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1F91" w14:textId="77777777" w:rsidR="00103D3D" w:rsidRPr="00C2336B" w:rsidRDefault="00103D3D" w:rsidP="00634422">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color w:val="000000" w:themeColor="text1"/>
        </w:rPr>
        <w:t>Running head: TRACES OF CULTURE</w:t>
      </w:r>
    </w:p>
    <w:p w14:paraId="1574E561" w14:textId="77777777" w:rsidR="00103D3D" w:rsidRPr="00C2336B" w:rsidRDefault="00103D3D" w:rsidP="00103D3D">
      <w:pPr>
        <w:spacing w:after="0" w:line="480" w:lineRule="auto"/>
        <w:ind w:left="709" w:right="709"/>
        <w:jc w:val="both"/>
        <w:rPr>
          <w:rFonts w:ascii="Times New Roman" w:hAnsi="Times New Roman" w:cs="Times New Roman"/>
          <w:color w:val="000000" w:themeColor="text1"/>
        </w:rPr>
      </w:pPr>
    </w:p>
    <w:p w14:paraId="40907CB3" w14:textId="77777777" w:rsidR="00103D3D" w:rsidRPr="00C2336B" w:rsidRDefault="00103D3D" w:rsidP="00634422">
      <w:pPr>
        <w:pStyle w:val="Header"/>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 xml:space="preserve">Traces of Culture: </w:t>
      </w:r>
    </w:p>
    <w:p w14:paraId="020CBD4B" w14:textId="77777777" w:rsidR="00103D3D" w:rsidRPr="00C2336B" w:rsidRDefault="00103D3D" w:rsidP="00634422">
      <w:pPr>
        <w:pStyle w:val="Header"/>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 xml:space="preserve">The Feedback Loop Between Behavior, Brain, and Disorder </w:t>
      </w:r>
    </w:p>
    <w:p w14:paraId="5DDC26C5" w14:textId="77777777" w:rsidR="00580889" w:rsidRPr="00C2336B" w:rsidRDefault="00580889" w:rsidP="00580889">
      <w:pPr>
        <w:pStyle w:val="Header"/>
        <w:jc w:val="center"/>
        <w:rPr>
          <w:rFonts w:ascii="Times New Roman" w:hAnsi="Times New Roman" w:cs="Times New Roman"/>
          <w:color w:val="000000" w:themeColor="text1"/>
        </w:rPr>
      </w:pPr>
    </w:p>
    <w:p w14:paraId="12992666" w14:textId="7A2E50BC" w:rsidR="00580889" w:rsidRPr="00C2336B" w:rsidRDefault="00103D3D" w:rsidP="00634422">
      <w:pPr>
        <w:pStyle w:val="Header"/>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Daina Crafa</w:t>
      </w:r>
    </w:p>
    <w:p w14:paraId="336E023B" w14:textId="526CCE57" w:rsidR="00580889" w:rsidRPr="00C2336B" w:rsidRDefault="00A30BDA" w:rsidP="00634422">
      <w:pPr>
        <w:pStyle w:val="Header"/>
        <w:jc w:val="center"/>
        <w:outlineLvl w:val="0"/>
        <w:rPr>
          <w:rFonts w:ascii="Times New Roman" w:hAnsi="Times New Roman" w:cs="Times New Roman"/>
          <w:i/>
          <w:color w:val="000000" w:themeColor="text1"/>
        </w:rPr>
      </w:pPr>
      <w:r w:rsidRPr="00C2336B">
        <w:rPr>
          <w:rFonts w:ascii="Times New Roman" w:hAnsi="Times New Roman" w:cs="Times New Roman"/>
          <w:i/>
          <w:color w:val="000000" w:themeColor="text1"/>
        </w:rPr>
        <w:t xml:space="preserve">Interacting Minds Centre, </w:t>
      </w:r>
      <w:r w:rsidR="006B19AB" w:rsidRPr="00C2336B">
        <w:rPr>
          <w:rFonts w:ascii="Times New Roman" w:hAnsi="Times New Roman" w:cs="Times New Roman"/>
          <w:i/>
          <w:color w:val="000000" w:themeColor="text1"/>
        </w:rPr>
        <w:t>Aarhus University</w:t>
      </w:r>
    </w:p>
    <w:p w14:paraId="1E584E81" w14:textId="77777777" w:rsidR="00580889" w:rsidRPr="00C2336B" w:rsidRDefault="00580889" w:rsidP="00580889">
      <w:pPr>
        <w:pStyle w:val="Header"/>
        <w:jc w:val="center"/>
        <w:rPr>
          <w:rFonts w:ascii="Times New Roman" w:hAnsi="Times New Roman" w:cs="Times New Roman"/>
          <w:color w:val="000000" w:themeColor="text1"/>
        </w:rPr>
      </w:pPr>
    </w:p>
    <w:p w14:paraId="0DCC8A72" w14:textId="7CA74F62" w:rsidR="00103D3D" w:rsidRPr="00C2336B" w:rsidRDefault="00103D3D" w:rsidP="00E570AB">
      <w:pPr>
        <w:pStyle w:val="Header"/>
        <w:jc w:val="center"/>
        <w:outlineLvl w:val="0"/>
        <w:rPr>
          <w:rFonts w:ascii="Times New Roman" w:hAnsi="Times New Roman" w:cs="Times New Roman"/>
          <w:i/>
          <w:color w:val="000000" w:themeColor="text1"/>
        </w:rPr>
      </w:pPr>
      <w:r w:rsidRPr="00C2336B">
        <w:rPr>
          <w:rFonts w:ascii="Times New Roman" w:hAnsi="Times New Roman" w:cs="Times New Roman"/>
          <w:b/>
          <w:color w:val="000000" w:themeColor="text1"/>
        </w:rPr>
        <w:t>Saskia K. Nagel</w:t>
      </w:r>
      <w:r w:rsidR="00634422" w:rsidRPr="00C2336B">
        <w:rPr>
          <w:rFonts w:ascii="Times New Roman" w:hAnsi="Times New Roman" w:cs="Times New Roman"/>
          <w:i/>
          <w:color w:val="000000" w:themeColor="text1"/>
        </w:rPr>
        <w:br/>
        <w:t>RWTH Aachen University</w:t>
      </w:r>
    </w:p>
    <w:p w14:paraId="2E86FA5D" w14:textId="77777777" w:rsidR="00103D3D" w:rsidRPr="00C2336B" w:rsidRDefault="00103D3D" w:rsidP="00A30BDA">
      <w:pPr>
        <w:spacing w:after="0" w:line="480" w:lineRule="auto"/>
        <w:ind w:right="709"/>
        <w:rPr>
          <w:rFonts w:ascii="Times New Roman" w:hAnsi="Times New Roman" w:cs="Times New Roman"/>
          <w:color w:val="000000" w:themeColor="text1"/>
        </w:rPr>
      </w:pPr>
    </w:p>
    <w:p w14:paraId="11169409" w14:textId="77777777" w:rsidR="00EC3972" w:rsidRPr="00C2336B" w:rsidRDefault="00103D3D" w:rsidP="00634422">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b/>
          <w:color w:val="000000" w:themeColor="text1"/>
        </w:rPr>
        <w:t>Corresponding author:</w:t>
      </w:r>
      <w:r w:rsidRPr="00C2336B">
        <w:rPr>
          <w:rFonts w:ascii="Times New Roman" w:hAnsi="Times New Roman" w:cs="Times New Roman"/>
          <w:color w:val="000000" w:themeColor="text1"/>
        </w:rPr>
        <w:t xml:space="preserve"> </w:t>
      </w:r>
    </w:p>
    <w:p w14:paraId="09E70016" w14:textId="7A5CF5FF" w:rsidR="00EC3972" w:rsidRPr="00C2336B" w:rsidRDefault="006B19AB" w:rsidP="00634422">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color w:val="000000" w:themeColor="text1"/>
        </w:rPr>
        <w:t xml:space="preserve">Dr. </w:t>
      </w:r>
      <w:r w:rsidR="00103D3D" w:rsidRPr="00C2336B">
        <w:rPr>
          <w:rFonts w:ascii="Times New Roman" w:hAnsi="Times New Roman" w:cs="Times New Roman"/>
          <w:color w:val="000000" w:themeColor="text1"/>
        </w:rPr>
        <w:t>Daina Crafa</w:t>
      </w:r>
    </w:p>
    <w:p w14:paraId="5643ECA1" w14:textId="77777777" w:rsidR="006B19AB" w:rsidRPr="00C2336B" w:rsidRDefault="006B19AB" w:rsidP="006B19AB">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color w:val="000000" w:themeColor="text1"/>
        </w:rPr>
        <w:t>Interacting Minds Centre</w:t>
      </w:r>
    </w:p>
    <w:p w14:paraId="1E91BD8A" w14:textId="10C7A64F" w:rsidR="006B19AB" w:rsidRPr="00C2336B" w:rsidRDefault="006B19AB" w:rsidP="006B19AB">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color w:val="000000" w:themeColor="text1"/>
        </w:rPr>
        <w:t>School for Culture and Society</w:t>
      </w:r>
    </w:p>
    <w:p w14:paraId="582118B2" w14:textId="77777777" w:rsidR="006B19AB" w:rsidRPr="00C2336B" w:rsidRDefault="006B19AB" w:rsidP="006B19AB">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color w:val="000000" w:themeColor="text1"/>
        </w:rPr>
        <w:t>Aarhus University</w:t>
      </w:r>
    </w:p>
    <w:p w14:paraId="08BD3C09" w14:textId="77777777" w:rsidR="006B19AB" w:rsidRPr="00C2336B" w:rsidRDefault="006B19AB" w:rsidP="006B19AB">
      <w:pPr>
        <w:spacing w:after="0" w:line="480" w:lineRule="auto"/>
        <w:ind w:right="709"/>
        <w:jc w:val="both"/>
        <w:outlineLvl w:val="0"/>
        <w:rPr>
          <w:rFonts w:ascii="Times New Roman" w:hAnsi="Times New Roman" w:cs="Times New Roman"/>
          <w:color w:val="000000" w:themeColor="text1"/>
        </w:rPr>
      </w:pPr>
      <w:r w:rsidRPr="00C2336B">
        <w:rPr>
          <w:rFonts w:ascii="Times New Roman" w:hAnsi="Times New Roman" w:cs="Times New Roman"/>
          <w:color w:val="000000" w:themeColor="text1"/>
        </w:rPr>
        <w:t>Jens Chr. </w:t>
      </w:r>
      <w:proofErr w:type="spellStart"/>
      <w:r w:rsidRPr="00C2336B">
        <w:rPr>
          <w:rFonts w:ascii="Times New Roman" w:hAnsi="Times New Roman" w:cs="Times New Roman"/>
          <w:color w:val="000000" w:themeColor="text1"/>
        </w:rPr>
        <w:t>Skous</w:t>
      </w:r>
      <w:proofErr w:type="spellEnd"/>
      <w:r w:rsidRPr="00C2336B">
        <w:rPr>
          <w:rFonts w:ascii="Times New Roman" w:hAnsi="Times New Roman" w:cs="Times New Roman"/>
          <w:color w:val="000000" w:themeColor="text1"/>
        </w:rPr>
        <w:t xml:space="preserve"> </w:t>
      </w:r>
      <w:proofErr w:type="spellStart"/>
      <w:r w:rsidRPr="00C2336B">
        <w:rPr>
          <w:rFonts w:ascii="Times New Roman" w:hAnsi="Times New Roman" w:cs="Times New Roman"/>
          <w:color w:val="000000" w:themeColor="text1"/>
        </w:rPr>
        <w:t>Vej</w:t>
      </w:r>
      <w:proofErr w:type="spellEnd"/>
      <w:r w:rsidRPr="00C2336B">
        <w:rPr>
          <w:rFonts w:ascii="Times New Roman" w:hAnsi="Times New Roman" w:cs="Times New Roman"/>
          <w:color w:val="000000" w:themeColor="text1"/>
        </w:rPr>
        <w:t xml:space="preserve"> 4</w:t>
      </w:r>
    </w:p>
    <w:p w14:paraId="6B5C6D5B" w14:textId="42472BC9" w:rsidR="006B19AB" w:rsidRPr="00C2336B" w:rsidRDefault="006B19AB" w:rsidP="006B19AB">
      <w:pPr>
        <w:spacing w:after="0" w:line="480" w:lineRule="auto"/>
        <w:ind w:right="709"/>
        <w:jc w:val="both"/>
        <w:rPr>
          <w:rFonts w:ascii="Times New Roman" w:hAnsi="Times New Roman" w:cs="Times New Roman"/>
          <w:color w:val="000000" w:themeColor="text1"/>
        </w:rPr>
      </w:pPr>
      <w:r w:rsidRPr="00C2336B">
        <w:rPr>
          <w:rFonts w:ascii="Times New Roman" w:hAnsi="Times New Roman" w:cs="Times New Roman"/>
          <w:color w:val="000000" w:themeColor="text1"/>
        </w:rPr>
        <w:t>8000 Aarhus, Denmark</w:t>
      </w:r>
    </w:p>
    <w:p w14:paraId="2C59F2C1" w14:textId="31EFAF7A" w:rsidR="00EC3972" w:rsidRPr="00C2336B" w:rsidRDefault="00EC3972" w:rsidP="007A5AA2">
      <w:pPr>
        <w:spacing w:after="0" w:line="480" w:lineRule="auto"/>
        <w:ind w:right="709"/>
        <w:jc w:val="both"/>
        <w:outlineLvl w:val="0"/>
        <w:rPr>
          <w:rStyle w:val="Hyperlink"/>
          <w:rFonts w:ascii="Times New Roman" w:hAnsi="Times New Roman" w:cs="Times New Roman"/>
          <w:color w:val="000000" w:themeColor="text1"/>
        </w:rPr>
      </w:pPr>
      <w:r w:rsidRPr="00C2336B">
        <w:rPr>
          <w:rFonts w:ascii="Times New Roman" w:hAnsi="Times New Roman" w:cs="Times New Roman"/>
          <w:color w:val="000000" w:themeColor="text1"/>
        </w:rPr>
        <w:t>E</w:t>
      </w:r>
      <w:r w:rsidR="00103D3D" w:rsidRPr="00C2336B">
        <w:rPr>
          <w:rFonts w:ascii="Times New Roman" w:hAnsi="Times New Roman" w:cs="Times New Roman"/>
          <w:color w:val="000000" w:themeColor="text1"/>
        </w:rPr>
        <w:t xml:space="preserve">mail: </w:t>
      </w:r>
      <w:hyperlink r:id="rId8" w:history="1">
        <w:r w:rsidR="00103D3D" w:rsidRPr="00C2336B">
          <w:rPr>
            <w:rStyle w:val="Hyperlink"/>
            <w:rFonts w:ascii="Times New Roman" w:hAnsi="Times New Roman" w:cs="Times New Roman"/>
            <w:color w:val="000000" w:themeColor="text1"/>
          </w:rPr>
          <w:t>daina.crafa@</w:t>
        </w:r>
        <w:r w:rsidR="006B19AB" w:rsidRPr="00C2336B">
          <w:rPr>
            <w:rStyle w:val="Hyperlink"/>
            <w:rFonts w:ascii="Times New Roman" w:hAnsi="Times New Roman" w:cs="Times New Roman"/>
            <w:color w:val="000000" w:themeColor="text1"/>
          </w:rPr>
          <w:t>cas.au.dk</w:t>
        </w:r>
      </w:hyperlink>
    </w:p>
    <w:p w14:paraId="532BB29C" w14:textId="5956702F" w:rsidR="00DA2851" w:rsidRPr="00C2336B" w:rsidRDefault="00DA2851" w:rsidP="007A5AA2">
      <w:pPr>
        <w:spacing w:after="0" w:line="480" w:lineRule="auto"/>
        <w:ind w:right="709"/>
        <w:jc w:val="both"/>
        <w:outlineLvl w:val="0"/>
        <w:rPr>
          <w:rFonts w:ascii="Times New Roman" w:hAnsi="Times New Roman" w:cs="Times New Roman"/>
          <w:color w:val="000000" w:themeColor="text1"/>
        </w:rPr>
      </w:pPr>
      <w:r w:rsidRPr="00C2336B">
        <w:rPr>
          <w:rStyle w:val="Hyperlink"/>
          <w:rFonts w:ascii="Times New Roman" w:hAnsi="Times New Roman" w:cs="Times New Roman"/>
          <w:color w:val="000000" w:themeColor="text1"/>
          <w:u w:val="none"/>
        </w:rPr>
        <w:t xml:space="preserve">Twitter: </w:t>
      </w:r>
      <w:hyperlink r:id="rId9" w:history="1">
        <w:r w:rsidRPr="00C2336B">
          <w:rPr>
            <w:rStyle w:val="Hyperlink"/>
            <w:rFonts w:ascii="Times New Roman" w:hAnsi="Times New Roman" w:cs="Times New Roman"/>
            <w:color w:val="000000" w:themeColor="text1"/>
          </w:rPr>
          <w:t>@</w:t>
        </w:r>
        <w:proofErr w:type="spellStart"/>
        <w:r w:rsidRPr="00C2336B">
          <w:rPr>
            <w:rStyle w:val="Hyperlink"/>
            <w:rFonts w:ascii="Times New Roman" w:hAnsi="Times New Roman" w:cs="Times New Roman"/>
            <w:color w:val="000000" w:themeColor="text1"/>
          </w:rPr>
          <w:t>dcrafa</w:t>
        </w:r>
        <w:proofErr w:type="spellEnd"/>
      </w:hyperlink>
      <w:r w:rsidRPr="00C2336B">
        <w:rPr>
          <w:rStyle w:val="Hyperlink"/>
          <w:rFonts w:ascii="Times New Roman" w:hAnsi="Times New Roman" w:cs="Times New Roman"/>
          <w:color w:val="000000" w:themeColor="text1"/>
          <w:u w:val="none"/>
        </w:rPr>
        <w:t xml:space="preserve"> </w:t>
      </w:r>
    </w:p>
    <w:p w14:paraId="390C398F" w14:textId="77777777" w:rsidR="00A30BDA" w:rsidRPr="00C2336B" w:rsidRDefault="00A30BDA" w:rsidP="00467D28">
      <w:pPr>
        <w:spacing w:after="0" w:line="480" w:lineRule="auto"/>
        <w:ind w:right="709"/>
        <w:jc w:val="both"/>
        <w:rPr>
          <w:rFonts w:ascii="Times New Roman" w:hAnsi="Times New Roman" w:cs="Times New Roman"/>
          <w:color w:val="000000" w:themeColor="text1"/>
        </w:rPr>
      </w:pPr>
    </w:p>
    <w:p w14:paraId="50C18F84" w14:textId="5029E261" w:rsidR="00DA2851" w:rsidRPr="00C2336B" w:rsidRDefault="00A30BDA" w:rsidP="00DA2851">
      <w:pPr>
        <w:spacing w:after="0" w:line="480" w:lineRule="auto"/>
        <w:ind w:right="709"/>
        <w:jc w:val="both"/>
        <w:rPr>
          <w:rFonts w:ascii="Times New Roman" w:hAnsi="Times New Roman" w:cs="Times New Roman"/>
          <w:i/>
          <w:iCs/>
          <w:color w:val="000000" w:themeColor="text1"/>
          <w:szCs w:val="19"/>
        </w:rPr>
      </w:pPr>
      <w:r w:rsidRPr="00C2336B">
        <w:rPr>
          <w:rFonts w:ascii="Times New Roman" w:hAnsi="Times New Roman" w:cs="Times New Roman"/>
          <w:b/>
          <w:bCs/>
          <w:color w:val="000000" w:themeColor="text1"/>
        </w:rPr>
        <w:t>CITATION: Crafa, D., &amp; Nagel, S.K. (In press). Traces of culture: the feedback loop between brain, behavior, and disorder. Transcultural Psychiatry.</w:t>
      </w:r>
      <w:r w:rsidR="00DA2851" w:rsidRPr="00C2336B">
        <w:rPr>
          <w:rFonts w:ascii="Times New Roman" w:hAnsi="Times New Roman" w:cs="Times New Roman"/>
          <w:b/>
          <w:bCs/>
          <w:color w:val="000000" w:themeColor="text1"/>
        </w:rPr>
        <w:t xml:space="preserve"> </w:t>
      </w:r>
      <w:r w:rsidR="00DA2851" w:rsidRPr="00C2336B">
        <w:rPr>
          <w:rFonts w:ascii="Times New Roman" w:hAnsi="Times New Roman" w:cs="Times New Roman"/>
          <w:b/>
          <w:bCs/>
          <w:color w:val="000000" w:themeColor="text1"/>
        </w:rPr>
        <w:br/>
      </w:r>
      <w:r w:rsidR="00DA2851" w:rsidRPr="00C2336B">
        <w:rPr>
          <w:rFonts w:ascii="Times New Roman" w:hAnsi="Times New Roman" w:cs="Times New Roman"/>
          <w:i/>
          <w:iCs/>
          <w:color w:val="000000" w:themeColor="text1"/>
          <w:szCs w:val="19"/>
        </w:rPr>
        <w:t xml:space="preserve">Submitted August 2012; accepted November 2014. </w:t>
      </w:r>
    </w:p>
    <w:p w14:paraId="42BBEAFB" w14:textId="77777777" w:rsidR="00BD5612" w:rsidRPr="00C2336B" w:rsidRDefault="00BD5612" w:rsidP="007A5AA2">
      <w:pPr>
        <w:spacing w:after="0" w:line="480" w:lineRule="auto"/>
        <w:ind w:right="709"/>
        <w:jc w:val="center"/>
        <w:outlineLvl w:val="0"/>
        <w:rPr>
          <w:rFonts w:ascii="Times New Roman" w:hAnsi="Times New Roman" w:cs="Times New Roman"/>
          <w:b/>
          <w:color w:val="000000" w:themeColor="text1"/>
        </w:rPr>
      </w:pPr>
    </w:p>
    <w:p w14:paraId="2F2017A8" w14:textId="3A113F73" w:rsidR="00103D3D" w:rsidRPr="00C2336B" w:rsidRDefault="00103D3D" w:rsidP="007A5AA2">
      <w:pPr>
        <w:spacing w:after="0" w:line="480" w:lineRule="auto"/>
        <w:ind w:right="709"/>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Authors Note</w:t>
      </w:r>
    </w:p>
    <w:p w14:paraId="7D384F0F" w14:textId="3E326E9C" w:rsidR="00103D3D" w:rsidRPr="00C2336B" w:rsidRDefault="00103D3D" w:rsidP="002B5AF4">
      <w:pPr>
        <w:spacing w:after="0" w:line="480" w:lineRule="auto"/>
        <w:ind w:right="709"/>
        <w:jc w:val="both"/>
        <w:rPr>
          <w:rFonts w:ascii="Times New Roman" w:hAnsi="Times New Roman" w:cs="Times New Roman"/>
          <w:i/>
          <w:iCs/>
          <w:color w:val="000000" w:themeColor="text1"/>
          <w:szCs w:val="19"/>
        </w:rPr>
      </w:pPr>
      <w:r w:rsidRPr="00C2336B">
        <w:rPr>
          <w:rFonts w:ascii="Times New Roman" w:hAnsi="Times New Roman" w:cs="Times New Roman"/>
          <w:color w:val="000000" w:themeColor="text1"/>
          <w:szCs w:val="19"/>
        </w:rPr>
        <w:t xml:space="preserve">This work </w:t>
      </w:r>
      <w:r w:rsidR="009004CD" w:rsidRPr="00C2336B">
        <w:rPr>
          <w:rFonts w:ascii="Times New Roman" w:hAnsi="Times New Roman" w:cs="Times New Roman"/>
          <w:color w:val="000000" w:themeColor="text1"/>
          <w:szCs w:val="19"/>
        </w:rPr>
        <w:t xml:space="preserve">was </w:t>
      </w:r>
      <w:r w:rsidRPr="00C2336B">
        <w:rPr>
          <w:rFonts w:ascii="Times New Roman" w:hAnsi="Times New Roman" w:cs="Times New Roman"/>
          <w:color w:val="000000" w:themeColor="text1"/>
          <w:szCs w:val="19"/>
        </w:rPr>
        <w:t xml:space="preserve">funded by the German Ministry of Research and Education (BMBF / DLR - 01GP1010) and the Sievert Stiftung </w:t>
      </w:r>
      <w:proofErr w:type="spellStart"/>
      <w:r w:rsidRPr="00C2336B">
        <w:rPr>
          <w:rFonts w:ascii="Times New Roman" w:hAnsi="Times New Roman" w:cs="Times New Roman"/>
          <w:color w:val="000000" w:themeColor="text1"/>
          <w:szCs w:val="19"/>
        </w:rPr>
        <w:t>für</w:t>
      </w:r>
      <w:proofErr w:type="spellEnd"/>
      <w:r w:rsidRPr="00C2336B">
        <w:rPr>
          <w:rFonts w:ascii="Times New Roman" w:hAnsi="Times New Roman" w:cs="Times New Roman"/>
          <w:color w:val="000000" w:themeColor="text1"/>
          <w:szCs w:val="19"/>
        </w:rPr>
        <w:t xml:space="preserve"> </w:t>
      </w:r>
      <w:proofErr w:type="spellStart"/>
      <w:r w:rsidRPr="00C2336B">
        <w:rPr>
          <w:rFonts w:ascii="Times New Roman" w:hAnsi="Times New Roman" w:cs="Times New Roman"/>
          <w:color w:val="000000" w:themeColor="text1"/>
          <w:szCs w:val="19"/>
        </w:rPr>
        <w:t>Wissenschaft</w:t>
      </w:r>
      <w:proofErr w:type="spellEnd"/>
      <w:r w:rsidRPr="00C2336B">
        <w:rPr>
          <w:rFonts w:ascii="Times New Roman" w:hAnsi="Times New Roman" w:cs="Times New Roman"/>
          <w:color w:val="000000" w:themeColor="text1"/>
          <w:szCs w:val="19"/>
        </w:rPr>
        <w:t xml:space="preserve"> und Kultur (S248/10006/2013). </w:t>
      </w:r>
    </w:p>
    <w:p w14:paraId="0CB30EE7" w14:textId="765B6F6A" w:rsidR="00351448" w:rsidRPr="00C2336B" w:rsidRDefault="00103D3D" w:rsidP="007A5AA2">
      <w:pPr>
        <w:spacing w:after="0" w:line="480" w:lineRule="auto"/>
        <w:ind w:left="709" w:right="709"/>
        <w:jc w:val="center"/>
        <w:outlineLvl w:val="0"/>
        <w:rPr>
          <w:rFonts w:ascii="Times New Roman" w:hAnsi="Times New Roman" w:cs="Times New Roman"/>
          <w:b/>
          <w:color w:val="000000" w:themeColor="text1"/>
        </w:rPr>
      </w:pPr>
      <w:r w:rsidRPr="00C2336B">
        <w:rPr>
          <w:rFonts w:ascii="Times New Roman" w:hAnsi="Times New Roman" w:cs="Times New Roman"/>
          <w:color w:val="000000" w:themeColor="text1"/>
        </w:rPr>
        <w:br w:type="column"/>
      </w:r>
      <w:r w:rsidR="00DB20DA" w:rsidRPr="00C2336B">
        <w:rPr>
          <w:rFonts w:ascii="Times New Roman" w:hAnsi="Times New Roman" w:cs="Times New Roman"/>
          <w:b/>
          <w:color w:val="000000" w:themeColor="text1"/>
        </w:rPr>
        <w:lastRenderedPageBreak/>
        <w:t xml:space="preserve"> </w:t>
      </w:r>
      <w:r w:rsidR="00351448" w:rsidRPr="00C2336B">
        <w:rPr>
          <w:rFonts w:ascii="Times New Roman" w:hAnsi="Times New Roman" w:cs="Times New Roman"/>
          <w:b/>
          <w:color w:val="000000" w:themeColor="text1"/>
        </w:rPr>
        <w:t>Abstract</w:t>
      </w:r>
    </w:p>
    <w:p w14:paraId="4C4F7508" w14:textId="0AE397F1" w:rsidR="00735097" w:rsidRPr="00C2336B" w:rsidRDefault="00D036FA" w:rsidP="00A409D8">
      <w:pPr>
        <w:tabs>
          <w:tab w:val="left" w:pos="8647"/>
        </w:tabs>
        <w:spacing w:after="0" w:line="480" w:lineRule="auto"/>
        <w:ind w:right="709"/>
        <w:jc w:val="both"/>
        <w:rPr>
          <w:rFonts w:ascii="Times New Roman" w:hAnsi="Times New Roman" w:cs="Times New Roman"/>
          <w:color w:val="000000" w:themeColor="text1"/>
        </w:rPr>
      </w:pPr>
      <w:r w:rsidRPr="00C2336B">
        <w:rPr>
          <w:rFonts w:ascii="Times New Roman" w:hAnsi="Times New Roman" w:cs="Times New Roman"/>
          <w:color w:val="000000" w:themeColor="text1"/>
        </w:rPr>
        <w:t>Culture is part</w:t>
      </w:r>
      <w:r w:rsidR="00FD5CAD" w:rsidRPr="00C2336B">
        <w:rPr>
          <w:rFonts w:ascii="Times New Roman" w:hAnsi="Times New Roman" w:cs="Times New Roman"/>
          <w:color w:val="000000" w:themeColor="text1"/>
        </w:rPr>
        <w:t xml:space="preserve"> of an extensive </w:t>
      </w:r>
      <w:r w:rsidR="00DA57B9" w:rsidRPr="00C2336B">
        <w:rPr>
          <w:rFonts w:ascii="Times New Roman" w:hAnsi="Times New Roman" w:cs="Times New Roman"/>
          <w:color w:val="000000" w:themeColor="text1"/>
        </w:rPr>
        <w:t xml:space="preserve">series of </w:t>
      </w:r>
      <w:r w:rsidR="00FD5CAD" w:rsidRPr="00C2336B">
        <w:rPr>
          <w:rFonts w:ascii="Times New Roman" w:hAnsi="Times New Roman" w:cs="Times New Roman"/>
          <w:color w:val="000000" w:themeColor="text1"/>
        </w:rPr>
        <w:t>feedback loop</w:t>
      </w:r>
      <w:r w:rsidR="00DA57B9" w:rsidRPr="00C2336B">
        <w:rPr>
          <w:rFonts w:ascii="Times New Roman" w:hAnsi="Times New Roman" w:cs="Times New Roman"/>
          <w:color w:val="000000" w:themeColor="text1"/>
        </w:rPr>
        <w:t>s</w:t>
      </w:r>
      <w:r w:rsidR="00FD5CAD" w:rsidRPr="00C2336B">
        <w:rPr>
          <w:rFonts w:ascii="Times New Roman" w:hAnsi="Times New Roman" w:cs="Times New Roman"/>
          <w:color w:val="000000" w:themeColor="text1"/>
        </w:rPr>
        <w:t>, which</w:t>
      </w:r>
      <w:r w:rsidR="00083417" w:rsidRPr="00C2336B">
        <w:rPr>
          <w:rFonts w:ascii="Times New Roman" w:hAnsi="Times New Roman" w:cs="Times New Roman"/>
          <w:color w:val="000000" w:themeColor="text1"/>
        </w:rPr>
        <w:t xml:space="preserve"> </w:t>
      </w:r>
      <w:r w:rsidR="00DA57B9" w:rsidRPr="00C2336B">
        <w:rPr>
          <w:rFonts w:ascii="Times New Roman" w:hAnsi="Times New Roman" w:cs="Times New Roman"/>
          <w:color w:val="000000" w:themeColor="text1"/>
        </w:rPr>
        <w:t>involve multiple</w:t>
      </w:r>
      <w:r w:rsidR="00CD51F0" w:rsidRPr="00C2336B">
        <w:rPr>
          <w:rFonts w:ascii="Times New Roman" w:hAnsi="Times New Roman" w:cs="Times New Roman"/>
          <w:color w:val="000000" w:themeColor="text1"/>
        </w:rPr>
        <w:t xml:space="preserve"> </w:t>
      </w:r>
      <w:r w:rsidR="00083417" w:rsidRPr="00C2336B">
        <w:rPr>
          <w:rFonts w:ascii="Times New Roman" w:hAnsi="Times New Roman" w:cs="Times New Roman"/>
          <w:color w:val="000000" w:themeColor="text1"/>
        </w:rPr>
        <w:t>organismic levels including</w:t>
      </w:r>
      <w:r w:rsidRPr="00C2336B">
        <w:rPr>
          <w:rFonts w:ascii="Times New Roman" w:hAnsi="Times New Roman" w:cs="Times New Roman"/>
          <w:color w:val="000000" w:themeColor="text1"/>
        </w:rPr>
        <w:t xml:space="preserve"> </w:t>
      </w:r>
      <w:r w:rsidR="00DA57B9" w:rsidRPr="00C2336B">
        <w:rPr>
          <w:rFonts w:ascii="Times New Roman" w:hAnsi="Times New Roman" w:cs="Times New Roman"/>
          <w:color w:val="000000" w:themeColor="text1"/>
        </w:rPr>
        <w:t xml:space="preserve">social </w:t>
      </w:r>
      <w:r w:rsidR="00524588" w:rsidRPr="00C2336B">
        <w:rPr>
          <w:rFonts w:ascii="Times New Roman" w:hAnsi="Times New Roman" w:cs="Times New Roman"/>
          <w:color w:val="000000" w:themeColor="text1"/>
        </w:rPr>
        <w:t>context</w:t>
      </w:r>
      <w:r w:rsidR="00DA57B9" w:rsidRPr="00C2336B">
        <w:rPr>
          <w:rFonts w:ascii="Times New Roman" w:hAnsi="Times New Roman" w:cs="Times New Roman"/>
          <w:color w:val="000000" w:themeColor="text1"/>
        </w:rPr>
        <w:t>s</w:t>
      </w:r>
      <w:r w:rsidR="00817C01" w:rsidRPr="00C2336B">
        <w:rPr>
          <w:rFonts w:ascii="Times New Roman" w:hAnsi="Times New Roman" w:cs="Times New Roman"/>
          <w:color w:val="000000" w:themeColor="text1"/>
        </w:rPr>
        <w:t xml:space="preserve">, </w:t>
      </w:r>
      <w:r w:rsidR="00DC2376" w:rsidRPr="00C2336B">
        <w:rPr>
          <w:rFonts w:ascii="Times New Roman" w:hAnsi="Times New Roman" w:cs="Times New Roman"/>
          <w:color w:val="000000" w:themeColor="text1"/>
        </w:rPr>
        <w:t xml:space="preserve">cognitive mediations, </w:t>
      </w:r>
      <w:r w:rsidR="00524588" w:rsidRPr="00C2336B">
        <w:rPr>
          <w:rFonts w:ascii="Times New Roman" w:hAnsi="Times New Roman" w:cs="Times New Roman"/>
          <w:color w:val="000000" w:themeColor="text1"/>
        </w:rPr>
        <w:t xml:space="preserve">neural </w:t>
      </w:r>
      <w:r w:rsidR="00DA57B9" w:rsidRPr="00C2336B">
        <w:rPr>
          <w:rFonts w:ascii="Times New Roman" w:hAnsi="Times New Roman" w:cs="Times New Roman"/>
          <w:color w:val="000000" w:themeColor="text1"/>
        </w:rPr>
        <w:t>processes</w:t>
      </w:r>
      <w:r w:rsidR="00817C01" w:rsidRPr="00C2336B">
        <w:rPr>
          <w:rFonts w:ascii="Times New Roman" w:hAnsi="Times New Roman" w:cs="Times New Roman"/>
          <w:color w:val="000000" w:themeColor="text1"/>
        </w:rPr>
        <w:t xml:space="preserve">, </w:t>
      </w:r>
      <w:r w:rsidR="00D5227A" w:rsidRPr="00C2336B">
        <w:rPr>
          <w:rFonts w:ascii="Times New Roman" w:hAnsi="Times New Roman" w:cs="Times New Roman"/>
          <w:color w:val="000000" w:themeColor="text1"/>
        </w:rPr>
        <w:t xml:space="preserve">and </w:t>
      </w:r>
      <w:r w:rsidRPr="00C2336B">
        <w:rPr>
          <w:rFonts w:ascii="Times New Roman" w:hAnsi="Times New Roman" w:cs="Times New Roman"/>
          <w:color w:val="000000" w:themeColor="text1"/>
        </w:rPr>
        <w:t xml:space="preserve">behavior. Recent studies in neuroscience show that </w:t>
      </w:r>
      <w:r w:rsidR="00267BA8" w:rsidRPr="00C2336B">
        <w:rPr>
          <w:rFonts w:ascii="Times New Roman" w:hAnsi="Times New Roman" w:cs="Times New Roman"/>
          <w:color w:val="000000" w:themeColor="text1"/>
        </w:rPr>
        <w:t>culturally</w:t>
      </w:r>
      <w:r w:rsidR="007F0F81" w:rsidRPr="00C2336B">
        <w:rPr>
          <w:rFonts w:ascii="Times New Roman" w:hAnsi="Times New Roman" w:cs="Times New Roman"/>
          <w:color w:val="000000" w:themeColor="text1"/>
        </w:rPr>
        <w:t xml:space="preserve"> </w:t>
      </w:r>
      <w:r w:rsidR="00267BA8" w:rsidRPr="00C2336B">
        <w:rPr>
          <w:rFonts w:ascii="Times New Roman" w:hAnsi="Times New Roman" w:cs="Times New Roman"/>
          <w:color w:val="000000" w:themeColor="text1"/>
        </w:rPr>
        <w:t>contingent</w:t>
      </w:r>
      <w:r w:rsidR="005568F1" w:rsidRPr="00C2336B">
        <w:rPr>
          <w:rFonts w:ascii="Times New Roman" w:hAnsi="Times New Roman" w:cs="Times New Roman"/>
          <w:color w:val="000000" w:themeColor="text1"/>
        </w:rPr>
        <w:t xml:space="preserve"> social </w:t>
      </w:r>
      <w:r w:rsidR="00DA57B9" w:rsidRPr="00C2336B">
        <w:rPr>
          <w:rFonts w:ascii="Times New Roman" w:hAnsi="Times New Roman" w:cs="Times New Roman"/>
          <w:color w:val="000000" w:themeColor="text1"/>
        </w:rPr>
        <w:t xml:space="preserve">processes </w:t>
      </w:r>
      <w:r w:rsidRPr="00C2336B">
        <w:rPr>
          <w:rFonts w:ascii="Times New Roman" w:hAnsi="Times New Roman" w:cs="Times New Roman"/>
          <w:color w:val="000000" w:themeColor="text1"/>
        </w:rPr>
        <w:t>shape some neural pathways</w:t>
      </w:r>
      <w:r w:rsidR="00FB32EB" w:rsidRPr="00C2336B">
        <w:rPr>
          <w:rFonts w:ascii="Times New Roman" w:hAnsi="Times New Roman" w:cs="Times New Roman"/>
          <w:color w:val="000000" w:themeColor="text1"/>
        </w:rPr>
        <w:t xml:space="preserve">. </w:t>
      </w:r>
      <w:r w:rsidR="00DA57B9" w:rsidRPr="00C2336B">
        <w:rPr>
          <w:rFonts w:ascii="Times New Roman" w:hAnsi="Times New Roman" w:cs="Times New Roman"/>
          <w:color w:val="000000" w:themeColor="text1"/>
        </w:rPr>
        <w:t>Studying the influence of cultural context on neural processes may yield new insights into psychiatric disorders. New</w:t>
      </w:r>
      <w:r w:rsidR="00FB32EB" w:rsidRPr="00C2336B">
        <w:rPr>
          <w:rFonts w:ascii="Times New Roman" w:hAnsi="Times New Roman" w:cs="Times New Roman"/>
          <w:color w:val="000000" w:themeColor="text1"/>
        </w:rPr>
        <w:t xml:space="preserve"> m</w:t>
      </w:r>
      <w:r w:rsidRPr="00C2336B">
        <w:rPr>
          <w:rFonts w:ascii="Times New Roman" w:hAnsi="Times New Roman" w:cs="Times New Roman"/>
          <w:color w:val="000000" w:themeColor="text1"/>
        </w:rPr>
        <w:t xml:space="preserve">ethodologies in the neurosciences offer </w:t>
      </w:r>
      <w:r w:rsidR="00DA57B9" w:rsidRPr="00C2336B">
        <w:rPr>
          <w:rFonts w:ascii="Times New Roman" w:hAnsi="Times New Roman" w:cs="Times New Roman"/>
          <w:color w:val="000000" w:themeColor="text1"/>
        </w:rPr>
        <w:t xml:space="preserve">innovative </w:t>
      </w:r>
      <w:r w:rsidRPr="00C2336B">
        <w:rPr>
          <w:rFonts w:ascii="Times New Roman" w:hAnsi="Times New Roman" w:cs="Times New Roman"/>
          <w:color w:val="000000" w:themeColor="text1"/>
        </w:rPr>
        <w:t xml:space="preserve">ways to assess the impact of culture on </w:t>
      </w:r>
      <w:r w:rsidR="00DA57B9" w:rsidRPr="00C2336B">
        <w:rPr>
          <w:rFonts w:ascii="Times New Roman" w:hAnsi="Times New Roman" w:cs="Times New Roman"/>
          <w:color w:val="000000" w:themeColor="text1"/>
        </w:rPr>
        <w:t xml:space="preserve">mental </w:t>
      </w:r>
      <w:r w:rsidRPr="00C2336B">
        <w:rPr>
          <w:rFonts w:ascii="Times New Roman" w:hAnsi="Times New Roman" w:cs="Times New Roman"/>
          <w:color w:val="000000" w:themeColor="text1"/>
        </w:rPr>
        <w:t xml:space="preserve">health and </w:t>
      </w:r>
      <w:r w:rsidR="00DA57B9" w:rsidRPr="00C2336B">
        <w:rPr>
          <w:rFonts w:ascii="Times New Roman" w:hAnsi="Times New Roman" w:cs="Times New Roman"/>
          <w:color w:val="000000" w:themeColor="text1"/>
        </w:rPr>
        <w:t>illness</w:t>
      </w:r>
      <w:r w:rsidRPr="00C2336B">
        <w:rPr>
          <w:rFonts w:ascii="Times New Roman" w:hAnsi="Times New Roman" w:cs="Times New Roman"/>
          <w:color w:val="000000" w:themeColor="text1"/>
        </w:rPr>
        <w:t xml:space="preserve">. </w:t>
      </w:r>
      <w:r w:rsidR="000C0139" w:rsidRPr="00C2336B">
        <w:rPr>
          <w:rFonts w:ascii="Times New Roman" w:hAnsi="Times New Roman" w:cs="Times New Roman"/>
          <w:color w:val="000000" w:themeColor="text1"/>
        </w:rPr>
        <w:t>However, implementing these methodologies raise</w:t>
      </w:r>
      <w:r w:rsidR="00BC1EC0" w:rsidRPr="00C2336B">
        <w:rPr>
          <w:rFonts w:ascii="Times New Roman" w:hAnsi="Times New Roman" w:cs="Times New Roman"/>
          <w:color w:val="000000" w:themeColor="text1"/>
        </w:rPr>
        <w:t>s</w:t>
      </w:r>
      <w:r w:rsidR="000C0139" w:rsidRPr="00C2336B">
        <w:rPr>
          <w:rFonts w:ascii="Times New Roman" w:hAnsi="Times New Roman" w:cs="Times New Roman"/>
          <w:color w:val="000000" w:themeColor="text1"/>
        </w:rPr>
        <w:t xml:space="preserve"> important </w:t>
      </w:r>
      <w:r w:rsidR="0007142A" w:rsidRPr="00C2336B">
        <w:rPr>
          <w:rFonts w:ascii="Times New Roman" w:hAnsi="Times New Roman" w:cs="Times New Roman"/>
          <w:color w:val="000000" w:themeColor="text1"/>
        </w:rPr>
        <w:t xml:space="preserve">theoretical </w:t>
      </w:r>
      <w:r w:rsidR="00AD229B" w:rsidRPr="00C2336B">
        <w:rPr>
          <w:rFonts w:ascii="Times New Roman" w:hAnsi="Times New Roman" w:cs="Times New Roman"/>
          <w:color w:val="000000" w:themeColor="text1"/>
        </w:rPr>
        <w:t xml:space="preserve">and ethical </w:t>
      </w:r>
      <w:r w:rsidR="000C0139" w:rsidRPr="00C2336B">
        <w:rPr>
          <w:rFonts w:ascii="Times New Roman" w:hAnsi="Times New Roman" w:cs="Times New Roman"/>
          <w:color w:val="000000" w:themeColor="text1"/>
        </w:rPr>
        <w:t>concerns</w:t>
      </w:r>
      <w:r w:rsidR="00E67C18" w:rsidRPr="00C2336B">
        <w:rPr>
          <w:rFonts w:ascii="Times New Roman" w:hAnsi="Times New Roman" w:cs="Times New Roman"/>
          <w:color w:val="000000" w:themeColor="text1"/>
        </w:rPr>
        <w:t>, which must be resolved to</w:t>
      </w:r>
      <w:r w:rsidR="0007142A" w:rsidRPr="00C2336B">
        <w:rPr>
          <w:rFonts w:ascii="Times New Roman" w:hAnsi="Times New Roman" w:cs="Times New Roman"/>
          <w:color w:val="000000" w:themeColor="text1"/>
        </w:rPr>
        <w:t xml:space="preserve"> </w:t>
      </w:r>
      <w:r w:rsidR="001D212B" w:rsidRPr="00C2336B">
        <w:rPr>
          <w:rFonts w:ascii="Times New Roman" w:hAnsi="Times New Roman" w:cs="Times New Roman"/>
          <w:color w:val="000000" w:themeColor="text1"/>
        </w:rPr>
        <w:t>address</w:t>
      </w:r>
      <w:r w:rsidR="00DA57B9" w:rsidRPr="00C2336B">
        <w:rPr>
          <w:rFonts w:ascii="Times New Roman" w:hAnsi="Times New Roman" w:cs="Times New Roman"/>
          <w:color w:val="000000" w:themeColor="text1"/>
        </w:rPr>
        <w:t xml:space="preserve"> </w:t>
      </w:r>
      <w:r w:rsidR="0007142A" w:rsidRPr="00C2336B">
        <w:rPr>
          <w:rFonts w:ascii="Times New Roman" w:hAnsi="Times New Roman" w:cs="Times New Roman"/>
          <w:color w:val="000000" w:themeColor="text1"/>
        </w:rPr>
        <w:t>patient individuality</w:t>
      </w:r>
      <w:r w:rsidR="00B804A1" w:rsidRPr="00C2336B">
        <w:rPr>
          <w:rFonts w:ascii="Times New Roman" w:hAnsi="Times New Roman" w:cs="Times New Roman"/>
          <w:color w:val="000000" w:themeColor="text1"/>
        </w:rPr>
        <w:t xml:space="preserve"> and the complexity of cultural diversity</w:t>
      </w:r>
      <w:r w:rsidR="000C0139" w:rsidRPr="00C2336B">
        <w:rPr>
          <w:rFonts w:ascii="Times New Roman" w:hAnsi="Times New Roman" w:cs="Times New Roman"/>
          <w:color w:val="000000" w:themeColor="text1"/>
        </w:rPr>
        <w:t xml:space="preserve">. </w:t>
      </w:r>
      <w:r w:rsidR="00F83228"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his paper discusses cultur</w:t>
      </w:r>
      <w:r w:rsidR="009F0BC8" w:rsidRPr="00C2336B">
        <w:rPr>
          <w:rFonts w:ascii="Times New Roman" w:hAnsi="Times New Roman" w:cs="Times New Roman"/>
          <w:color w:val="000000" w:themeColor="text1"/>
        </w:rPr>
        <w:t>al context</w:t>
      </w:r>
      <w:r w:rsidRPr="00C2336B">
        <w:rPr>
          <w:rFonts w:ascii="Times New Roman" w:hAnsi="Times New Roman" w:cs="Times New Roman"/>
          <w:color w:val="000000" w:themeColor="text1"/>
        </w:rPr>
        <w:t xml:space="preserve"> as a major influence on </w:t>
      </w:r>
      <w:r w:rsidR="00DA57B9"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and </w:t>
      </w:r>
      <w:r w:rsidR="00DA57B9" w:rsidRPr="00C2336B">
        <w:rPr>
          <w:rFonts w:ascii="Times New Roman" w:hAnsi="Times New Roman" w:cs="Times New Roman"/>
          <w:color w:val="000000" w:themeColor="text1"/>
        </w:rPr>
        <w:t xml:space="preserve">consequence </w:t>
      </w:r>
      <w:r w:rsidRPr="00C2336B">
        <w:rPr>
          <w:rFonts w:ascii="Times New Roman" w:hAnsi="Times New Roman" w:cs="Times New Roman"/>
          <w:color w:val="000000" w:themeColor="text1"/>
        </w:rPr>
        <w:t>of</w:t>
      </w:r>
      <w:r w:rsidR="00DA57B9"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009F0BC8" w:rsidRPr="00C2336B">
        <w:rPr>
          <w:rFonts w:ascii="Times New Roman" w:hAnsi="Times New Roman" w:cs="Times New Roman"/>
          <w:color w:val="000000" w:themeColor="text1"/>
        </w:rPr>
        <w:t xml:space="preserve">human </w:t>
      </w:r>
      <w:r w:rsidRPr="00C2336B">
        <w:rPr>
          <w:rFonts w:ascii="Times New Roman" w:hAnsi="Times New Roman" w:cs="Times New Roman"/>
          <w:color w:val="000000" w:themeColor="text1"/>
        </w:rPr>
        <w:t>neural plasticity</w:t>
      </w:r>
      <w:r w:rsidR="00A46FB7" w:rsidRPr="00C2336B">
        <w:rPr>
          <w:rFonts w:ascii="Times New Roman" w:hAnsi="Times New Roman" w:cs="Times New Roman"/>
          <w:color w:val="000000" w:themeColor="text1"/>
        </w:rPr>
        <w:t xml:space="preserve"> and advocates a </w:t>
      </w:r>
      <w:r w:rsidR="00DA57B9" w:rsidRPr="00C2336B">
        <w:rPr>
          <w:rFonts w:ascii="Times New Roman" w:hAnsi="Times New Roman" w:cs="Times New Roman"/>
          <w:color w:val="000000" w:themeColor="text1"/>
        </w:rPr>
        <w:t>c</w:t>
      </w:r>
      <w:r w:rsidR="00F83228" w:rsidRPr="00C2336B">
        <w:rPr>
          <w:rFonts w:ascii="Times New Roman" w:hAnsi="Times New Roman" w:cs="Times New Roman"/>
          <w:color w:val="000000" w:themeColor="text1"/>
        </w:rPr>
        <w:t>ulture-</w:t>
      </w:r>
      <w:r w:rsidR="00DA57B9" w:rsidRPr="00C2336B">
        <w:rPr>
          <w:rFonts w:ascii="Times New Roman" w:hAnsi="Times New Roman" w:cs="Times New Roman"/>
          <w:color w:val="000000" w:themeColor="text1"/>
        </w:rPr>
        <w:t>b</w:t>
      </w:r>
      <w:r w:rsidR="00F83228" w:rsidRPr="00C2336B">
        <w:rPr>
          <w:rFonts w:ascii="Times New Roman" w:hAnsi="Times New Roman" w:cs="Times New Roman"/>
          <w:color w:val="000000" w:themeColor="text1"/>
        </w:rPr>
        <w:t>rain-</w:t>
      </w:r>
      <w:r w:rsidR="00DA57B9" w:rsidRPr="00C2336B">
        <w:rPr>
          <w:rFonts w:ascii="Times New Roman" w:hAnsi="Times New Roman" w:cs="Times New Roman"/>
          <w:color w:val="000000" w:themeColor="text1"/>
        </w:rPr>
        <w:t>b</w:t>
      </w:r>
      <w:r w:rsidR="00F83228" w:rsidRPr="00C2336B">
        <w:rPr>
          <w:rFonts w:ascii="Times New Roman" w:hAnsi="Times New Roman" w:cs="Times New Roman"/>
          <w:color w:val="000000" w:themeColor="text1"/>
        </w:rPr>
        <w:t>ehavior</w:t>
      </w:r>
      <w:r w:rsidR="00A45560" w:rsidRPr="00C2336B">
        <w:rPr>
          <w:rFonts w:ascii="Times New Roman" w:hAnsi="Times New Roman" w:cs="Times New Roman"/>
          <w:color w:val="000000" w:themeColor="text1"/>
        </w:rPr>
        <w:t xml:space="preserve"> (CBB)</w:t>
      </w:r>
      <w:r w:rsidR="00F83228" w:rsidRPr="00C2336B">
        <w:rPr>
          <w:rFonts w:ascii="Times New Roman" w:hAnsi="Times New Roman" w:cs="Times New Roman"/>
          <w:color w:val="000000" w:themeColor="text1"/>
        </w:rPr>
        <w:t xml:space="preserve"> interaction model</w:t>
      </w:r>
      <w:r w:rsidR="000C0139" w:rsidRPr="00C2336B">
        <w:rPr>
          <w:rFonts w:ascii="Times New Roman" w:hAnsi="Times New Roman" w:cs="Times New Roman"/>
          <w:color w:val="000000" w:themeColor="text1"/>
        </w:rPr>
        <w:t xml:space="preserve"> </w:t>
      </w:r>
      <w:r w:rsidR="00A46FB7" w:rsidRPr="00C2336B">
        <w:rPr>
          <w:rFonts w:ascii="Times New Roman" w:hAnsi="Times New Roman" w:cs="Times New Roman"/>
          <w:color w:val="000000" w:themeColor="text1"/>
        </w:rPr>
        <w:t xml:space="preserve">for </w:t>
      </w:r>
      <w:r w:rsidR="00CB0800" w:rsidRPr="00C2336B">
        <w:rPr>
          <w:rFonts w:ascii="Times New Roman" w:hAnsi="Times New Roman" w:cs="Times New Roman"/>
          <w:color w:val="000000" w:themeColor="text1"/>
        </w:rPr>
        <w:t>conceptualizing</w:t>
      </w:r>
      <w:r w:rsidR="00A46FB7" w:rsidRPr="00C2336B">
        <w:rPr>
          <w:rFonts w:ascii="Times New Roman" w:hAnsi="Times New Roman" w:cs="Times New Roman"/>
          <w:color w:val="000000" w:themeColor="text1"/>
        </w:rPr>
        <w:t xml:space="preserve"> the relationship between culture, brain, and </w:t>
      </w:r>
      <w:r w:rsidR="00DA57B9" w:rsidRPr="00C2336B">
        <w:rPr>
          <w:rFonts w:ascii="Times New Roman" w:hAnsi="Times New Roman" w:cs="Times New Roman"/>
          <w:color w:val="000000" w:themeColor="text1"/>
        </w:rPr>
        <w:t xml:space="preserve">psychiatric </w:t>
      </w:r>
      <w:r w:rsidR="00A46FB7" w:rsidRPr="00C2336B">
        <w:rPr>
          <w:rFonts w:ascii="Times New Roman" w:hAnsi="Times New Roman" w:cs="Times New Roman"/>
          <w:color w:val="000000" w:themeColor="text1"/>
        </w:rPr>
        <w:t>disorder</w:t>
      </w:r>
      <w:r w:rsidR="00DC2376" w:rsidRPr="00C2336B">
        <w:rPr>
          <w:rFonts w:ascii="Times New Roman" w:hAnsi="Times New Roman" w:cs="Times New Roman"/>
          <w:color w:val="000000" w:themeColor="text1"/>
        </w:rPr>
        <w:t>s</w:t>
      </w:r>
      <w:r w:rsidR="00A46FB7" w:rsidRPr="00C2336B">
        <w:rPr>
          <w:rFonts w:ascii="Times New Roman" w:hAnsi="Times New Roman" w:cs="Times New Roman"/>
          <w:color w:val="000000" w:themeColor="text1"/>
        </w:rPr>
        <w:t>. R</w:t>
      </w:r>
      <w:r w:rsidRPr="00C2336B">
        <w:rPr>
          <w:rFonts w:ascii="Times New Roman" w:hAnsi="Times New Roman" w:cs="Times New Roman"/>
          <w:color w:val="000000" w:themeColor="text1"/>
        </w:rPr>
        <w:t xml:space="preserve">ecommendations are made for integrating neuroscientific techniques into </w:t>
      </w:r>
      <w:r w:rsidR="006D17F0" w:rsidRPr="00C2336B">
        <w:rPr>
          <w:rFonts w:ascii="Times New Roman" w:hAnsi="Times New Roman" w:cs="Times New Roman"/>
          <w:color w:val="000000" w:themeColor="text1"/>
        </w:rPr>
        <w:t>trans</w:t>
      </w:r>
      <w:r w:rsidRPr="00C2336B">
        <w:rPr>
          <w:rFonts w:ascii="Times New Roman" w:hAnsi="Times New Roman" w:cs="Times New Roman"/>
          <w:color w:val="000000" w:themeColor="text1"/>
        </w:rPr>
        <w:t xml:space="preserve">cultural </w:t>
      </w:r>
      <w:r w:rsidR="00691461" w:rsidRPr="00C2336B">
        <w:rPr>
          <w:rFonts w:ascii="Times New Roman" w:hAnsi="Times New Roman" w:cs="Times New Roman"/>
          <w:color w:val="000000" w:themeColor="text1"/>
        </w:rPr>
        <w:t>psychiatric research</w:t>
      </w:r>
      <w:r w:rsidR="000C0139" w:rsidRPr="00C2336B">
        <w:rPr>
          <w:rFonts w:ascii="Times New Roman" w:hAnsi="Times New Roman" w:cs="Times New Roman"/>
          <w:color w:val="000000" w:themeColor="text1"/>
        </w:rPr>
        <w:t xml:space="preserve"> </w:t>
      </w:r>
      <w:r w:rsidR="00F37E35" w:rsidRPr="00C2336B">
        <w:rPr>
          <w:rFonts w:ascii="Times New Roman" w:hAnsi="Times New Roman" w:cs="Times New Roman"/>
          <w:color w:val="000000" w:themeColor="text1"/>
        </w:rPr>
        <w:t>by</w:t>
      </w:r>
      <w:r w:rsidR="0007142A" w:rsidRPr="00C2336B">
        <w:rPr>
          <w:rFonts w:ascii="Times New Roman" w:hAnsi="Times New Roman" w:cs="Times New Roman"/>
          <w:color w:val="000000" w:themeColor="text1"/>
        </w:rPr>
        <w:t xml:space="preserve"> taking a systems approach</w:t>
      </w:r>
      <w:r w:rsidR="00E67C18" w:rsidRPr="00C2336B">
        <w:rPr>
          <w:rFonts w:ascii="Times New Roman" w:hAnsi="Times New Roman" w:cs="Times New Roman"/>
          <w:color w:val="000000" w:themeColor="text1"/>
        </w:rPr>
        <w:t xml:space="preserve"> to evaluating disorders</w:t>
      </w:r>
      <w:r w:rsidRPr="00C2336B">
        <w:rPr>
          <w:rFonts w:ascii="Times New Roman" w:hAnsi="Times New Roman" w:cs="Times New Roman"/>
          <w:color w:val="000000" w:themeColor="text1"/>
        </w:rPr>
        <w:t>.</w:t>
      </w:r>
    </w:p>
    <w:p w14:paraId="1F4987D4" w14:textId="77777777" w:rsidR="00351448" w:rsidRPr="00C2336B" w:rsidRDefault="00351448" w:rsidP="00A409D8">
      <w:pPr>
        <w:tabs>
          <w:tab w:val="left" w:pos="8647"/>
        </w:tabs>
        <w:spacing w:after="0" w:line="480" w:lineRule="auto"/>
        <w:ind w:right="709"/>
        <w:jc w:val="both"/>
        <w:rPr>
          <w:rFonts w:ascii="Times New Roman" w:hAnsi="Times New Roman" w:cs="Times New Roman"/>
          <w:color w:val="000000" w:themeColor="text1"/>
        </w:rPr>
      </w:pPr>
    </w:p>
    <w:p w14:paraId="62EC9446" w14:textId="4A0CAE5F" w:rsidR="00D3535A" w:rsidRPr="00C2336B" w:rsidRDefault="00351448" w:rsidP="00A409D8">
      <w:pPr>
        <w:tabs>
          <w:tab w:val="left" w:pos="8647"/>
        </w:tabs>
        <w:spacing w:after="0" w:line="480" w:lineRule="auto"/>
        <w:jc w:val="both"/>
        <w:rPr>
          <w:rFonts w:ascii="Times New Roman" w:hAnsi="Times New Roman" w:cs="Times New Roman"/>
          <w:i/>
          <w:iCs/>
          <w:color w:val="000000" w:themeColor="text1"/>
        </w:rPr>
      </w:pPr>
      <w:r w:rsidRPr="00C2336B">
        <w:rPr>
          <w:rFonts w:ascii="Times New Roman" w:hAnsi="Times New Roman" w:cs="Times New Roman"/>
          <w:b/>
          <w:i/>
          <w:iCs/>
          <w:color w:val="000000" w:themeColor="text1"/>
        </w:rPr>
        <w:t>Keywords:</w:t>
      </w:r>
      <w:r w:rsidRPr="00C2336B">
        <w:rPr>
          <w:rFonts w:ascii="Times New Roman" w:hAnsi="Times New Roman" w:cs="Times New Roman"/>
          <w:i/>
          <w:iCs/>
          <w:color w:val="000000" w:themeColor="text1"/>
        </w:rPr>
        <w:t xml:space="preserve"> transcultural psychiatry, cultural neuroscience,</w:t>
      </w:r>
      <w:r w:rsidR="003D08A2" w:rsidRPr="00C2336B">
        <w:rPr>
          <w:rFonts w:ascii="Times New Roman" w:hAnsi="Times New Roman" w:cs="Times New Roman"/>
          <w:i/>
          <w:iCs/>
          <w:color w:val="000000" w:themeColor="text1"/>
        </w:rPr>
        <w:t xml:space="preserve"> </w:t>
      </w:r>
      <w:r w:rsidRPr="00C2336B">
        <w:rPr>
          <w:rFonts w:ascii="Times New Roman" w:hAnsi="Times New Roman" w:cs="Times New Roman"/>
          <w:i/>
          <w:iCs/>
          <w:color w:val="000000" w:themeColor="text1"/>
        </w:rPr>
        <w:t xml:space="preserve">fMRI, neural plasticity, </w:t>
      </w:r>
      <w:r w:rsidR="00DA57B9" w:rsidRPr="00C2336B">
        <w:rPr>
          <w:rFonts w:ascii="Times New Roman" w:hAnsi="Times New Roman" w:cs="Times New Roman"/>
          <w:i/>
          <w:iCs/>
          <w:color w:val="000000" w:themeColor="text1"/>
        </w:rPr>
        <w:t>c</w:t>
      </w:r>
      <w:r w:rsidR="00EC15A6" w:rsidRPr="00C2336B">
        <w:rPr>
          <w:rFonts w:ascii="Times New Roman" w:hAnsi="Times New Roman" w:cs="Times New Roman"/>
          <w:i/>
          <w:iCs/>
          <w:color w:val="000000" w:themeColor="text1"/>
        </w:rPr>
        <w:t>ulture-</w:t>
      </w:r>
      <w:r w:rsidR="00DA57B9" w:rsidRPr="00C2336B">
        <w:rPr>
          <w:rFonts w:ascii="Times New Roman" w:hAnsi="Times New Roman" w:cs="Times New Roman"/>
          <w:i/>
          <w:iCs/>
          <w:color w:val="000000" w:themeColor="text1"/>
        </w:rPr>
        <w:t>b</w:t>
      </w:r>
      <w:r w:rsidR="00EC15A6" w:rsidRPr="00C2336B">
        <w:rPr>
          <w:rFonts w:ascii="Times New Roman" w:hAnsi="Times New Roman" w:cs="Times New Roman"/>
          <w:i/>
          <w:iCs/>
          <w:color w:val="000000" w:themeColor="text1"/>
        </w:rPr>
        <w:t>rain-</w:t>
      </w:r>
      <w:r w:rsidR="00DA57B9" w:rsidRPr="00C2336B">
        <w:rPr>
          <w:rFonts w:ascii="Times New Roman" w:hAnsi="Times New Roman" w:cs="Times New Roman"/>
          <w:i/>
          <w:iCs/>
          <w:color w:val="000000" w:themeColor="text1"/>
        </w:rPr>
        <w:t>b</w:t>
      </w:r>
      <w:r w:rsidR="00EC15A6" w:rsidRPr="00C2336B">
        <w:rPr>
          <w:rFonts w:ascii="Times New Roman" w:hAnsi="Times New Roman" w:cs="Times New Roman"/>
          <w:i/>
          <w:iCs/>
          <w:color w:val="000000" w:themeColor="text1"/>
        </w:rPr>
        <w:t xml:space="preserve">ehavior </w:t>
      </w:r>
      <w:r w:rsidR="00DF0AF1" w:rsidRPr="00C2336B">
        <w:rPr>
          <w:rFonts w:ascii="Times New Roman" w:hAnsi="Times New Roman" w:cs="Times New Roman"/>
          <w:i/>
          <w:iCs/>
          <w:color w:val="000000" w:themeColor="text1"/>
        </w:rPr>
        <w:t>i</w:t>
      </w:r>
      <w:r w:rsidR="00E17CE7" w:rsidRPr="00C2336B">
        <w:rPr>
          <w:rFonts w:ascii="Times New Roman" w:hAnsi="Times New Roman" w:cs="Times New Roman"/>
          <w:i/>
          <w:iCs/>
          <w:color w:val="000000" w:themeColor="text1"/>
        </w:rPr>
        <w:t>nteraction</w:t>
      </w:r>
      <w:r w:rsidR="00EC15A6" w:rsidRPr="00C2336B">
        <w:rPr>
          <w:rFonts w:ascii="Times New Roman" w:hAnsi="Times New Roman" w:cs="Times New Roman"/>
          <w:i/>
          <w:iCs/>
          <w:color w:val="000000" w:themeColor="text1"/>
        </w:rPr>
        <w:t xml:space="preserve"> model</w:t>
      </w:r>
      <w:r w:rsidR="00DC2376" w:rsidRPr="00C2336B">
        <w:rPr>
          <w:rFonts w:ascii="Times New Roman" w:hAnsi="Times New Roman" w:cs="Times New Roman"/>
          <w:i/>
          <w:iCs/>
          <w:color w:val="000000" w:themeColor="text1"/>
        </w:rPr>
        <w:t>, CBB model, cognitive mediation</w:t>
      </w:r>
    </w:p>
    <w:p w14:paraId="7CA2A1F5" w14:textId="77777777" w:rsidR="00DA2851" w:rsidRPr="00C2336B" w:rsidRDefault="00D3535A" w:rsidP="00DA2851">
      <w:pPr>
        <w:pStyle w:val="Header"/>
        <w:jc w:val="center"/>
        <w:outlineLvl w:val="0"/>
        <w:rPr>
          <w:rFonts w:ascii="Times New Roman" w:hAnsi="Times New Roman" w:cs="Times New Roman"/>
          <w:b/>
          <w:color w:val="000000" w:themeColor="text1"/>
        </w:rPr>
      </w:pPr>
      <w:r w:rsidRPr="00C2336B">
        <w:rPr>
          <w:rFonts w:ascii="Times New Roman" w:hAnsi="Times New Roman" w:cs="Times New Roman"/>
          <w:color w:val="000000" w:themeColor="text1"/>
        </w:rPr>
        <w:br w:type="column"/>
      </w:r>
      <w:r w:rsidR="00DA2851" w:rsidRPr="00C2336B">
        <w:rPr>
          <w:rFonts w:ascii="Times New Roman" w:hAnsi="Times New Roman" w:cs="Times New Roman"/>
          <w:b/>
          <w:color w:val="000000" w:themeColor="text1"/>
        </w:rPr>
        <w:lastRenderedPageBreak/>
        <w:t xml:space="preserve">Traces of Culture: </w:t>
      </w:r>
    </w:p>
    <w:p w14:paraId="062C308A" w14:textId="77777777" w:rsidR="00DA2851" w:rsidRPr="00C2336B" w:rsidRDefault="00DA2851" w:rsidP="00DA2851">
      <w:pPr>
        <w:pStyle w:val="Header"/>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 xml:space="preserve">The Feedback Loop Between Behavior, Brain, and Disorder </w:t>
      </w:r>
    </w:p>
    <w:p w14:paraId="602EC0AD" w14:textId="684ECD69" w:rsidR="00DA2851" w:rsidRPr="00C2336B" w:rsidRDefault="00DA2851" w:rsidP="00467D28">
      <w:pPr>
        <w:tabs>
          <w:tab w:val="left" w:pos="709"/>
        </w:tabs>
        <w:spacing w:after="0" w:line="480" w:lineRule="auto"/>
        <w:jc w:val="both"/>
        <w:rPr>
          <w:rFonts w:ascii="Times New Roman" w:hAnsi="Times New Roman" w:cs="Times New Roman"/>
          <w:color w:val="000000" w:themeColor="text1"/>
        </w:rPr>
      </w:pPr>
    </w:p>
    <w:p w14:paraId="29012D7A" w14:textId="2A4CD25B" w:rsidR="00900C8E" w:rsidRPr="00C2336B" w:rsidRDefault="00494764" w:rsidP="00467D28">
      <w:pPr>
        <w:tabs>
          <w:tab w:val="left" w:pos="709"/>
        </w:tabs>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Culture</w:t>
      </w:r>
      <w:r w:rsidR="00E206A4" w:rsidRPr="00C2336B">
        <w:rPr>
          <w:rFonts w:ascii="Times New Roman" w:hAnsi="Times New Roman" w:cs="Times New Roman"/>
          <w:color w:val="000000" w:themeColor="text1"/>
        </w:rPr>
        <w:t xml:space="preserve"> </w:t>
      </w:r>
      <w:r w:rsidR="00DA57B9" w:rsidRPr="00C2336B">
        <w:rPr>
          <w:rFonts w:ascii="Times New Roman" w:hAnsi="Times New Roman" w:cs="Times New Roman"/>
          <w:color w:val="000000" w:themeColor="text1"/>
        </w:rPr>
        <w:t xml:space="preserve">involves </w:t>
      </w:r>
      <w:r w:rsidR="005651D1" w:rsidRPr="00C2336B">
        <w:rPr>
          <w:rFonts w:ascii="Times New Roman" w:hAnsi="Times New Roman" w:cs="Times New Roman"/>
          <w:color w:val="000000" w:themeColor="text1"/>
        </w:rPr>
        <w:t>dynamic</w:t>
      </w:r>
      <w:r w:rsidR="009E5230" w:rsidRPr="00C2336B">
        <w:rPr>
          <w:rFonts w:ascii="Times New Roman" w:hAnsi="Times New Roman" w:cs="Times New Roman"/>
          <w:color w:val="000000" w:themeColor="text1"/>
        </w:rPr>
        <w:t xml:space="preserve"> social </w:t>
      </w:r>
      <w:r w:rsidR="00DA57B9" w:rsidRPr="00C2336B">
        <w:rPr>
          <w:rFonts w:ascii="Times New Roman" w:hAnsi="Times New Roman" w:cs="Times New Roman"/>
          <w:color w:val="000000" w:themeColor="text1"/>
        </w:rPr>
        <w:t xml:space="preserve">processes </w:t>
      </w:r>
      <w:r w:rsidR="009E5230" w:rsidRPr="00C2336B">
        <w:rPr>
          <w:rFonts w:ascii="Times New Roman" w:hAnsi="Times New Roman" w:cs="Times New Roman"/>
          <w:color w:val="000000" w:themeColor="text1"/>
        </w:rPr>
        <w:t>that</w:t>
      </w:r>
      <w:r w:rsidRPr="00C2336B">
        <w:rPr>
          <w:rFonts w:ascii="Times New Roman" w:hAnsi="Times New Roman" w:cs="Times New Roman"/>
          <w:color w:val="000000" w:themeColor="text1"/>
        </w:rPr>
        <w:t xml:space="preserve"> influence most psychiatric disorders. </w:t>
      </w:r>
      <w:r w:rsidR="000E5219" w:rsidRPr="00C2336B">
        <w:rPr>
          <w:rFonts w:ascii="Times New Roman" w:hAnsi="Times New Roman" w:cs="Times New Roman"/>
          <w:color w:val="000000" w:themeColor="text1"/>
        </w:rPr>
        <w:t>Culture</w:t>
      </w:r>
      <w:r w:rsidRPr="00C2336B">
        <w:rPr>
          <w:rFonts w:ascii="Times New Roman" w:hAnsi="Times New Roman" w:cs="Times New Roman"/>
          <w:color w:val="000000" w:themeColor="text1"/>
        </w:rPr>
        <w:t xml:space="preserve"> </w:t>
      </w:r>
      <w:r w:rsidR="00DA57B9" w:rsidRPr="00C2336B">
        <w:rPr>
          <w:rFonts w:ascii="Times New Roman" w:hAnsi="Times New Roman" w:cs="Times New Roman"/>
          <w:color w:val="000000" w:themeColor="text1"/>
        </w:rPr>
        <w:t xml:space="preserve">can be </w:t>
      </w:r>
      <w:r w:rsidR="00EA67AA" w:rsidRPr="00C2336B">
        <w:rPr>
          <w:rFonts w:ascii="Times New Roman" w:hAnsi="Times New Roman" w:cs="Times New Roman"/>
          <w:color w:val="000000" w:themeColor="text1"/>
        </w:rPr>
        <w:t xml:space="preserve">defined </w:t>
      </w:r>
      <w:r w:rsidRPr="00C2336B">
        <w:rPr>
          <w:rFonts w:ascii="Times New Roman" w:hAnsi="Times New Roman" w:cs="Times New Roman"/>
          <w:color w:val="000000" w:themeColor="text1"/>
        </w:rPr>
        <w:t xml:space="preserve">as </w:t>
      </w:r>
      <w:r w:rsidR="00DA57B9" w:rsidRPr="00C2336B">
        <w:rPr>
          <w:rFonts w:ascii="Times New Roman" w:hAnsi="Times New Roman" w:cs="Times New Roman"/>
          <w:color w:val="000000" w:themeColor="text1"/>
        </w:rPr>
        <w:t xml:space="preserve">systems </w:t>
      </w:r>
      <w:r w:rsidRPr="00C2336B">
        <w:rPr>
          <w:rFonts w:ascii="Times New Roman" w:hAnsi="Times New Roman" w:cs="Times New Roman"/>
          <w:color w:val="000000" w:themeColor="text1"/>
        </w:rPr>
        <w:t>of converging social</w:t>
      </w:r>
      <w:r w:rsidR="00B57843"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and contextual </w:t>
      </w:r>
      <w:r w:rsidR="0015441E" w:rsidRPr="00C2336B">
        <w:rPr>
          <w:rFonts w:ascii="Times New Roman" w:hAnsi="Times New Roman" w:cs="Times New Roman"/>
          <w:color w:val="000000" w:themeColor="text1"/>
        </w:rPr>
        <w:t>element</w:t>
      </w:r>
      <w:r w:rsidR="00094677"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w:t>
      </w:r>
      <w:r w:rsidR="00DA57B9" w:rsidRPr="00C2336B">
        <w:rPr>
          <w:rFonts w:ascii="Times New Roman" w:hAnsi="Times New Roman" w:cs="Times New Roman"/>
          <w:color w:val="000000" w:themeColor="text1"/>
        </w:rPr>
        <w:t xml:space="preserve">in </w:t>
      </w:r>
      <w:r w:rsidRPr="00C2336B">
        <w:rPr>
          <w:rFonts w:ascii="Times New Roman" w:hAnsi="Times New Roman" w:cs="Times New Roman"/>
          <w:color w:val="000000" w:themeColor="text1"/>
        </w:rPr>
        <w:t xml:space="preserve">which people within a </w:t>
      </w:r>
      <w:r w:rsidR="00EA67AA" w:rsidRPr="00C2336B">
        <w:rPr>
          <w:rFonts w:ascii="Times New Roman" w:hAnsi="Times New Roman" w:cs="Times New Roman"/>
          <w:color w:val="000000" w:themeColor="text1"/>
        </w:rPr>
        <w:t xml:space="preserve">specific </w:t>
      </w:r>
      <w:r w:rsidRPr="00C2336B">
        <w:rPr>
          <w:rFonts w:ascii="Times New Roman" w:hAnsi="Times New Roman" w:cs="Times New Roman"/>
          <w:color w:val="000000" w:themeColor="text1"/>
        </w:rPr>
        <w:t>demographic</w:t>
      </w:r>
      <w:r w:rsidR="00DA57B9" w:rsidRPr="00C2336B">
        <w:rPr>
          <w:rFonts w:ascii="Times New Roman" w:hAnsi="Times New Roman" w:cs="Times New Roman"/>
          <w:color w:val="000000" w:themeColor="text1"/>
        </w:rPr>
        <w:t xml:space="preserve"> or social group participate </w:t>
      </w:r>
      <w:r w:rsidRPr="00C2336B">
        <w:rPr>
          <w:rFonts w:ascii="Times New Roman" w:hAnsi="Times New Roman" w:cs="Times New Roman"/>
          <w:color w:val="000000" w:themeColor="text1"/>
        </w:rPr>
        <w:t>(</w:t>
      </w:r>
      <w:proofErr w:type="spellStart"/>
      <w:r w:rsidRPr="00C2336B">
        <w:rPr>
          <w:rFonts w:ascii="Times New Roman" w:hAnsi="Times New Roman" w:cs="Times New Roman"/>
          <w:color w:val="000000" w:themeColor="text1"/>
        </w:rPr>
        <w:t>Kemmelmei</w:t>
      </w:r>
      <w:r w:rsidR="0084337A" w:rsidRPr="00C2336B">
        <w:rPr>
          <w:rFonts w:ascii="Times New Roman" w:hAnsi="Times New Roman" w:cs="Times New Roman"/>
          <w:color w:val="000000" w:themeColor="text1"/>
        </w:rPr>
        <w:t>e</w:t>
      </w:r>
      <w:r w:rsidRPr="00C2336B">
        <w:rPr>
          <w:rFonts w:ascii="Times New Roman" w:hAnsi="Times New Roman" w:cs="Times New Roman"/>
          <w:color w:val="000000" w:themeColor="text1"/>
        </w:rPr>
        <w:t>r</w:t>
      </w:r>
      <w:proofErr w:type="spellEnd"/>
      <w:r w:rsidR="005A1E0E" w:rsidRPr="00C2336B">
        <w:rPr>
          <w:rFonts w:ascii="Times New Roman" w:hAnsi="Times New Roman" w:cs="Times New Roman"/>
          <w:color w:val="000000" w:themeColor="text1"/>
        </w:rPr>
        <w:t xml:space="preserve"> &amp; </w:t>
      </w:r>
      <w:proofErr w:type="spellStart"/>
      <w:r w:rsidR="005A1E0E" w:rsidRPr="00C2336B">
        <w:rPr>
          <w:rFonts w:ascii="Times New Roman" w:hAnsi="Times New Roman" w:cs="Times New Roman"/>
          <w:color w:val="000000" w:themeColor="text1"/>
        </w:rPr>
        <w:t>Kühnen</w:t>
      </w:r>
      <w:proofErr w:type="spellEnd"/>
      <w:r w:rsidR="005A1E0E" w:rsidRPr="00C2336B">
        <w:rPr>
          <w:rFonts w:ascii="Times New Roman" w:hAnsi="Times New Roman" w:cs="Times New Roman"/>
          <w:color w:val="000000" w:themeColor="text1"/>
        </w:rPr>
        <w:t>, 2012</w:t>
      </w:r>
      <w:r w:rsidR="007B2A0D" w:rsidRPr="00C2336B">
        <w:rPr>
          <w:rFonts w:ascii="Times New Roman" w:hAnsi="Times New Roman" w:cs="Times New Roman"/>
          <w:color w:val="000000" w:themeColor="text1"/>
        </w:rPr>
        <w:t xml:space="preserve">; Markus &amp; </w:t>
      </w:r>
      <w:proofErr w:type="spellStart"/>
      <w:r w:rsidR="007B2A0D" w:rsidRPr="00C2336B">
        <w:rPr>
          <w:rFonts w:ascii="Times New Roman" w:hAnsi="Times New Roman" w:cs="Times New Roman"/>
          <w:color w:val="000000" w:themeColor="text1"/>
        </w:rPr>
        <w:t>Kitayama</w:t>
      </w:r>
      <w:proofErr w:type="spellEnd"/>
      <w:r w:rsidR="007B2A0D" w:rsidRPr="00C2336B">
        <w:rPr>
          <w:rFonts w:ascii="Times New Roman" w:hAnsi="Times New Roman" w:cs="Times New Roman"/>
          <w:color w:val="000000" w:themeColor="text1"/>
        </w:rPr>
        <w:t>, 2010; Hong</w:t>
      </w:r>
      <w:r w:rsidR="00494461" w:rsidRPr="00C2336B">
        <w:rPr>
          <w:rFonts w:ascii="Times New Roman" w:hAnsi="Times New Roman" w:cs="Times New Roman"/>
          <w:color w:val="000000" w:themeColor="text1"/>
        </w:rPr>
        <w:t xml:space="preserve"> et al.</w:t>
      </w:r>
      <w:r w:rsidR="007B2A0D" w:rsidRPr="00C2336B">
        <w:rPr>
          <w:rFonts w:ascii="Times New Roman" w:hAnsi="Times New Roman" w:cs="Times New Roman"/>
          <w:color w:val="000000" w:themeColor="text1"/>
        </w:rPr>
        <w:t>, 2000</w:t>
      </w:r>
      <w:r w:rsidRPr="00C2336B">
        <w:rPr>
          <w:rFonts w:ascii="Times New Roman" w:hAnsi="Times New Roman" w:cs="Times New Roman"/>
          <w:color w:val="000000" w:themeColor="text1"/>
        </w:rPr>
        <w:t xml:space="preserve">). Many </w:t>
      </w:r>
      <w:r w:rsidR="004024A4" w:rsidRPr="00C2336B">
        <w:rPr>
          <w:rFonts w:ascii="Times New Roman" w:hAnsi="Times New Roman" w:cs="Times New Roman"/>
          <w:color w:val="000000" w:themeColor="text1"/>
        </w:rPr>
        <w:t xml:space="preserve">psychiatric </w:t>
      </w:r>
      <w:r w:rsidRPr="00C2336B">
        <w:rPr>
          <w:rFonts w:ascii="Times New Roman" w:hAnsi="Times New Roman" w:cs="Times New Roman"/>
          <w:color w:val="000000" w:themeColor="text1"/>
        </w:rPr>
        <w:t xml:space="preserve">disorders, </w:t>
      </w:r>
      <w:r w:rsidR="002A5C7E" w:rsidRPr="00C2336B">
        <w:rPr>
          <w:rFonts w:ascii="Times New Roman" w:hAnsi="Times New Roman" w:cs="Times New Roman"/>
          <w:color w:val="000000" w:themeColor="text1"/>
        </w:rPr>
        <w:t xml:space="preserve">including </w:t>
      </w:r>
      <w:r w:rsidRPr="00C2336B">
        <w:rPr>
          <w:rFonts w:ascii="Times New Roman" w:hAnsi="Times New Roman" w:cs="Times New Roman"/>
          <w:color w:val="000000" w:themeColor="text1"/>
        </w:rPr>
        <w:t>schizop</w:t>
      </w:r>
      <w:r w:rsidR="00D1040F" w:rsidRPr="00C2336B">
        <w:rPr>
          <w:rFonts w:ascii="Times New Roman" w:hAnsi="Times New Roman" w:cs="Times New Roman"/>
          <w:color w:val="000000" w:themeColor="text1"/>
        </w:rPr>
        <w:t>hrenia, depression, and anxiety,</w:t>
      </w:r>
      <w:r w:rsidRPr="00C2336B">
        <w:rPr>
          <w:rFonts w:ascii="Times New Roman" w:hAnsi="Times New Roman" w:cs="Times New Roman"/>
          <w:color w:val="000000" w:themeColor="text1"/>
        </w:rPr>
        <w:t xml:space="preserve"> exhibit cross-cultural variations in reported symptoms and </w:t>
      </w:r>
      <w:r w:rsidR="002A5C7E" w:rsidRPr="00C2336B">
        <w:rPr>
          <w:rFonts w:ascii="Times New Roman" w:hAnsi="Times New Roman" w:cs="Times New Roman"/>
          <w:color w:val="000000" w:themeColor="text1"/>
        </w:rPr>
        <w:t xml:space="preserve">clinical </w:t>
      </w:r>
      <w:r w:rsidRPr="00C2336B">
        <w:rPr>
          <w:rFonts w:ascii="Times New Roman" w:hAnsi="Times New Roman" w:cs="Times New Roman"/>
          <w:color w:val="000000" w:themeColor="text1"/>
        </w:rPr>
        <w:t>presentation (</w:t>
      </w:r>
      <w:proofErr w:type="spellStart"/>
      <w:r w:rsidR="0081721F" w:rsidRPr="00C2336B">
        <w:rPr>
          <w:rFonts w:ascii="Times New Roman" w:hAnsi="Times New Roman" w:cs="Times New Roman"/>
          <w:color w:val="000000" w:themeColor="text1"/>
        </w:rPr>
        <w:t>Kalra</w:t>
      </w:r>
      <w:proofErr w:type="spellEnd"/>
      <w:r w:rsidR="0081721F" w:rsidRPr="00C2336B">
        <w:rPr>
          <w:rFonts w:ascii="Times New Roman" w:hAnsi="Times New Roman" w:cs="Times New Roman"/>
          <w:color w:val="000000" w:themeColor="text1"/>
        </w:rPr>
        <w:t xml:space="preserve">, </w:t>
      </w:r>
      <w:proofErr w:type="spellStart"/>
      <w:r w:rsidR="0081721F" w:rsidRPr="00C2336B">
        <w:rPr>
          <w:rFonts w:ascii="Times New Roman" w:hAnsi="Times New Roman" w:cs="Times New Roman"/>
          <w:color w:val="000000" w:themeColor="text1"/>
        </w:rPr>
        <w:t>Bhugra</w:t>
      </w:r>
      <w:proofErr w:type="spellEnd"/>
      <w:r w:rsidR="0081721F" w:rsidRPr="00C2336B">
        <w:rPr>
          <w:rFonts w:ascii="Times New Roman" w:hAnsi="Times New Roman" w:cs="Times New Roman"/>
          <w:color w:val="000000" w:themeColor="text1"/>
        </w:rPr>
        <w:t xml:space="preserve">, Shah, 2012; </w:t>
      </w:r>
      <w:proofErr w:type="spellStart"/>
      <w:r w:rsidR="0081721F" w:rsidRPr="00C2336B">
        <w:rPr>
          <w:rFonts w:ascii="Times New Roman" w:hAnsi="Times New Roman" w:cs="Times New Roman"/>
          <w:color w:val="000000" w:themeColor="text1"/>
        </w:rPr>
        <w:t>Bhugra</w:t>
      </w:r>
      <w:proofErr w:type="spellEnd"/>
      <w:r w:rsidR="0081721F" w:rsidRPr="00C2336B">
        <w:rPr>
          <w:rFonts w:ascii="Times New Roman" w:hAnsi="Times New Roman" w:cs="Times New Roman"/>
          <w:color w:val="000000" w:themeColor="text1"/>
        </w:rPr>
        <w:t xml:space="preserve">, 2006; </w:t>
      </w:r>
      <w:proofErr w:type="spellStart"/>
      <w:r w:rsidR="0081721F" w:rsidRPr="00C2336B">
        <w:rPr>
          <w:rFonts w:ascii="Times New Roman" w:hAnsi="Times New Roman" w:cs="Times New Roman"/>
          <w:color w:val="000000" w:themeColor="text1"/>
        </w:rPr>
        <w:t>Kirmayer</w:t>
      </w:r>
      <w:proofErr w:type="spellEnd"/>
      <w:r w:rsidR="0081721F" w:rsidRPr="00C2336B">
        <w:rPr>
          <w:rFonts w:ascii="Times New Roman" w:hAnsi="Times New Roman" w:cs="Times New Roman"/>
          <w:color w:val="000000" w:themeColor="text1"/>
        </w:rPr>
        <w:t xml:space="preserve">, 2001; </w:t>
      </w:r>
      <w:proofErr w:type="spellStart"/>
      <w:r w:rsidR="0081721F" w:rsidRPr="00C2336B">
        <w:rPr>
          <w:rFonts w:ascii="Times New Roman" w:hAnsi="Times New Roman" w:cs="Times New Roman"/>
          <w:color w:val="000000" w:themeColor="text1"/>
        </w:rPr>
        <w:t>Kirmayer</w:t>
      </w:r>
      <w:proofErr w:type="spellEnd"/>
      <w:r w:rsidR="0081721F" w:rsidRPr="00C2336B">
        <w:rPr>
          <w:rFonts w:ascii="Times New Roman" w:hAnsi="Times New Roman" w:cs="Times New Roman"/>
          <w:color w:val="000000" w:themeColor="text1"/>
        </w:rPr>
        <w:t xml:space="preserve"> &amp; </w:t>
      </w:r>
      <w:proofErr w:type="spellStart"/>
      <w:r w:rsidR="0081721F" w:rsidRPr="00C2336B">
        <w:rPr>
          <w:rFonts w:ascii="Times New Roman" w:hAnsi="Times New Roman" w:cs="Times New Roman"/>
          <w:color w:val="000000" w:themeColor="text1"/>
        </w:rPr>
        <w:t>Groleau</w:t>
      </w:r>
      <w:proofErr w:type="spellEnd"/>
      <w:r w:rsidR="0081721F" w:rsidRPr="00C2336B">
        <w:rPr>
          <w:rFonts w:ascii="Times New Roman" w:hAnsi="Times New Roman" w:cs="Times New Roman"/>
          <w:color w:val="000000" w:themeColor="text1"/>
        </w:rPr>
        <w:t>, 2001</w:t>
      </w:r>
      <w:r w:rsidRPr="00C2336B">
        <w:rPr>
          <w:rFonts w:ascii="Times New Roman" w:hAnsi="Times New Roman" w:cs="Times New Roman"/>
          <w:color w:val="000000" w:themeColor="text1"/>
        </w:rPr>
        <w:t xml:space="preserve">). </w:t>
      </w:r>
      <w:r w:rsidR="002A5C7E" w:rsidRPr="00C2336B">
        <w:rPr>
          <w:rFonts w:ascii="Times New Roman" w:hAnsi="Times New Roman" w:cs="Times New Roman"/>
          <w:color w:val="000000" w:themeColor="text1"/>
        </w:rPr>
        <w:t>There may also be cultural variations in their</w:t>
      </w:r>
      <w:r w:rsidRPr="00C2336B">
        <w:rPr>
          <w:rFonts w:ascii="Times New Roman" w:hAnsi="Times New Roman" w:cs="Times New Roman"/>
          <w:color w:val="000000" w:themeColor="text1"/>
        </w:rPr>
        <w:t xml:space="preserve"> etiology </w:t>
      </w:r>
      <w:r w:rsidR="008343BD" w:rsidRPr="00C2336B">
        <w:rPr>
          <w:rFonts w:ascii="Times New Roman" w:hAnsi="Times New Roman" w:cs="Times New Roman"/>
          <w:color w:val="000000" w:themeColor="text1"/>
        </w:rPr>
        <w:t>and un</w:t>
      </w:r>
      <w:r w:rsidR="002A5C7E" w:rsidRPr="00C2336B">
        <w:rPr>
          <w:rFonts w:ascii="Times New Roman" w:hAnsi="Times New Roman" w:cs="Times New Roman"/>
          <w:color w:val="000000" w:themeColor="text1"/>
        </w:rPr>
        <w:t xml:space="preserve">derlying </w:t>
      </w:r>
      <w:r w:rsidR="004024A4" w:rsidRPr="00C2336B">
        <w:rPr>
          <w:rFonts w:ascii="Times New Roman" w:hAnsi="Times New Roman" w:cs="Times New Roman"/>
          <w:color w:val="000000" w:themeColor="text1"/>
        </w:rPr>
        <w:t xml:space="preserve">biological </w:t>
      </w:r>
      <w:r w:rsidR="002A5C7E" w:rsidRPr="00C2336B">
        <w:rPr>
          <w:rFonts w:ascii="Times New Roman" w:hAnsi="Times New Roman" w:cs="Times New Roman"/>
          <w:color w:val="000000" w:themeColor="text1"/>
        </w:rPr>
        <w:t>mechanisms</w:t>
      </w:r>
      <w:r w:rsidR="007661C5" w:rsidRPr="00C2336B">
        <w:rPr>
          <w:rFonts w:ascii="Times New Roman" w:hAnsi="Times New Roman" w:cs="Times New Roman"/>
          <w:color w:val="000000" w:themeColor="text1"/>
        </w:rPr>
        <w:t xml:space="preserve">. However, culture </w:t>
      </w:r>
      <w:r w:rsidR="00DE71BC" w:rsidRPr="00C2336B">
        <w:rPr>
          <w:rFonts w:ascii="Times New Roman" w:hAnsi="Times New Roman" w:cs="Times New Roman"/>
          <w:color w:val="000000" w:themeColor="text1"/>
        </w:rPr>
        <w:t xml:space="preserve">is </w:t>
      </w:r>
      <w:r w:rsidR="002A5C7E" w:rsidRPr="00C2336B">
        <w:rPr>
          <w:rFonts w:ascii="Times New Roman" w:hAnsi="Times New Roman" w:cs="Times New Roman"/>
          <w:color w:val="000000" w:themeColor="text1"/>
        </w:rPr>
        <w:t xml:space="preserve">not </w:t>
      </w:r>
      <w:r w:rsidR="00544FEA" w:rsidRPr="00C2336B">
        <w:rPr>
          <w:rFonts w:ascii="Times New Roman" w:hAnsi="Times New Roman" w:cs="Times New Roman"/>
          <w:color w:val="000000" w:themeColor="text1"/>
        </w:rPr>
        <w:t xml:space="preserve">simply </w:t>
      </w:r>
      <w:r w:rsidR="00BA44B2" w:rsidRPr="00C2336B">
        <w:rPr>
          <w:rFonts w:ascii="Times New Roman" w:hAnsi="Times New Roman" w:cs="Times New Roman"/>
          <w:color w:val="000000" w:themeColor="text1"/>
        </w:rPr>
        <w:t>a discrete</w:t>
      </w:r>
      <w:r w:rsidR="007661C5" w:rsidRPr="00C2336B">
        <w:rPr>
          <w:rFonts w:ascii="Times New Roman" w:hAnsi="Times New Roman" w:cs="Times New Roman"/>
          <w:color w:val="000000" w:themeColor="text1"/>
        </w:rPr>
        <w:t xml:space="preserve"> </w:t>
      </w:r>
      <w:r w:rsidR="00544FEA" w:rsidRPr="00C2336B">
        <w:rPr>
          <w:rFonts w:ascii="Times New Roman" w:hAnsi="Times New Roman" w:cs="Times New Roman"/>
          <w:color w:val="000000" w:themeColor="text1"/>
        </w:rPr>
        <w:t xml:space="preserve">set of factors that </w:t>
      </w:r>
      <w:r w:rsidR="007661C5" w:rsidRPr="00C2336B">
        <w:rPr>
          <w:rFonts w:ascii="Times New Roman" w:hAnsi="Times New Roman" w:cs="Times New Roman"/>
          <w:color w:val="000000" w:themeColor="text1"/>
        </w:rPr>
        <w:t>lead to the emergence of psychopathology</w:t>
      </w:r>
      <w:r w:rsidR="00544FEA" w:rsidRPr="00C2336B">
        <w:rPr>
          <w:rFonts w:ascii="Times New Roman" w:hAnsi="Times New Roman" w:cs="Times New Roman"/>
          <w:color w:val="000000" w:themeColor="text1"/>
        </w:rPr>
        <w:t xml:space="preserve">; </w:t>
      </w:r>
      <w:r w:rsidR="008343BD" w:rsidRPr="00C2336B">
        <w:rPr>
          <w:rFonts w:ascii="Times New Roman" w:hAnsi="Times New Roman" w:cs="Times New Roman"/>
          <w:color w:val="000000" w:themeColor="text1"/>
        </w:rPr>
        <w:t>instead</w:t>
      </w:r>
      <w:r w:rsidR="0092205B" w:rsidRPr="00C2336B">
        <w:rPr>
          <w:rFonts w:ascii="Times New Roman" w:hAnsi="Times New Roman" w:cs="Times New Roman"/>
          <w:color w:val="000000" w:themeColor="text1"/>
        </w:rPr>
        <w:t xml:space="preserve"> p</w:t>
      </w:r>
      <w:r w:rsidR="00973EC5" w:rsidRPr="00C2336B">
        <w:rPr>
          <w:rFonts w:ascii="Times New Roman" w:hAnsi="Times New Roman" w:cs="Times New Roman"/>
          <w:color w:val="000000" w:themeColor="text1"/>
        </w:rPr>
        <w:t xml:space="preserve">sychopathology </w:t>
      </w:r>
      <w:r w:rsidR="00544FEA" w:rsidRPr="00C2336B">
        <w:rPr>
          <w:rFonts w:ascii="Times New Roman" w:hAnsi="Times New Roman" w:cs="Times New Roman"/>
          <w:color w:val="000000" w:themeColor="text1"/>
        </w:rPr>
        <w:t>results from</w:t>
      </w:r>
      <w:r w:rsidR="00973EC5" w:rsidRPr="00C2336B">
        <w:rPr>
          <w:rFonts w:ascii="Times New Roman" w:hAnsi="Times New Roman" w:cs="Times New Roman"/>
          <w:color w:val="000000" w:themeColor="text1"/>
        </w:rPr>
        <w:t xml:space="preserve"> dynamic feedback </w:t>
      </w:r>
      <w:r w:rsidR="00544FEA" w:rsidRPr="00C2336B">
        <w:rPr>
          <w:rFonts w:ascii="Times New Roman" w:hAnsi="Times New Roman" w:cs="Times New Roman"/>
          <w:color w:val="000000" w:themeColor="text1"/>
        </w:rPr>
        <w:t xml:space="preserve">loops </w:t>
      </w:r>
      <w:r w:rsidR="00973EC5" w:rsidRPr="00C2336B">
        <w:rPr>
          <w:rFonts w:ascii="Times New Roman" w:hAnsi="Times New Roman" w:cs="Times New Roman"/>
          <w:color w:val="000000" w:themeColor="text1"/>
        </w:rPr>
        <w:t xml:space="preserve">between culture, mind, </w:t>
      </w:r>
      <w:r w:rsidR="00544FEA" w:rsidRPr="00C2336B">
        <w:rPr>
          <w:rFonts w:ascii="Times New Roman" w:hAnsi="Times New Roman" w:cs="Times New Roman"/>
          <w:color w:val="000000" w:themeColor="text1"/>
        </w:rPr>
        <w:t xml:space="preserve">and </w:t>
      </w:r>
      <w:r w:rsidR="00973EC5" w:rsidRPr="00C2336B">
        <w:rPr>
          <w:rFonts w:ascii="Times New Roman" w:hAnsi="Times New Roman" w:cs="Times New Roman"/>
          <w:color w:val="000000" w:themeColor="text1"/>
        </w:rPr>
        <w:t>brain</w:t>
      </w:r>
      <w:r w:rsidR="00544FEA" w:rsidRPr="00C2336B">
        <w:rPr>
          <w:rFonts w:ascii="Times New Roman" w:hAnsi="Times New Roman" w:cs="Times New Roman"/>
          <w:color w:val="000000" w:themeColor="text1"/>
        </w:rPr>
        <w:t xml:space="preserve"> mediated by processes at multiple levels</w:t>
      </w:r>
      <w:r w:rsidR="007D0C32" w:rsidRPr="00C2336B">
        <w:rPr>
          <w:rFonts w:ascii="Times New Roman" w:hAnsi="Times New Roman" w:cs="Times New Roman"/>
          <w:color w:val="000000" w:themeColor="text1"/>
        </w:rPr>
        <w:t xml:space="preserve"> (</w:t>
      </w:r>
      <w:r w:rsidR="006804FF" w:rsidRPr="00C2336B">
        <w:rPr>
          <w:rFonts w:ascii="Times New Roman" w:hAnsi="Times New Roman" w:cs="Times New Roman"/>
          <w:color w:val="000000" w:themeColor="text1"/>
        </w:rPr>
        <w:t>Crafa &amp; Nagel, 2014</w:t>
      </w:r>
      <w:r w:rsidR="00F21B93" w:rsidRPr="00C2336B">
        <w:rPr>
          <w:rFonts w:ascii="Times New Roman" w:hAnsi="Times New Roman" w:cs="Times New Roman"/>
          <w:color w:val="000000" w:themeColor="text1"/>
        </w:rPr>
        <w:t>, 2018</w:t>
      </w:r>
      <w:r w:rsidR="006804FF" w:rsidRPr="00C2336B">
        <w:rPr>
          <w:rFonts w:ascii="Times New Roman" w:hAnsi="Times New Roman" w:cs="Times New Roman"/>
          <w:color w:val="000000" w:themeColor="text1"/>
        </w:rPr>
        <w:t xml:space="preserve">; </w:t>
      </w:r>
      <w:proofErr w:type="spellStart"/>
      <w:r w:rsidR="004667AD" w:rsidRPr="00C2336B">
        <w:rPr>
          <w:rFonts w:ascii="Times New Roman" w:hAnsi="Times New Roman" w:cs="Times New Roman"/>
          <w:color w:val="000000" w:themeColor="text1"/>
        </w:rPr>
        <w:t>Kirmayer</w:t>
      </w:r>
      <w:proofErr w:type="spellEnd"/>
      <w:r w:rsidR="004667AD" w:rsidRPr="00C2336B">
        <w:rPr>
          <w:rFonts w:ascii="Times New Roman" w:hAnsi="Times New Roman" w:cs="Times New Roman"/>
          <w:color w:val="000000" w:themeColor="text1"/>
        </w:rPr>
        <w:t xml:space="preserve"> &amp; Crafa, 2014; </w:t>
      </w:r>
      <w:r w:rsidR="007D0C32" w:rsidRPr="00C2336B">
        <w:rPr>
          <w:rFonts w:ascii="Times New Roman" w:hAnsi="Times New Roman" w:cs="Times New Roman"/>
          <w:color w:val="000000" w:themeColor="text1"/>
        </w:rPr>
        <w:t xml:space="preserve">Ryder, Ban, </w:t>
      </w:r>
      <w:r w:rsidR="00544FEA" w:rsidRPr="00C2336B">
        <w:rPr>
          <w:rFonts w:ascii="Times New Roman" w:hAnsi="Times New Roman" w:cs="Times New Roman"/>
          <w:color w:val="000000" w:themeColor="text1"/>
        </w:rPr>
        <w:t xml:space="preserve">&amp; </w:t>
      </w:r>
      <w:proofErr w:type="spellStart"/>
      <w:r w:rsidR="001A76DD" w:rsidRPr="00C2336B">
        <w:rPr>
          <w:rFonts w:ascii="Times New Roman" w:hAnsi="Times New Roman" w:cs="Times New Roman"/>
          <w:color w:val="000000" w:themeColor="text1"/>
        </w:rPr>
        <w:t>Chentsova</w:t>
      </w:r>
      <w:proofErr w:type="spellEnd"/>
      <w:r w:rsidR="001A76DD" w:rsidRPr="00C2336B">
        <w:rPr>
          <w:rFonts w:ascii="Times New Roman" w:hAnsi="Times New Roman" w:cs="Times New Roman"/>
          <w:color w:val="000000" w:themeColor="text1"/>
        </w:rPr>
        <w:t>-Dutton, 2011</w:t>
      </w:r>
      <w:r w:rsidR="007D0C32" w:rsidRPr="00C2336B">
        <w:rPr>
          <w:rFonts w:ascii="Times New Roman" w:hAnsi="Times New Roman" w:cs="Times New Roman"/>
          <w:color w:val="000000" w:themeColor="text1"/>
        </w:rPr>
        <w:t>)</w:t>
      </w:r>
      <w:r w:rsidR="00950507" w:rsidRPr="00C2336B">
        <w:rPr>
          <w:rFonts w:ascii="Times New Roman" w:hAnsi="Times New Roman" w:cs="Times New Roman"/>
          <w:color w:val="000000" w:themeColor="text1"/>
        </w:rPr>
        <w:t>.</w:t>
      </w:r>
      <w:r w:rsidR="00900C8E" w:rsidRPr="00C2336B">
        <w:rPr>
          <w:rFonts w:ascii="Times New Roman" w:hAnsi="Times New Roman" w:cs="Times New Roman"/>
          <w:color w:val="000000" w:themeColor="text1"/>
        </w:rPr>
        <w:t xml:space="preserve"> </w:t>
      </w:r>
      <w:r w:rsidR="0011750E" w:rsidRPr="00C2336B">
        <w:rPr>
          <w:rFonts w:ascii="Times New Roman" w:hAnsi="Times New Roman" w:cs="Times New Roman"/>
          <w:color w:val="000000" w:themeColor="text1"/>
        </w:rPr>
        <w:t xml:space="preserve"> </w:t>
      </w:r>
    </w:p>
    <w:p w14:paraId="37266A7B" w14:textId="71B4E49A" w:rsidR="003E35C7" w:rsidRPr="00C2336B" w:rsidRDefault="00900C8E" w:rsidP="00467D28">
      <w:pPr>
        <w:tabs>
          <w:tab w:val="left" w:pos="709"/>
        </w:tabs>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ab/>
      </w:r>
      <w:r w:rsidR="00653473" w:rsidRPr="00C2336B">
        <w:rPr>
          <w:rFonts w:ascii="Times New Roman" w:hAnsi="Times New Roman" w:cs="Times New Roman"/>
          <w:color w:val="000000" w:themeColor="text1"/>
        </w:rPr>
        <w:t xml:space="preserve">Recent findings from non-patient studies using fMRI suggest that some </w:t>
      </w:r>
      <w:r w:rsidR="00624A38" w:rsidRPr="00C2336B">
        <w:rPr>
          <w:rFonts w:ascii="Times New Roman" w:hAnsi="Times New Roman" w:cs="Times New Roman"/>
          <w:color w:val="000000" w:themeColor="text1"/>
        </w:rPr>
        <w:t xml:space="preserve">potentially </w:t>
      </w:r>
      <w:r w:rsidR="00653473" w:rsidRPr="00C2336B">
        <w:rPr>
          <w:rFonts w:ascii="Times New Roman" w:hAnsi="Times New Roman" w:cs="Times New Roman"/>
          <w:color w:val="000000" w:themeColor="text1"/>
        </w:rPr>
        <w:t>clinically relevant brain-based differences exist across cultur</w:t>
      </w:r>
      <w:r w:rsidR="00830DBD" w:rsidRPr="00C2336B">
        <w:rPr>
          <w:rFonts w:ascii="Times New Roman" w:hAnsi="Times New Roman" w:cs="Times New Roman"/>
          <w:color w:val="000000" w:themeColor="text1"/>
        </w:rPr>
        <w:t>al contexts</w:t>
      </w:r>
      <w:r w:rsidR="00D215D6" w:rsidRPr="00C2336B">
        <w:rPr>
          <w:rFonts w:ascii="Times New Roman" w:hAnsi="Times New Roman" w:cs="Times New Roman"/>
          <w:color w:val="000000" w:themeColor="text1"/>
        </w:rPr>
        <w:t xml:space="preserve"> (e.g.,</w:t>
      </w:r>
      <w:r w:rsidR="00031F8F" w:rsidRPr="00C2336B">
        <w:rPr>
          <w:rFonts w:ascii="Times New Roman" w:hAnsi="Times New Roman" w:cs="Times New Roman"/>
          <w:color w:val="000000" w:themeColor="text1"/>
        </w:rPr>
        <w:t xml:space="preserve"> </w:t>
      </w:r>
      <w:proofErr w:type="spellStart"/>
      <w:r w:rsidR="00AC0669" w:rsidRPr="00C2336B">
        <w:rPr>
          <w:rFonts w:ascii="Times New Roman" w:hAnsi="Times New Roman" w:cs="Times New Roman"/>
          <w:color w:val="000000" w:themeColor="text1"/>
        </w:rPr>
        <w:t>Chiao</w:t>
      </w:r>
      <w:proofErr w:type="spellEnd"/>
      <w:r w:rsidR="007264D9" w:rsidRPr="00C2336B">
        <w:rPr>
          <w:rFonts w:ascii="Times New Roman" w:hAnsi="Times New Roman" w:cs="Times New Roman"/>
          <w:color w:val="000000" w:themeColor="text1"/>
        </w:rPr>
        <w:t xml:space="preserve"> et al.</w:t>
      </w:r>
      <w:r w:rsidR="00AC0669" w:rsidRPr="00C2336B">
        <w:rPr>
          <w:rFonts w:ascii="Times New Roman" w:hAnsi="Times New Roman" w:cs="Times New Roman"/>
          <w:color w:val="000000" w:themeColor="text1"/>
        </w:rPr>
        <w:t xml:space="preserve">, 2013; </w:t>
      </w:r>
      <w:proofErr w:type="spellStart"/>
      <w:r w:rsidR="00ED2E48" w:rsidRPr="00C2336B">
        <w:rPr>
          <w:rFonts w:ascii="Times New Roman" w:hAnsi="Times New Roman" w:cs="Times New Roman"/>
          <w:color w:val="000000" w:themeColor="text1"/>
        </w:rPr>
        <w:t>Chiao</w:t>
      </w:r>
      <w:proofErr w:type="spellEnd"/>
      <w:r w:rsidR="00ED2E48" w:rsidRPr="00C2336B">
        <w:rPr>
          <w:rFonts w:ascii="Times New Roman" w:hAnsi="Times New Roman" w:cs="Times New Roman"/>
          <w:color w:val="000000" w:themeColor="text1"/>
        </w:rPr>
        <w:t xml:space="preserve"> &amp; </w:t>
      </w:r>
      <w:proofErr w:type="spellStart"/>
      <w:r w:rsidR="00B25488" w:rsidRPr="00C2336B">
        <w:rPr>
          <w:rFonts w:ascii="Times New Roman" w:hAnsi="Times New Roman" w:cs="Times New Roman"/>
          <w:color w:val="000000" w:themeColor="text1"/>
        </w:rPr>
        <w:t>Blizinsky</w:t>
      </w:r>
      <w:proofErr w:type="spellEnd"/>
      <w:r w:rsidR="00B25488" w:rsidRPr="00C2336B">
        <w:rPr>
          <w:rFonts w:ascii="Times New Roman" w:hAnsi="Times New Roman" w:cs="Times New Roman"/>
          <w:color w:val="000000" w:themeColor="text1"/>
        </w:rPr>
        <w:t>,</w:t>
      </w:r>
      <w:r w:rsidR="00ED2E48" w:rsidRPr="00C2336B">
        <w:rPr>
          <w:rFonts w:ascii="Times New Roman" w:hAnsi="Times New Roman" w:cs="Times New Roman"/>
          <w:color w:val="000000" w:themeColor="text1"/>
        </w:rPr>
        <w:t xml:space="preserve"> 2013; </w:t>
      </w:r>
      <w:r w:rsidR="00AC0669" w:rsidRPr="00C2336B">
        <w:rPr>
          <w:rFonts w:ascii="Times New Roman" w:hAnsi="Times New Roman" w:cs="Times New Roman"/>
          <w:color w:val="000000" w:themeColor="text1"/>
        </w:rPr>
        <w:t xml:space="preserve">Meyer, Way, Eisenberger, 2013; </w:t>
      </w:r>
      <w:r w:rsidR="00307AF1" w:rsidRPr="00C2336B">
        <w:rPr>
          <w:rFonts w:ascii="Times New Roman" w:hAnsi="Times New Roman" w:cs="Times New Roman"/>
          <w:color w:val="000000" w:themeColor="text1"/>
        </w:rPr>
        <w:t xml:space="preserve">Severance et al., 2013; </w:t>
      </w:r>
      <w:r w:rsidR="008977ED" w:rsidRPr="00C2336B">
        <w:rPr>
          <w:rFonts w:ascii="Times New Roman" w:hAnsi="Times New Roman" w:cs="Times New Roman"/>
          <w:color w:val="000000" w:themeColor="text1"/>
        </w:rPr>
        <w:t>Wang, Ma,</w:t>
      </w:r>
      <w:r w:rsidR="00224D26" w:rsidRPr="00C2336B">
        <w:rPr>
          <w:rFonts w:ascii="Times New Roman" w:hAnsi="Times New Roman" w:cs="Times New Roman"/>
          <w:color w:val="000000" w:themeColor="text1"/>
        </w:rPr>
        <w:t xml:space="preserve"> </w:t>
      </w:r>
      <w:r w:rsidR="008977ED" w:rsidRPr="00C2336B">
        <w:rPr>
          <w:rFonts w:ascii="Times New Roman" w:hAnsi="Times New Roman" w:cs="Times New Roman"/>
          <w:color w:val="000000" w:themeColor="text1"/>
        </w:rPr>
        <w:t>Han, 2013</w:t>
      </w:r>
      <w:r w:rsidR="007064F9" w:rsidRPr="00C2336B">
        <w:rPr>
          <w:rFonts w:ascii="Times New Roman" w:hAnsi="Times New Roman" w:cs="Times New Roman"/>
          <w:color w:val="000000" w:themeColor="text1"/>
        </w:rPr>
        <w:t xml:space="preserve">; </w:t>
      </w:r>
      <w:proofErr w:type="spellStart"/>
      <w:r w:rsidR="007064F9" w:rsidRPr="00C2336B">
        <w:rPr>
          <w:rFonts w:ascii="Times New Roman" w:hAnsi="Times New Roman" w:cs="Times New Roman"/>
          <w:color w:val="000000" w:themeColor="text1"/>
        </w:rPr>
        <w:t>Cheon</w:t>
      </w:r>
      <w:proofErr w:type="spellEnd"/>
      <w:r w:rsidR="007064F9" w:rsidRPr="00C2336B">
        <w:rPr>
          <w:rFonts w:ascii="Times New Roman" w:hAnsi="Times New Roman" w:cs="Times New Roman"/>
          <w:color w:val="000000" w:themeColor="text1"/>
        </w:rPr>
        <w:t xml:space="preserve">, </w:t>
      </w:r>
      <w:proofErr w:type="spellStart"/>
      <w:r w:rsidR="007064F9" w:rsidRPr="00C2336B">
        <w:rPr>
          <w:rFonts w:ascii="Times New Roman" w:hAnsi="Times New Roman" w:cs="Times New Roman"/>
          <w:color w:val="000000" w:themeColor="text1"/>
        </w:rPr>
        <w:t>Marthur</w:t>
      </w:r>
      <w:proofErr w:type="spellEnd"/>
      <w:r w:rsidR="007064F9" w:rsidRPr="00C2336B">
        <w:rPr>
          <w:rFonts w:ascii="Times New Roman" w:hAnsi="Times New Roman" w:cs="Times New Roman"/>
          <w:color w:val="000000" w:themeColor="text1"/>
        </w:rPr>
        <w:t xml:space="preserve">, </w:t>
      </w:r>
      <w:r w:rsidR="00624A38" w:rsidRPr="00C2336B">
        <w:rPr>
          <w:rFonts w:ascii="Times New Roman" w:hAnsi="Times New Roman" w:cs="Times New Roman"/>
          <w:color w:val="000000" w:themeColor="text1"/>
        </w:rPr>
        <w:t xml:space="preserve">&amp; </w:t>
      </w:r>
      <w:proofErr w:type="spellStart"/>
      <w:r w:rsidR="007064F9" w:rsidRPr="00C2336B">
        <w:rPr>
          <w:rFonts w:ascii="Times New Roman" w:hAnsi="Times New Roman" w:cs="Times New Roman"/>
          <w:color w:val="000000" w:themeColor="text1"/>
        </w:rPr>
        <w:t>Chiao</w:t>
      </w:r>
      <w:proofErr w:type="spellEnd"/>
      <w:r w:rsidR="007064F9" w:rsidRPr="00C2336B">
        <w:rPr>
          <w:rFonts w:ascii="Times New Roman" w:hAnsi="Times New Roman" w:cs="Times New Roman"/>
          <w:color w:val="000000" w:themeColor="text1"/>
        </w:rPr>
        <w:t>, 2010</w:t>
      </w:r>
      <w:r w:rsidR="00D215D6" w:rsidRPr="00C2336B">
        <w:rPr>
          <w:rFonts w:ascii="Times New Roman" w:hAnsi="Times New Roman" w:cs="Times New Roman"/>
          <w:color w:val="000000" w:themeColor="text1"/>
        </w:rPr>
        <w:t>)</w:t>
      </w:r>
      <w:r w:rsidR="00CC4EF5" w:rsidRPr="00C2336B">
        <w:rPr>
          <w:rFonts w:ascii="Times New Roman" w:hAnsi="Times New Roman" w:cs="Times New Roman"/>
          <w:color w:val="000000" w:themeColor="text1"/>
        </w:rPr>
        <w:t>. T</w:t>
      </w:r>
      <w:r w:rsidR="00653473" w:rsidRPr="00C2336B">
        <w:rPr>
          <w:rFonts w:ascii="Times New Roman" w:hAnsi="Times New Roman" w:cs="Times New Roman"/>
          <w:color w:val="000000" w:themeColor="text1"/>
        </w:rPr>
        <w:t>he few neuropsychiatric studies that have been conducted transculturally</w:t>
      </w:r>
      <w:r w:rsidR="00F71B88" w:rsidRPr="00C2336B">
        <w:rPr>
          <w:rFonts w:ascii="Times New Roman" w:hAnsi="Times New Roman" w:cs="Times New Roman"/>
          <w:color w:val="000000" w:themeColor="text1"/>
        </w:rPr>
        <w:t xml:space="preserve"> support this claim</w:t>
      </w:r>
      <w:r w:rsidR="00653473" w:rsidRPr="00C2336B">
        <w:rPr>
          <w:rFonts w:ascii="Times New Roman" w:hAnsi="Times New Roman" w:cs="Times New Roman"/>
          <w:color w:val="000000" w:themeColor="text1"/>
        </w:rPr>
        <w:t xml:space="preserve"> (e.g., Koh</w:t>
      </w:r>
      <w:r w:rsidR="001041C3" w:rsidRPr="00C2336B">
        <w:rPr>
          <w:rFonts w:ascii="Times New Roman" w:hAnsi="Times New Roman" w:cs="Times New Roman"/>
          <w:color w:val="000000" w:themeColor="text1"/>
        </w:rPr>
        <w:t xml:space="preserve"> &amp; Milne, 2012</w:t>
      </w:r>
      <w:r w:rsidR="00653473" w:rsidRPr="00C2336B">
        <w:rPr>
          <w:rFonts w:ascii="Times New Roman" w:hAnsi="Times New Roman" w:cs="Times New Roman"/>
          <w:color w:val="000000" w:themeColor="text1"/>
        </w:rPr>
        <w:t xml:space="preserve">). </w:t>
      </w:r>
      <w:r w:rsidR="00750F68" w:rsidRPr="00C2336B">
        <w:rPr>
          <w:rFonts w:ascii="Times New Roman" w:hAnsi="Times New Roman" w:cs="Times New Roman"/>
          <w:color w:val="000000" w:themeColor="text1"/>
        </w:rPr>
        <w:t xml:space="preserve">Considering that </w:t>
      </w:r>
      <w:r w:rsidR="00F86337" w:rsidRPr="00C2336B">
        <w:rPr>
          <w:rFonts w:ascii="Times New Roman" w:hAnsi="Times New Roman" w:cs="Times New Roman"/>
          <w:color w:val="000000" w:themeColor="text1"/>
        </w:rPr>
        <w:t xml:space="preserve">both </w:t>
      </w:r>
      <w:r w:rsidR="00750F68" w:rsidRPr="00C2336B">
        <w:rPr>
          <w:rFonts w:ascii="Times New Roman" w:hAnsi="Times New Roman" w:cs="Times New Roman"/>
          <w:color w:val="000000" w:themeColor="text1"/>
        </w:rPr>
        <w:t xml:space="preserve">psychiatric disorders </w:t>
      </w:r>
      <w:r w:rsidR="00F86337" w:rsidRPr="00C2336B">
        <w:rPr>
          <w:rFonts w:ascii="Times New Roman" w:hAnsi="Times New Roman" w:cs="Times New Roman"/>
          <w:color w:val="000000" w:themeColor="text1"/>
        </w:rPr>
        <w:t xml:space="preserve">and related neural events </w:t>
      </w:r>
      <w:r w:rsidR="00750F68" w:rsidRPr="00C2336B">
        <w:rPr>
          <w:rFonts w:ascii="Times New Roman" w:hAnsi="Times New Roman" w:cs="Times New Roman"/>
          <w:color w:val="000000" w:themeColor="text1"/>
        </w:rPr>
        <w:t xml:space="preserve">vary by culture, ‘Western’-dominance </w:t>
      </w:r>
      <w:r w:rsidR="00F84140" w:rsidRPr="00C2336B">
        <w:rPr>
          <w:rFonts w:ascii="Times New Roman" w:hAnsi="Times New Roman" w:cs="Times New Roman"/>
          <w:color w:val="000000" w:themeColor="text1"/>
        </w:rPr>
        <w:t>in</w:t>
      </w:r>
      <w:r w:rsidR="00750F68" w:rsidRPr="00C2336B">
        <w:rPr>
          <w:rFonts w:ascii="Times New Roman" w:hAnsi="Times New Roman" w:cs="Times New Roman"/>
          <w:color w:val="000000" w:themeColor="text1"/>
        </w:rPr>
        <w:t xml:space="preserve"> neuropsychiatry may </w:t>
      </w:r>
      <w:r w:rsidR="00F86337" w:rsidRPr="00C2336B">
        <w:rPr>
          <w:rFonts w:ascii="Times New Roman" w:hAnsi="Times New Roman" w:cs="Times New Roman"/>
          <w:color w:val="000000" w:themeColor="text1"/>
        </w:rPr>
        <w:t>produce</w:t>
      </w:r>
      <w:r w:rsidR="006259E7" w:rsidRPr="00C2336B">
        <w:rPr>
          <w:rFonts w:ascii="Times New Roman" w:hAnsi="Times New Roman" w:cs="Times New Roman"/>
          <w:color w:val="000000" w:themeColor="text1"/>
        </w:rPr>
        <w:t xml:space="preserve"> </w:t>
      </w:r>
      <w:r w:rsidR="00C12B87" w:rsidRPr="00C2336B">
        <w:rPr>
          <w:rFonts w:ascii="Times New Roman" w:hAnsi="Times New Roman" w:cs="Times New Roman"/>
          <w:color w:val="000000" w:themeColor="text1"/>
        </w:rPr>
        <w:t>systematic</w:t>
      </w:r>
      <w:r w:rsidR="006259E7" w:rsidRPr="00C2336B">
        <w:rPr>
          <w:rFonts w:ascii="Times New Roman" w:hAnsi="Times New Roman" w:cs="Times New Roman"/>
          <w:color w:val="000000" w:themeColor="text1"/>
        </w:rPr>
        <w:t xml:space="preserve"> </w:t>
      </w:r>
      <w:r w:rsidR="00EE4B13" w:rsidRPr="00C2336B">
        <w:rPr>
          <w:rFonts w:ascii="Times New Roman" w:hAnsi="Times New Roman" w:cs="Times New Roman"/>
          <w:color w:val="000000" w:themeColor="text1"/>
        </w:rPr>
        <w:t>sampl</w:t>
      </w:r>
      <w:r w:rsidR="004441DE" w:rsidRPr="00C2336B">
        <w:rPr>
          <w:rFonts w:ascii="Times New Roman" w:hAnsi="Times New Roman" w:cs="Times New Roman"/>
          <w:color w:val="000000" w:themeColor="text1"/>
        </w:rPr>
        <w:t>ing</w:t>
      </w:r>
      <w:r w:rsidR="006259E7" w:rsidRPr="00C2336B">
        <w:rPr>
          <w:rFonts w:ascii="Times New Roman" w:hAnsi="Times New Roman" w:cs="Times New Roman"/>
          <w:color w:val="000000" w:themeColor="text1"/>
        </w:rPr>
        <w:t xml:space="preserve"> bias</w:t>
      </w:r>
      <w:r w:rsidR="004441DE" w:rsidRPr="00C2336B">
        <w:rPr>
          <w:rFonts w:ascii="Times New Roman" w:hAnsi="Times New Roman" w:cs="Times New Roman"/>
          <w:color w:val="000000" w:themeColor="text1"/>
        </w:rPr>
        <w:t>es</w:t>
      </w:r>
      <w:r w:rsidR="00233217" w:rsidRPr="00C2336B">
        <w:rPr>
          <w:rFonts w:ascii="Times New Roman" w:hAnsi="Times New Roman" w:cs="Times New Roman"/>
          <w:color w:val="000000" w:themeColor="text1"/>
        </w:rPr>
        <w:t xml:space="preserve"> </w:t>
      </w:r>
      <w:r w:rsidR="00ED57C7" w:rsidRPr="00C2336B">
        <w:rPr>
          <w:rFonts w:ascii="Times New Roman" w:hAnsi="Times New Roman" w:cs="Times New Roman"/>
          <w:color w:val="000000" w:themeColor="text1"/>
        </w:rPr>
        <w:t xml:space="preserve">and </w:t>
      </w:r>
      <w:r w:rsidR="00323EDC" w:rsidRPr="00C2336B">
        <w:rPr>
          <w:rFonts w:ascii="Times New Roman" w:hAnsi="Times New Roman" w:cs="Times New Roman"/>
          <w:color w:val="000000" w:themeColor="text1"/>
        </w:rPr>
        <w:t>under-represent</w:t>
      </w:r>
      <w:r w:rsidR="00750F68" w:rsidRPr="00C2336B">
        <w:rPr>
          <w:rFonts w:ascii="Times New Roman" w:hAnsi="Times New Roman" w:cs="Times New Roman"/>
          <w:color w:val="000000" w:themeColor="text1"/>
        </w:rPr>
        <w:t xml:space="preserve"> </w:t>
      </w:r>
      <w:r w:rsidR="00301155" w:rsidRPr="00C2336B">
        <w:rPr>
          <w:rFonts w:ascii="Times New Roman" w:hAnsi="Times New Roman" w:cs="Times New Roman"/>
          <w:color w:val="000000" w:themeColor="text1"/>
        </w:rPr>
        <w:t>the global population in</w:t>
      </w:r>
      <w:r w:rsidR="00750F68" w:rsidRPr="00C2336B">
        <w:rPr>
          <w:rFonts w:ascii="Times New Roman" w:hAnsi="Times New Roman" w:cs="Times New Roman"/>
          <w:color w:val="000000" w:themeColor="text1"/>
        </w:rPr>
        <w:t xml:space="preserve"> the </w:t>
      </w:r>
      <w:r w:rsidR="004441DE" w:rsidRPr="00C2336B">
        <w:rPr>
          <w:rFonts w:ascii="Times New Roman" w:hAnsi="Times New Roman" w:cs="Times New Roman"/>
          <w:color w:val="000000" w:themeColor="text1"/>
        </w:rPr>
        <w:t xml:space="preserve">data and </w:t>
      </w:r>
      <w:r w:rsidR="00750F68" w:rsidRPr="00C2336B">
        <w:rPr>
          <w:rFonts w:ascii="Times New Roman" w:hAnsi="Times New Roman" w:cs="Times New Roman"/>
          <w:color w:val="000000" w:themeColor="text1"/>
        </w:rPr>
        <w:t>current literature</w:t>
      </w:r>
      <w:r w:rsidR="00375021" w:rsidRPr="00C2336B">
        <w:rPr>
          <w:rFonts w:ascii="Times New Roman" w:hAnsi="Times New Roman" w:cs="Times New Roman"/>
          <w:color w:val="000000" w:themeColor="text1"/>
        </w:rPr>
        <w:t xml:space="preserve"> (Crafa &amp; Nagel, </w:t>
      </w:r>
      <w:r w:rsidR="008C3723" w:rsidRPr="00C2336B">
        <w:rPr>
          <w:rFonts w:ascii="Times New Roman" w:hAnsi="Times New Roman" w:cs="Times New Roman"/>
          <w:color w:val="000000" w:themeColor="text1"/>
        </w:rPr>
        <w:t>2014</w:t>
      </w:r>
      <w:r w:rsidR="00375021" w:rsidRPr="00C2336B">
        <w:rPr>
          <w:rFonts w:ascii="Times New Roman" w:hAnsi="Times New Roman" w:cs="Times New Roman"/>
          <w:color w:val="000000" w:themeColor="text1"/>
        </w:rPr>
        <w:t>)</w:t>
      </w:r>
      <w:r w:rsidR="00750F68" w:rsidRPr="00C2336B">
        <w:rPr>
          <w:rFonts w:ascii="Times New Roman" w:hAnsi="Times New Roman" w:cs="Times New Roman"/>
          <w:color w:val="000000" w:themeColor="text1"/>
        </w:rPr>
        <w:t xml:space="preserve">. </w:t>
      </w:r>
      <w:r w:rsidR="003A08BE" w:rsidRPr="00C2336B">
        <w:rPr>
          <w:rFonts w:ascii="Times New Roman" w:hAnsi="Times New Roman" w:cs="Times New Roman"/>
          <w:color w:val="000000" w:themeColor="text1"/>
        </w:rPr>
        <w:t>Sin</w:t>
      </w:r>
      <w:r w:rsidR="00FE26BD" w:rsidRPr="00C2336B">
        <w:rPr>
          <w:rFonts w:ascii="Times New Roman" w:hAnsi="Times New Roman" w:cs="Times New Roman"/>
          <w:color w:val="000000" w:themeColor="text1"/>
        </w:rPr>
        <w:t>c</w:t>
      </w:r>
      <w:r w:rsidR="003A08BE" w:rsidRPr="00C2336B">
        <w:rPr>
          <w:rFonts w:ascii="Times New Roman" w:hAnsi="Times New Roman" w:cs="Times New Roman"/>
          <w:color w:val="000000" w:themeColor="text1"/>
        </w:rPr>
        <w:t>e n</w:t>
      </w:r>
      <w:r w:rsidR="00306C0D" w:rsidRPr="00C2336B">
        <w:rPr>
          <w:rFonts w:ascii="Times New Roman" w:hAnsi="Times New Roman" w:cs="Times New Roman"/>
          <w:color w:val="000000" w:themeColor="text1"/>
        </w:rPr>
        <w:t>europsychiatric</w:t>
      </w:r>
      <w:r w:rsidR="00D56D86" w:rsidRPr="00C2336B">
        <w:rPr>
          <w:rFonts w:ascii="Times New Roman" w:hAnsi="Times New Roman" w:cs="Times New Roman"/>
          <w:color w:val="000000" w:themeColor="text1"/>
        </w:rPr>
        <w:t xml:space="preserve"> </w:t>
      </w:r>
      <w:r w:rsidR="00544FEA" w:rsidRPr="00C2336B">
        <w:rPr>
          <w:rFonts w:ascii="Times New Roman" w:hAnsi="Times New Roman" w:cs="Times New Roman"/>
          <w:color w:val="000000" w:themeColor="text1"/>
        </w:rPr>
        <w:t xml:space="preserve">research </w:t>
      </w:r>
      <w:r w:rsidR="00D56D86" w:rsidRPr="00C2336B">
        <w:rPr>
          <w:rFonts w:ascii="Times New Roman" w:hAnsi="Times New Roman" w:cs="Times New Roman"/>
          <w:color w:val="000000" w:themeColor="text1"/>
        </w:rPr>
        <w:t>is</w:t>
      </w:r>
      <w:r w:rsidR="00544FEA" w:rsidRPr="00C2336B">
        <w:rPr>
          <w:rFonts w:ascii="Times New Roman" w:hAnsi="Times New Roman" w:cs="Times New Roman"/>
          <w:color w:val="000000" w:themeColor="text1"/>
        </w:rPr>
        <w:t xml:space="preserve"> </w:t>
      </w:r>
      <w:r w:rsidR="00D56D86" w:rsidRPr="00C2336B">
        <w:rPr>
          <w:rFonts w:ascii="Times New Roman" w:hAnsi="Times New Roman" w:cs="Times New Roman"/>
          <w:color w:val="000000" w:themeColor="text1"/>
        </w:rPr>
        <w:t xml:space="preserve">used as a basis for medical </w:t>
      </w:r>
      <w:r w:rsidR="00544FEA" w:rsidRPr="00C2336B">
        <w:rPr>
          <w:rFonts w:ascii="Times New Roman" w:hAnsi="Times New Roman" w:cs="Times New Roman"/>
          <w:color w:val="000000" w:themeColor="text1"/>
        </w:rPr>
        <w:t>practice</w:t>
      </w:r>
      <w:r w:rsidR="003A08BE" w:rsidRPr="00C2336B">
        <w:rPr>
          <w:rFonts w:ascii="Times New Roman" w:hAnsi="Times New Roman" w:cs="Times New Roman"/>
          <w:color w:val="000000" w:themeColor="text1"/>
        </w:rPr>
        <w:t>,</w:t>
      </w:r>
      <w:r w:rsidR="00D56D86" w:rsidRPr="00C2336B">
        <w:rPr>
          <w:rFonts w:ascii="Times New Roman" w:hAnsi="Times New Roman" w:cs="Times New Roman"/>
          <w:color w:val="000000" w:themeColor="text1"/>
        </w:rPr>
        <w:t xml:space="preserve"> </w:t>
      </w:r>
      <w:r w:rsidR="00A22EC8" w:rsidRPr="00C2336B">
        <w:rPr>
          <w:rFonts w:ascii="Times New Roman" w:hAnsi="Times New Roman" w:cs="Times New Roman"/>
          <w:color w:val="000000" w:themeColor="text1"/>
        </w:rPr>
        <w:t xml:space="preserve">the effects of </w:t>
      </w:r>
      <w:r w:rsidR="00F3243C" w:rsidRPr="00C2336B">
        <w:rPr>
          <w:rFonts w:ascii="Times New Roman" w:hAnsi="Times New Roman" w:cs="Times New Roman"/>
          <w:color w:val="000000" w:themeColor="text1"/>
        </w:rPr>
        <w:t>cultur</w:t>
      </w:r>
      <w:r w:rsidR="00544FEA" w:rsidRPr="00C2336B">
        <w:rPr>
          <w:rFonts w:ascii="Times New Roman" w:hAnsi="Times New Roman" w:cs="Times New Roman"/>
          <w:color w:val="000000" w:themeColor="text1"/>
        </w:rPr>
        <w:t>e</w:t>
      </w:r>
      <w:r w:rsidR="00F3243C" w:rsidRPr="00C2336B">
        <w:rPr>
          <w:rFonts w:ascii="Times New Roman" w:hAnsi="Times New Roman" w:cs="Times New Roman"/>
          <w:color w:val="000000" w:themeColor="text1"/>
        </w:rPr>
        <w:t xml:space="preserve"> </w:t>
      </w:r>
      <w:r w:rsidR="00A22EC8" w:rsidRPr="00C2336B">
        <w:rPr>
          <w:rFonts w:ascii="Times New Roman" w:hAnsi="Times New Roman" w:cs="Times New Roman"/>
          <w:color w:val="000000" w:themeColor="text1"/>
        </w:rPr>
        <w:t>on neuropsychiatric processes</w:t>
      </w:r>
      <w:r w:rsidR="004C0360" w:rsidRPr="00C2336B">
        <w:rPr>
          <w:rFonts w:ascii="Times New Roman" w:hAnsi="Times New Roman" w:cs="Times New Roman"/>
          <w:color w:val="000000" w:themeColor="text1"/>
        </w:rPr>
        <w:t xml:space="preserve"> ought </w:t>
      </w:r>
      <w:r w:rsidR="00D10D6C" w:rsidRPr="00C2336B">
        <w:rPr>
          <w:rFonts w:ascii="Times New Roman" w:hAnsi="Times New Roman" w:cs="Times New Roman"/>
          <w:color w:val="000000" w:themeColor="text1"/>
        </w:rPr>
        <w:t xml:space="preserve">to </w:t>
      </w:r>
      <w:r w:rsidR="004C0360" w:rsidRPr="00C2336B">
        <w:rPr>
          <w:rFonts w:ascii="Times New Roman" w:hAnsi="Times New Roman" w:cs="Times New Roman"/>
          <w:color w:val="000000" w:themeColor="text1"/>
        </w:rPr>
        <w:t>be examined</w:t>
      </w:r>
      <w:r w:rsidR="00A22EC8" w:rsidRPr="00C2336B">
        <w:rPr>
          <w:rFonts w:ascii="Times New Roman" w:hAnsi="Times New Roman" w:cs="Times New Roman"/>
          <w:color w:val="000000" w:themeColor="text1"/>
        </w:rPr>
        <w:t xml:space="preserve"> </w:t>
      </w:r>
      <w:r w:rsidR="00D56D86" w:rsidRPr="00C2336B">
        <w:rPr>
          <w:rFonts w:ascii="Times New Roman" w:hAnsi="Times New Roman" w:cs="Times New Roman"/>
          <w:color w:val="000000" w:themeColor="text1"/>
        </w:rPr>
        <w:t>to ensure that</w:t>
      </w:r>
      <w:r w:rsidR="00544FEA" w:rsidRPr="00C2336B">
        <w:rPr>
          <w:rFonts w:ascii="Times New Roman" w:hAnsi="Times New Roman" w:cs="Times New Roman"/>
          <w:color w:val="000000" w:themeColor="text1"/>
        </w:rPr>
        <w:t xml:space="preserve"> </w:t>
      </w:r>
      <w:r w:rsidR="00D56D86" w:rsidRPr="00C2336B">
        <w:rPr>
          <w:rFonts w:ascii="Times New Roman" w:hAnsi="Times New Roman" w:cs="Times New Roman"/>
          <w:color w:val="000000" w:themeColor="text1"/>
        </w:rPr>
        <w:t>patients</w:t>
      </w:r>
      <w:r w:rsidR="00544FEA" w:rsidRPr="00C2336B">
        <w:rPr>
          <w:rFonts w:ascii="Times New Roman" w:hAnsi="Times New Roman" w:cs="Times New Roman"/>
          <w:color w:val="000000" w:themeColor="text1"/>
        </w:rPr>
        <w:t xml:space="preserve"> from diverse backgrounds</w:t>
      </w:r>
      <w:r w:rsidR="00953228" w:rsidRPr="00C2336B">
        <w:rPr>
          <w:rFonts w:ascii="Times New Roman" w:hAnsi="Times New Roman" w:cs="Times New Roman"/>
          <w:color w:val="000000" w:themeColor="text1"/>
        </w:rPr>
        <w:t xml:space="preserve"> </w:t>
      </w:r>
      <w:r w:rsidR="00D56D86" w:rsidRPr="00C2336B">
        <w:rPr>
          <w:rFonts w:ascii="Times New Roman" w:hAnsi="Times New Roman" w:cs="Times New Roman"/>
          <w:color w:val="000000" w:themeColor="text1"/>
        </w:rPr>
        <w:t>receiv</w:t>
      </w:r>
      <w:r w:rsidR="00544FEA" w:rsidRPr="00C2336B">
        <w:rPr>
          <w:rFonts w:ascii="Times New Roman" w:hAnsi="Times New Roman" w:cs="Times New Roman"/>
          <w:color w:val="000000" w:themeColor="text1"/>
        </w:rPr>
        <w:t>e</w:t>
      </w:r>
      <w:r w:rsidR="00D56D86" w:rsidRPr="00C2336B">
        <w:rPr>
          <w:rFonts w:ascii="Times New Roman" w:hAnsi="Times New Roman" w:cs="Times New Roman"/>
          <w:color w:val="000000" w:themeColor="text1"/>
        </w:rPr>
        <w:t xml:space="preserve"> adequate care. </w:t>
      </w:r>
      <w:r w:rsidR="003E35C7" w:rsidRPr="00C2336B">
        <w:rPr>
          <w:rFonts w:ascii="Times New Roman" w:hAnsi="Times New Roman" w:cs="Times New Roman"/>
          <w:color w:val="000000" w:themeColor="text1"/>
        </w:rPr>
        <w:t xml:space="preserve">Increasing use of </w:t>
      </w:r>
      <w:r w:rsidR="00F91BB4" w:rsidRPr="00C2336B">
        <w:rPr>
          <w:rFonts w:ascii="Times New Roman" w:hAnsi="Times New Roman" w:cs="Times New Roman"/>
          <w:color w:val="000000" w:themeColor="text1"/>
        </w:rPr>
        <w:t>neuroscientific methods</w:t>
      </w:r>
      <w:r w:rsidR="003E35C7" w:rsidRPr="00C2336B">
        <w:rPr>
          <w:rFonts w:ascii="Times New Roman" w:hAnsi="Times New Roman" w:cs="Times New Roman"/>
          <w:color w:val="000000" w:themeColor="text1"/>
        </w:rPr>
        <w:t xml:space="preserve"> in transcultural psychiatric research </w:t>
      </w:r>
      <w:r w:rsidR="004441DE" w:rsidRPr="00C2336B">
        <w:rPr>
          <w:rFonts w:ascii="Times New Roman" w:hAnsi="Times New Roman" w:cs="Times New Roman"/>
          <w:color w:val="000000" w:themeColor="text1"/>
        </w:rPr>
        <w:t>c</w:t>
      </w:r>
      <w:r w:rsidR="003E35C7" w:rsidRPr="00C2336B">
        <w:rPr>
          <w:rFonts w:ascii="Times New Roman" w:hAnsi="Times New Roman" w:cs="Times New Roman"/>
          <w:color w:val="000000" w:themeColor="text1"/>
        </w:rPr>
        <w:t xml:space="preserve">ould </w:t>
      </w:r>
      <w:r w:rsidR="0010501E" w:rsidRPr="00C2336B">
        <w:rPr>
          <w:rFonts w:ascii="Times New Roman" w:hAnsi="Times New Roman" w:cs="Times New Roman"/>
          <w:color w:val="000000" w:themeColor="text1"/>
        </w:rPr>
        <w:t xml:space="preserve">expand knowledge </w:t>
      </w:r>
      <w:r w:rsidR="005D7298" w:rsidRPr="00C2336B">
        <w:rPr>
          <w:rFonts w:ascii="Times New Roman" w:hAnsi="Times New Roman" w:cs="Times New Roman"/>
          <w:color w:val="000000" w:themeColor="text1"/>
        </w:rPr>
        <w:t>to</w:t>
      </w:r>
      <w:r w:rsidR="0010501E" w:rsidRPr="00C2336B">
        <w:rPr>
          <w:rFonts w:ascii="Times New Roman" w:hAnsi="Times New Roman" w:cs="Times New Roman"/>
          <w:color w:val="000000" w:themeColor="text1"/>
        </w:rPr>
        <w:t xml:space="preserve"> </w:t>
      </w:r>
      <w:r w:rsidR="005D7298" w:rsidRPr="00C2336B">
        <w:rPr>
          <w:rFonts w:ascii="Times New Roman" w:hAnsi="Times New Roman" w:cs="Times New Roman"/>
          <w:color w:val="000000" w:themeColor="text1"/>
        </w:rPr>
        <w:t>diverse</w:t>
      </w:r>
      <w:r w:rsidR="0010501E" w:rsidRPr="00C2336B">
        <w:rPr>
          <w:rFonts w:ascii="Times New Roman" w:hAnsi="Times New Roman" w:cs="Times New Roman"/>
          <w:color w:val="000000" w:themeColor="text1"/>
        </w:rPr>
        <w:t xml:space="preserve"> patient</w:t>
      </w:r>
      <w:r w:rsidR="00FE26BD" w:rsidRPr="00C2336B">
        <w:rPr>
          <w:rFonts w:ascii="Times New Roman" w:hAnsi="Times New Roman" w:cs="Times New Roman"/>
          <w:color w:val="000000" w:themeColor="text1"/>
        </w:rPr>
        <w:t xml:space="preserve"> populations</w:t>
      </w:r>
      <w:r w:rsidR="000F407D" w:rsidRPr="00C2336B">
        <w:rPr>
          <w:rFonts w:ascii="Times New Roman" w:hAnsi="Times New Roman" w:cs="Times New Roman"/>
          <w:color w:val="000000" w:themeColor="text1"/>
        </w:rPr>
        <w:t xml:space="preserve"> across social and cultural groups</w:t>
      </w:r>
      <w:r w:rsidR="00566BEB" w:rsidRPr="00C2336B">
        <w:rPr>
          <w:rFonts w:ascii="Times New Roman" w:hAnsi="Times New Roman" w:cs="Times New Roman"/>
          <w:color w:val="000000" w:themeColor="text1"/>
        </w:rPr>
        <w:t>, and</w:t>
      </w:r>
      <w:r w:rsidR="0010501E" w:rsidRPr="00C2336B">
        <w:rPr>
          <w:rFonts w:ascii="Times New Roman" w:hAnsi="Times New Roman" w:cs="Times New Roman"/>
          <w:color w:val="000000" w:themeColor="text1"/>
        </w:rPr>
        <w:t xml:space="preserve"> </w:t>
      </w:r>
      <w:r w:rsidR="005F651C" w:rsidRPr="00C2336B">
        <w:rPr>
          <w:rFonts w:ascii="Times New Roman" w:hAnsi="Times New Roman" w:cs="Times New Roman"/>
          <w:color w:val="000000" w:themeColor="text1"/>
        </w:rPr>
        <w:lastRenderedPageBreak/>
        <w:t xml:space="preserve">potentially </w:t>
      </w:r>
      <w:r w:rsidR="0011672C" w:rsidRPr="00C2336B">
        <w:rPr>
          <w:rFonts w:ascii="Times New Roman" w:hAnsi="Times New Roman" w:cs="Times New Roman"/>
          <w:color w:val="000000" w:themeColor="text1"/>
        </w:rPr>
        <w:t xml:space="preserve">help identify important </w:t>
      </w:r>
      <w:r w:rsidR="00297F0E" w:rsidRPr="00C2336B">
        <w:rPr>
          <w:rFonts w:ascii="Times New Roman" w:hAnsi="Times New Roman" w:cs="Times New Roman"/>
          <w:color w:val="000000" w:themeColor="text1"/>
        </w:rPr>
        <w:t xml:space="preserve">similarities and </w:t>
      </w:r>
      <w:r w:rsidR="0011672C" w:rsidRPr="00C2336B">
        <w:rPr>
          <w:rFonts w:ascii="Times New Roman" w:hAnsi="Times New Roman" w:cs="Times New Roman"/>
          <w:color w:val="000000" w:themeColor="text1"/>
        </w:rPr>
        <w:t>differences that may be relevant to diagnosis or treatment</w:t>
      </w:r>
      <w:r w:rsidR="007B31B0" w:rsidRPr="00C2336B">
        <w:rPr>
          <w:rFonts w:ascii="Times New Roman" w:hAnsi="Times New Roman" w:cs="Times New Roman"/>
          <w:color w:val="000000" w:themeColor="text1"/>
        </w:rPr>
        <w:t xml:space="preserve"> (Crafa &amp; Nagel,  2014</w:t>
      </w:r>
      <w:r w:rsidR="006804FF" w:rsidRPr="00C2336B">
        <w:rPr>
          <w:rFonts w:ascii="Times New Roman" w:hAnsi="Times New Roman" w:cs="Times New Roman"/>
          <w:color w:val="000000" w:themeColor="text1"/>
        </w:rPr>
        <w:t>, 2016</w:t>
      </w:r>
      <w:r w:rsidR="007B31B0" w:rsidRPr="00C2336B">
        <w:rPr>
          <w:rFonts w:ascii="Times New Roman" w:hAnsi="Times New Roman" w:cs="Times New Roman"/>
          <w:color w:val="000000" w:themeColor="text1"/>
        </w:rPr>
        <w:t>)</w:t>
      </w:r>
      <w:r w:rsidR="0011672C" w:rsidRPr="00C2336B">
        <w:rPr>
          <w:rFonts w:ascii="Times New Roman" w:hAnsi="Times New Roman" w:cs="Times New Roman"/>
          <w:color w:val="000000" w:themeColor="text1"/>
        </w:rPr>
        <w:t>.</w:t>
      </w:r>
    </w:p>
    <w:p w14:paraId="57CFCD38" w14:textId="318F72FF" w:rsidR="002039C7" w:rsidRPr="00C2336B" w:rsidRDefault="003C5A25"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Although this </w:t>
      </w:r>
      <w:r w:rsidR="00FE26BD" w:rsidRPr="00C2336B">
        <w:rPr>
          <w:rFonts w:ascii="Times New Roman" w:hAnsi="Times New Roman" w:cs="Times New Roman"/>
          <w:color w:val="000000" w:themeColor="text1"/>
        </w:rPr>
        <w:t>article</w:t>
      </w:r>
      <w:r w:rsidRPr="00C2336B">
        <w:rPr>
          <w:rFonts w:ascii="Times New Roman" w:hAnsi="Times New Roman" w:cs="Times New Roman"/>
          <w:color w:val="000000" w:themeColor="text1"/>
        </w:rPr>
        <w:t xml:space="preserve"> </w:t>
      </w:r>
      <w:r w:rsidR="008343BD" w:rsidRPr="00C2336B">
        <w:rPr>
          <w:rFonts w:ascii="Times New Roman" w:hAnsi="Times New Roman" w:cs="Times New Roman"/>
          <w:color w:val="000000" w:themeColor="text1"/>
        </w:rPr>
        <w:t xml:space="preserve">advocates </w:t>
      </w:r>
      <w:r w:rsidRPr="00C2336B">
        <w:rPr>
          <w:rFonts w:ascii="Times New Roman" w:hAnsi="Times New Roman" w:cs="Times New Roman"/>
          <w:color w:val="000000" w:themeColor="text1"/>
        </w:rPr>
        <w:t xml:space="preserve">increased </w:t>
      </w:r>
      <w:r w:rsidR="00F03531" w:rsidRPr="00C2336B">
        <w:rPr>
          <w:rFonts w:ascii="Times New Roman" w:hAnsi="Times New Roman" w:cs="Times New Roman"/>
          <w:color w:val="000000" w:themeColor="text1"/>
        </w:rPr>
        <w:t>integration</w:t>
      </w:r>
      <w:r w:rsidRPr="00C2336B">
        <w:rPr>
          <w:rFonts w:ascii="Times New Roman" w:hAnsi="Times New Roman" w:cs="Times New Roman"/>
          <w:color w:val="000000" w:themeColor="text1"/>
        </w:rPr>
        <w:t xml:space="preserve"> of fMRI and other neuroscientific methods</w:t>
      </w:r>
      <w:r w:rsidR="00425094" w:rsidRPr="00C2336B">
        <w:rPr>
          <w:rFonts w:ascii="Times New Roman" w:hAnsi="Times New Roman" w:cs="Times New Roman"/>
          <w:color w:val="000000" w:themeColor="text1"/>
        </w:rPr>
        <w:t>, the</w:t>
      </w:r>
      <w:r w:rsidRPr="00C2336B">
        <w:rPr>
          <w:rFonts w:ascii="Times New Roman" w:hAnsi="Times New Roman" w:cs="Times New Roman"/>
          <w:color w:val="000000" w:themeColor="text1"/>
        </w:rPr>
        <w:t>ir</w:t>
      </w:r>
      <w:r w:rsidR="00425094" w:rsidRPr="00C2336B">
        <w:rPr>
          <w:rFonts w:ascii="Times New Roman" w:hAnsi="Times New Roman" w:cs="Times New Roman"/>
          <w:color w:val="000000" w:themeColor="text1"/>
        </w:rPr>
        <w:t xml:space="preserve"> </w:t>
      </w:r>
      <w:r w:rsidR="00903951" w:rsidRPr="00C2336B">
        <w:rPr>
          <w:rFonts w:ascii="Times New Roman" w:hAnsi="Times New Roman" w:cs="Times New Roman"/>
          <w:color w:val="000000" w:themeColor="text1"/>
        </w:rPr>
        <w:t>use</w:t>
      </w:r>
      <w:r w:rsidR="00425094" w:rsidRPr="00C2336B">
        <w:rPr>
          <w:rFonts w:ascii="Times New Roman" w:hAnsi="Times New Roman" w:cs="Times New Roman"/>
          <w:color w:val="000000" w:themeColor="text1"/>
        </w:rPr>
        <w:t xml:space="preserve"> </w:t>
      </w:r>
      <w:r w:rsidR="00903951" w:rsidRPr="00C2336B">
        <w:rPr>
          <w:rFonts w:ascii="Times New Roman" w:hAnsi="Times New Roman" w:cs="Times New Roman"/>
          <w:color w:val="000000" w:themeColor="text1"/>
        </w:rPr>
        <w:t>in</w:t>
      </w:r>
      <w:r w:rsidR="00425094" w:rsidRPr="00C2336B">
        <w:rPr>
          <w:rFonts w:ascii="Times New Roman" w:hAnsi="Times New Roman" w:cs="Times New Roman"/>
          <w:color w:val="000000" w:themeColor="text1"/>
        </w:rPr>
        <w:t xml:space="preserve"> transcultural psychiatric research must be </w:t>
      </w:r>
      <w:r w:rsidR="00E2795E" w:rsidRPr="00C2336B">
        <w:rPr>
          <w:rFonts w:ascii="Times New Roman" w:hAnsi="Times New Roman" w:cs="Times New Roman"/>
          <w:color w:val="000000" w:themeColor="text1"/>
        </w:rPr>
        <w:t>conducted</w:t>
      </w:r>
      <w:r w:rsidR="00425094" w:rsidRPr="00C2336B">
        <w:rPr>
          <w:rFonts w:ascii="Times New Roman" w:hAnsi="Times New Roman" w:cs="Times New Roman"/>
          <w:color w:val="000000" w:themeColor="text1"/>
        </w:rPr>
        <w:t xml:space="preserve"> with </w:t>
      </w:r>
      <w:r w:rsidR="00482B12" w:rsidRPr="00C2336B">
        <w:rPr>
          <w:rFonts w:ascii="Times New Roman" w:hAnsi="Times New Roman" w:cs="Times New Roman"/>
          <w:color w:val="000000" w:themeColor="text1"/>
        </w:rPr>
        <w:t xml:space="preserve">the utmost </w:t>
      </w:r>
      <w:r w:rsidR="00425094" w:rsidRPr="00C2336B">
        <w:rPr>
          <w:rFonts w:ascii="Times New Roman" w:hAnsi="Times New Roman" w:cs="Times New Roman"/>
          <w:color w:val="000000" w:themeColor="text1"/>
        </w:rPr>
        <w:t xml:space="preserve">care. </w:t>
      </w:r>
      <w:r w:rsidR="00413A98" w:rsidRPr="00C2336B">
        <w:rPr>
          <w:rFonts w:ascii="Times New Roman" w:hAnsi="Times New Roman" w:cs="Times New Roman"/>
          <w:color w:val="000000" w:themeColor="text1"/>
        </w:rPr>
        <w:t xml:space="preserve">In particular, </w:t>
      </w:r>
      <w:r w:rsidR="00F6401C" w:rsidRPr="00C2336B">
        <w:rPr>
          <w:rFonts w:ascii="Times New Roman" w:hAnsi="Times New Roman" w:cs="Times New Roman"/>
          <w:color w:val="000000" w:themeColor="text1"/>
        </w:rPr>
        <w:t xml:space="preserve">implementing </w:t>
      </w:r>
      <w:r w:rsidR="00413A98" w:rsidRPr="00C2336B">
        <w:rPr>
          <w:rFonts w:ascii="Times New Roman" w:hAnsi="Times New Roman" w:cs="Times New Roman"/>
          <w:color w:val="000000" w:themeColor="text1"/>
        </w:rPr>
        <w:t>t</w:t>
      </w:r>
      <w:r w:rsidR="006E147B" w:rsidRPr="00C2336B">
        <w:rPr>
          <w:rFonts w:ascii="Times New Roman" w:hAnsi="Times New Roman" w:cs="Times New Roman"/>
          <w:color w:val="000000" w:themeColor="text1"/>
        </w:rPr>
        <w:t xml:space="preserve">hese </w:t>
      </w:r>
      <w:r w:rsidR="00425094" w:rsidRPr="00C2336B">
        <w:rPr>
          <w:rFonts w:ascii="Times New Roman" w:hAnsi="Times New Roman" w:cs="Times New Roman"/>
          <w:color w:val="000000" w:themeColor="text1"/>
        </w:rPr>
        <w:t>methodologies</w:t>
      </w:r>
      <w:r w:rsidR="006E147B" w:rsidRPr="00C2336B">
        <w:rPr>
          <w:rFonts w:ascii="Times New Roman" w:hAnsi="Times New Roman" w:cs="Times New Roman"/>
          <w:color w:val="000000" w:themeColor="text1"/>
        </w:rPr>
        <w:t xml:space="preserve"> risk</w:t>
      </w:r>
      <w:r w:rsidR="00F6401C" w:rsidRPr="00C2336B">
        <w:rPr>
          <w:rFonts w:ascii="Times New Roman" w:hAnsi="Times New Roman" w:cs="Times New Roman"/>
          <w:color w:val="000000" w:themeColor="text1"/>
        </w:rPr>
        <w:t>s</w:t>
      </w:r>
      <w:r w:rsidR="006E147B" w:rsidRPr="00C2336B">
        <w:rPr>
          <w:rFonts w:ascii="Times New Roman" w:hAnsi="Times New Roman" w:cs="Times New Roman"/>
          <w:color w:val="000000" w:themeColor="text1"/>
        </w:rPr>
        <w:t xml:space="preserve"> </w:t>
      </w:r>
      <w:r w:rsidR="00494764" w:rsidRPr="00C2336B">
        <w:rPr>
          <w:rFonts w:ascii="Times New Roman" w:hAnsi="Times New Roman" w:cs="Times New Roman"/>
          <w:color w:val="000000" w:themeColor="text1"/>
        </w:rPr>
        <w:t>reliance on cultural stereotyping</w:t>
      </w:r>
      <w:r w:rsidR="00A36EDF" w:rsidRPr="00C2336B">
        <w:rPr>
          <w:rFonts w:ascii="Times New Roman" w:hAnsi="Times New Roman" w:cs="Times New Roman"/>
          <w:color w:val="000000" w:themeColor="text1"/>
        </w:rPr>
        <w:t xml:space="preserve"> to form hypotheses</w:t>
      </w:r>
      <w:r w:rsidR="00494764" w:rsidRPr="00C2336B">
        <w:rPr>
          <w:rFonts w:ascii="Times New Roman" w:hAnsi="Times New Roman" w:cs="Times New Roman"/>
          <w:color w:val="000000" w:themeColor="text1"/>
        </w:rPr>
        <w:t xml:space="preserve"> or </w:t>
      </w:r>
      <w:r w:rsidR="00F6401C" w:rsidRPr="00C2336B">
        <w:rPr>
          <w:rFonts w:ascii="Times New Roman" w:hAnsi="Times New Roman" w:cs="Times New Roman"/>
          <w:color w:val="000000" w:themeColor="text1"/>
        </w:rPr>
        <w:t xml:space="preserve">to </w:t>
      </w:r>
      <w:r w:rsidR="00A36EDF" w:rsidRPr="00C2336B">
        <w:rPr>
          <w:rFonts w:ascii="Times New Roman" w:hAnsi="Times New Roman" w:cs="Times New Roman"/>
          <w:color w:val="000000" w:themeColor="text1"/>
        </w:rPr>
        <w:t>interpret findings</w:t>
      </w:r>
      <w:r w:rsidR="004339FC" w:rsidRPr="00C2336B">
        <w:rPr>
          <w:rFonts w:ascii="Times New Roman" w:hAnsi="Times New Roman" w:cs="Times New Roman"/>
          <w:color w:val="000000" w:themeColor="text1"/>
        </w:rPr>
        <w:t xml:space="preserve">, </w:t>
      </w:r>
      <w:r w:rsidR="00F6401C" w:rsidRPr="00C2336B">
        <w:rPr>
          <w:rFonts w:ascii="Times New Roman" w:hAnsi="Times New Roman" w:cs="Times New Roman"/>
          <w:color w:val="000000" w:themeColor="text1"/>
        </w:rPr>
        <w:t>and care must be taken to avoid</w:t>
      </w:r>
      <w:r w:rsidR="00032CB4" w:rsidRPr="00C2336B">
        <w:rPr>
          <w:rFonts w:ascii="Times New Roman" w:hAnsi="Times New Roman" w:cs="Times New Roman"/>
          <w:color w:val="000000" w:themeColor="text1"/>
        </w:rPr>
        <w:t xml:space="preserve"> reinfor</w:t>
      </w:r>
      <w:r w:rsidR="00F6401C" w:rsidRPr="00C2336B">
        <w:rPr>
          <w:rFonts w:ascii="Times New Roman" w:hAnsi="Times New Roman" w:cs="Times New Roman"/>
          <w:color w:val="000000" w:themeColor="text1"/>
        </w:rPr>
        <w:t>cing</w:t>
      </w:r>
      <w:r w:rsidR="00032CB4" w:rsidRPr="00C2336B">
        <w:rPr>
          <w:rFonts w:ascii="Times New Roman" w:hAnsi="Times New Roman" w:cs="Times New Roman"/>
          <w:color w:val="000000" w:themeColor="text1"/>
        </w:rPr>
        <w:t xml:space="preserve"> social stigma </w:t>
      </w:r>
      <w:r w:rsidR="00F6401C" w:rsidRPr="00C2336B">
        <w:rPr>
          <w:rFonts w:ascii="Times New Roman" w:hAnsi="Times New Roman" w:cs="Times New Roman"/>
          <w:color w:val="000000" w:themeColor="text1"/>
        </w:rPr>
        <w:t xml:space="preserve">or </w:t>
      </w:r>
      <w:r w:rsidR="00032CB4" w:rsidRPr="00C2336B">
        <w:rPr>
          <w:rFonts w:ascii="Times New Roman" w:hAnsi="Times New Roman" w:cs="Times New Roman"/>
          <w:color w:val="000000" w:themeColor="text1"/>
        </w:rPr>
        <w:t>cultural prejudices.</w:t>
      </w:r>
      <w:r w:rsidR="00494764" w:rsidRPr="00C2336B">
        <w:rPr>
          <w:rFonts w:ascii="Times New Roman" w:hAnsi="Times New Roman" w:cs="Times New Roman"/>
          <w:color w:val="000000" w:themeColor="text1"/>
        </w:rPr>
        <w:t xml:space="preserve"> </w:t>
      </w:r>
      <w:r w:rsidR="00CA7D73" w:rsidRPr="00C2336B">
        <w:rPr>
          <w:rFonts w:ascii="Times New Roman" w:hAnsi="Times New Roman" w:cs="Times New Roman"/>
          <w:color w:val="000000" w:themeColor="text1"/>
        </w:rPr>
        <w:t>C</w:t>
      </w:r>
      <w:r w:rsidR="00321169" w:rsidRPr="00C2336B">
        <w:rPr>
          <w:rFonts w:ascii="Times New Roman" w:hAnsi="Times New Roman" w:cs="Times New Roman"/>
          <w:color w:val="000000" w:themeColor="text1"/>
        </w:rPr>
        <w:t>urrent culture-brain interaction</w:t>
      </w:r>
      <w:r w:rsidR="00F6401C" w:rsidRPr="00C2336B">
        <w:rPr>
          <w:rFonts w:ascii="Times New Roman" w:hAnsi="Times New Roman" w:cs="Times New Roman"/>
          <w:color w:val="000000" w:themeColor="text1"/>
        </w:rPr>
        <w:t xml:space="preserve"> models</w:t>
      </w:r>
      <w:r w:rsidR="00CA7D73" w:rsidRPr="00C2336B">
        <w:rPr>
          <w:rFonts w:ascii="Times New Roman" w:hAnsi="Times New Roman" w:cs="Times New Roman"/>
          <w:color w:val="000000" w:themeColor="text1"/>
        </w:rPr>
        <w:t xml:space="preserve"> </w:t>
      </w:r>
      <w:r w:rsidR="00F73E66" w:rsidRPr="00C2336B">
        <w:rPr>
          <w:rFonts w:ascii="Times New Roman" w:hAnsi="Times New Roman" w:cs="Times New Roman"/>
          <w:color w:val="000000" w:themeColor="text1"/>
        </w:rPr>
        <w:t xml:space="preserve">rely on studies </w:t>
      </w:r>
      <w:r w:rsidR="00F6401C" w:rsidRPr="00C2336B">
        <w:rPr>
          <w:rFonts w:ascii="Times New Roman" w:hAnsi="Times New Roman" w:cs="Times New Roman"/>
          <w:color w:val="000000" w:themeColor="text1"/>
        </w:rPr>
        <w:t xml:space="preserve">comparing </w:t>
      </w:r>
      <w:r w:rsidR="00A133DA" w:rsidRPr="00C2336B">
        <w:rPr>
          <w:rFonts w:ascii="Times New Roman" w:hAnsi="Times New Roman" w:cs="Times New Roman"/>
          <w:color w:val="000000" w:themeColor="text1"/>
        </w:rPr>
        <w:t>ethnocultural groups</w:t>
      </w:r>
      <w:r w:rsidR="00F6401C" w:rsidRPr="00C2336B">
        <w:rPr>
          <w:rFonts w:ascii="Times New Roman" w:hAnsi="Times New Roman" w:cs="Times New Roman"/>
          <w:color w:val="000000" w:themeColor="text1"/>
        </w:rPr>
        <w:t>, which</w:t>
      </w:r>
      <w:r w:rsidR="00A133DA" w:rsidRPr="00C2336B">
        <w:rPr>
          <w:rFonts w:ascii="Times New Roman" w:hAnsi="Times New Roman" w:cs="Times New Roman"/>
          <w:color w:val="000000" w:themeColor="text1"/>
        </w:rPr>
        <w:t xml:space="preserve"> </w:t>
      </w:r>
      <w:r w:rsidR="00F73E66" w:rsidRPr="00C2336B">
        <w:rPr>
          <w:rFonts w:ascii="Times New Roman" w:hAnsi="Times New Roman" w:cs="Times New Roman"/>
          <w:color w:val="000000" w:themeColor="text1"/>
        </w:rPr>
        <w:t xml:space="preserve">share </w:t>
      </w:r>
      <w:r w:rsidR="00A133DA" w:rsidRPr="00C2336B">
        <w:rPr>
          <w:rFonts w:ascii="Times New Roman" w:hAnsi="Times New Roman" w:cs="Times New Roman"/>
          <w:color w:val="000000" w:themeColor="text1"/>
        </w:rPr>
        <w:t xml:space="preserve">the </w:t>
      </w:r>
      <w:r w:rsidR="00CE3FF3" w:rsidRPr="00C2336B">
        <w:rPr>
          <w:rFonts w:ascii="Times New Roman" w:hAnsi="Times New Roman" w:cs="Times New Roman"/>
          <w:color w:val="000000" w:themeColor="text1"/>
        </w:rPr>
        <w:t>risks</w:t>
      </w:r>
      <w:r w:rsidR="00A133DA" w:rsidRPr="00C2336B">
        <w:rPr>
          <w:rFonts w:ascii="Times New Roman" w:hAnsi="Times New Roman" w:cs="Times New Roman"/>
          <w:color w:val="000000" w:themeColor="text1"/>
        </w:rPr>
        <w:t xml:space="preserve"> of </w:t>
      </w:r>
      <w:r w:rsidR="00242496" w:rsidRPr="00C2336B">
        <w:rPr>
          <w:rFonts w:ascii="Times New Roman" w:hAnsi="Times New Roman" w:cs="Times New Roman"/>
          <w:color w:val="000000" w:themeColor="text1"/>
        </w:rPr>
        <w:t>stereotyping</w:t>
      </w:r>
      <w:r w:rsidR="004339FC" w:rsidRPr="00C2336B">
        <w:rPr>
          <w:rFonts w:ascii="Times New Roman" w:hAnsi="Times New Roman" w:cs="Times New Roman"/>
          <w:color w:val="000000" w:themeColor="text1"/>
        </w:rPr>
        <w:t xml:space="preserve">. </w:t>
      </w:r>
      <w:r w:rsidR="00D976F8" w:rsidRPr="00C2336B">
        <w:rPr>
          <w:rFonts w:ascii="Times New Roman" w:hAnsi="Times New Roman" w:cs="Times New Roman"/>
          <w:color w:val="000000" w:themeColor="text1"/>
        </w:rPr>
        <w:t>Most of t</w:t>
      </w:r>
      <w:r w:rsidR="00CB1C88" w:rsidRPr="00C2336B">
        <w:rPr>
          <w:rFonts w:ascii="Times New Roman" w:hAnsi="Times New Roman" w:cs="Times New Roman"/>
          <w:color w:val="000000" w:themeColor="text1"/>
        </w:rPr>
        <w:t>hese</w:t>
      </w:r>
      <w:r w:rsidR="00494764" w:rsidRPr="00C2336B">
        <w:rPr>
          <w:rFonts w:ascii="Times New Roman" w:hAnsi="Times New Roman" w:cs="Times New Roman"/>
          <w:color w:val="000000" w:themeColor="text1"/>
        </w:rPr>
        <w:t xml:space="preserve"> models </w:t>
      </w:r>
      <w:r w:rsidR="00527BFE" w:rsidRPr="00C2336B">
        <w:rPr>
          <w:rFonts w:ascii="Times New Roman" w:hAnsi="Times New Roman" w:cs="Times New Roman"/>
          <w:color w:val="000000" w:themeColor="text1"/>
        </w:rPr>
        <w:t>do not</w:t>
      </w:r>
      <w:r w:rsidR="00494764" w:rsidRPr="00C2336B">
        <w:rPr>
          <w:rFonts w:ascii="Times New Roman" w:hAnsi="Times New Roman" w:cs="Times New Roman"/>
          <w:color w:val="000000" w:themeColor="text1"/>
        </w:rPr>
        <w:t xml:space="preserve"> </w:t>
      </w:r>
      <w:r w:rsidR="00D976F8" w:rsidRPr="00C2336B">
        <w:rPr>
          <w:rFonts w:ascii="Times New Roman" w:hAnsi="Times New Roman" w:cs="Times New Roman"/>
          <w:color w:val="000000" w:themeColor="text1"/>
        </w:rPr>
        <w:t>account for</w:t>
      </w:r>
      <w:r w:rsidR="00A133DA" w:rsidRPr="00C2336B">
        <w:rPr>
          <w:rFonts w:ascii="Times New Roman" w:hAnsi="Times New Roman" w:cs="Times New Roman"/>
          <w:color w:val="000000" w:themeColor="text1"/>
        </w:rPr>
        <w:t xml:space="preserve"> </w:t>
      </w:r>
      <w:r w:rsidR="00494764" w:rsidRPr="00C2336B">
        <w:rPr>
          <w:rFonts w:ascii="Times New Roman" w:hAnsi="Times New Roman" w:cs="Times New Roman"/>
          <w:color w:val="000000" w:themeColor="text1"/>
        </w:rPr>
        <w:t xml:space="preserve">issues </w:t>
      </w:r>
      <w:r w:rsidR="00D976F8" w:rsidRPr="00C2336B">
        <w:rPr>
          <w:rFonts w:ascii="Times New Roman" w:hAnsi="Times New Roman" w:cs="Times New Roman"/>
          <w:color w:val="000000" w:themeColor="text1"/>
        </w:rPr>
        <w:t xml:space="preserve">relevant to </w:t>
      </w:r>
      <w:r w:rsidR="00A133DA" w:rsidRPr="00C2336B">
        <w:rPr>
          <w:rFonts w:ascii="Times New Roman" w:hAnsi="Times New Roman" w:cs="Times New Roman"/>
          <w:color w:val="000000" w:themeColor="text1"/>
        </w:rPr>
        <w:t xml:space="preserve">cross-cultural </w:t>
      </w:r>
      <w:r w:rsidR="00494764" w:rsidRPr="00C2336B">
        <w:rPr>
          <w:rFonts w:ascii="Times New Roman" w:hAnsi="Times New Roman" w:cs="Times New Roman"/>
          <w:color w:val="000000" w:themeColor="text1"/>
        </w:rPr>
        <w:t>stud</w:t>
      </w:r>
      <w:r w:rsidR="00242496" w:rsidRPr="00C2336B">
        <w:rPr>
          <w:rFonts w:ascii="Times New Roman" w:hAnsi="Times New Roman" w:cs="Times New Roman"/>
          <w:color w:val="000000" w:themeColor="text1"/>
        </w:rPr>
        <w:t>ies</w:t>
      </w:r>
      <w:r w:rsidR="00494764" w:rsidRPr="00C2336B">
        <w:rPr>
          <w:rFonts w:ascii="Times New Roman" w:hAnsi="Times New Roman" w:cs="Times New Roman"/>
          <w:color w:val="000000" w:themeColor="text1"/>
        </w:rPr>
        <w:t xml:space="preserve"> of </w:t>
      </w:r>
      <w:r w:rsidR="003212D1" w:rsidRPr="00C2336B">
        <w:rPr>
          <w:rFonts w:ascii="Times New Roman" w:hAnsi="Times New Roman" w:cs="Times New Roman"/>
          <w:color w:val="000000" w:themeColor="text1"/>
        </w:rPr>
        <w:t xml:space="preserve">psychiatric </w:t>
      </w:r>
      <w:r w:rsidR="00494764" w:rsidRPr="00C2336B">
        <w:rPr>
          <w:rFonts w:ascii="Times New Roman" w:hAnsi="Times New Roman" w:cs="Times New Roman"/>
          <w:color w:val="000000" w:themeColor="text1"/>
        </w:rPr>
        <w:t>disorders</w:t>
      </w:r>
      <w:r w:rsidR="00A133DA" w:rsidRPr="00C2336B">
        <w:rPr>
          <w:rFonts w:ascii="Times New Roman" w:hAnsi="Times New Roman" w:cs="Times New Roman"/>
          <w:color w:val="000000" w:themeColor="text1"/>
        </w:rPr>
        <w:t>:</w:t>
      </w:r>
      <w:r w:rsidR="00494764" w:rsidRPr="00C2336B">
        <w:rPr>
          <w:rFonts w:ascii="Times New Roman" w:hAnsi="Times New Roman" w:cs="Times New Roman"/>
          <w:color w:val="000000" w:themeColor="text1"/>
        </w:rPr>
        <w:t xml:space="preserve"> </w:t>
      </w:r>
      <w:r w:rsidR="002940A7" w:rsidRPr="00C2336B">
        <w:rPr>
          <w:rFonts w:ascii="Times New Roman" w:hAnsi="Times New Roman" w:cs="Times New Roman"/>
          <w:color w:val="000000" w:themeColor="text1"/>
        </w:rPr>
        <w:t xml:space="preserve">for example, </w:t>
      </w:r>
      <w:r w:rsidR="00494764" w:rsidRPr="00C2336B">
        <w:rPr>
          <w:rFonts w:ascii="Times New Roman" w:hAnsi="Times New Roman" w:cs="Times New Roman"/>
          <w:color w:val="000000" w:themeColor="text1"/>
        </w:rPr>
        <w:t xml:space="preserve">the primacy of individual </w:t>
      </w:r>
      <w:r w:rsidR="00A133DA" w:rsidRPr="00C2336B">
        <w:rPr>
          <w:rFonts w:ascii="Times New Roman" w:hAnsi="Times New Roman" w:cs="Times New Roman"/>
          <w:color w:val="000000" w:themeColor="text1"/>
        </w:rPr>
        <w:t xml:space="preserve">variation and </w:t>
      </w:r>
      <w:r w:rsidR="00494764" w:rsidRPr="00C2336B">
        <w:rPr>
          <w:rFonts w:ascii="Times New Roman" w:hAnsi="Times New Roman" w:cs="Times New Roman"/>
          <w:color w:val="000000" w:themeColor="text1"/>
        </w:rPr>
        <w:t>malleability</w:t>
      </w:r>
      <w:r w:rsidR="00A133DA" w:rsidRPr="00C2336B">
        <w:rPr>
          <w:rFonts w:ascii="Times New Roman" w:hAnsi="Times New Roman" w:cs="Times New Roman"/>
          <w:color w:val="000000" w:themeColor="text1"/>
        </w:rPr>
        <w:t xml:space="preserve">, </w:t>
      </w:r>
      <w:r w:rsidR="00F93359" w:rsidRPr="00C2336B">
        <w:rPr>
          <w:rFonts w:ascii="Times New Roman" w:hAnsi="Times New Roman" w:cs="Times New Roman"/>
          <w:color w:val="000000" w:themeColor="text1"/>
        </w:rPr>
        <w:t>or</w:t>
      </w:r>
      <w:r w:rsidR="00993F7E" w:rsidRPr="00C2336B">
        <w:rPr>
          <w:rFonts w:ascii="Times New Roman" w:hAnsi="Times New Roman" w:cs="Times New Roman"/>
          <w:color w:val="000000" w:themeColor="text1"/>
        </w:rPr>
        <w:t xml:space="preserve"> the complexity of the culture-brain interaction</w:t>
      </w:r>
      <w:r w:rsidR="001041C3" w:rsidRPr="00C2336B">
        <w:rPr>
          <w:rFonts w:ascii="Times New Roman" w:hAnsi="Times New Roman" w:cs="Times New Roman"/>
          <w:color w:val="000000" w:themeColor="text1"/>
        </w:rPr>
        <w:t xml:space="preserve"> </w:t>
      </w:r>
      <w:r w:rsidR="0058670F" w:rsidRPr="00C2336B">
        <w:rPr>
          <w:rFonts w:ascii="Times New Roman" w:hAnsi="Times New Roman" w:cs="Times New Roman"/>
          <w:color w:val="000000" w:themeColor="text1"/>
        </w:rPr>
        <w:t xml:space="preserve">across the lifespan </w:t>
      </w:r>
      <w:r w:rsidR="001041C3" w:rsidRPr="00C2336B">
        <w:rPr>
          <w:rFonts w:ascii="Times New Roman" w:hAnsi="Times New Roman" w:cs="Times New Roman"/>
          <w:color w:val="000000" w:themeColor="text1"/>
        </w:rPr>
        <w:t>(</w:t>
      </w:r>
      <w:r w:rsidR="00E97A24" w:rsidRPr="00C2336B">
        <w:rPr>
          <w:rFonts w:ascii="Times New Roman" w:hAnsi="Times New Roman" w:cs="Times New Roman"/>
          <w:color w:val="000000" w:themeColor="text1"/>
        </w:rPr>
        <w:t>Freeman</w:t>
      </w:r>
      <w:r w:rsidR="003641A3" w:rsidRPr="00C2336B">
        <w:rPr>
          <w:rFonts w:ascii="Times New Roman" w:hAnsi="Times New Roman" w:cs="Times New Roman"/>
          <w:color w:val="000000" w:themeColor="text1"/>
        </w:rPr>
        <w:t xml:space="preserve">, </w:t>
      </w:r>
      <w:r w:rsidR="008C3723" w:rsidRPr="00C2336B">
        <w:rPr>
          <w:rFonts w:ascii="Times New Roman" w:hAnsi="Times New Roman" w:cs="Times New Roman"/>
          <w:color w:val="000000" w:themeColor="text1"/>
        </w:rPr>
        <w:t>2013</w:t>
      </w:r>
      <w:r w:rsidR="00F45C1A" w:rsidRPr="00C2336B">
        <w:rPr>
          <w:rFonts w:ascii="Times New Roman" w:hAnsi="Times New Roman" w:cs="Times New Roman"/>
          <w:color w:val="000000" w:themeColor="text1"/>
        </w:rPr>
        <w:t>; Han et al., 2013</w:t>
      </w:r>
      <w:r w:rsidR="003641A3" w:rsidRPr="00C2336B">
        <w:rPr>
          <w:rFonts w:ascii="Times New Roman" w:hAnsi="Times New Roman" w:cs="Times New Roman"/>
          <w:color w:val="000000" w:themeColor="text1"/>
        </w:rPr>
        <w:t>)</w:t>
      </w:r>
      <w:r w:rsidR="00494764" w:rsidRPr="00C2336B">
        <w:rPr>
          <w:rFonts w:ascii="Times New Roman" w:hAnsi="Times New Roman" w:cs="Times New Roman"/>
          <w:color w:val="000000" w:themeColor="text1"/>
        </w:rPr>
        <w:t>.</w:t>
      </w:r>
      <w:r w:rsidR="009F25E7" w:rsidRPr="00C2336B">
        <w:rPr>
          <w:rFonts w:ascii="Times New Roman" w:hAnsi="Times New Roman" w:cs="Times New Roman"/>
          <w:color w:val="000000" w:themeColor="text1"/>
        </w:rPr>
        <w:t xml:space="preserve"> </w:t>
      </w:r>
      <w:r w:rsidR="00A133DA" w:rsidRPr="00C2336B">
        <w:rPr>
          <w:rFonts w:ascii="Times New Roman" w:hAnsi="Times New Roman" w:cs="Times New Roman"/>
          <w:color w:val="000000" w:themeColor="text1"/>
        </w:rPr>
        <w:t>N</w:t>
      </w:r>
      <w:r w:rsidR="00F23F99" w:rsidRPr="00C2336B">
        <w:rPr>
          <w:rFonts w:ascii="Times New Roman" w:hAnsi="Times New Roman" w:cs="Times New Roman"/>
          <w:color w:val="000000" w:themeColor="text1"/>
        </w:rPr>
        <w:t>ew model</w:t>
      </w:r>
      <w:r w:rsidR="00A133DA" w:rsidRPr="00C2336B">
        <w:rPr>
          <w:rFonts w:ascii="Times New Roman" w:hAnsi="Times New Roman" w:cs="Times New Roman"/>
          <w:color w:val="000000" w:themeColor="text1"/>
        </w:rPr>
        <w:t>s are</w:t>
      </w:r>
      <w:r w:rsidR="00A450D6" w:rsidRPr="00C2336B">
        <w:rPr>
          <w:rFonts w:ascii="Times New Roman" w:hAnsi="Times New Roman" w:cs="Times New Roman"/>
          <w:color w:val="000000" w:themeColor="text1"/>
        </w:rPr>
        <w:t xml:space="preserve"> </w:t>
      </w:r>
      <w:r w:rsidR="00202AEF" w:rsidRPr="00C2336B">
        <w:rPr>
          <w:rFonts w:ascii="Times New Roman" w:hAnsi="Times New Roman" w:cs="Times New Roman"/>
          <w:color w:val="000000" w:themeColor="text1"/>
        </w:rPr>
        <w:t xml:space="preserve">needed to </w:t>
      </w:r>
      <w:r w:rsidR="00A450D6" w:rsidRPr="00C2336B">
        <w:rPr>
          <w:rFonts w:ascii="Times New Roman" w:hAnsi="Times New Roman" w:cs="Times New Roman"/>
          <w:color w:val="000000" w:themeColor="text1"/>
        </w:rPr>
        <w:t xml:space="preserve">address </w:t>
      </w:r>
      <w:r w:rsidR="00246712" w:rsidRPr="00C2336B">
        <w:rPr>
          <w:rFonts w:ascii="Times New Roman" w:hAnsi="Times New Roman" w:cs="Times New Roman"/>
          <w:color w:val="000000" w:themeColor="text1"/>
        </w:rPr>
        <w:t>these</w:t>
      </w:r>
      <w:r w:rsidR="00A450D6" w:rsidRPr="00C2336B">
        <w:rPr>
          <w:rFonts w:ascii="Times New Roman" w:hAnsi="Times New Roman" w:cs="Times New Roman"/>
          <w:color w:val="000000" w:themeColor="text1"/>
        </w:rPr>
        <w:t xml:space="preserve"> </w:t>
      </w:r>
      <w:r w:rsidR="00A133DA" w:rsidRPr="00C2336B">
        <w:rPr>
          <w:rFonts w:ascii="Times New Roman" w:hAnsi="Times New Roman" w:cs="Times New Roman"/>
          <w:color w:val="000000" w:themeColor="text1"/>
        </w:rPr>
        <w:t>issues</w:t>
      </w:r>
      <w:r w:rsidR="002039C7" w:rsidRPr="00C2336B">
        <w:rPr>
          <w:rFonts w:ascii="Times New Roman" w:hAnsi="Times New Roman" w:cs="Times New Roman"/>
          <w:color w:val="000000" w:themeColor="text1"/>
        </w:rPr>
        <w:t>.</w:t>
      </w:r>
      <w:r w:rsidR="00494764" w:rsidRPr="00C2336B">
        <w:rPr>
          <w:rFonts w:ascii="Times New Roman" w:hAnsi="Times New Roman" w:cs="Times New Roman"/>
          <w:color w:val="000000" w:themeColor="text1"/>
        </w:rPr>
        <w:t xml:space="preserve"> </w:t>
      </w:r>
    </w:p>
    <w:p w14:paraId="5A00C3B2" w14:textId="78CC4DBE" w:rsidR="008D5183" w:rsidRPr="00C2336B" w:rsidRDefault="003D3B9D"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B</w:t>
      </w:r>
      <w:r w:rsidR="002039C7" w:rsidRPr="00C2336B">
        <w:rPr>
          <w:rFonts w:ascii="Times New Roman" w:hAnsi="Times New Roman" w:cs="Times New Roman"/>
          <w:color w:val="000000" w:themeColor="text1"/>
        </w:rPr>
        <w:t>y</w:t>
      </w:r>
      <w:r w:rsidR="00494764" w:rsidRPr="00C2336B">
        <w:rPr>
          <w:rFonts w:ascii="Times New Roman" w:hAnsi="Times New Roman" w:cs="Times New Roman"/>
          <w:color w:val="000000" w:themeColor="text1"/>
        </w:rPr>
        <w:t xml:space="preserve"> synthesizing the strengths</w:t>
      </w:r>
      <w:r w:rsidR="00F248AC" w:rsidRPr="00C2336B">
        <w:rPr>
          <w:rFonts w:ascii="Times New Roman" w:hAnsi="Times New Roman" w:cs="Times New Roman"/>
          <w:color w:val="000000" w:themeColor="text1"/>
        </w:rPr>
        <w:t xml:space="preserve"> of cultural neuroscience (CN)</w:t>
      </w:r>
      <w:r w:rsidR="00494764" w:rsidRPr="00C2336B">
        <w:rPr>
          <w:rFonts w:ascii="Times New Roman" w:hAnsi="Times New Roman" w:cs="Times New Roman"/>
          <w:color w:val="000000" w:themeColor="text1"/>
        </w:rPr>
        <w:t xml:space="preserve"> methodologies with the priorities and </w:t>
      </w:r>
      <w:r w:rsidR="00BB2EC5" w:rsidRPr="00C2336B">
        <w:rPr>
          <w:rFonts w:ascii="Times New Roman" w:hAnsi="Times New Roman" w:cs="Times New Roman"/>
          <w:color w:val="000000" w:themeColor="text1"/>
        </w:rPr>
        <w:t xml:space="preserve">considerations </w:t>
      </w:r>
      <w:r w:rsidR="00494764" w:rsidRPr="00C2336B">
        <w:rPr>
          <w:rFonts w:ascii="Times New Roman" w:hAnsi="Times New Roman" w:cs="Times New Roman"/>
          <w:color w:val="000000" w:themeColor="text1"/>
        </w:rPr>
        <w:t>centr</w:t>
      </w:r>
      <w:r w:rsidR="005D6B57" w:rsidRPr="00C2336B">
        <w:rPr>
          <w:rFonts w:ascii="Times New Roman" w:hAnsi="Times New Roman" w:cs="Times New Roman"/>
          <w:color w:val="000000" w:themeColor="text1"/>
        </w:rPr>
        <w:t xml:space="preserve">al to transcultural psychiatry, </w:t>
      </w:r>
      <w:r w:rsidR="007F0F81" w:rsidRPr="00C2336B">
        <w:rPr>
          <w:rFonts w:ascii="Times New Roman" w:hAnsi="Times New Roman" w:cs="Times New Roman"/>
          <w:color w:val="000000" w:themeColor="text1"/>
        </w:rPr>
        <w:t xml:space="preserve">many </w:t>
      </w:r>
      <w:r w:rsidR="00D976F8" w:rsidRPr="00C2336B">
        <w:rPr>
          <w:rFonts w:ascii="Times New Roman" w:hAnsi="Times New Roman" w:cs="Times New Roman"/>
          <w:color w:val="000000" w:themeColor="text1"/>
        </w:rPr>
        <w:t xml:space="preserve">possible </w:t>
      </w:r>
      <w:r w:rsidR="006E6614" w:rsidRPr="00C2336B">
        <w:rPr>
          <w:rFonts w:ascii="Times New Roman" w:hAnsi="Times New Roman" w:cs="Times New Roman"/>
          <w:color w:val="000000" w:themeColor="text1"/>
        </w:rPr>
        <w:t>pitfalls can be avoided</w:t>
      </w:r>
      <w:r w:rsidR="00D976F8" w:rsidRPr="00C2336B">
        <w:rPr>
          <w:rFonts w:ascii="Times New Roman" w:hAnsi="Times New Roman" w:cs="Times New Roman"/>
          <w:color w:val="000000" w:themeColor="text1"/>
        </w:rPr>
        <w:t xml:space="preserve"> and more mechanisms can be </w:t>
      </w:r>
      <w:r w:rsidR="007F0F81" w:rsidRPr="00C2336B">
        <w:rPr>
          <w:rFonts w:ascii="Times New Roman" w:hAnsi="Times New Roman" w:cs="Times New Roman"/>
          <w:color w:val="000000" w:themeColor="text1"/>
        </w:rPr>
        <w:t>considered</w:t>
      </w:r>
      <w:r w:rsidR="006E6614" w:rsidRPr="00C2336B">
        <w:rPr>
          <w:rFonts w:ascii="Times New Roman" w:hAnsi="Times New Roman" w:cs="Times New Roman"/>
          <w:color w:val="000000" w:themeColor="text1"/>
        </w:rPr>
        <w:t>.</w:t>
      </w:r>
      <w:r w:rsidR="00953B56" w:rsidRPr="00C2336B">
        <w:rPr>
          <w:rFonts w:ascii="Times New Roman" w:hAnsi="Times New Roman" w:cs="Times New Roman"/>
          <w:color w:val="000000" w:themeColor="text1"/>
        </w:rPr>
        <w:t xml:space="preserve"> </w:t>
      </w:r>
      <w:r w:rsidR="00494764" w:rsidRPr="00C2336B">
        <w:rPr>
          <w:rFonts w:ascii="Times New Roman" w:hAnsi="Times New Roman" w:cs="Times New Roman"/>
          <w:color w:val="000000" w:themeColor="text1"/>
        </w:rPr>
        <w:t>In the following</w:t>
      </w:r>
      <w:r w:rsidR="00D51DA9" w:rsidRPr="00C2336B">
        <w:rPr>
          <w:rFonts w:ascii="Times New Roman" w:hAnsi="Times New Roman" w:cs="Times New Roman"/>
          <w:color w:val="000000" w:themeColor="text1"/>
        </w:rPr>
        <w:t xml:space="preserve"> sections</w:t>
      </w:r>
      <w:r w:rsidR="00494764" w:rsidRPr="00C2336B">
        <w:rPr>
          <w:rFonts w:ascii="Times New Roman" w:hAnsi="Times New Roman" w:cs="Times New Roman"/>
          <w:color w:val="000000" w:themeColor="text1"/>
        </w:rPr>
        <w:t xml:space="preserve">, </w:t>
      </w:r>
      <w:r w:rsidR="00001C2F" w:rsidRPr="00C2336B">
        <w:rPr>
          <w:rFonts w:ascii="Times New Roman" w:hAnsi="Times New Roman" w:cs="Times New Roman"/>
          <w:color w:val="000000" w:themeColor="text1"/>
        </w:rPr>
        <w:t xml:space="preserve">we outline </w:t>
      </w:r>
      <w:r w:rsidR="00494764" w:rsidRPr="00C2336B">
        <w:rPr>
          <w:rFonts w:ascii="Times New Roman" w:hAnsi="Times New Roman" w:cs="Times New Roman"/>
          <w:color w:val="000000" w:themeColor="text1"/>
        </w:rPr>
        <w:t>the Culture-Brain-Behavior (CBB) interaction model</w:t>
      </w:r>
      <w:r w:rsidR="00001C2F" w:rsidRPr="00C2336B">
        <w:rPr>
          <w:rFonts w:ascii="Times New Roman" w:hAnsi="Times New Roman" w:cs="Times New Roman"/>
          <w:color w:val="000000" w:themeColor="text1"/>
        </w:rPr>
        <w:t>,</w:t>
      </w:r>
      <w:r w:rsidR="00494764" w:rsidRPr="00C2336B">
        <w:rPr>
          <w:rFonts w:ascii="Times New Roman" w:hAnsi="Times New Roman" w:cs="Times New Roman"/>
          <w:color w:val="000000" w:themeColor="text1"/>
        </w:rPr>
        <w:t xml:space="preserve"> a theoretical framework that </w:t>
      </w:r>
      <w:r w:rsidR="00F86BAF" w:rsidRPr="00C2336B">
        <w:rPr>
          <w:rFonts w:ascii="Times New Roman" w:hAnsi="Times New Roman" w:cs="Times New Roman"/>
          <w:color w:val="000000" w:themeColor="text1"/>
        </w:rPr>
        <w:t>attempts to</w:t>
      </w:r>
      <w:r w:rsidR="00012400" w:rsidRPr="00C2336B">
        <w:rPr>
          <w:rFonts w:ascii="Times New Roman" w:hAnsi="Times New Roman" w:cs="Times New Roman"/>
          <w:color w:val="000000" w:themeColor="text1"/>
        </w:rPr>
        <w:t xml:space="preserve"> </w:t>
      </w:r>
      <w:r w:rsidR="00494764" w:rsidRPr="00C2336B">
        <w:rPr>
          <w:rFonts w:ascii="Times New Roman" w:hAnsi="Times New Roman" w:cs="Times New Roman"/>
          <w:color w:val="000000" w:themeColor="text1"/>
        </w:rPr>
        <w:t xml:space="preserve">avoid </w:t>
      </w:r>
      <w:proofErr w:type="spellStart"/>
      <w:r w:rsidR="00494764" w:rsidRPr="00C2336B">
        <w:rPr>
          <w:rFonts w:ascii="Times New Roman" w:hAnsi="Times New Roman" w:cs="Times New Roman"/>
          <w:color w:val="000000" w:themeColor="text1"/>
        </w:rPr>
        <w:t>neuroreductionism</w:t>
      </w:r>
      <w:proofErr w:type="spellEnd"/>
      <w:r w:rsidR="00494764" w:rsidRPr="00C2336B">
        <w:rPr>
          <w:rFonts w:ascii="Times New Roman" w:hAnsi="Times New Roman" w:cs="Times New Roman"/>
          <w:color w:val="000000" w:themeColor="text1"/>
        </w:rPr>
        <w:t xml:space="preserve"> and </w:t>
      </w:r>
      <w:r w:rsidR="0025254F" w:rsidRPr="00C2336B">
        <w:rPr>
          <w:rFonts w:ascii="Times New Roman" w:hAnsi="Times New Roman" w:cs="Times New Roman"/>
          <w:color w:val="000000" w:themeColor="text1"/>
        </w:rPr>
        <w:t>emphasize</w:t>
      </w:r>
      <w:r w:rsidR="000649F8" w:rsidRPr="00C2336B">
        <w:rPr>
          <w:rFonts w:ascii="Times New Roman" w:hAnsi="Times New Roman" w:cs="Times New Roman"/>
          <w:color w:val="000000" w:themeColor="text1"/>
        </w:rPr>
        <w:t xml:space="preserve"> </w:t>
      </w:r>
      <w:r w:rsidR="00494764" w:rsidRPr="00C2336B">
        <w:rPr>
          <w:rFonts w:ascii="Times New Roman" w:hAnsi="Times New Roman" w:cs="Times New Roman"/>
          <w:color w:val="000000" w:themeColor="text1"/>
        </w:rPr>
        <w:t>individual malleability and diversity</w:t>
      </w:r>
      <w:r w:rsidR="00FF7730" w:rsidRPr="00C2336B">
        <w:rPr>
          <w:rFonts w:ascii="Times New Roman" w:hAnsi="Times New Roman" w:cs="Times New Roman"/>
          <w:color w:val="000000" w:themeColor="text1"/>
        </w:rPr>
        <w:t xml:space="preserve"> across the lifespan</w:t>
      </w:r>
      <w:r w:rsidR="00B23342" w:rsidRPr="00C2336B">
        <w:rPr>
          <w:rFonts w:ascii="Times New Roman" w:hAnsi="Times New Roman" w:cs="Times New Roman"/>
          <w:color w:val="000000" w:themeColor="text1"/>
        </w:rPr>
        <w:t xml:space="preserve"> (Crafa &amp; Nagel, 2013, </w:t>
      </w:r>
      <w:r w:rsidR="006804FF" w:rsidRPr="00C2336B">
        <w:rPr>
          <w:rFonts w:ascii="Times New Roman" w:hAnsi="Times New Roman" w:cs="Times New Roman"/>
          <w:color w:val="000000" w:themeColor="text1"/>
        </w:rPr>
        <w:t xml:space="preserve">2016, </w:t>
      </w:r>
      <w:r w:rsidR="00B23342" w:rsidRPr="00C2336B">
        <w:rPr>
          <w:rFonts w:ascii="Times New Roman" w:hAnsi="Times New Roman" w:cs="Times New Roman"/>
          <w:color w:val="000000" w:themeColor="text1"/>
        </w:rPr>
        <w:t>2018)</w:t>
      </w:r>
      <w:r w:rsidR="00494764" w:rsidRPr="00C2336B">
        <w:rPr>
          <w:rFonts w:ascii="Times New Roman" w:hAnsi="Times New Roman" w:cs="Times New Roman"/>
          <w:color w:val="000000" w:themeColor="text1"/>
        </w:rPr>
        <w:t xml:space="preserve">. First, we will illustrate the potential for fMRI research to identify cultural variations in the phenotypes of psychiatric disorders by focusing on recent findings in </w:t>
      </w:r>
      <w:r w:rsidR="008F6896" w:rsidRPr="00C2336B">
        <w:rPr>
          <w:rFonts w:ascii="Times New Roman" w:hAnsi="Times New Roman" w:cs="Times New Roman"/>
          <w:color w:val="000000" w:themeColor="text1"/>
        </w:rPr>
        <w:t>CN</w:t>
      </w:r>
      <w:r w:rsidR="00494764" w:rsidRPr="00C2336B">
        <w:rPr>
          <w:rFonts w:ascii="Times New Roman" w:hAnsi="Times New Roman" w:cs="Times New Roman"/>
          <w:color w:val="000000" w:themeColor="text1"/>
        </w:rPr>
        <w:t xml:space="preserve">. </w:t>
      </w:r>
      <w:r w:rsidR="0096649D" w:rsidRPr="00C2336B">
        <w:rPr>
          <w:rFonts w:ascii="Times New Roman" w:hAnsi="Times New Roman" w:cs="Times New Roman"/>
          <w:color w:val="000000" w:themeColor="text1"/>
        </w:rPr>
        <w:t>Second</w:t>
      </w:r>
      <w:r w:rsidR="00494764" w:rsidRPr="00C2336B">
        <w:rPr>
          <w:rFonts w:ascii="Times New Roman" w:hAnsi="Times New Roman" w:cs="Times New Roman"/>
          <w:color w:val="000000" w:themeColor="text1"/>
        </w:rPr>
        <w:t xml:space="preserve">, </w:t>
      </w:r>
      <w:r w:rsidR="00001C2F" w:rsidRPr="00C2336B">
        <w:rPr>
          <w:rFonts w:ascii="Times New Roman" w:hAnsi="Times New Roman" w:cs="Times New Roman"/>
          <w:color w:val="000000" w:themeColor="text1"/>
        </w:rPr>
        <w:t xml:space="preserve">we outline </w:t>
      </w:r>
      <w:r w:rsidR="00494764" w:rsidRPr="00C2336B">
        <w:rPr>
          <w:rFonts w:ascii="Times New Roman" w:hAnsi="Times New Roman" w:cs="Times New Roman"/>
          <w:color w:val="000000" w:themeColor="text1"/>
        </w:rPr>
        <w:t xml:space="preserve">problems with over-reliance on fMRI, demonstrating </w:t>
      </w:r>
      <w:r w:rsidR="001A47AE" w:rsidRPr="00C2336B">
        <w:rPr>
          <w:rFonts w:ascii="Times New Roman" w:hAnsi="Times New Roman" w:cs="Times New Roman"/>
          <w:color w:val="000000" w:themeColor="text1"/>
        </w:rPr>
        <w:t xml:space="preserve">the necessity </w:t>
      </w:r>
      <w:r w:rsidR="007F0F81" w:rsidRPr="00C2336B">
        <w:rPr>
          <w:rFonts w:ascii="Times New Roman" w:hAnsi="Times New Roman" w:cs="Times New Roman"/>
          <w:color w:val="000000" w:themeColor="text1"/>
        </w:rPr>
        <w:t xml:space="preserve">for </w:t>
      </w:r>
      <w:r w:rsidR="00494764" w:rsidRPr="00C2336B">
        <w:rPr>
          <w:rFonts w:ascii="Times New Roman" w:hAnsi="Times New Roman" w:cs="Times New Roman"/>
          <w:color w:val="000000" w:themeColor="text1"/>
        </w:rPr>
        <w:t xml:space="preserve">a </w:t>
      </w:r>
      <w:r w:rsidR="00001C2F" w:rsidRPr="00C2336B">
        <w:rPr>
          <w:rFonts w:ascii="Times New Roman" w:hAnsi="Times New Roman" w:cs="Times New Roman"/>
          <w:color w:val="000000" w:themeColor="text1"/>
        </w:rPr>
        <w:t xml:space="preserve">refined </w:t>
      </w:r>
      <w:r w:rsidR="00494764" w:rsidRPr="00C2336B">
        <w:rPr>
          <w:rFonts w:ascii="Times New Roman" w:hAnsi="Times New Roman" w:cs="Times New Roman"/>
          <w:color w:val="000000" w:themeColor="text1"/>
        </w:rPr>
        <w:t xml:space="preserve">model for implementing fMRI in transcultural </w:t>
      </w:r>
      <w:r w:rsidR="007F0F81" w:rsidRPr="00C2336B">
        <w:rPr>
          <w:rFonts w:ascii="Times New Roman" w:hAnsi="Times New Roman" w:cs="Times New Roman"/>
          <w:color w:val="000000" w:themeColor="text1"/>
        </w:rPr>
        <w:t xml:space="preserve">psychiatric </w:t>
      </w:r>
      <w:r w:rsidR="00494764" w:rsidRPr="00C2336B">
        <w:rPr>
          <w:rFonts w:ascii="Times New Roman" w:hAnsi="Times New Roman" w:cs="Times New Roman"/>
          <w:color w:val="000000" w:themeColor="text1"/>
        </w:rPr>
        <w:t xml:space="preserve">studies to achieve a </w:t>
      </w:r>
      <w:r w:rsidR="00001C2F" w:rsidRPr="00C2336B">
        <w:rPr>
          <w:rFonts w:ascii="Times New Roman" w:hAnsi="Times New Roman" w:cs="Times New Roman"/>
          <w:color w:val="000000" w:themeColor="text1"/>
        </w:rPr>
        <w:t xml:space="preserve">better </w:t>
      </w:r>
      <w:r w:rsidR="00494764" w:rsidRPr="00C2336B">
        <w:rPr>
          <w:rFonts w:ascii="Times New Roman" w:hAnsi="Times New Roman" w:cs="Times New Roman"/>
          <w:color w:val="000000" w:themeColor="text1"/>
        </w:rPr>
        <w:t>understanding of patient population</w:t>
      </w:r>
      <w:r w:rsidR="00001C2F" w:rsidRPr="00C2336B">
        <w:rPr>
          <w:rFonts w:ascii="Times New Roman" w:hAnsi="Times New Roman" w:cs="Times New Roman"/>
          <w:color w:val="000000" w:themeColor="text1"/>
        </w:rPr>
        <w:t>s</w:t>
      </w:r>
      <w:r w:rsidR="00494764" w:rsidRPr="00C2336B">
        <w:rPr>
          <w:rFonts w:ascii="Times New Roman" w:hAnsi="Times New Roman" w:cs="Times New Roman"/>
          <w:color w:val="000000" w:themeColor="text1"/>
        </w:rPr>
        <w:t xml:space="preserve">. </w:t>
      </w:r>
      <w:r w:rsidR="00AE3301" w:rsidRPr="00C2336B">
        <w:rPr>
          <w:rFonts w:ascii="Times New Roman" w:hAnsi="Times New Roman" w:cs="Times New Roman"/>
          <w:color w:val="000000" w:themeColor="text1"/>
        </w:rPr>
        <w:t>Th</w:t>
      </w:r>
      <w:r w:rsidR="00001C2F" w:rsidRPr="00C2336B">
        <w:rPr>
          <w:rFonts w:ascii="Times New Roman" w:hAnsi="Times New Roman" w:cs="Times New Roman"/>
          <w:color w:val="000000" w:themeColor="text1"/>
        </w:rPr>
        <w:t xml:space="preserve">e </w:t>
      </w:r>
      <w:r w:rsidR="0096649D" w:rsidRPr="00C2336B">
        <w:rPr>
          <w:rFonts w:ascii="Times New Roman" w:hAnsi="Times New Roman" w:cs="Times New Roman"/>
          <w:color w:val="000000" w:themeColor="text1"/>
        </w:rPr>
        <w:t xml:space="preserve">third </w:t>
      </w:r>
      <w:r w:rsidR="00001C2F" w:rsidRPr="00C2336B">
        <w:rPr>
          <w:rFonts w:ascii="Times New Roman" w:hAnsi="Times New Roman" w:cs="Times New Roman"/>
          <w:color w:val="000000" w:themeColor="text1"/>
        </w:rPr>
        <w:t>section specifically addresses the</w:t>
      </w:r>
      <w:r w:rsidR="00AE3301" w:rsidRPr="00C2336B">
        <w:rPr>
          <w:rFonts w:ascii="Times New Roman" w:hAnsi="Times New Roman" w:cs="Times New Roman"/>
          <w:color w:val="000000" w:themeColor="text1"/>
        </w:rPr>
        <w:t xml:space="preserve"> reasons </w:t>
      </w:r>
      <w:r w:rsidR="00001C2F" w:rsidRPr="00C2336B">
        <w:rPr>
          <w:rFonts w:ascii="Times New Roman" w:hAnsi="Times New Roman" w:cs="Times New Roman"/>
          <w:color w:val="000000" w:themeColor="text1"/>
        </w:rPr>
        <w:t xml:space="preserve">that </w:t>
      </w:r>
      <w:proofErr w:type="spellStart"/>
      <w:r w:rsidR="00AE3301" w:rsidRPr="00C2336B">
        <w:rPr>
          <w:rFonts w:ascii="Times New Roman" w:hAnsi="Times New Roman" w:cs="Times New Roman"/>
          <w:color w:val="000000" w:themeColor="text1"/>
        </w:rPr>
        <w:t>neuroreductionism</w:t>
      </w:r>
      <w:proofErr w:type="spellEnd"/>
      <w:r w:rsidR="00AE3301" w:rsidRPr="00C2336B">
        <w:rPr>
          <w:rFonts w:ascii="Times New Roman" w:hAnsi="Times New Roman" w:cs="Times New Roman"/>
          <w:color w:val="000000" w:themeColor="text1"/>
        </w:rPr>
        <w:t xml:space="preserve"> is problematic for </w:t>
      </w:r>
      <w:r w:rsidR="004B7539" w:rsidRPr="00C2336B">
        <w:rPr>
          <w:rFonts w:ascii="Times New Roman" w:hAnsi="Times New Roman" w:cs="Times New Roman"/>
          <w:color w:val="000000" w:themeColor="text1"/>
        </w:rPr>
        <w:t>cultural psychiatry</w:t>
      </w:r>
      <w:r w:rsidR="00AE3301" w:rsidRPr="00C2336B">
        <w:rPr>
          <w:rFonts w:ascii="Times New Roman" w:hAnsi="Times New Roman" w:cs="Times New Roman"/>
          <w:color w:val="000000" w:themeColor="text1"/>
        </w:rPr>
        <w:t>.</w:t>
      </w:r>
      <w:r w:rsidR="00494764" w:rsidRPr="00C2336B">
        <w:rPr>
          <w:rFonts w:ascii="Times New Roman" w:hAnsi="Times New Roman" w:cs="Times New Roman"/>
          <w:color w:val="000000" w:themeColor="text1"/>
        </w:rPr>
        <w:t xml:space="preserve"> Finally, the CBB interaction model </w:t>
      </w:r>
      <w:r w:rsidR="003D2B41" w:rsidRPr="00C2336B">
        <w:rPr>
          <w:rFonts w:ascii="Times New Roman" w:hAnsi="Times New Roman" w:cs="Times New Roman"/>
          <w:color w:val="000000" w:themeColor="text1"/>
        </w:rPr>
        <w:t xml:space="preserve">will be </w:t>
      </w:r>
      <w:r w:rsidR="00494764" w:rsidRPr="00C2336B">
        <w:rPr>
          <w:rFonts w:ascii="Times New Roman" w:hAnsi="Times New Roman" w:cs="Times New Roman"/>
          <w:color w:val="000000" w:themeColor="text1"/>
        </w:rPr>
        <w:t>offer</w:t>
      </w:r>
      <w:r w:rsidR="003D2B41" w:rsidRPr="00C2336B">
        <w:rPr>
          <w:rFonts w:ascii="Times New Roman" w:hAnsi="Times New Roman" w:cs="Times New Roman"/>
          <w:color w:val="000000" w:themeColor="text1"/>
        </w:rPr>
        <w:t>ed as</w:t>
      </w:r>
      <w:r w:rsidR="00494764" w:rsidRPr="00C2336B">
        <w:rPr>
          <w:rFonts w:ascii="Times New Roman" w:hAnsi="Times New Roman" w:cs="Times New Roman"/>
          <w:color w:val="000000" w:themeColor="text1"/>
        </w:rPr>
        <w:t xml:space="preserve"> an alternative systems approach to transcultural research.</w:t>
      </w:r>
      <w:r w:rsidR="00596DE2" w:rsidRPr="00C2336B">
        <w:rPr>
          <w:rFonts w:ascii="Times New Roman" w:hAnsi="Times New Roman" w:cs="Times New Roman"/>
          <w:color w:val="000000" w:themeColor="text1"/>
        </w:rPr>
        <w:t xml:space="preserve"> </w:t>
      </w:r>
    </w:p>
    <w:p w14:paraId="6A606225" w14:textId="77777777" w:rsidR="008D5183" w:rsidRPr="00C2336B" w:rsidRDefault="008D5183" w:rsidP="00A409D8">
      <w:pPr>
        <w:spacing w:after="0" w:line="480" w:lineRule="auto"/>
        <w:ind w:firstLine="450"/>
        <w:jc w:val="both"/>
        <w:rPr>
          <w:rFonts w:ascii="Times New Roman" w:hAnsi="Times New Roman" w:cs="Times New Roman"/>
          <w:color w:val="000000" w:themeColor="text1"/>
        </w:rPr>
      </w:pPr>
    </w:p>
    <w:p w14:paraId="0EA22785" w14:textId="30FF3923" w:rsidR="008D5183" w:rsidRPr="00C2336B" w:rsidRDefault="00A44E71" w:rsidP="007A5AA2">
      <w:pPr>
        <w:spacing w:after="0" w:line="480" w:lineRule="auto"/>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 xml:space="preserve">Potential Applications </w:t>
      </w:r>
      <w:r w:rsidR="00001C2F" w:rsidRPr="00C2336B">
        <w:rPr>
          <w:rFonts w:ascii="Times New Roman" w:hAnsi="Times New Roman" w:cs="Times New Roman"/>
          <w:b/>
          <w:color w:val="000000" w:themeColor="text1"/>
        </w:rPr>
        <w:t>of Cultural Neuroscience in</w:t>
      </w:r>
      <w:r w:rsidRPr="00C2336B">
        <w:rPr>
          <w:rFonts w:ascii="Times New Roman" w:hAnsi="Times New Roman" w:cs="Times New Roman"/>
          <w:b/>
          <w:color w:val="000000" w:themeColor="text1"/>
        </w:rPr>
        <w:t xml:space="preserve"> Psychiatry </w:t>
      </w:r>
    </w:p>
    <w:p w14:paraId="7DD2D960" w14:textId="5551D708" w:rsidR="001559ED" w:rsidRPr="00C2336B" w:rsidRDefault="00392D61" w:rsidP="00467D28">
      <w:pPr>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Perhaps more than any other methodology,</w:t>
      </w:r>
      <w:r w:rsidR="00070673" w:rsidRPr="00C2336B">
        <w:rPr>
          <w:rFonts w:ascii="Times New Roman" w:hAnsi="Times New Roman" w:cs="Times New Roman"/>
          <w:color w:val="000000" w:themeColor="text1"/>
        </w:rPr>
        <w:t xml:space="preserve"> </w:t>
      </w:r>
      <w:r w:rsidR="00D976F8" w:rsidRPr="00C2336B">
        <w:rPr>
          <w:rFonts w:ascii="Times New Roman" w:hAnsi="Times New Roman" w:cs="Times New Roman"/>
          <w:color w:val="000000" w:themeColor="text1"/>
        </w:rPr>
        <w:t xml:space="preserve">neuroimaging </w:t>
      </w:r>
      <w:r w:rsidR="00070673" w:rsidRPr="00C2336B">
        <w:rPr>
          <w:rFonts w:ascii="Times New Roman" w:hAnsi="Times New Roman" w:cs="Times New Roman"/>
          <w:color w:val="000000" w:themeColor="text1"/>
        </w:rPr>
        <w:t xml:space="preserve">research in psychiatry </w:t>
      </w:r>
      <w:r w:rsidR="00C7238F" w:rsidRPr="00C2336B">
        <w:rPr>
          <w:rFonts w:ascii="Times New Roman" w:hAnsi="Times New Roman" w:cs="Times New Roman"/>
          <w:color w:val="000000" w:themeColor="text1"/>
        </w:rPr>
        <w:t xml:space="preserve">is subject to </w:t>
      </w:r>
      <w:r w:rsidR="001D0F4B" w:rsidRPr="00C2336B">
        <w:rPr>
          <w:rFonts w:ascii="Times New Roman" w:hAnsi="Times New Roman" w:cs="Times New Roman"/>
          <w:color w:val="000000" w:themeColor="text1"/>
        </w:rPr>
        <w:t xml:space="preserve">what is commonly termed </w:t>
      </w:r>
      <w:r w:rsidR="004319E8" w:rsidRPr="00C2336B">
        <w:rPr>
          <w:rFonts w:ascii="Times New Roman" w:hAnsi="Times New Roman" w:cs="Times New Roman"/>
          <w:color w:val="000000" w:themeColor="text1"/>
        </w:rPr>
        <w:t>‘</w:t>
      </w:r>
      <w:r w:rsidR="00C516CF" w:rsidRPr="00C2336B">
        <w:rPr>
          <w:rFonts w:ascii="Times New Roman" w:hAnsi="Times New Roman" w:cs="Times New Roman"/>
          <w:color w:val="000000" w:themeColor="text1"/>
        </w:rPr>
        <w:t>Western</w:t>
      </w:r>
      <w:r w:rsidR="004319E8" w:rsidRPr="00C2336B">
        <w:rPr>
          <w:rFonts w:ascii="Times New Roman" w:hAnsi="Times New Roman" w:cs="Times New Roman"/>
          <w:color w:val="000000" w:themeColor="text1"/>
        </w:rPr>
        <w:t>’</w:t>
      </w:r>
      <w:r w:rsidR="00C7238F" w:rsidRPr="00C2336B">
        <w:rPr>
          <w:rFonts w:ascii="Times New Roman" w:hAnsi="Times New Roman" w:cs="Times New Roman"/>
          <w:color w:val="000000" w:themeColor="text1"/>
        </w:rPr>
        <w:t xml:space="preserve"> </w:t>
      </w:r>
      <w:r w:rsidR="00171A18" w:rsidRPr="00C2336B">
        <w:rPr>
          <w:rFonts w:ascii="Times New Roman" w:hAnsi="Times New Roman" w:cs="Times New Roman"/>
          <w:i/>
          <w:color w:val="000000" w:themeColor="text1"/>
        </w:rPr>
        <w:t>bias</w:t>
      </w:r>
      <w:r w:rsidR="00860E17"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A78B4770-D825-4AA2-AF2A-DAA44DE9F288&lt;/uuid&gt;&lt;priority&gt;13&lt;/priority&gt;&lt;publications&gt;&lt;publication&gt;&lt;uuid&gt;F0BF6ADF-4652-438D-973A-831DBD03B9C1&lt;/uuid&gt;&lt;volume&gt;33&lt;/volume&gt;&lt;doi&gt;10.1017/S0140525X0999152X&lt;/doi&gt;&lt;startpage&gt;61&lt;/startpage&gt;&lt;publication_date&gt;99201006001200000000220000&lt;/publication_date&gt;&lt;url&gt;http://eutils.ncbi.nlm.nih.gov/entrez/eutils/elink.fcgi?dbfrom=pubmed&amp;amp;id=20550733&amp;amp;retmode=ref&amp;amp;cmd=prlinks&lt;/url&gt;&lt;type&gt;400&lt;/type&gt;&lt;title&gt;The weirdest people in the world?&lt;/title&gt;&lt;location&gt;200,9,49.2539460,-123.2509872&lt;/location&gt;&lt;institution&gt;Department of Psychology and Department of Economics, University of British Columbia, Vancouver V6T 1Z4, Canada. joseph.henrich@gmail.com&lt;/institution&gt;&lt;number&gt;2-3&lt;/number&gt;&lt;subtype&gt;400&lt;/subtype&gt;&lt;endpage&gt;83- discussion 83-135&lt;/endpage&gt;&lt;bundle&gt;&lt;publication&gt;&lt;title&gt;The Behavioral and brain sciences&lt;/title&gt;&lt;type&gt;-100&lt;/type&gt;&lt;subtype&gt;-100&lt;/subtype&gt;&lt;uuid&gt;5C658401-E1F0-4D2A-9BEE-1E6499FBC485&lt;/uuid&gt;&lt;/publication&gt;&lt;/bundle&gt;&lt;authors&gt;&lt;author&gt;&lt;firstName&gt;Joseph&lt;/firstName&gt;&lt;lastName&gt;Henrich&lt;/lastName&gt;&lt;/author&gt;&lt;author&gt;&lt;firstName&gt;Steven&lt;/firstName&gt;&lt;middleNames&gt;J&lt;/middleNames&gt;&lt;lastName&gt;Heine&lt;/lastName&gt;&lt;/author&gt;&lt;author&gt;&lt;firstName&gt;Ara&lt;/firstName&gt;&lt;lastName&gt;Norenzayan&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4B2E84" w:rsidRPr="00C2336B">
        <w:rPr>
          <w:rFonts w:ascii="Times New Roman" w:hAnsi="Times New Roman" w:cs="Times New Roman"/>
          <w:color w:val="000000" w:themeColor="text1"/>
        </w:rPr>
        <w:t>(</w:t>
      </w:r>
      <w:r w:rsidR="006E2051" w:rsidRPr="00C2336B">
        <w:rPr>
          <w:rFonts w:ascii="Times New Roman" w:hAnsi="Times New Roman" w:cs="Times New Roman"/>
          <w:color w:val="000000" w:themeColor="text1"/>
        </w:rPr>
        <w:t xml:space="preserve">Henrich, </w:t>
      </w:r>
      <w:r w:rsidR="00904AF1" w:rsidRPr="00C2336B">
        <w:rPr>
          <w:rFonts w:ascii="Times New Roman" w:hAnsi="Times New Roman" w:cs="Times New Roman"/>
          <w:color w:val="000000" w:themeColor="text1"/>
        </w:rPr>
        <w:t>et al.</w:t>
      </w:r>
      <w:r w:rsidR="006E2051" w:rsidRPr="00C2336B">
        <w:rPr>
          <w:rFonts w:ascii="Times New Roman" w:hAnsi="Times New Roman" w:cs="Times New Roman"/>
          <w:color w:val="000000" w:themeColor="text1"/>
        </w:rPr>
        <w:t>, 2010</w:t>
      </w:r>
      <w:r w:rsidR="004B2E84"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1D0F4B" w:rsidRPr="00C2336B">
        <w:rPr>
          <w:rFonts w:ascii="Times New Roman" w:hAnsi="Times New Roman" w:cs="Times New Roman"/>
          <w:color w:val="000000" w:themeColor="text1"/>
        </w:rPr>
        <w:t xml:space="preserve">, meaning that </w:t>
      </w:r>
      <w:r w:rsidR="00D976F8" w:rsidRPr="00C2336B">
        <w:rPr>
          <w:rFonts w:ascii="Times New Roman" w:hAnsi="Times New Roman" w:cs="Times New Roman"/>
          <w:color w:val="000000" w:themeColor="text1"/>
        </w:rPr>
        <w:t xml:space="preserve">scientific research </w:t>
      </w:r>
      <w:r w:rsidR="001D0F4B" w:rsidRPr="00C2336B">
        <w:rPr>
          <w:rFonts w:ascii="Times New Roman" w:hAnsi="Times New Roman" w:cs="Times New Roman"/>
          <w:color w:val="000000" w:themeColor="text1"/>
        </w:rPr>
        <w:t>disproportionate</w:t>
      </w:r>
      <w:r w:rsidR="00D976F8" w:rsidRPr="00C2336B">
        <w:rPr>
          <w:rFonts w:ascii="Times New Roman" w:hAnsi="Times New Roman" w:cs="Times New Roman"/>
          <w:color w:val="000000" w:themeColor="text1"/>
        </w:rPr>
        <w:t>ly</w:t>
      </w:r>
      <w:r w:rsidR="001D0F4B" w:rsidRPr="00C2336B">
        <w:rPr>
          <w:rFonts w:ascii="Times New Roman" w:hAnsi="Times New Roman" w:cs="Times New Roman"/>
          <w:color w:val="000000" w:themeColor="text1"/>
        </w:rPr>
        <w:t xml:space="preserve"> comes from </w:t>
      </w:r>
      <w:r w:rsidR="00855842" w:rsidRPr="00C2336B">
        <w:rPr>
          <w:rFonts w:ascii="Times New Roman" w:hAnsi="Times New Roman" w:cs="Times New Roman"/>
          <w:color w:val="000000" w:themeColor="text1"/>
        </w:rPr>
        <w:t>North American</w:t>
      </w:r>
      <w:r w:rsidR="001D0F4B" w:rsidRPr="00C2336B">
        <w:rPr>
          <w:rFonts w:ascii="Times New Roman" w:hAnsi="Times New Roman" w:cs="Times New Roman"/>
          <w:color w:val="000000" w:themeColor="text1"/>
        </w:rPr>
        <w:t xml:space="preserve"> and Western European</w:t>
      </w:r>
      <w:r w:rsidR="00860E17" w:rsidRPr="00C2336B">
        <w:rPr>
          <w:rFonts w:ascii="Times New Roman" w:hAnsi="Times New Roman" w:cs="Times New Roman"/>
          <w:color w:val="000000" w:themeColor="text1"/>
        </w:rPr>
        <w:t xml:space="preserve"> countries</w:t>
      </w:r>
      <w:r w:rsidR="00171A18" w:rsidRPr="00C2336B">
        <w:rPr>
          <w:rFonts w:ascii="Times New Roman" w:hAnsi="Times New Roman" w:cs="Times New Roman"/>
          <w:color w:val="000000" w:themeColor="text1"/>
        </w:rPr>
        <w:t>.</w:t>
      </w:r>
      <w:r w:rsidR="002F5247" w:rsidRPr="00C2336B">
        <w:rPr>
          <w:rFonts w:ascii="Times New Roman" w:hAnsi="Times New Roman" w:cs="Times New Roman"/>
          <w:color w:val="000000" w:themeColor="text1"/>
        </w:rPr>
        <w:t xml:space="preserve"> </w:t>
      </w:r>
      <w:r w:rsidR="00171A18" w:rsidRPr="00C2336B">
        <w:rPr>
          <w:rFonts w:ascii="Times New Roman" w:hAnsi="Times New Roman" w:cs="Times New Roman"/>
          <w:color w:val="000000" w:themeColor="text1"/>
        </w:rPr>
        <w:t>D</w:t>
      </w:r>
      <w:r w:rsidR="00B07D57" w:rsidRPr="00C2336B">
        <w:rPr>
          <w:rFonts w:ascii="Times New Roman" w:hAnsi="Times New Roman" w:cs="Times New Roman"/>
          <w:color w:val="000000" w:themeColor="text1"/>
        </w:rPr>
        <w:t xml:space="preserve">espite important contributions from some </w:t>
      </w:r>
      <w:r w:rsidR="00F46553" w:rsidRPr="00C2336B">
        <w:rPr>
          <w:rFonts w:ascii="Times New Roman" w:hAnsi="Times New Roman" w:cs="Times New Roman"/>
          <w:color w:val="000000" w:themeColor="text1"/>
        </w:rPr>
        <w:t>‘Eastern’</w:t>
      </w:r>
      <w:r w:rsidR="00171A18" w:rsidRPr="00C2336B">
        <w:rPr>
          <w:rFonts w:ascii="Times New Roman" w:hAnsi="Times New Roman" w:cs="Times New Roman"/>
          <w:color w:val="000000" w:themeColor="text1"/>
        </w:rPr>
        <w:t xml:space="preserve"> countries, such as </w:t>
      </w:r>
      <w:r w:rsidR="00001C2F" w:rsidRPr="00C2336B">
        <w:rPr>
          <w:rFonts w:ascii="Times New Roman" w:hAnsi="Times New Roman" w:cs="Times New Roman"/>
          <w:color w:val="000000" w:themeColor="text1"/>
        </w:rPr>
        <w:t xml:space="preserve">China and </w:t>
      </w:r>
      <w:r w:rsidR="00171A18" w:rsidRPr="00C2336B">
        <w:rPr>
          <w:rFonts w:ascii="Times New Roman" w:hAnsi="Times New Roman" w:cs="Times New Roman"/>
          <w:color w:val="000000" w:themeColor="text1"/>
        </w:rPr>
        <w:t>Japan,</w:t>
      </w:r>
      <w:r w:rsidR="00B07D57" w:rsidRPr="00C2336B">
        <w:rPr>
          <w:rFonts w:ascii="Times New Roman" w:hAnsi="Times New Roman" w:cs="Times New Roman"/>
          <w:color w:val="000000" w:themeColor="text1"/>
        </w:rPr>
        <w:t xml:space="preserve"> </w:t>
      </w:r>
      <w:r w:rsidR="00D976F8" w:rsidRPr="00C2336B">
        <w:rPr>
          <w:rFonts w:ascii="Times New Roman" w:hAnsi="Times New Roman" w:cs="Times New Roman"/>
          <w:color w:val="000000" w:themeColor="text1"/>
        </w:rPr>
        <w:t xml:space="preserve">a majority of </w:t>
      </w:r>
      <w:r w:rsidR="00C7238F" w:rsidRPr="00C2336B">
        <w:rPr>
          <w:rFonts w:ascii="Times New Roman" w:hAnsi="Times New Roman" w:cs="Times New Roman"/>
          <w:color w:val="000000" w:themeColor="text1"/>
        </w:rPr>
        <w:t>cultures</w:t>
      </w:r>
      <w:r w:rsidR="00070673" w:rsidRPr="00C2336B">
        <w:rPr>
          <w:rFonts w:ascii="Times New Roman" w:hAnsi="Times New Roman" w:cs="Times New Roman"/>
          <w:color w:val="000000" w:themeColor="text1"/>
        </w:rPr>
        <w:t xml:space="preserve"> and subcultures</w:t>
      </w:r>
      <w:r w:rsidR="00D50780" w:rsidRPr="00C2336B">
        <w:rPr>
          <w:rFonts w:ascii="Times New Roman" w:hAnsi="Times New Roman" w:cs="Times New Roman"/>
          <w:color w:val="000000" w:themeColor="text1"/>
        </w:rPr>
        <w:t xml:space="preserve"> are not represented in</w:t>
      </w:r>
      <w:r w:rsidR="00C7238F" w:rsidRPr="00C2336B">
        <w:rPr>
          <w:rFonts w:ascii="Times New Roman" w:hAnsi="Times New Roman" w:cs="Times New Roman"/>
          <w:color w:val="000000" w:themeColor="text1"/>
        </w:rPr>
        <w:t xml:space="preserve"> </w:t>
      </w:r>
      <w:r w:rsidR="00D976F8" w:rsidRPr="00C2336B">
        <w:rPr>
          <w:rFonts w:ascii="Times New Roman" w:hAnsi="Times New Roman" w:cs="Times New Roman"/>
          <w:color w:val="000000" w:themeColor="text1"/>
        </w:rPr>
        <w:t>neuroima</w:t>
      </w:r>
      <w:r w:rsidR="007F0F81" w:rsidRPr="00C2336B">
        <w:rPr>
          <w:rFonts w:ascii="Times New Roman" w:hAnsi="Times New Roman" w:cs="Times New Roman"/>
          <w:color w:val="000000" w:themeColor="text1"/>
        </w:rPr>
        <w:t>g</w:t>
      </w:r>
      <w:r w:rsidR="00D976F8" w:rsidRPr="00C2336B">
        <w:rPr>
          <w:rFonts w:ascii="Times New Roman" w:hAnsi="Times New Roman" w:cs="Times New Roman"/>
          <w:color w:val="000000" w:themeColor="text1"/>
        </w:rPr>
        <w:t xml:space="preserve">ing </w:t>
      </w:r>
      <w:r w:rsidR="00C7238F" w:rsidRPr="00C2336B">
        <w:rPr>
          <w:rFonts w:ascii="Times New Roman" w:hAnsi="Times New Roman" w:cs="Times New Roman"/>
          <w:color w:val="000000" w:themeColor="text1"/>
        </w:rPr>
        <w:t xml:space="preserve">studies </w:t>
      </w:r>
      <w:r w:rsidR="000E0FB3" w:rsidRPr="00C2336B">
        <w:rPr>
          <w:rFonts w:ascii="Times New Roman" w:hAnsi="Times New Roman" w:cs="Times New Roman"/>
          <w:color w:val="000000" w:themeColor="text1"/>
        </w:rPr>
        <w:fldChar w:fldCharType="begin"/>
      </w:r>
      <w:r w:rsidR="00C27681" w:rsidRPr="00C2336B">
        <w:rPr>
          <w:rFonts w:ascii="Times New Roman" w:hAnsi="Times New Roman" w:cs="Times New Roman"/>
          <w:color w:val="000000" w:themeColor="text1"/>
        </w:rPr>
        <w:instrText xml:space="preserve"> ADDIN PAPERS2_CITATIONS &lt;citation&gt;&lt;uuid&gt;607F9996-187D-4D55-952C-DC7033C69960&lt;/uuid&gt;&lt;priority&gt;11&lt;/priority&gt;&lt;publications&gt;&lt;publication&gt;&lt;uuid&gt;D9C11AF4-B71C-4B35-BAE3-177D1B857C47&lt;/uuid&gt;&lt;volume&gt;5&lt;/volume&gt;&lt;accepted_date&gt;99201010041200000000222000&lt;/accepted_date&gt;&lt;doi&gt;10.1371/journal.pone.0013642&lt;/doi&gt;&lt;startpage&gt;e13642&lt;/startpage&gt;&lt;publication_date&gt;99201000001200000000200000&lt;/publication_date&gt;&lt;url&gt;http://eutils.ncbi.nlm.nih.gov/entrez/eutils/elink.fcgi?dbfrom=pubmed&amp;amp;id=21049028&amp;amp;retmode=ref&amp;amp;cmd=prlinks&lt;/url&gt;&lt;type&gt;400&lt;/type&gt;&lt;title&gt;Variability in frontotemporal brain structure: the importance of recruitment of African Americans in neuroscience research.&lt;/title&gt;&lt;location&gt;200,9,35.9998334,-78.9332350&lt;/location&gt;&lt;submission_date&gt;99201005041200000000222000&lt;/submission_date&gt;&lt;number&gt;10&lt;/number&gt;&lt;institution&gt;The Duke Neuropsychiatric Imaging Research Laboratory, Duke University Medical Center, Durham, North Carolina, United States of America.&lt;/institution&gt;&lt;subtype&gt;400&lt;/subtype&gt;&lt;bundle&gt;&lt;publication&gt;&lt;url&gt;http://www.plosone.org/&lt;/url&gt;&lt;title&gt;PloS one&lt;/title&gt;&lt;type&gt;-100&lt;/type&gt;&lt;subtype&gt;-100&lt;/subtype&gt;&lt;uuid&gt;DD1674FD-7A94-4C69-B8D6-771DDBDC62BE&lt;/uuid&gt;&lt;/publication&gt;&lt;/bundle&gt;&lt;authors&gt;&lt;author&gt;&lt;firstName&gt;Nneka&lt;/firstName&gt;&lt;lastName&gt;Isamah&lt;/lastName&gt;&lt;/author&gt;&lt;author&gt;&lt;firstName&gt;Warachal&lt;/firstName&gt;&lt;lastName&gt;Faison&lt;/lastName&gt;&lt;/author&gt;&lt;author&gt;&lt;firstName&gt;Martha&lt;/firstName&gt;&lt;middleNames&gt;E&lt;/middleNames&gt;&lt;lastName&gt;Payne&lt;/lastName&gt;&lt;/author&gt;&lt;author&gt;&lt;firstName&gt;James&lt;/firstName&gt;&lt;lastName&gt;MacFall&lt;/lastName&gt;&lt;/author&gt;&lt;author&gt;&lt;firstName&gt;David&lt;/firstName&gt;&lt;middleNames&gt;C&lt;/middleNames&gt;&lt;lastName&gt;Steffens&lt;/lastName&gt;&lt;/author&gt;&lt;author&gt;&lt;firstName&gt;John&lt;/firstName&gt;&lt;middleNames&gt;L&lt;/middleNames&gt;&lt;lastName&gt;Beyer&lt;/lastName&gt;&lt;/author&gt;&lt;author&gt;&lt;firstName&gt;K&lt;/firstName&gt;&lt;middleNames&gt;Ranga&lt;/middleNames&gt;&lt;lastName&gt;Krishnan&lt;/lastName&gt;&lt;/author&gt;&lt;author&gt;&lt;firstName&gt;Warren&lt;/firstName&gt;&lt;middleNames&gt;D&lt;/middleNames&gt;&lt;lastName&gt;Taylor&lt;/lastName&gt;&lt;/author&gt;&lt;/authors&gt;&lt;/publication&gt;&lt;publication&gt;&lt;uuid&gt;F0BF6ADF-4652-438D-973A-831DBD03B9C1&lt;/uuid&gt;&lt;volume&gt;33&lt;/volume&gt;&lt;doi&gt;10.1017/S0140525X0999152X&lt;/doi&gt;&lt;startpage&gt;61&lt;/startpage&gt;&lt;publication_date&gt;99201006001200000000220000&lt;/publication_date&gt;&lt;url&gt;http://eutils.ncbi.nlm.nih.gov/entrez/eutils/elink.fcgi?dbfrom=pubmed&amp;amp;id=20550733&amp;amp;retmode=ref&amp;amp;cmd=prlinks&lt;/url&gt;&lt;type&gt;400&lt;/type&gt;&lt;title&gt;The weirdest people in the world?&lt;/title&gt;&lt;location&gt;200,9,49.2539460,-123.2509872&lt;/location&gt;&lt;institution&gt;Department of Psychology and Department of Economics, University of British Columbia, Vancouver V6T 1Z4, Canada. joseph.henrich@gmail.com&lt;/institution&gt;&lt;number&gt;2-3&lt;/number&gt;&lt;subtype&gt;400&lt;/subtype&gt;&lt;endpage&gt;83- discussion 83-135&lt;/endpage&gt;&lt;bundle&gt;&lt;publication&gt;&lt;title&gt;The Behavioral and brain sciences&lt;/title&gt;&lt;type&gt;-100&lt;/type&gt;&lt;subtype&gt;-100&lt;/subtype&gt;&lt;uuid&gt;5C658401-E1F0-4D2A-9BEE-1E6499FBC485&lt;/uuid&gt;&lt;/publication&gt;&lt;/bundle&gt;&lt;authors&gt;&lt;author&gt;&lt;firstName&gt;Joseph&lt;/firstName&gt;&lt;lastName&gt;Henrich&lt;/lastName&gt;&lt;/author&gt;&lt;author&gt;&lt;firstName&gt;Steven&lt;/firstName&gt;&lt;middleNames&gt;J&lt;/middleNames&gt;&lt;lastName&gt;Heine&lt;/lastName&gt;&lt;/author&gt;&lt;author&gt;&lt;firstName&gt;Ara&lt;/firstName&gt;&lt;lastName&gt;Norenzayan&lt;/lastName&gt;&lt;/author&gt;&lt;/authors&gt;&lt;/publication&gt;&lt;publication&gt;&lt;uuid&gt;D9C11AF4-B71C-4B35-BAE3-177D1B857C47&lt;/uuid&gt;&lt;volume&gt;5&lt;/volume&gt;&lt;accepted_date&gt;99201010041200000000222000&lt;/accepted_date&gt;&lt;doi&gt;10.1371/journal.pone.0013642&lt;/doi&gt;&lt;startpage&gt;e13642&lt;/startpage&gt;&lt;publication_date&gt;99201000001200000000200000&lt;/publication_date&gt;&lt;url&gt;http://eutils.ncbi.nlm.nih.gov/entrez/eutils/elink.fcgi?dbfrom=pubmed&amp;amp;id=21</w:instrText>
      </w:r>
      <w:r w:rsidR="00C27681" w:rsidRPr="00C2336B">
        <w:rPr>
          <w:rFonts w:ascii="Times New Roman" w:hAnsi="Times New Roman" w:cs="Times New Roman"/>
          <w:color w:val="000000" w:themeColor="text1"/>
          <w:lang w:val="da-DK"/>
        </w:rPr>
        <w:instrText>049028&amp;amp;retmode=ref&amp;amp;cmd=prlinks&lt;/url&gt;&lt;type&gt;400&lt;/type&gt;&lt;title&gt;Variability in frontotemporal brain structure: the importance of recruitment of African Americans in neuroscience research.&lt;/title&gt;&lt;location&gt;200,9,35.9998334,-78.9332350&lt;/location&gt;&lt;submission_date&gt;99201005041200000000222000&lt;/submission_date&gt;&lt;number&gt;10&lt;/number&gt;&lt;institution&gt;The Duke Neuropsychiatric Imaging Research Laboratory, Duke University Medical Center, Durham, North Carolina, United States of America.&lt;/institution&gt;&lt;subtype&gt;400&lt;/subtype&gt;&lt;bundle&gt;&lt;publication&gt;&lt;url&gt;http://www.plosone.org/&lt;/url&gt;&lt;title&gt;PloS one&lt;/title&gt;&lt;type&gt;-100&lt;/type&gt;&lt;subtype&gt;-100&lt;/subtype&gt;&lt;uuid&gt;DD1674FD-7A94-4C69-B8D6-771DDBDC62BE&lt;/uuid&gt;&lt;/publication&gt;&lt;/bundle&gt;&lt;authors&gt;&lt;author&gt;&lt;firstName&gt;Nneka&lt;/firstName&gt;&lt;lastName&gt;Isamah&lt;/lastName&gt;&lt;/author&gt;&lt;author&gt;&lt;firstName&gt;Warachal&lt;/firstName&gt;&lt;lastName&gt;Faison&lt;/lastName&gt;&lt;/author&gt;&lt;author&gt;&lt;firstName&gt;Martha&lt;/firstName&gt;&lt;middleNames&gt;E&lt;/middleNames&gt;&lt;lastName&gt;Payne&lt;/lastName&gt;&lt;/author&gt;&lt;author&gt;&lt;firstName&gt;James&lt;/firstName&gt;&lt;lastName&gt;MacFall&lt;/lastName&gt;&lt;/author&gt;&lt;author&gt;&lt;firstName&gt;David&lt;/firstName&gt;&lt;middleNames&gt;C&lt;/middleNames&gt;&lt;lastName&gt;Steffens&lt;/lastName&gt;&lt;/author&gt;&lt;author&gt;&lt;firstName&gt;John&lt;/firstName&gt;&lt;middleNames&gt;L&lt;/middleNames&gt;&lt;lastName&gt;Beyer&lt;/lastName&gt;&lt;/author&gt;&lt;author&gt;&lt;firstName&gt;K&lt;/firstName&gt;&lt;middleNames&gt;Ranga&lt;/middleNames&gt;&lt;lastName&gt;Krishnan&lt;/lastName&gt;&lt;/author&gt;&lt;author&gt;&lt;firstName&gt;Warren&lt;/firstName&gt;&lt;middleNames&gt;D&lt;/middleNames&gt;&lt;lastName&gt;Taylo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EF5B0B" w:rsidRPr="00C2336B">
        <w:rPr>
          <w:rFonts w:ascii="Times New Roman" w:hAnsi="Times New Roman" w:cs="Times New Roman"/>
          <w:color w:val="000000" w:themeColor="text1"/>
          <w:lang w:val="da-DK"/>
        </w:rPr>
        <w:t>(</w:t>
      </w:r>
      <w:r w:rsidR="008806C2" w:rsidRPr="00C2336B">
        <w:rPr>
          <w:rFonts w:ascii="Times New Roman" w:hAnsi="Times New Roman" w:cs="Times New Roman"/>
          <w:color w:val="000000" w:themeColor="text1"/>
          <w:lang w:val="da-DK"/>
        </w:rPr>
        <w:t>Henrich, et al.</w:t>
      </w:r>
      <w:r w:rsidR="00C27681" w:rsidRPr="00C2336B">
        <w:rPr>
          <w:rFonts w:ascii="Times New Roman" w:hAnsi="Times New Roman" w:cs="Times New Roman"/>
          <w:color w:val="000000" w:themeColor="text1"/>
          <w:lang w:val="da-DK"/>
        </w:rPr>
        <w:t>,</w:t>
      </w:r>
      <w:r w:rsidR="00EF5B0B" w:rsidRPr="00C2336B">
        <w:rPr>
          <w:rFonts w:ascii="Times New Roman" w:hAnsi="Times New Roman" w:cs="Times New Roman"/>
          <w:color w:val="000000" w:themeColor="text1"/>
          <w:lang w:val="da-DK"/>
        </w:rPr>
        <w:t xml:space="preserve"> 2010; </w:t>
      </w:r>
      <w:proofErr w:type="spellStart"/>
      <w:r w:rsidR="00EF5B0B" w:rsidRPr="00C2336B">
        <w:rPr>
          <w:rFonts w:ascii="Times New Roman" w:hAnsi="Times New Roman" w:cs="Times New Roman"/>
          <w:color w:val="000000" w:themeColor="text1"/>
          <w:lang w:val="da-DK"/>
        </w:rPr>
        <w:t>Isamah</w:t>
      </w:r>
      <w:proofErr w:type="spellEnd"/>
      <w:r w:rsidR="00EF5B0B" w:rsidRPr="00C2336B">
        <w:rPr>
          <w:rFonts w:ascii="Times New Roman" w:hAnsi="Times New Roman" w:cs="Times New Roman"/>
          <w:color w:val="000000" w:themeColor="text1"/>
          <w:lang w:val="da-DK"/>
        </w:rPr>
        <w:t xml:space="preserve"> et al., 2010; </w:t>
      </w:r>
      <w:r w:rsidR="000E0FB3" w:rsidRPr="00C2336B">
        <w:rPr>
          <w:rFonts w:ascii="Times New Roman" w:hAnsi="Times New Roman" w:cs="Times New Roman"/>
          <w:color w:val="000000" w:themeColor="text1"/>
        </w:rPr>
        <w:fldChar w:fldCharType="begin"/>
      </w:r>
      <w:r w:rsidR="00EF5B0B" w:rsidRPr="00C2336B">
        <w:rPr>
          <w:rFonts w:ascii="Times New Roman" w:hAnsi="Times New Roman" w:cs="Times New Roman"/>
          <w:color w:val="000000" w:themeColor="text1"/>
          <w:lang w:val="da-DK"/>
        </w:rPr>
        <w:instrText xml:space="preserve"> ADDIN PAPERS2_CITATIONS &lt;citation&gt;&lt;uuid&gt;684C5B54-1F08-4685-82A2-EB3560936505&lt;/uuid&gt;&lt;priority&gt;12&lt;/priority&gt;&lt;publications&gt;&lt;publication&gt;&lt;type&gt;400&lt;/type&gt;&lt;publication_date&gt;99200200001200000000200000&lt;/publication_date&gt;&lt;title&gt;Symposium Journals&lt;/title&gt;&lt;url&gt;http://www.wwwords.co.uk/pdf/validate.asp?j=eerj&amp;amp;vol=1&amp;amp;issue=1&amp;amp;year=2002&amp;amp;article=a10_Gogolin_EERJ_1_1&lt;/url&gt;&lt;subtype&gt;400&lt;/subtype&gt;&lt;uuid&gt;6B35D9CD-80EC-4B8F-BCB3-8209A11E8A1E&lt;/uuid&gt;&lt;bundle&gt;&lt;publication&gt;&lt;title&gt;European Educational Research Journal&lt;/title&gt;&lt;type&gt;-100&lt;/type&gt;&lt;subtype&gt;-100&lt;/subtype&gt;&lt;uuid&gt;8989320E-B84C-4FB9-B5AB-9B7BEF53CC05&lt;/uuid&gt;&lt;/publication&gt;&lt;/bundle&gt;&lt;authors&gt;&lt;author&gt;&lt;firstName&gt;I&lt;/firstName&gt;&lt;lastName&gt;Gogolin&lt;/lastName&gt;&lt;/author&gt;&lt;/authors&gt;&lt;/publication&gt;&lt;publication&gt;&lt;uuid&gt;07DDA9C4-34CB-406F-9C00-C0BAF7E684DE&lt;/uuid&gt;&lt;volume&gt;98&lt;/volume&gt;&lt;startpage&gt;674&lt;/startpage&gt;&lt;publication_date&gt;99200605001200000000220000&lt;/publication_date&gt;&lt;url&gt;http://eutils.ncbi.nlm.nih.gov/entrez/eutils/elink.fcgi?dbfrom=pubmed&amp;amp;id=16749640&amp;amp;retmode=ref&amp;amp;cmd=prlinks&lt;/url&gt;&lt;type&gt;400&lt;/type&gt;&lt;title&gt;Self-assessment of cultural attitudes and competence of clinical investigators to enhance recruitment and participation of minority populations in research.&lt;/title&gt;&lt;location&gt;200,9,41.2669367,-95.9444618&lt;/location&gt;&lt;institution&gt;Creighton University, Center for Health Policy and Ethics, Omaha, Nebraska, USA. rlo@creighton.edu&lt;/institution&gt;&lt;number&gt;5&lt;/number&gt;&lt;subtype&gt;400&lt;/subtype&gt;&lt;endpage&gt;682&lt;/endpage&gt;&lt;bundle&gt;&lt;publication&gt;&lt;title&gt;Journal of the National Medical Association&lt;/title&gt;&lt;type&gt;-100&lt;/type&gt;&lt;subtype&gt;-100&lt;/subtype&gt;&lt;uuid&gt;38F2394C-AA94-491A-93FF-A75D563979B5&lt;/uuid&gt;&lt;/publication&gt;&lt;/bundle&gt;&lt;authors&gt;&lt;author&gt;&lt;firstName&gt;Richard&lt;/firstName&gt;&lt;middleNames&gt;L&lt;/middleNames&gt;&lt;lastName&gt;O'Brien&lt;/lastName&gt;&lt;/author&gt;&lt;author&gt;&lt;firstName&gt;Omofolasade&lt;/firstName&gt;&lt;lastName&gt;Kosoko-Lasaki&lt;/lastName&gt;&lt;/author&gt;&lt;author&gt;&lt;firstName&gt;Cynthia&lt;/firstName&gt;&lt;middleNames&gt;T&lt;/middleNames&gt;&lt;lastName&gt;Cook&lt;/lastName&gt;&lt;/author&gt;&lt;author&gt;&lt;firstName&gt;Judith&lt;/firstName&gt;&lt;lastName&gt;Kissell&lt;/lastName&gt;&lt;/author&gt;&lt;author&gt;&lt;firstName&gt;Frank&lt;/firstName&gt;&lt;lastName&gt;Peak&lt;/lastName&gt;&lt;/author&gt;&lt;author&gt;&lt;firstName&gt;Ethel&lt;/firstName&gt;&lt;middleNames&gt;Hill&lt;/middleNames&gt;&lt;lastName&gt;Williams&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EF5B0B" w:rsidRPr="00C2336B">
        <w:rPr>
          <w:rFonts w:ascii="Times New Roman" w:hAnsi="Times New Roman" w:cs="Times New Roman"/>
          <w:color w:val="000000" w:themeColor="text1"/>
          <w:lang w:val="da-DK"/>
        </w:rPr>
        <w:t>O'Brien et al., 2006</w:t>
      </w:r>
      <w:r w:rsidR="000E0FB3" w:rsidRPr="00C2336B">
        <w:rPr>
          <w:rFonts w:ascii="Times New Roman" w:hAnsi="Times New Roman" w:cs="Times New Roman"/>
          <w:color w:val="000000" w:themeColor="text1"/>
        </w:rPr>
        <w:fldChar w:fldCharType="end"/>
      </w:r>
      <w:r w:rsidR="00EF5B0B" w:rsidRPr="00C2336B">
        <w:rPr>
          <w:rFonts w:ascii="Times New Roman" w:hAnsi="Times New Roman" w:cs="Times New Roman"/>
          <w:color w:val="000000" w:themeColor="text1"/>
          <w:lang w:val="da-DK"/>
        </w:rPr>
        <w:t>; Gogolin, 2002</w:t>
      </w:r>
      <w:r w:rsidR="00C27681" w:rsidRPr="00C2336B">
        <w:rPr>
          <w:rFonts w:ascii="Times New Roman" w:hAnsi="Times New Roman" w:cs="Times New Roman"/>
          <w:color w:val="000000" w:themeColor="text1"/>
          <w:lang w:val="da-DK"/>
        </w:rPr>
        <w:t>)</w:t>
      </w:r>
      <w:r w:rsidR="000E0FB3" w:rsidRPr="00C2336B">
        <w:rPr>
          <w:rFonts w:ascii="Times New Roman" w:hAnsi="Times New Roman" w:cs="Times New Roman"/>
          <w:color w:val="000000" w:themeColor="text1"/>
        </w:rPr>
        <w:fldChar w:fldCharType="end"/>
      </w:r>
      <w:r w:rsidR="00C7238F" w:rsidRPr="00C2336B">
        <w:rPr>
          <w:rFonts w:ascii="Times New Roman" w:hAnsi="Times New Roman" w:cs="Times New Roman"/>
          <w:color w:val="000000" w:themeColor="text1"/>
          <w:lang w:val="da-DK"/>
        </w:rPr>
        <w:t xml:space="preserve">. </w:t>
      </w:r>
      <w:r w:rsidR="00D976F8" w:rsidRPr="00C2336B">
        <w:rPr>
          <w:rFonts w:ascii="Times New Roman" w:hAnsi="Times New Roman" w:cs="Times New Roman"/>
          <w:color w:val="000000" w:themeColor="text1"/>
          <w:lang w:val="da-DK"/>
        </w:rPr>
        <w:t xml:space="preserve">For </w:t>
      </w:r>
      <w:proofErr w:type="spellStart"/>
      <w:r w:rsidR="00D976F8" w:rsidRPr="00C2336B">
        <w:rPr>
          <w:rFonts w:ascii="Times New Roman" w:hAnsi="Times New Roman" w:cs="Times New Roman"/>
          <w:color w:val="000000" w:themeColor="text1"/>
          <w:lang w:val="da-DK"/>
        </w:rPr>
        <w:t>example</w:t>
      </w:r>
      <w:proofErr w:type="spellEnd"/>
      <w:r w:rsidR="00D976F8" w:rsidRPr="00C2336B">
        <w:rPr>
          <w:rFonts w:ascii="Times New Roman" w:hAnsi="Times New Roman" w:cs="Times New Roman"/>
          <w:color w:val="000000" w:themeColor="text1"/>
          <w:lang w:val="da-DK"/>
        </w:rPr>
        <w:t>, studies of</w:t>
      </w:r>
      <w:r w:rsidR="00001C2F" w:rsidRPr="00C2336B">
        <w:rPr>
          <w:rFonts w:ascii="Times New Roman" w:hAnsi="Times New Roman" w:cs="Times New Roman"/>
          <w:color w:val="000000" w:themeColor="text1"/>
          <w:lang w:val="da-DK"/>
        </w:rPr>
        <w:t xml:space="preserve"> </w:t>
      </w:r>
      <w:proofErr w:type="spellStart"/>
      <w:r w:rsidR="00001C2F" w:rsidRPr="00C2336B">
        <w:rPr>
          <w:rFonts w:ascii="Times New Roman" w:hAnsi="Times New Roman" w:cs="Times New Roman"/>
          <w:color w:val="000000" w:themeColor="text1"/>
          <w:lang w:val="da-DK"/>
        </w:rPr>
        <w:t>psychopathology</w:t>
      </w:r>
      <w:proofErr w:type="spellEnd"/>
      <w:r w:rsidR="00001C2F" w:rsidRPr="00C2336B">
        <w:rPr>
          <w:rFonts w:ascii="Times New Roman" w:hAnsi="Times New Roman" w:cs="Times New Roman"/>
          <w:color w:val="000000" w:themeColor="text1"/>
          <w:lang w:val="da-DK"/>
        </w:rPr>
        <w:t xml:space="preserve"> and</w:t>
      </w:r>
      <w:r w:rsidR="00BA7DF6" w:rsidRPr="00C2336B">
        <w:rPr>
          <w:rFonts w:ascii="Times New Roman" w:hAnsi="Times New Roman" w:cs="Times New Roman"/>
          <w:color w:val="000000" w:themeColor="text1"/>
          <w:lang w:val="da-DK"/>
        </w:rPr>
        <w:t xml:space="preserve"> </w:t>
      </w:r>
      <w:proofErr w:type="spellStart"/>
      <w:r w:rsidR="00BA7DF6" w:rsidRPr="00C2336B">
        <w:rPr>
          <w:rFonts w:ascii="Times New Roman" w:hAnsi="Times New Roman" w:cs="Times New Roman"/>
          <w:color w:val="000000" w:themeColor="text1"/>
          <w:lang w:val="da-DK"/>
        </w:rPr>
        <w:t>its</w:t>
      </w:r>
      <w:proofErr w:type="spellEnd"/>
      <w:r w:rsidR="00070673" w:rsidRPr="00C2336B">
        <w:rPr>
          <w:rFonts w:ascii="Times New Roman" w:hAnsi="Times New Roman" w:cs="Times New Roman"/>
          <w:color w:val="000000" w:themeColor="text1"/>
          <w:lang w:val="da-DK"/>
        </w:rPr>
        <w:t xml:space="preserve"> </w:t>
      </w:r>
      <w:proofErr w:type="spellStart"/>
      <w:r w:rsidR="00070673" w:rsidRPr="00C2336B">
        <w:rPr>
          <w:rFonts w:ascii="Times New Roman" w:hAnsi="Times New Roman" w:cs="Times New Roman"/>
          <w:color w:val="000000" w:themeColor="text1"/>
          <w:lang w:val="da-DK"/>
        </w:rPr>
        <w:t>treatments</w:t>
      </w:r>
      <w:proofErr w:type="spellEnd"/>
      <w:r w:rsidR="00070673" w:rsidRPr="00C2336B">
        <w:rPr>
          <w:rFonts w:ascii="Times New Roman" w:hAnsi="Times New Roman" w:cs="Times New Roman"/>
          <w:color w:val="000000" w:themeColor="text1"/>
          <w:lang w:val="da-DK"/>
        </w:rPr>
        <w:t xml:space="preserve"> </w:t>
      </w:r>
      <w:proofErr w:type="spellStart"/>
      <w:r w:rsidR="00D976F8" w:rsidRPr="00C2336B">
        <w:rPr>
          <w:rFonts w:ascii="Times New Roman" w:hAnsi="Times New Roman" w:cs="Times New Roman"/>
          <w:color w:val="000000" w:themeColor="text1"/>
          <w:lang w:val="da-DK"/>
        </w:rPr>
        <w:t>are</w:t>
      </w:r>
      <w:proofErr w:type="spellEnd"/>
      <w:r w:rsidR="00D976F8" w:rsidRPr="00C2336B">
        <w:rPr>
          <w:rFonts w:ascii="Times New Roman" w:hAnsi="Times New Roman" w:cs="Times New Roman"/>
          <w:color w:val="000000" w:themeColor="text1"/>
          <w:lang w:val="da-DK"/>
        </w:rPr>
        <w:t xml:space="preserve"> </w:t>
      </w:r>
      <w:proofErr w:type="spellStart"/>
      <w:r w:rsidR="00860E17" w:rsidRPr="00C2336B">
        <w:rPr>
          <w:rFonts w:ascii="Times New Roman" w:hAnsi="Times New Roman" w:cs="Times New Roman"/>
          <w:color w:val="000000" w:themeColor="text1"/>
          <w:lang w:val="da-DK"/>
        </w:rPr>
        <w:t>dominated</w:t>
      </w:r>
      <w:proofErr w:type="spellEnd"/>
      <w:r w:rsidR="00860E17" w:rsidRPr="00C2336B">
        <w:rPr>
          <w:rFonts w:ascii="Times New Roman" w:hAnsi="Times New Roman" w:cs="Times New Roman"/>
          <w:color w:val="000000" w:themeColor="text1"/>
          <w:lang w:val="da-DK"/>
        </w:rPr>
        <w:t xml:space="preserve"> by a </w:t>
      </w:r>
      <w:proofErr w:type="spellStart"/>
      <w:r w:rsidR="00860E17" w:rsidRPr="00C2336B">
        <w:rPr>
          <w:rFonts w:ascii="Times New Roman" w:hAnsi="Times New Roman" w:cs="Times New Roman"/>
          <w:color w:val="000000" w:themeColor="text1"/>
          <w:lang w:val="da-DK"/>
        </w:rPr>
        <w:t>handful</w:t>
      </w:r>
      <w:proofErr w:type="spellEnd"/>
      <w:r w:rsidR="00E17CE7" w:rsidRPr="00C2336B">
        <w:rPr>
          <w:rFonts w:ascii="Times New Roman" w:hAnsi="Times New Roman" w:cs="Times New Roman"/>
          <w:color w:val="000000" w:themeColor="text1"/>
          <w:lang w:val="da-DK"/>
        </w:rPr>
        <w:t xml:space="preserve"> of</w:t>
      </w:r>
      <w:r w:rsidR="00860E17" w:rsidRPr="00C2336B">
        <w:rPr>
          <w:rFonts w:ascii="Times New Roman" w:hAnsi="Times New Roman" w:cs="Times New Roman"/>
          <w:color w:val="000000" w:themeColor="text1"/>
          <w:lang w:val="da-DK"/>
        </w:rPr>
        <w:t xml:space="preserve"> </w:t>
      </w:r>
      <w:proofErr w:type="spellStart"/>
      <w:r w:rsidR="00860E17" w:rsidRPr="00C2336B">
        <w:rPr>
          <w:rFonts w:ascii="Times New Roman" w:hAnsi="Times New Roman" w:cs="Times New Roman"/>
          <w:color w:val="000000" w:themeColor="text1"/>
          <w:lang w:val="da-DK"/>
        </w:rPr>
        <w:t>countries</w:t>
      </w:r>
      <w:proofErr w:type="spellEnd"/>
      <w:r w:rsidR="00860E17" w:rsidRPr="00C2336B">
        <w:rPr>
          <w:rFonts w:ascii="Times New Roman" w:hAnsi="Times New Roman" w:cs="Times New Roman"/>
          <w:color w:val="000000" w:themeColor="text1"/>
          <w:lang w:val="da-DK"/>
        </w:rPr>
        <w:t xml:space="preserve">, </w:t>
      </w:r>
      <w:proofErr w:type="spellStart"/>
      <w:r w:rsidR="000138C2" w:rsidRPr="00C2336B">
        <w:rPr>
          <w:rFonts w:ascii="Times New Roman" w:hAnsi="Times New Roman" w:cs="Times New Roman"/>
          <w:color w:val="000000" w:themeColor="text1"/>
          <w:lang w:val="da-DK"/>
        </w:rPr>
        <w:t>leaving</w:t>
      </w:r>
      <w:proofErr w:type="spellEnd"/>
      <w:r w:rsidR="000138C2" w:rsidRPr="00C2336B">
        <w:rPr>
          <w:rFonts w:ascii="Times New Roman" w:hAnsi="Times New Roman" w:cs="Times New Roman"/>
          <w:color w:val="000000" w:themeColor="text1"/>
          <w:lang w:val="da-DK"/>
        </w:rPr>
        <w:t xml:space="preserve"> </w:t>
      </w:r>
      <w:proofErr w:type="spellStart"/>
      <w:r w:rsidR="000138C2" w:rsidRPr="00C2336B">
        <w:rPr>
          <w:rFonts w:ascii="Times New Roman" w:hAnsi="Times New Roman" w:cs="Times New Roman"/>
          <w:color w:val="000000" w:themeColor="text1"/>
          <w:lang w:val="da-DK"/>
        </w:rPr>
        <w:t>the</w:t>
      </w:r>
      <w:r w:rsidR="00A81B1A" w:rsidRPr="00C2336B">
        <w:rPr>
          <w:rFonts w:ascii="Times New Roman" w:hAnsi="Times New Roman" w:cs="Times New Roman"/>
          <w:color w:val="000000" w:themeColor="text1"/>
          <w:lang w:val="da-DK"/>
        </w:rPr>
        <w:t>ir</w:t>
      </w:r>
      <w:proofErr w:type="spellEnd"/>
      <w:r w:rsidR="000138C2" w:rsidRPr="00C2336B">
        <w:rPr>
          <w:rFonts w:ascii="Times New Roman" w:hAnsi="Times New Roman" w:cs="Times New Roman"/>
          <w:color w:val="000000" w:themeColor="text1"/>
          <w:lang w:val="da-DK"/>
        </w:rPr>
        <w:t xml:space="preserve"> </w:t>
      </w:r>
      <w:proofErr w:type="spellStart"/>
      <w:r w:rsidR="000138C2" w:rsidRPr="00C2336B">
        <w:rPr>
          <w:rFonts w:ascii="Times New Roman" w:hAnsi="Times New Roman" w:cs="Times New Roman"/>
          <w:color w:val="000000" w:themeColor="text1"/>
          <w:lang w:val="da-DK"/>
        </w:rPr>
        <w:t>findings</w:t>
      </w:r>
      <w:proofErr w:type="spellEnd"/>
      <w:r w:rsidR="000138C2" w:rsidRPr="00C2336B">
        <w:rPr>
          <w:rFonts w:ascii="Times New Roman" w:hAnsi="Times New Roman" w:cs="Times New Roman"/>
          <w:color w:val="000000" w:themeColor="text1"/>
          <w:lang w:val="da-DK"/>
        </w:rPr>
        <w:t xml:space="preserve"> </w:t>
      </w:r>
      <w:proofErr w:type="spellStart"/>
      <w:r w:rsidR="00794E21" w:rsidRPr="00C2336B">
        <w:rPr>
          <w:rFonts w:ascii="Times New Roman" w:hAnsi="Times New Roman" w:cs="Times New Roman"/>
          <w:color w:val="000000" w:themeColor="text1"/>
          <w:lang w:val="da-DK"/>
        </w:rPr>
        <w:t>potentially</w:t>
      </w:r>
      <w:proofErr w:type="spellEnd"/>
      <w:r w:rsidR="00794E21" w:rsidRPr="00C2336B">
        <w:rPr>
          <w:rFonts w:ascii="Times New Roman" w:hAnsi="Times New Roman" w:cs="Times New Roman"/>
          <w:color w:val="000000" w:themeColor="text1"/>
          <w:lang w:val="da-DK"/>
        </w:rPr>
        <w:t xml:space="preserve"> </w:t>
      </w:r>
      <w:proofErr w:type="spellStart"/>
      <w:r w:rsidR="000138C2" w:rsidRPr="00C2336B">
        <w:rPr>
          <w:rFonts w:ascii="Times New Roman" w:hAnsi="Times New Roman" w:cs="Times New Roman"/>
          <w:color w:val="000000" w:themeColor="text1"/>
          <w:lang w:val="da-DK"/>
        </w:rPr>
        <w:t>biase</w:t>
      </w:r>
      <w:r w:rsidR="00EC15A6" w:rsidRPr="00C2336B">
        <w:rPr>
          <w:rFonts w:ascii="Times New Roman" w:hAnsi="Times New Roman" w:cs="Times New Roman"/>
          <w:color w:val="000000" w:themeColor="text1"/>
          <w:lang w:val="da-DK"/>
        </w:rPr>
        <w:t>d</w:t>
      </w:r>
      <w:proofErr w:type="spellEnd"/>
      <w:r w:rsidR="00001C2F" w:rsidRPr="00C2336B">
        <w:rPr>
          <w:rFonts w:ascii="Times New Roman" w:hAnsi="Times New Roman" w:cs="Times New Roman"/>
          <w:color w:val="000000" w:themeColor="text1"/>
          <w:lang w:val="da-DK"/>
        </w:rPr>
        <w:t xml:space="preserve"> and of </w:t>
      </w:r>
      <w:proofErr w:type="spellStart"/>
      <w:r w:rsidR="00001C2F" w:rsidRPr="00C2336B">
        <w:rPr>
          <w:rFonts w:ascii="Times New Roman" w:hAnsi="Times New Roman" w:cs="Times New Roman"/>
          <w:color w:val="000000" w:themeColor="text1"/>
          <w:lang w:val="da-DK"/>
        </w:rPr>
        <w:t>uncertain</w:t>
      </w:r>
      <w:proofErr w:type="spellEnd"/>
      <w:r w:rsidR="00001C2F" w:rsidRPr="00C2336B">
        <w:rPr>
          <w:rFonts w:ascii="Times New Roman" w:hAnsi="Times New Roman" w:cs="Times New Roman"/>
          <w:color w:val="000000" w:themeColor="text1"/>
          <w:lang w:val="da-DK"/>
        </w:rPr>
        <w:t xml:space="preserve"> </w:t>
      </w:r>
      <w:proofErr w:type="spellStart"/>
      <w:r w:rsidR="00001C2F" w:rsidRPr="00C2336B">
        <w:rPr>
          <w:rFonts w:ascii="Times New Roman" w:hAnsi="Times New Roman" w:cs="Times New Roman"/>
          <w:color w:val="000000" w:themeColor="text1"/>
          <w:lang w:val="da-DK"/>
        </w:rPr>
        <w:t>generalizability</w:t>
      </w:r>
      <w:proofErr w:type="spellEnd"/>
      <w:r w:rsidR="00070673" w:rsidRPr="00C2336B">
        <w:rPr>
          <w:rFonts w:ascii="Times New Roman" w:hAnsi="Times New Roman" w:cs="Times New Roman"/>
          <w:color w:val="000000" w:themeColor="text1"/>
          <w:lang w:val="da-DK"/>
        </w:rPr>
        <w:t xml:space="preserve">. </w:t>
      </w:r>
      <w:r w:rsidR="00894652" w:rsidRPr="00C2336B">
        <w:rPr>
          <w:rFonts w:ascii="Times New Roman" w:hAnsi="Times New Roman" w:cs="Times New Roman"/>
          <w:color w:val="000000" w:themeColor="text1"/>
        </w:rPr>
        <w:t>In psychiatry, f</w:t>
      </w:r>
      <w:r w:rsidR="00CD4079" w:rsidRPr="00C2336B">
        <w:rPr>
          <w:rFonts w:ascii="Times New Roman" w:hAnsi="Times New Roman" w:cs="Times New Roman"/>
          <w:color w:val="000000" w:themeColor="text1"/>
        </w:rPr>
        <w:t xml:space="preserve">indings from fMRI studies </w:t>
      </w:r>
      <w:r w:rsidR="00894652" w:rsidRPr="00C2336B">
        <w:rPr>
          <w:rFonts w:ascii="Times New Roman" w:hAnsi="Times New Roman" w:cs="Times New Roman"/>
          <w:color w:val="000000" w:themeColor="text1"/>
        </w:rPr>
        <w:t>are increasingly used in efforts to characterize</w:t>
      </w:r>
      <w:r w:rsidR="009F13E8" w:rsidRPr="00C2336B">
        <w:rPr>
          <w:rFonts w:ascii="Times New Roman" w:hAnsi="Times New Roman" w:cs="Times New Roman"/>
          <w:color w:val="000000" w:themeColor="text1"/>
        </w:rPr>
        <w:t xml:space="preserve"> disorder </w:t>
      </w:r>
      <w:r w:rsidR="00894652" w:rsidRPr="00C2336B">
        <w:rPr>
          <w:rFonts w:ascii="Times New Roman" w:hAnsi="Times New Roman" w:cs="Times New Roman"/>
          <w:color w:val="000000" w:themeColor="text1"/>
        </w:rPr>
        <w:t>endo</w:t>
      </w:r>
      <w:r w:rsidR="009F13E8" w:rsidRPr="00C2336B">
        <w:rPr>
          <w:rFonts w:ascii="Times New Roman" w:hAnsi="Times New Roman" w:cs="Times New Roman"/>
          <w:color w:val="000000" w:themeColor="text1"/>
        </w:rPr>
        <w:t>phenotypes</w:t>
      </w:r>
      <w:r w:rsidR="000F550F" w:rsidRPr="00C2336B">
        <w:rPr>
          <w:rFonts w:ascii="Times New Roman" w:hAnsi="Times New Roman" w:cs="Times New Roman"/>
          <w:color w:val="000000" w:themeColor="text1"/>
        </w:rPr>
        <w:t xml:space="preserve"> and</w:t>
      </w:r>
      <w:r w:rsidR="00CD4079" w:rsidRPr="00C2336B">
        <w:rPr>
          <w:rFonts w:ascii="Times New Roman" w:hAnsi="Times New Roman" w:cs="Times New Roman"/>
          <w:color w:val="000000" w:themeColor="text1"/>
        </w:rPr>
        <w:t xml:space="preserve"> </w:t>
      </w:r>
      <w:r w:rsidR="00643607" w:rsidRPr="00C2336B">
        <w:rPr>
          <w:rFonts w:ascii="Times New Roman" w:hAnsi="Times New Roman" w:cs="Times New Roman"/>
          <w:color w:val="000000" w:themeColor="text1"/>
        </w:rPr>
        <w:t xml:space="preserve">may be </w:t>
      </w:r>
      <w:r w:rsidR="00CD4079" w:rsidRPr="00C2336B">
        <w:rPr>
          <w:rFonts w:ascii="Times New Roman" w:hAnsi="Times New Roman" w:cs="Times New Roman"/>
          <w:color w:val="000000" w:themeColor="text1"/>
        </w:rPr>
        <w:t xml:space="preserve">used as theoretical </w:t>
      </w:r>
      <w:r w:rsidR="00894652" w:rsidRPr="00C2336B">
        <w:rPr>
          <w:rFonts w:ascii="Times New Roman" w:hAnsi="Times New Roman" w:cs="Times New Roman"/>
          <w:color w:val="000000" w:themeColor="text1"/>
        </w:rPr>
        <w:t xml:space="preserve">justification for </w:t>
      </w:r>
      <w:r w:rsidR="00CD4079" w:rsidRPr="00C2336B">
        <w:rPr>
          <w:rFonts w:ascii="Times New Roman" w:hAnsi="Times New Roman" w:cs="Times New Roman"/>
          <w:color w:val="000000" w:themeColor="text1"/>
        </w:rPr>
        <w:t>promoting specific medications or therapeutic approaches</w:t>
      </w:r>
      <w:r w:rsidR="00D976F8" w:rsidRPr="00C2336B">
        <w:rPr>
          <w:rFonts w:ascii="Times New Roman" w:hAnsi="Times New Roman" w:cs="Times New Roman"/>
          <w:color w:val="000000" w:themeColor="text1"/>
        </w:rPr>
        <w:t xml:space="preserve">, </w:t>
      </w:r>
      <w:r w:rsidR="00E63BC6" w:rsidRPr="00C2336B">
        <w:rPr>
          <w:rFonts w:ascii="Times New Roman" w:hAnsi="Times New Roman" w:cs="Times New Roman"/>
          <w:color w:val="000000" w:themeColor="text1"/>
        </w:rPr>
        <w:t>but</w:t>
      </w:r>
      <w:r w:rsidR="001053C1" w:rsidRPr="00C2336B">
        <w:rPr>
          <w:rFonts w:ascii="Times New Roman" w:hAnsi="Times New Roman" w:cs="Times New Roman"/>
          <w:color w:val="000000" w:themeColor="text1"/>
        </w:rPr>
        <w:t xml:space="preserve"> many populations are underrepresented </w:t>
      </w:r>
      <w:r w:rsidR="00E63BC6" w:rsidRPr="00C2336B">
        <w:rPr>
          <w:rFonts w:ascii="Times New Roman" w:hAnsi="Times New Roman" w:cs="Times New Roman"/>
          <w:color w:val="000000" w:themeColor="text1"/>
        </w:rPr>
        <w:t>in</w:t>
      </w:r>
      <w:r w:rsidR="001053C1" w:rsidRPr="00C2336B">
        <w:rPr>
          <w:rFonts w:ascii="Times New Roman" w:hAnsi="Times New Roman" w:cs="Times New Roman"/>
          <w:color w:val="000000" w:themeColor="text1"/>
        </w:rPr>
        <w:t xml:space="preserve"> this research</w:t>
      </w:r>
      <w:r w:rsidR="00CD4079"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23662152-C6CA-4B19-9702-7486626B7F1D&lt;/uuid&gt;&lt;priority&gt;15&lt;/priority&gt;&lt;publications&gt;&lt;publication&gt;&lt;uuid&gt;F73D9BE8-1034-40E7-9574-B9AA2BC9235C&lt;/uuid&gt;&lt;doi&gt;10.1002/9781119958338.ch6&lt;/doi&gt;&lt;startpage&gt;65&lt;/startpage&gt;&lt;subtitle&gt;Rosenberg/Pharmacotherapy of Child and Adolescent Psychiatric Disorders&lt;/subtitle&gt;&lt;publication_date&gt;99201202171200000000222000&lt;/publication_date&gt;&lt;url&gt;http://doi.wiley.com/10.1002/9781119958338.ch6&lt;/url&gt;&lt;type&gt;0&lt;/type&gt;&lt;title&gt;Pharmacotherapy of Child and Adolescent Psychiatric Disorders&lt;/title&gt;&lt;publisher&gt;John Wiley &amp;amp; Sons, Ltd&lt;/publisher&gt;&lt;location&gt;200,4,50.8376100,-0.7749360&lt;/location&gt;&lt;subtype&gt;0&lt;/subtype&gt;&lt;place&gt;Chichester, UK&lt;/place&gt;&lt;endpage&gt;104&lt;/endpage&gt;&lt;authors&gt;&lt;author&gt;&lt;firstName&gt;Steven&lt;/firstName&gt;&lt;middleNames&gt;R&lt;/middleNames&gt;&lt;lastName&gt;Pliszka&lt;/lastName&gt;&lt;/author&gt;&lt;/authors&gt;&lt;editors&gt;&lt;author&gt;&lt;firstName&gt;David&lt;/firstName&gt;&lt;middleNames&gt;R&lt;/middleNames&gt;&lt;lastName&gt;Rosenberg&lt;/lastName&gt;&lt;/author&gt;&lt;author&gt;&lt;firstName&gt;Samuel&lt;/firstName&gt;&lt;lastName&gt;Gershon&lt;/lastName&gt;&lt;/author&gt;&lt;/editors&gt;&lt;/publication&gt;&lt;/publications&gt;&lt;cites&gt;&lt;/cites&gt;&lt;/citation&gt;</w:instrText>
      </w:r>
      <w:r w:rsidR="000E0FB3" w:rsidRPr="00C2336B">
        <w:rPr>
          <w:rFonts w:ascii="Times New Roman" w:hAnsi="Times New Roman" w:cs="Times New Roman"/>
          <w:color w:val="000000" w:themeColor="text1"/>
        </w:rPr>
        <w:fldChar w:fldCharType="separate"/>
      </w:r>
      <w:r w:rsidR="004B2E84" w:rsidRPr="00C2336B">
        <w:rPr>
          <w:rFonts w:ascii="Times New Roman" w:hAnsi="Times New Roman" w:cs="Times New Roman"/>
          <w:color w:val="000000" w:themeColor="text1"/>
        </w:rPr>
        <w:t>(</w:t>
      </w:r>
      <w:r w:rsidR="00EC15A6" w:rsidRPr="00C2336B">
        <w:rPr>
          <w:rFonts w:ascii="Times New Roman" w:hAnsi="Times New Roman" w:cs="Times New Roman"/>
          <w:color w:val="000000" w:themeColor="text1"/>
        </w:rPr>
        <w:t xml:space="preserve">e.g., </w:t>
      </w:r>
      <w:r w:rsidR="004B2E84" w:rsidRPr="00C2336B">
        <w:rPr>
          <w:rFonts w:ascii="Times New Roman" w:hAnsi="Times New Roman" w:cs="Times New Roman"/>
          <w:color w:val="000000" w:themeColor="text1"/>
        </w:rPr>
        <w:t>Pliszka, 2012)</w:t>
      </w:r>
      <w:r w:rsidR="000E0FB3" w:rsidRPr="00C2336B">
        <w:rPr>
          <w:rFonts w:ascii="Times New Roman" w:hAnsi="Times New Roman" w:cs="Times New Roman"/>
          <w:color w:val="000000" w:themeColor="text1"/>
        </w:rPr>
        <w:fldChar w:fldCharType="end"/>
      </w:r>
      <w:r w:rsidR="00D07A25" w:rsidRPr="00C2336B">
        <w:rPr>
          <w:rFonts w:ascii="Times New Roman" w:hAnsi="Times New Roman" w:cs="Times New Roman"/>
          <w:color w:val="000000" w:themeColor="text1"/>
        </w:rPr>
        <w:t>.</w:t>
      </w:r>
      <w:r w:rsidR="004E4A54" w:rsidRPr="00C2336B">
        <w:rPr>
          <w:rFonts w:ascii="Times New Roman" w:hAnsi="Times New Roman" w:cs="Times New Roman"/>
          <w:color w:val="000000" w:themeColor="text1"/>
        </w:rPr>
        <w:t xml:space="preserve"> </w:t>
      </w:r>
    </w:p>
    <w:p w14:paraId="1CEA43B2" w14:textId="2BA13403" w:rsidR="00EB4378" w:rsidRPr="00C2336B" w:rsidRDefault="0009158D" w:rsidP="00CA412B">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T</w:t>
      </w:r>
      <w:r w:rsidR="00D57291" w:rsidRPr="00C2336B">
        <w:rPr>
          <w:rFonts w:ascii="Times New Roman" w:hAnsi="Times New Roman" w:cs="Times New Roman"/>
          <w:color w:val="000000" w:themeColor="text1"/>
        </w:rPr>
        <w:t xml:space="preserve">he emergence of </w:t>
      </w:r>
      <w:r w:rsidR="008F6896" w:rsidRPr="00C2336B">
        <w:rPr>
          <w:rFonts w:ascii="Times New Roman" w:hAnsi="Times New Roman" w:cs="Times New Roman"/>
          <w:color w:val="000000" w:themeColor="text1"/>
        </w:rPr>
        <w:t>CN</w:t>
      </w:r>
      <w:r w:rsidR="00D57291" w:rsidRPr="00C2336B">
        <w:rPr>
          <w:rFonts w:ascii="Times New Roman" w:hAnsi="Times New Roman" w:cs="Times New Roman"/>
          <w:color w:val="000000" w:themeColor="text1"/>
        </w:rPr>
        <w:t xml:space="preserve"> over the last decade has brought new approaches to studying cultu</w:t>
      </w:r>
      <w:r w:rsidR="006731FB" w:rsidRPr="00C2336B">
        <w:rPr>
          <w:rFonts w:ascii="Times New Roman" w:hAnsi="Times New Roman" w:cs="Times New Roman"/>
          <w:color w:val="000000" w:themeColor="text1"/>
        </w:rPr>
        <w:t>ral diversity by</w:t>
      </w:r>
      <w:r w:rsidR="00D57291" w:rsidRPr="00C2336B">
        <w:rPr>
          <w:rFonts w:ascii="Times New Roman" w:hAnsi="Times New Roman" w:cs="Times New Roman"/>
          <w:color w:val="000000" w:themeColor="text1"/>
        </w:rPr>
        <w:t xml:space="preserve"> using </w:t>
      </w:r>
      <w:r w:rsidR="001053C1" w:rsidRPr="00C2336B">
        <w:rPr>
          <w:rFonts w:ascii="Times New Roman" w:hAnsi="Times New Roman" w:cs="Times New Roman"/>
          <w:color w:val="000000" w:themeColor="text1"/>
        </w:rPr>
        <w:t xml:space="preserve">neuroimaging, especially </w:t>
      </w:r>
      <w:r w:rsidR="00D57291" w:rsidRPr="00C2336B">
        <w:rPr>
          <w:rFonts w:ascii="Times New Roman" w:hAnsi="Times New Roman" w:cs="Times New Roman"/>
          <w:color w:val="000000" w:themeColor="text1"/>
        </w:rPr>
        <w:t xml:space="preserve">fMRI. </w:t>
      </w:r>
      <w:r w:rsidR="001053C1" w:rsidRPr="00C2336B">
        <w:rPr>
          <w:rFonts w:ascii="Times New Roman" w:hAnsi="Times New Roman" w:cs="Times New Roman"/>
          <w:color w:val="000000" w:themeColor="text1"/>
        </w:rPr>
        <w:t xml:space="preserve">Some CN </w:t>
      </w:r>
      <w:r w:rsidR="00887F6B" w:rsidRPr="00C2336B">
        <w:rPr>
          <w:rFonts w:ascii="Times New Roman" w:hAnsi="Times New Roman" w:cs="Times New Roman"/>
          <w:color w:val="000000" w:themeColor="text1"/>
        </w:rPr>
        <w:t xml:space="preserve">studies compare groups of people living in </w:t>
      </w:r>
      <w:r w:rsidR="00F46553" w:rsidRPr="00C2336B">
        <w:rPr>
          <w:rFonts w:ascii="Times New Roman" w:hAnsi="Times New Roman" w:cs="Times New Roman"/>
          <w:color w:val="000000" w:themeColor="text1"/>
        </w:rPr>
        <w:t>‘Eastern’</w:t>
      </w:r>
      <w:r w:rsidR="00887F6B" w:rsidRPr="00C2336B">
        <w:rPr>
          <w:rFonts w:ascii="Times New Roman" w:hAnsi="Times New Roman" w:cs="Times New Roman"/>
          <w:color w:val="000000" w:themeColor="text1"/>
        </w:rPr>
        <w:t xml:space="preserve"> and </w:t>
      </w:r>
      <w:r w:rsidR="00F46553" w:rsidRPr="00C2336B">
        <w:rPr>
          <w:rFonts w:ascii="Times New Roman" w:hAnsi="Times New Roman" w:cs="Times New Roman"/>
          <w:color w:val="000000" w:themeColor="text1"/>
        </w:rPr>
        <w:t>‘Western’</w:t>
      </w:r>
      <w:r w:rsidR="00887F6B" w:rsidRPr="00C2336B">
        <w:rPr>
          <w:rFonts w:ascii="Times New Roman" w:hAnsi="Times New Roman" w:cs="Times New Roman"/>
          <w:color w:val="000000" w:themeColor="text1"/>
        </w:rPr>
        <w:t xml:space="preserve"> countries while other</w:t>
      </w:r>
      <w:r w:rsidR="008C4C76" w:rsidRPr="00C2336B">
        <w:rPr>
          <w:rFonts w:ascii="Times New Roman" w:hAnsi="Times New Roman" w:cs="Times New Roman"/>
          <w:color w:val="000000" w:themeColor="text1"/>
        </w:rPr>
        <w:t xml:space="preserve"> studie</w:t>
      </w:r>
      <w:r w:rsidR="00887F6B" w:rsidRPr="00C2336B">
        <w:rPr>
          <w:rFonts w:ascii="Times New Roman" w:hAnsi="Times New Roman" w:cs="Times New Roman"/>
          <w:color w:val="000000" w:themeColor="text1"/>
        </w:rPr>
        <w:t>s</w:t>
      </w:r>
      <w:r w:rsidR="001559ED" w:rsidRPr="00C2336B">
        <w:rPr>
          <w:rFonts w:ascii="Times New Roman" w:hAnsi="Times New Roman" w:cs="Times New Roman"/>
          <w:color w:val="000000" w:themeColor="text1"/>
        </w:rPr>
        <w:t xml:space="preserve"> </w:t>
      </w:r>
      <w:r w:rsidR="00887F6B" w:rsidRPr="00C2336B">
        <w:rPr>
          <w:rFonts w:ascii="Times New Roman" w:hAnsi="Times New Roman" w:cs="Times New Roman"/>
          <w:color w:val="000000" w:themeColor="text1"/>
        </w:rPr>
        <w:t>compare</w:t>
      </w:r>
      <w:r w:rsidR="001559ED" w:rsidRPr="00C2336B">
        <w:rPr>
          <w:rFonts w:ascii="Times New Roman" w:hAnsi="Times New Roman" w:cs="Times New Roman"/>
          <w:color w:val="000000" w:themeColor="text1"/>
        </w:rPr>
        <w:t xml:space="preserve"> recent </w:t>
      </w:r>
      <w:r w:rsidR="00887F6B" w:rsidRPr="00C2336B">
        <w:rPr>
          <w:rFonts w:ascii="Times New Roman" w:hAnsi="Times New Roman" w:cs="Times New Roman"/>
          <w:color w:val="000000" w:themeColor="text1"/>
        </w:rPr>
        <w:t>immigra</w:t>
      </w:r>
      <w:r w:rsidR="00C23C19" w:rsidRPr="00C2336B">
        <w:rPr>
          <w:rFonts w:ascii="Times New Roman" w:hAnsi="Times New Roman" w:cs="Times New Roman"/>
          <w:color w:val="000000" w:themeColor="text1"/>
        </w:rPr>
        <w:t xml:space="preserve">nts or ethnic minorities to </w:t>
      </w:r>
      <w:r w:rsidR="00887F6B" w:rsidRPr="00C2336B">
        <w:rPr>
          <w:rFonts w:ascii="Times New Roman" w:hAnsi="Times New Roman" w:cs="Times New Roman"/>
          <w:color w:val="000000" w:themeColor="text1"/>
        </w:rPr>
        <w:t>dominant</w:t>
      </w:r>
      <w:r w:rsidR="00BA7DF6" w:rsidRPr="00C2336B">
        <w:rPr>
          <w:rFonts w:ascii="Times New Roman" w:hAnsi="Times New Roman" w:cs="Times New Roman"/>
          <w:color w:val="000000" w:themeColor="text1"/>
        </w:rPr>
        <w:t xml:space="preserve"> or</w:t>
      </w:r>
      <w:r w:rsidR="008476EB" w:rsidRPr="00C2336B">
        <w:rPr>
          <w:rFonts w:ascii="Times New Roman" w:hAnsi="Times New Roman" w:cs="Times New Roman"/>
          <w:color w:val="000000" w:themeColor="text1"/>
        </w:rPr>
        <w:t xml:space="preserve"> native</w:t>
      </w:r>
      <w:r w:rsidR="00887F6B" w:rsidRPr="00C2336B">
        <w:rPr>
          <w:rFonts w:ascii="Times New Roman" w:hAnsi="Times New Roman" w:cs="Times New Roman"/>
          <w:color w:val="000000" w:themeColor="text1"/>
        </w:rPr>
        <w:t xml:space="preserve"> population</w:t>
      </w:r>
      <w:r w:rsidR="00C23C19" w:rsidRPr="00C2336B">
        <w:rPr>
          <w:rFonts w:ascii="Times New Roman" w:hAnsi="Times New Roman" w:cs="Times New Roman"/>
          <w:color w:val="000000" w:themeColor="text1"/>
        </w:rPr>
        <w:t>s</w:t>
      </w:r>
      <w:r w:rsidR="001559ED" w:rsidRPr="00C2336B">
        <w:rPr>
          <w:rFonts w:ascii="Times New Roman" w:hAnsi="Times New Roman" w:cs="Times New Roman"/>
          <w:color w:val="000000" w:themeColor="text1"/>
        </w:rPr>
        <w:t>.</w:t>
      </w:r>
      <w:r w:rsidR="00B82704" w:rsidRPr="00C2336B">
        <w:rPr>
          <w:rFonts w:ascii="Times New Roman" w:hAnsi="Times New Roman" w:cs="Times New Roman"/>
          <w:color w:val="000000" w:themeColor="text1"/>
        </w:rPr>
        <w:t xml:space="preserve"> </w:t>
      </w:r>
      <w:r w:rsidR="001A3336" w:rsidRPr="00C2336B">
        <w:rPr>
          <w:rFonts w:ascii="Times New Roman" w:hAnsi="Times New Roman" w:cs="Times New Roman"/>
          <w:color w:val="000000" w:themeColor="text1"/>
        </w:rPr>
        <w:t>These studies have shown that brain activity</w:t>
      </w:r>
      <w:r w:rsidR="006A3D2C" w:rsidRPr="00C2336B">
        <w:rPr>
          <w:rFonts w:ascii="Times New Roman" w:hAnsi="Times New Roman" w:cs="Times New Roman"/>
          <w:color w:val="000000" w:themeColor="text1"/>
        </w:rPr>
        <w:t xml:space="preserve"> differs</w:t>
      </w:r>
      <w:r w:rsidR="001A3336" w:rsidRPr="00C2336B">
        <w:rPr>
          <w:rFonts w:ascii="Times New Roman" w:hAnsi="Times New Roman" w:cs="Times New Roman"/>
          <w:color w:val="000000" w:themeColor="text1"/>
        </w:rPr>
        <w:t xml:space="preserve"> in key areas when participants from different cultures</w:t>
      </w:r>
      <w:r w:rsidR="00894652" w:rsidRPr="00C2336B">
        <w:rPr>
          <w:rFonts w:ascii="Times New Roman" w:hAnsi="Times New Roman" w:cs="Times New Roman"/>
          <w:color w:val="000000" w:themeColor="text1"/>
        </w:rPr>
        <w:t xml:space="preserve"> are asked to perform particular tasks</w:t>
      </w:r>
      <w:r w:rsidR="001A3336" w:rsidRPr="00C2336B">
        <w:rPr>
          <w:rFonts w:ascii="Times New Roman" w:hAnsi="Times New Roman" w:cs="Times New Roman"/>
          <w:color w:val="000000" w:themeColor="text1"/>
        </w:rPr>
        <w:t xml:space="preserve"> (</w:t>
      </w:r>
      <w:r w:rsidR="00AB3EA1" w:rsidRPr="00C2336B">
        <w:rPr>
          <w:rFonts w:ascii="Times New Roman" w:hAnsi="Times New Roman" w:cs="Times New Roman"/>
          <w:color w:val="000000" w:themeColor="text1"/>
        </w:rPr>
        <w:t>Zhu</w:t>
      </w:r>
      <w:r w:rsidR="005468FC" w:rsidRPr="00C2336B">
        <w:rPr>
          <w:rFonts w:ascii="Times New Roman" w:hAnsi="Times New Roman" w:cs="Times New Roman"/>
          <w:color w:val="000000" w:themeColor="text1"/>
        </w:rPr>
        <w:t xml:space="preserve"> et al.</w:t>
      </w:r>
      <w:r w:rsidR="00AB3EA1" w:rsidRPr="00C2336B">
        <w:rPr>
          <w:rFonts w:ascii="Times New Roman" w:hAnsi="Times New Roman" w:cs="Times New Roman"/>
          <w:color w:val="000000" w:themeColor="text1"/>
        </w:rPr>
        <w:t>, 2007</w:t>
      </w:r>
      <w:r w:rsidR="001A3336" w:rsidRPr="00C2336B">
        <w:rPr>
          <w:rFonts w:ascii="Times New Roman" w:hAnsi="Times New Roman" w:cs="Times New Roman"/>
          <w:color w:val="000000" w:themeColor="text1"/>
        </w:rPr>
        <w:t xml:space="preserve">) or </w:t>
      </w:r>
      <w:r w:rsidR="00894652" w:rsidRPr="00C2336B">
        <w:rPr>
          <w:rFonts w:ascii="Times New Roman" w:hAnsi="Times New Roman" w:cs="Times New Roman"/>
          <w:color w:val="000000" w:themeColor="text1"/>
        </w:rPr>
        <w:t xml:space="preserve">when participants from the same culture are placed </w:t>
      </w:r>
      <w:r w:rsidR="001A3336" w:rsidRPr="00C2336B">
        <w:rPr>
          <w:rFonts w:ascii="Times New Roman" w:hAnsi="Times New Roman" w:cs="Times New Roman"/>
          <w:color w:val="000000" w:themeColor="text1"/>
        </w:rPr>
        <w:t>in different sociocultural situations (</w:t>
      </w:r>
      <w:r w:rsidR="00AE5984" w:rsidRPr="00C2336B">
        <w:rPr>
          <w:rFonts w:ascii="Times New Roman" w:hAnsi="Times New Roman" w:cs="Times New Roman"/>
          <w:color w:val="000000" w:themeColor="text1"/>
        </w:rPr>
        <w:t>Sui</w:t>
      </w:r>
      <w:r w:rsidR="005468FC" w:rsidRPr="00C2336B">
        <w:rPr>
          <w:rFonts w:ascii="Times New Roman" w:hAnsi="Times New Roman" w:cs="Times New Roman"/>
          <w:color w:val="000000" w:themeColor="text1"/>
        </w:rPr>
        <w:t xml:space="preserve"> et al.</w:t>
      </w:r>
      <w:r w:rsidR="00AE5984" w:rsidRPr="00C2336B">
        <w:rPr>
          <w:rFonts w:ascii="Times New Roman" w:hAnsi="Times New Roman" w:cs="Times New Roman"/>
          <w:color w:val="000000" w:themeColor="text1"/>
        </w:rPr>
        <w:t>, 2013</w:t>
      </w:r>
      <w:r w:rsidR="001A3336" w:rsidRPr="00C2336B">
        <w:rPr>
          <w:rFonts w:ascii="Times New Roman" w:hAnsi="Times New Roman" w:cs="Times New Roman"/>
          <w:color w:val="000000" w:themeColor="text1"/>
        </w:rPr>
        <w:t>).</w:t>
      </w:r>
      <w:r w:rsidR="0073222C" w:rsidRPr="00C2336B">
        <w:rPr>
          <w:rFonts w:ascii="Times New Roman" w:hAnsi="Times New Roman" w:cs="Times New Roman"/>
          <w:color w:val="000000" w:themeColor="text1"/>
        </w:rPr>
        <w:t xml:space="preserve"> </w:t>
      </w:r>
      <w:r w:rsidR="006E7589" w:rsidRPr="00C2336B">
        <w:rPr>
          <w:rFonts w:ascii="Times New Roman" w:hAnsi="Times New Roman" w:cs="Times New Roman"/>
          <w:color w:val="000000" w:themeColor="text1"/>
        </w:rPr>
        <w:t xml:space="preserve">Although these studies </w:t>
      </w:r>
      <w:r w:rsidR="007F0F81" w:rsidRPr="00C2336B">
        <w:rPr>
          <w:rFonts w:ascii="Times New Roman" w:hAnsi="Times New Roman" w:cs="Times New Roman"/>
          <w:color w:val="000000" w:themeColor="text1"/>
        </w:rPr>
        <w:t xml:space="preserve">usually </w:t>
      </w:r>
      <w:r w:rsidR="00162BF7" w:rsidRPr="00C2336B">
        <w:rPr>
          <w:rFonts w:ascii="Times New Roman" w:hAnsi="Times New Roman" w:cs="Times New Roman"/>
          <w:color w:val="000000" w:themeColor="text1"/>
        </w:rPr>
        <w:t>are</w:t>
      </w:r>
      <w:r w:rsidR="006E7589" w:rsidRPr="00C2336B">
        <w:rPr>
          <w:rFonts w:ascii="Times New Roman" w:hAnsi="Times New Roman" w:cs="Times New Roman"/>
          <w:color w:val="000000" w:themeColor="text1"/>
        </w:rPr>
        <w:t xml:space="preserve"> </w:t>
      </w:r>
      <w:r w:rsidR="00E23D5D" w:rsidRPr="00C2336B">
        <w:rPr>
          <w:rFonts w:ascii="Times New Roman" w:hAnsi="Times New Roman" w:cs="Times New Roman"/>
          <w:color w:val="000000" w:themeColor="text1"/>
        </w:rPr>
        <w:t xml:space="preserve">performed </w:t>
      </w:r>
      <w:r w:rsidR="0021477C" w:rsidRPr="00C2336B">
        <w:rPr>
          <w:rFonts w:ascii="Times New Roman" w:hAnsi="Times New Roman" w:cs="Times New Roman"/>
          <w:color w:val="000000" w:themeColor="text1"/>
        </w:rPr>
        <w:t xml:space="preserve">with </w:t>
      </w:r>
      <w:r w:rsidR="006E7589" w:rsidRPr="00C2336B">
        <w:rPr>
          <w:rFonts w:ascii="Times New Roman" w:hAnsi="Times New Roman" w:cs="Times New Roman"/>
          <w:color w:val="000000" w:themeColor="text1"/>
        </w:rPr>
        <w:t>healthy control participants</w:t>
      </w:r>
      <w:r w:rsidR="00110417" w:rsidRPr="00C2336B">
        <w:rPr>
          <w:rFonts w:ascii="Times New Roman" w:hAnsi="Times New Roman" w:cs="Times New Roman"/>
          <w:color w:val="000000" w:themeColor="text1"/>
        </w:rPr>
        <w:t>,</w:t>
      </w:r>
      <w:r w:rsidR="0014324F" w:rsidRPr="00C2336B">
        <w:rPr>
          <w:rFonts w:ascii="Times New Roman" w:hAnsi="Times New Roman" w:cs="Times New Roman"/>
          <w:color w:val="000000" w:themeColor="text1"/>
        </w:rPr>
        <w:t xml:space="preserve"> they have implications for clinical research. In particular,</w:t>
      </w:r>
      <w:r w:rsidR="00CA412B" w:rsidRPr="00C2336B">
        <w:rPr>
          <w:rFonts w:ascii="Times New Roman" w:hAnsi="Times New Roman" w:cs="Times New Roman"/>
          <w:color w:val="000000" w:themeColor="text1"/>
        </w:rPr>
        <w:t xml:space="preserve"> </w:t>
      </w:r>
      <w:r w:rsidR="00894652" w:rsidRPr="00C2336B">
        <w:rPr>
          <w:rFonts w:ascii="Times New Roman" w:hAnsi="Times New Roman" w:cs="Times New Roman"/>
          <w:color w:val="000000" w:themeColor="text1"/>
        </w:rPr>
        <w:t xml:space="preserve">many of the brain regions </w:t>
      </w:r>
      <w:r w:rsidR="00D50829" w:rsidRPr="00C2336B">
        <w:rPr>
          <w:rFonts w:ascii="Times New Roman" w:hAnsi="Times New Roman" w:cs="Times New Roman"/>
          <w:color w:val="000000" w:themeColor="text1"/>
        </w:rPr>
        <w:t xml:space="preserve">that have been </w:t>
      </w:r>
      <w:r w:rsidR="00716C52" w:rsidRPr="00C2336B">
        <w:rPr>
          <w:rFonts w:ascii="Times New Roman" w:hAnsi="Times New Roman" w:cs="Times New Roman"/>
          <w:color w:val="000000" w:themeColor="text1"/>
        </w:rPr>
        <w:t xml:space="preserve">commonly </w:t>
      </w:r>
      <w:r w:rsidR="000C4CC1" w:rsidRPr="00C2336B">
        <w:rPr>
          <w:rFonts w:ascii="Times New Roman" w:hAnsi="Times New Roman" w:cs="Times New Roman"/>
          <w:color w:val="000000" w:themeColor="text1"/>
        </w:rPr>
        <w:t xml:space="preserve">reported </w:t>
      </w:r>
      <w:r w:rsidR="001F608B" w:rsidRPr="00C2336B">
        <w:rPr>
          <w:rFonts w:ascii="Times New Roman" w:hAnsi="Times New Roman" w:cs="Times New Roman"/>
          <w:color w:val="000000" w:themeColor="text1"/>
        </w:rPr>
        <w:t>by</w:t>
      </w:r>
      <w:r w:rsidR="000C4CC1" w:rsidRPr="00C2336B">
        <w:rPr>
          <w:rFonts w:ascii="Times New Roman" w:hAnsi="Times New Roman" w:cs="Times New Roman"/>
          <w:color w:val="000000" w:themeColor="text1"/>
        </w:rPr>
        <w:t xml:space="preserve"> recent studies </w:t>
      </w:r>
      <w:r w:rsidR="00D50829" w:rsidRPr="00C2336B">
        <w:rPr>
          <w:rFonts w:ascii="Times New Roman" w:hAnsi="Times New Roman" w:cs="Times New Roman"/>
          <w:color w:val="000000" w:themeColor="text1"/>
        </w:rPr>
        <w:t xml:space="preserve">as </w:t>
      </w:r>
      <w:r w:rsidR="00894652" w:rsidRPr="00C2336B">
        <w:rPr>
          <w:rFonts w:ascii="Times New Roman" w:hAnsi="Times New Roman" w:cs="Times New Roman"/>
          <w:color w:val="000000" w:themeColor="text1"/>
        </w:rPr>
        <w:t>vary</w:t>
      </w:r>
      <w:r w:rsidR="00D50829" w:rsidRPr="00C2336B">
        <w:rPr>
          <w:rFonts w:ascii="Times New Roman" w:hAnsi="Times New Roman" w:cs="Times New Roman"/>
          <w:color w:val="000000" w:themeColor="text1"/>
        </w:rPr>
        <w:t>ing</w:t>
      </w:r>
      <w:r w:rsidR="00894652" w:rsidRPr="00C2336B">
        <w:rPr>
          <w:rFonts w:ascii="Times New Roman" w:hAnsi="Times New Roman" w:cs="Times New Roman"/>
          <w:color w:val="000000" w:themeColor="text1"/>
        </w:rPr>
        <w:t xml:space="preserve"> in </w:t>
      </w:r>
      <w:r w:rsidR="00CA412B" w:rsidRPr="00C2336B">
        <w:rPr>
          <w:rFonts w:ascii="Times New Roman" w:hAnsi="Times New Roman" w:cs="Times New Roman"/>
          <w:color w:val="000000" w:themeColor="text1"/>
        </w:rPr>
        <w:t xml:space="preserve">activity </w:t>
      </w:r>
      <w:r w:rsidR="002A6639" w:rsidRPr="00C2336B">
        <w:rPr>
          <w:rFonts w:ascii="Times New Roman" w:hAnsi="Times New Roman" w:cs="Times New Roman"/>
          <w:color w:val="000000" w:themeColor="text1"/>
        </w:rPr>
        <w:t xml:space="preserve">across </w:t>
      </w:r>
      <w:r w:rsidR="00CA412B" w:rsidRPr="00C2336B">
        <w:rPr>
          <w:rFonts w:ascii="Times New Roman" w:hAnsi="Times New Roman" w:cs="Times New Roman"/>
          <w:color w:val="000000" w:themeColor="text1"/>
        </w:rPr>
        <w:t>culture</w:t>
      </w:r>
      <w:r w:rsidR="002A6639" w:rsidRPr="00C2336B">
        <w:rPr>
          <w:rFonts w:ascii="Times New Roman" w:hAnsi="Times New Roman" w:cs="Times New Roman"/>
          <w:color w:val="000000" w:themeColor="text1"/>
        </w:rPr>
        <w:t>s</w:t>
      </w:r>
      <w:r w:rsidR="00CA412B" w:rsidRPr="00C2336B">
        <w:rPr>
          <w:rFonts w:ascii="Times New Roman" w:hAnsi="Times New Roman" w:cs="Times New Roman"/>
          <w:color w:val="000000" w:themeColor="text1"/>
        </w:rPr>
        <w:t xml:space="preserve"> substantially overlap with brain </w:t>
      </w:r>
      <w:r w:rsidR="00B745BC" w:rsidRPr="00C2336B">
        <w:rPr>
          <w:rFonts w:ascii="Times New Roman" w:hAnsi="Times New Roman" w:cs="Times New Roman"/>
          <w:color w:val="000000" w:themeColor="text1"/>
        </w:rPr>
        <w:t xml:space="preserve">regions </w:t>
      </w:r>
      <w:r w:rsidR="00C52219" w:rsidRPr="00C2336B">
        <w:rPr>
          <w:rFonts w:ascii="Times New Roman" w:hAnsi="Times New Roman" w:cs="Times New Roman"/>
          <w:color w:val="000000" w:themeColor="text1"/>
        </w:rPr>
        <w:t>that have been repeatedly shown by contemporary research studies to vary for several</w:t>
      </w:r>
      <w:r w:rsidR="00894652" w:rsidRPr="00C2336B">
        <w:rPr>
          <w:rFonts w:ascii="Times New Roman" w:hAnsi="Times New Roman" w:cs="Times New Roman"/>
          <w:color w:val="000000" w:themeColor="text1"/>
        </w:rPr>
        <w:t xml:space="preserve"> </w:t>
      </w:r>
      <w:r w:rsidR="00CA412B" w:rsidRPr="00C2336B">
        <w:rPr>
          <w:rFonts w:ascii="Times New Roman" w:hAnsi="Times New Roman" w:cs="Times New Roman"/>
          <w:color w:val="000000" w:themeColor="text1"/>
        </w:rPr>
        <w:t>psychiatric disorder</w:t>
      </w:r>
      <w:r w:rsidR="005F4D8C" w:rsidRPr="00C2336B">
        <w:rPr>
          <w:rFonts w:ascii="Times New Roman" w:hAnsi="Times New Roman" w:cs="Times New Roman"/>
          <w:color w:val="000000" w:themeColor="text1"/>
        </w:rPr>
        <w:t>s</w:t>
      </w:r>
      <w:r w:rsidR="00760D57" w:rsidRPr="00C2336B">
        <w:rPr>
          <w:rFonts w:ascii="Times New Roman" w:hAnsi="Times New Roman" w:cs="Times New Roman"/>
          <w:color w:val="000000" w:themeColor="text1"/>
        </w:rPr>
        <w:t xml:space="preserve"> (Table 1)</w:t>
      </w:r>
      <w:r w:rsidR="00CA412B" w:rsidRPr="00C2336B">
        <w:rPr>
          <w:rFonts w:ascii="Times New Roman" w:hAnsi="Times New Roman" w:cs="Times New Roman"/>
          <w:color w:val="000000" w:themeColor="text1"/>
        </w:rPr>
        <w:t xml:space="preserve">. </w:t>
      </w:r>
      <w:r w:rsidR="002C5028" w:rsidRPr="00C2336B">
        <w:rPr>
          <w:rFonts w:ascii="Times New Roman" w:hAnsi="Times New Roman" w:cs="Times New Roman"/>
          <w:color w:val="000000" w:themeColor="text1"/>
        </w:rPr>
        <w:t xml:space="preserve">For example, </w:t>
      </w:r>
      <w:r w:rsidR="00AB2BE6" w:rsidRPr="00C2336B">
        <w:rPr>
          <w:rFonts w:ascii="Times New Roman" w:hAnsi="Times New Roman" w:cs="Times New Roman"/>
          <w:color w:val="000000" w:themeColor="text1"/>
        </w:rPr>
        <w:t>culture-based differences have been reported in</w:t>
      </w:r>
      <w:r w:rsidR="00110417" w:rsidRPr="00C2336B">
        <w:rPr>
          <w:rFonts w:ascii="Times New Roman" w:hAnsi="Times New Roman" w:cs="Times New Roman"/>
          <w:color w:val="000000" w:themeColor="text1"/>
        </w:rPr>
        <w:t xml:space="preserve"> </w:t>
      </w:r>
      <w:r w:rsidR="009562EE" w:rsidRPr="00C2336B">
        <w:rPr>
          <w:rFonts w:ascii="Times New Roman" w:hAnsi="Times New Roman" w:cs="Times New Roman"/>
          <w:color w:val="000000" w:themeColor="text1"/>
        </w:rPr>
        <w:t xml:space="preserve">areas of </w:t>
      </w:r>
      <w:r w:rsidR="002440D5" w:rsidRPr="00C2336B">
        <w:rPr>
          <w:rFonts w:ascii="Times New Roman" w:hAnsi="Times New Roman" w:cs="Times New Roman"/>
          <w:color w:val="000000" w:themeColor="text1"/>
        </w:rPr>
        <w:t>the prefrontal cortex (</w:t>
      </w:r>
      <w:r w:rsidR="0038310A" w:rsidRPr="00C2336B">
        <w:rPr>
          <w:rFonts w:ascii="Times New Roman" w:hAnsi="Times New Roman" w:cs="Times New Roman"/>
          <w:color w:val="000000" w:themeColor="text1"/>
        </w:rPr>
        <w:t>Han</w:t>
      </w:r>
      <w:r w:rsidR="00BD4E7A" w:rsidRPr="00C2336B">
        <w:rPr>
          <w:rFonts w:ascii="Times New Roman" w:hAnsi="Times New Roman" w:cs="Times New Roman"/>
          <w:color w:val="000000" w:themeColor="text1"/>
        </w:rPr>
        <w:t xml:space="preserve"> et al.</w:t>
      </w:r>
      <w:r w:rsidR="0038310A" w:rsidRPr="00C2336B">
        <w:rPr>
          <w:rFonts w:ascii="Times New Roman" w:hAnsi="Times New Roman" w:cs="Times New Roman"/>
          <w:color w:val="000000" w:themeColor="text1"/>
        </w:rPr>
        <w:t>, 2011</w:t>
      </w:r>
      <w:r w:rsidR="00A4053D" w:rsidRPr="00C2336B">
        <w:rPr>
          <w:rFonts w:ascii="Times New Roman" w:hAnsi="Times New Roman" w:cs="Times New Roman"/>
          <w:color w:val="000000" w:themeColor="text1"/>
        </w:rPr>
        <w:t xml:space="preserve">; </w:t>
      </w:r>
      <w:r w:rsidR="00DA2851" w:rsidRPr="00C2336B">
        <w:rPr>
          <w:rFonts w:ascii="Times New Roman" w:hAnsi="Times New Roman" w:cs="Times New Roman"/>
          <w:color w:val="000000" w:themeColor="text1"/>
        </w:rPr>
        <w:t>Ray et al.</w:t>
      </w:r>
      <w:r w:rsidR="00A4053D" w:rsidRPr="00C2336B">
        <w:rPr>
          <w:rFonts w:ascii="Times New Roman" w:hAnsi="Times New Roman" w:cs="Times New Roman"/>
          <w:color w:val="000000" w:themeColor="text1"/>
        </w:rPr>
        <w:t>, 2010</w:t>
      </w:r>
      <w:r w:rsidR="002440D5" w:rsidRPr="00C2336B">
        <w:rPr>
          <w:rFonts w:ascii="Times New Roman" w:hAnsi="Times New Roman" w:cs="Times New Roman"/>
          <w:color w:val="000000" w:themeColor="text1"/>
        </w:rPr>
        <w:t>)</w:t>
      </w:r>
      <w:r w:rsidR="009562EE" w:rsidRPr="00C2336B">
        <w:rPr>
          <w:rFonts w:ascii="Times New Roman" w:hAnsi="Times New Roman" w:cs="Times New Roman"/>
          <w:color w:val="000000" w:themeColor="text1"/>
        </w:rPr>
        <w:t>, cingulate cortex</w:t>
      </w:r>
      <w:r w:rsidR="00FB6ACD" w:rsidRPr="00C2336B">
        <w:rPr>
          <w:rFonts w:ascii="Times New Roman" w:hAnsi="Times New Roman" w:cs="Times New Roman"/>
          <w:color w:val="000000" w:themeColor="text1"/>
        </w:rPr>
        <w:t xml:space="preserve"> (Harada, Lia, </w:t>
      </w:r>
      <w:proofErr w:type="spellStart"/>
      <w:r w:rsidR="00FB6ACD" w:rsidRPr="00C2336B">
        <w:rPr>
          <w:rFonts w:ascii="Times New Roman" w:hAnsi="Times New Roman" w:cs="Times New Roman"/>
          <w:color w:val="000000" w:themeColor="text1"/>
        </w:rPr>
        <w:t>Chiao</w:t>
      </w:r>
      <w:proofErr w:type="spellEnd"/>
      <w:r w:rsidR="00FB6ACD" w:rsidRPr="00C2336B">
        <w:rPr>
          <w:rFonts w:ascii="Times New Roman" w:hAnsi="Times New Roman" w:cs="Times New Roman"/>
          <w:color w:val="000000" w:themeColor="text1"/>
        </w:rPr>
        <w:t>, 2010; Ray et al., 2010)</w:t>
      </w:r>
      <w:r w:rsidR="009562EE" w:rsidRPr="00C2336B">
        <w:rPr>
          <w:rFonts w:ascii="Times New Roman" w:hAnsi="Times New Roman" w:cs="Times New Roman"/>
          <w:color w:val="000000" w:themeColor="text1"/>
        </w:rPr>
        <w:t>, parietal lobe</w:t>
      </w:r>
      <w:r w:rsidR="00FB6ACD" w:rsidRPr="00C2336B">
        <w:rPr>
          <w:rFonts w:ascii="Times New Roman" w:hAnsi="Times New Roman" w:cs="Times New Roman"/>
          <w:color w:val="000000" w:themeColor="text1"/>
        </w:rPr>
        <w:t xml:space="preserve"> </w:t>
      </w:r>
      <w:r w:rsidR="0079359C" w:rsidRPr="00C2336B">
        <w:rPr>
          <w:rFonts w:ascii="Times New Roman" w:hAnsi="Times New Roman" w:cs="Times New Roman"/>
          <w:color w:val="000000" w:themeColor="text1"/>
        </w:rPr>
        <w:t>(Hedden</w:t>
      </w:r>
      <w:r w:rsidR="00BD4E7A" w:rsidRPr="00C2336B">
        <w:rPr>
          <w:rFonts w:ascii="Times New Roman" w:hAnsi="Times New Roman" w:cs="Times New Roman"/>
          <w:color w:val="000000" w:themeColor="text1"/>
        </w:rPr>
        <w:t xml:space="preserve"> et al.</w:t>
      </w:r>
      <w:r w:rsidR="00E266F6" w:rsidRPr="00C2336B">
        <w:rPr>
          <w:rFonts w:ascii="Times New Roman" w:hAnsi="Times New Roman" w:cs="Times New Roman"/>
          <w:color w:val="000000" w:themeColor="text1"/>
        </w:rPr>
        <w:t>,</w:t>
      </w:r>
      <w:r w:rsidR="0079359C" w:rsidRPr="00C2336B">
        <w:rPr>
          <w:rFonts w:ascii="Times New Roman" w:hAnsi="Times New Roman" w:cs="Times New Roman"/>
          <w:color w:val="000000" w:themeColor="text1"/>
        </w:rPr>
        <w:t xml:space="preserve"> 2008)</w:t>
      </w:r>
      <w:r w:rsidR="009562EE" w:rsidRPr="00C2336B">
        <w:rPr>
          <w:rFonts w:ascii="Times New Roman" w:hAnsi="Times New Roman" w:cs="Times New Roman"/>
          <w:color w:val="000000" w:themeColor="text1"/>
        </w:rPr>
        <w:t>,</w:t>
      </w:r>
      <w:r w:rsidR="002440D5" w:rsidRPr="00C2336B">
        <w:rPr>
          <w:rFonts w:ascii="Times New Roman" w:hAnsi="Times New Roman" w:cs="Times New Roman"/>
          <w:color w:val="000000" w:themeColor="text1"/>
        </w:rPr>
        <w:t xml:space="preserve"> and amygdala</w:t>
      </w:r>
      <w:r w:rsidR="002A1C76" w:rsidRPr="00C2336B">
        <w:rPr>
          <w:rFonts w:ascii="Times New Roman" w:hAnsi="Times New Roman" w:cs="Times New Roman"/>
          <w:color w:val="000000" w:themeColor="text1"/>
        </w:rPr>
        <w:t xml:space="preserve"> (</w:t>
      </w:r>
      <w:proofErr w:type="spellStart"/>
      <w:r w:rsidR="002A1C76" w:rsidRPr="00C2336B">
        <w:rPr>
          <w:rFonts w:ascii="Times New Roman" w:hAnsi="Times New Roman" w:cs="Times New Roman"/>
          <w:color w:val="000000" w:themeColor="text1"/>
        </w:rPr>
        <w:t>Derntl</w:t>
      </w:r>
      <w:proofErr w:type="spellEnd"/>
      <w:r w:rsidR="002A1C76" w:rsidRPr="00C2336B">
        <w:rPr>
          <w:rFonts w:ascii="Times New Roman" w:hAnsi="Times New Roman" w:cs="Times New Roman"/>
          <w:color w:val="000000" w:themeColor="text1"/>
        </w:rPr>
        <w:t xml:space="preserve"> et al., 2012)</w:t>
      </w:r>
      <w:r w:rsidR="007E5C5F" w:rsidRPr="00C2336B">
        <w:rPr>
          <w:rFonts w:ascii="Times New Roman" w:hAnsi="Times New Roman" w:cs="Times New Roman"/>
          <w:color w:val="000000" w:themeColor="text1"/>
        </w:rPr>
        <w:t>. These regions</w:t>
      </w:r>
      <w:r w:rsidR="002440D5" w:rsidRPr="00C2336B">
        <w:rPr>
          <w:rFonts w:ascii="Times New Roman" w:hAnsi="Times New Roman" w:cs="Times New Roman"/>
          <w:color w:val="000000" w:themeColor="text1"/>
        </w:rPr>
        <w:t xml:space="preserve"> </w:t>
      </w:r>
      <w:r w:rsidR="002C51F6" w:rsidRPr="00C2336B">
        <w:rPr>
          <w:rFonts w:ascii="Times New Roman" w:hAnsi="Times New Roman" w:cs="Times New Roman"/>
          <w:color w:val="000000" w:themeColor="text1"/>
        </w:rPr>
        <w:t>exhibit</w:t>
      </w:r>
      <w:r w:rsidR="002440D5" w:rsidRPr="00C2336B">
        <w:rPr>
          <w:rFonts w:ascii="Times New Roman" w:hAnsi="Times New Roman" w:cs="Times New Roman"/>
          <w:color w:val="000000" w:themeColor="text1"/>
        </w:rPr>
        <w:t xml:space="preserve"> dis</w:t>
      </w:r>
      <w:r w:rsidR="007732AD" w:rsidRPr="00C2336B">
        <w:rPr>
          <w:rFonts w:ascii="Times New Roman" w:hAnsi="Times New Roman" w:cs="Times New Roman"/>
          <w:color w:val="000000" w:themeColor="text1"/>
        </w:rPr>
        <w:t>tinct</w:t>
      </w:r>
      <w:r w:rsidR="00894652" w:rsidRPr="00C2336B">
        <w:rPr>
          <w:rFonts w:ascii="Times New Roman" w:hAnsi="Times New Roman" w:cs="Times New Roman"/>
          <w:color w:val="000000" w:themeColor="text1"/>
        </w:rPr>
        <w:t>ive</w:t>
      </w:r>
      <w:r w:rsidR="002440D5" w:rsidRPr="00C2336B">
        <w:rPr>
          <w:rFonts w:ascii="Times New Roman" w:hAnsi="Times New Roman" w:cs="Times New Roman"/>
          <w:color w:val="000000" w:themeColor="text1"/>
        </w:rPr>
        <w:t xml:space="preserve"> </w:t>
      </w:r>
      <w:r w:rsidR="00894652" w:rsidRPr="00C2336B">
        <w:rPr>
          <w:rFonts w:ascii="Times New Roman" w:hAnsi="Times New Roman" w:cs="Times New Roman"/>
          <w:color w:val="000000" w:themeColor="text1"/>
        </w:rPr>
        <w:lastRenderedPageBreak/>
        <w:t xml:space="preserve">patterns of </w:t>
      </w:r>
      <w:r w:rsidR="002C51F6" w:rsidRPr="00C2336B">
        <w:rPr>
          <w:rFonts w:ascii="Times New Roman" w:hAnsi="Times New Roman" w:cs="Times New Roman"/>
          <w:color w:val="000000" w:themeColor="text1"/>
        </w:rPr>
        <w:t xml:space="preserve">activity </w:t>
      </w:r>
      <w:r w:rsidR="002440D5" w:rsidRPr="00C2336B">
        <w:rPr>
          <w:rFonts w:ascii="Times New Roman" w:hAnsi="Times New Roman" w:cs="Times New Roman"/>
          <w:color w:val="000000" w:themeColor="text1"/>
        </w:rPr>
        <w:t xml:space="preserve">in many disorders, </w:t>
      </w:r>
      <w:r w:rsidR="009562EE" w:rsidRPr="00C2336B">
        <w:rPr>
          <w:rFonts w:ascii="Times New Roman" w:hAnsi="Times New Roman" w:cs="Times New Roman"/>
          <w:color w:val="000000" w:themeColor="text1"/>
        </w:rPr>
        <w:t>such as</w:t>
      </w:r>
      <w:r w:rsidR="002440D5" w:rsidRPr="00C2336B">
        <w:rPr>
          <w:rFonts w:ascii="Times New Roman" w:hAnsi="Times New Roman" w:cs="Times New Roman"/>
          <w:color w:val="000000" w:themeColor="text1"/>
        </w:rPr>
        <w:t xml:space="preserve"> schizophrenia (</w:t>
      </w:r>
      <w:r w:rsidR="00A4053D" w:rsidRPr="00C2336B">
        <w:rPr>
          <w:rFonts w:ascii="Times New Roman" w:hAnsi="Times New Roman" w:cs="Times New Roman"/>
          <w:color w:val="000000" w:themeColor="text1"/>
        </w:rPr>
        <w:t xml:space="preserve">Mukherjee et al., 2013; </w:t>
      </w:r>
      <w:r w:rsidR="009B1163" w:rsidRPr="00C2336B">
        <w:rPr>
          <w:rFonts w:ascii="Times New Roman" w:hAnsi="Times New Roman" w:cs="Times New Roman"/>
          <w:color w:val="000000" w:themeColor="text1"/>
        </w:rPr>
        <w:t xml:space="preserve">Pedersen et al., 2012; </w:t>
      </w:r>
      <w:proofErr w:type="spellStart"/>
      <w:r w:rsidR="00A4053D" w:rsidRPr="00C2336B">
        <w:rPr>
          <w:rFonts w:ascii="Times New Roman" w:hAnsi="Times New Roman" w:cs="Times New Roman"/>
          <w:color w:val="000000" w:themeColor="text1"/>
        </w:rPr>
        <w:t>Pomarol-Clotet</w:t>
      </w:r>
      <w:proofErr w:type="spellEnd"/>
      <w:r w:rsidR="00A4053D" w:rsidRPr="00C2336B">
        <w:rPr>
          <w:rFonts w:ascii="Times New Roman" w:hAnsi="Times New Roman" w:cs="Times New Roman"/>
          <w:color w:val="000000" w:themeColor="text1"/>
        </w:rPr>
        <w:t xml:space="preserve"> et al., 2010; </w:t>
      </w:r>
      <w:r w:rsidR="005F0A76" w:rsidRPr="00C2336B">
        <w:rPr>
          <w:rFonts w:ascii="Times New Roman" w:hAnsi="Times New Roman" w:cs="Times New Roman"/>
          <w:color w:val="000000" w:themeColor="text1"/>
        </w:rPr>
        <w:t>Torrey</w:t>
      </w:r>
      <w:r w:rsidR="00A4053D" w:rsidRPr="00C2336B">
        <w:rPr>
          <w:rFonts w:ascii="Times New Roman" w:hAnsi="Times New Roman" w:cs="Times New Roman"/>
          <w:color w:val="000000" w:themeColor="text1"/>
        </w:rPr>
        <w:t>, 2007</w:t>
      </w:r>
      <w:r w:rsidR="002440D5" w:rsidRPr="00C2336B">
        <w:rPr>
          <w:rFonts w:ascii="Times New Roman" w:hAnsi="Times New Roman" w:cs="Times New Roman"/>
          <w:color w:val="000000" w:themeColor="text1"/>
        </w:rPr>
        <w:t>), post-traumatic stress disorder (</w:t>
      </w:r>
      <w:r w:rsidR="002C2FFE" w:rsidRPr="00C2336B">
        <w:rPr>
          <w:rFonts w:ascii="Times New Roman" w:hAnsi="Times New Roman" w:cs="Times New Roman"/>
          <w:color w:val="000000" w:themeColor="text1"/>
        </w:rPr>
        <w:t>Stevens et al., 2013</w:t>
      </w:r>
      <w:r w:rsidR="002440D5" w:rsidRPr="00C2336B">
        <w:rPr>
          <w:rFonts w:ascii="Times New Roman" w:hAnsi="Times New Roman" w:cs="Times New Roman"/>
          <w:color w:val="000000" w:themeColor="text1"/>
        </w:rPr>
        <w:t>)</w:t>
      </w:r>
      <w:r w:rsidR="009562EE" w:rsidRPr="00C2336B">
        <w:rPr>
          <w:rFonts w:ascii="Times New Roman" w:hAnsi="Times New Roman" w:cs="Times New Roman"/>
          <w:color w:val="000000" w:themeColor="text1"/>
        </w:rPr>
        <w:t xml:space="preserve">, </w:t>
      </w:r>
      <w:r w:rsidR="002440D5" w:rsidRPr="00C2336B">
        <w:rPr>
          <w:rFonts w:ascii="Times New Roman" w:hAnsi="Times New Roman" w:cs="Times New Roman"/>
          <w:color w:val="000000" w:themeColor="text1"/>
        </w:rPr>
        <w:t>autism (</w:t>
      </w:r>
      <w:proofErr w:type="spellStart"/>
      <w:r w:rsidR="007F208B" w:rsidRPr="00C2336B">
        <w:rPr>
          <w:rFonts w:ascii="Times New Roman" w:hAnsi="Times New Roman" w:cs="Times New Roman"/>
          <w:color w:val="000000" w:themeColor="text1"/>
        </w:rPr>
        <w:t>Kleinhans</w:t>
      </w:r>
      <w:proofErr w:type="spellEnd"/>
      <w:r w:rsidR="007F208B" w:rsidRPr="00C2336B">
        <w:rPr>
          <w:rFonts w:ascii="Times New Roman" w:hAnsi="Times New Roman" w:cs="Times New Roman"/>
          <w:color w:val="000000" w:themeColor="text1"/>
        </w:rPr>
        <w:t xml:space="preserve"> et al., 2010; </w:t>
      </w:r>
      <w:r w:rsidR="000D6A6E" w:rsidRPr="00C2336B">
        <w:rPr>
          <w:rFonts w:ascii="Times New Roman" w:hAnsi="Times New Roman" w:cs="Times New Roman"/>
          <w:color w:val="000000" w:themeColor="text1"/>
        </w:rPr>
        <w:t>Gilbert</w:t>
      </w:r>
      <w:r w:rsidR="00F97FEC" w:rsidRPr="00C2336B">
        <w:rPr>
          <w:rFonts w:ascii="Times New Roman" w:hAnsi="Times New Roman" w:cs="Times New Roman"/>
          <w:color w:val="000000" w:themeColor="text1"/>
        </w:rPr>
        <w:t xml:space="preserve"> et al.</w:t>
      </w:r>
      <w:r w:rsidR="000D6A6E" w:rsidRPr="00C2336B">
        <w:rPr>
          <w:rFonts w:ascii="Times New Roman" w:hAnsi="Times New Roman" w:cs="Times New Roman"/>
          <w:color w:val="000000" w:themeColor="text1"/>
        </w:rPr>
        <w:t>, 2008</w:t>
      </w:r>
      <w:r w:rsidR="002440D5" w:rsidRPr="00C2336B">
        <w:rPr>
          <w:rFonts w:ascii="Times New Roman" w:hAnsi="Times New Roman" w:cs="Times New Roman"/>
          <w:color w:val="000000" w:themeColor="text1"/>
        </w:rPr>
        <w:t>)</w:t>
      </w:r>
      <w:r w:rsidR="009562EE" w:rsidRPr="00C2336B">
        <w:rPr>
          <w:rFonts w:ascii="Times New Roman" w:hAnsi="Times New Roman" w:cs="Times New Roman"/>
          <w:color w:val="000000" w:themeColor="text1"/>
        </w:rPr>
        <w:t xml:space="preserve">, </w:t>
      </w:r>
      <w:r w:rsidR="0053429A" w:rsidRPr="00C2336B">
        <w:rPr>
          <w:rFonts w:ascii="Times New Roman" w:hAnsi="Times New Roman" w:cs="Times New Roman"/>
          <w:color w:val="000000" w:themeColor="text1"/>
        </w:rPr>
        <w:t>major depression (</w:t>
      </w:r>
      <w:proofErr w:type="spellStart"/>
      <w:r w:rsidR="005378E5" w:rsidRPr="00C2336B">
        <w:rPr>
          <w:rFonts w:ascii="Times New Roman" w:hAnsi="Times New Roman" w:cs="Times New Roman"/>
          <w:color w:val="000000" w:themeColor="text1"/>
        </w:rPr>
        <w:t>Korb</w:t>
      </w:r>
      <w:proofErr w:type="spellEnd"/>
      <w:r w:rsidR="00F97FEC" w:rsidRPr="00C2336B">
        <w:rPr>
          <w:rFonts w:ascii="Times New Roman" w:hAnsi="Times New Roman" w:cs="Times New Roman"/>
          <w:color w:val="000000" w:themeColor="text1"/>
        </w:rPr>
        <w:t xml:space="preserve"> et al.</w:t>
      </w:r>
      <w:r w:rsidR="005378E5" w:rsidRPr="00C2336B">
        <w:rPr>
          <w:rFonts w:ascii="Times New Roman" w:hAnsi="Times New Roman" w:cs="Times New Roman"/>
          <w:color w:val="000000" w:themeColor="text1"/>
        </w:rPr>
        <w:t>, 2011</w:t>
      </w:r>
      <w:r w:rsidR="00DB6085" w:rsidRPr="00C2336B">
        <w:rPr>
          <w:rFonts w:ascii="Times New Roman" w:hAnsi="Times New Roman" w:cs="Times New Roman"/>
          <w:color w:val="000000" w:themeColor="text1"/>
        </w:rPr>
        <w:t xml:space="preserve">; </w:t>
      </w:r>
      <w:r w:rsidR="008D5797" w:rsidRPr="00C2336B">
        <w:rPr>
          <w:rFonts w:ascii="Times New Roman" w:hAnsi="Times New Roman" w:cs="Times New Roman"/>
          <w:color w:val="000000" w:themeColor="text1"/>
        </w:rPr>
        <w:t xml:space="preserve">Murray, Wise, </w:t>
      </w:r>
      <w:proofErr w:type="spellStart"/>
      <w:r w:rsidR="008D5797" w:rsidRPr="00C2336B">
        <w:rPr>
          <w:rFonts w:ascii="Times New Roman" w:hAnsi="Times New Roman" w:cs="Times New Roman"/>
          <w:color w:val="000000" w:themeColor="text1"/>
        </w:rPr>
        <w:t>Drevets</w:t>
      </w:r>
      <w:proofErr w:type="spellEnd"/>
      <w:r w:rsidR="008D5797" w:rsidRPr="00C2336B">
        <w:rPr>
          <w:rFonts w:ascii="Times New Roman" w:hAnsi="Times New Roman" w:cs="Times New Roman"/>
          <w:color w:val="000000" w:themeColor="text1"/>
        </w:rPr>
        <w:t>, 2011</w:t>
      </w:r>
      <w:r w:rsidR="0053429A" w:rsidRPr="00C2336B">
        <w:rPr>
          <w:rFonts w:ascii="Times New Roman" w:hAnsi="Times New Roman" w:cs="Times New Roman"/>
          <w:color w:val="000000" w:themeColor="text1"/>
        </w:rPr>
        <w:t>),</w:t>
      </w:r>
      <w:r w:rsidR="009562EE" w:rsidRPr="00C2336B">
        <w:rPr>
          <w:rFonts w:ascii="Times New Roman" w:hAnsi="Times New Roman" w:cs="Times New Roman"/>
          <w:color w:val="000000" w:themeColor="text1"/>
        </w:rPr>
        <w:t xml:space="preserve"> and </w:t>
      </w:r>
      <w:r w:rsidR="001B187A" w:rsidRPr="00C2336B">
        <w:rPr>
          <w:rFonts w:ascii="Times New Roman" w:hAnsi="Times New Roman" w:cs="Times New Roman"/>
          <w:color w:val="000000" w:themeColor="text1"/>
        </w:rPr>
        <w:t xml:space="preserve">general </w:t>
      </w:r>
      <w:r w:rsidR="009562EE" w:rsidRPr="00C2336B">
        <w:rPr>
          <w:rFonts w:ascii="Times New Roman" w:hAnsi="Times New Roman" w:cs="Times New Roman"/>
          <w:color w:val="000000" w:themeColor="text1"/>
        </w:rPr>
        <w:t xml:space="preserve">anxiety </w:t>
      </w:r>
      <w:r w:rsidR="001B187A" w:rsidRPr="00C2336B">
        <w:rPr>
          <w:rFonts w:ascii="Times New Roman" w:hAnsi="Times New Roman" w:cs="Times New Roman"/>
          <w:color w:val="000000" w:themeColor="text1"/>
        </w:rPr>
        <w:t>disorder</w:t>
      </w:r>
      <w:r w:rsidR="009562EE" w:rsidRPr="00C2336B">
        <w:rPr>
          <w:rFonts w:ascii="Times New Roman" w:hAnsi="Times New Roman" w:cs="Times New Roman"/>
          <w:color w:val="000000" w:themeColor="text1"/>
        </w:rPr>
        <w:t xml:space="preserve"> (</w:t>
      </w:r>
      <w:r w:rsidR="005F0A76" w:rsidRPr="00C2336B">
        <w:rPr>
          <w:rFonts w:ascii="Times New Roman" w:hAnsi="Times New Roman" w:cs="Times New Roman"/>
          <w:color w:val="000000" w:themeColor="text1"/>
        </w:rPr>
        <w:t>Ressler, 2010</w:t>
      </w:r>
      <w:r w:rsidR="009562EE" w:rsidRPr="00C2336B">
        <w:rPr>
          <w:rFonts w:ascii="Times New Roman" w:hAnsi="Times New Roman" w:cs="Times New Roman"/>
          <w:color w:val="000000" w:themeColor="text1"/>
        </w:rPr>
        <w:t>)</w:t>
      </w:r>
      <w:r w:rsidR="002440D5" w:rsidRPr="00C2336B">
        <w:rPr>
          <w:rFonts w:ascii="Times New Roman" w:hAnsi="Times New Roman" w:cs="Times New Roman"/>
          <w:color w:val="000000" w:themeColor="text1"/>
        </w:rPr>
        <w:t xml:space="preserve">. </w:t>
      </w:r>
      <w:r w:rsidR="00B6740F" w:rsidRPr="00C2336B">
        <w:rPr>
          <w:rFonts w:ascii="Times New Roman" w:hAnsi="Times New Roman" w:cs="Times New Roman"/>
          <w:color w:val="000000" w:themeColor="text1"/>
        </w:rPr>
        <w:t>Accordingly</w:t>
      </w:r>
      <w:r w:rsidR="00642FC8" w:rsidRPr="00C2336B">
        <w:rPr>
          <w:rFonts w:ascii="Times New Roman" w:hAnsi="Times New Roman" w:cs="Times New Roman"/>
          <w:color w:val="000000" w:themeColor="text1"/>
        </w:rPr>
        <w:t>, t</w:t>
      </w:r>
      <w:r w:rsidR="00436E78" w:rsidRPr="00C2336B">
        <w:rPr>
          <w:rFonts w:ascii="Times New Roman" w:hAnsi="Times New Roman" w:cs="Times New Roman"/>
          <w:color w:val="000000" w:themeColor="text1"/>
        </w:rPr>
        <w:t>he b</w:t>
      </w:r>
      <w:r w:rsidR="00CA412B" w:rsidRPr="00C2336B">
        <w:rPr>
          <w:rFonts w:ascii="Times New Roman" w:hAnsi="Times New Roman" w:cs="Times New Roman"/>
          <w:color w:val="000000" w:themeColor="text1"/>
        </w:rPr>
        <w:t xml:space="preserve">rain activity associated with </w:t>
      </w:r>
      <w:r w:rsidR="00A549E4" w:rsidRPr="00C2336B">
        <w:rPr>
          <w:rFonts w:ascii="Times New Roman" w:hAnsi="Times New Roman" w:cs="Times New Roman"/>
          <w:color w:val="000000" w:themeColor="text1"/>
        </w:rPr>
        <w:t xml:space="preserve">some </w:t>
      </w:r>
      <w:r w:rsidR="00CA412B" w:rsidRPr="00C2336B">
        <w:rPr>
          <w:rFonts w:ascii="Times New Roman" w:hAnsi="Times New Roman" w:cs="Times New Roman"/>
          <w:color w:val="000000" w:themeColor="text1"/>
        </w:rPr>
        <w:t xml:space="preserve">psychiatric disorders </w:t>
      </w:r>
      <w:r w:rsidR="00A549E4" w:rsidRPr="00C2336B">
        <w:rPr>
          <w:rFonts w:ascii="Times New Roman" w:hAnsi="Times New Roman" w:cs="Times New Roman"/>
          <w:color w:val="000000" w:themeColor="text1"/>
        </w:rPr>
        <w:t xml:space="preserve">may </w:t>
      </w:r>
      <w:r w:rsidR="00A75478" w:rsidRPr="00C2336B">
        <w:rPr>
          <w:rFonts w:ascii="Times New Roman" w:hAnsi="Times New Roman" w:cs="Times New Roman"/>
          <w:color w:val="000000" w:themeColor="text1"/>
        </w:rPr>
        <w:t>also</w:t>
      </w:r>
      <w:r w:rsidR="00CA412B" w:rsidRPr="00C2336B">
        <w:rPr>
          <w:rFonts w:ascii="Times New Roman" w:hAnsi="Times New Roman" w:cs="Times New Roman"/>
          <w:color w:val="000000" w:themeColor="text1"/>
        </w:rPr>
        <w:t xml:space="preserve"> </w:t>
      </w:r>
      <w:r w:rsidR="00D84004" w:rsidRPr="00C2336B">
        <w:rPr>
          <w:rFonts w:ascii="Times New Roman" w:hAnsi="Times New Roman" w:cs="Times New Roman"/>
          <w:color w:val="000000" w:themeColor="text1"/>
        </w:rPr>
        <w:t>vary</w:t>
      </w:r>
      <w:r w:rsidR="00CA412B" w:rsidRPr="00C2336B">
        <w:rPr>
          <w:rFonts w:ascii="Times New Roman" w:hAnsi="Times New Roman" w:cs="Times New Roman"/>
          <w:color w:val="000000" w:themeColor="text1"/>
        </w:rPr>
        <w:t xml:space="preserve"> across cultural groups</w:t>
      </w:r>
      <w:r w:rsidR="002857F2" w:rsidRPr="00C2336B">
        <w:rPr>
          <w:rFonts w:ascii="Times New Roman" w:hAnsi="Times New Roman" w:cs="Times New Roman"/>
          <w:color w:val="000000" w:themeColor="text1"/>
        </w:rPr>
        <w:t xml:space="preserve"> (Crafa &amp; Nagel, </w:t>
      </w:r>
      <w:r w:rsidR="009838C0" w:rsidRPr="00C2336B">
        <w:rPr>
          <w:rFonts w:ascii="Times New Roman" w:hAnsi="Times New Roman" w:cs="Times New Roman"/>
          <w:color w:val="000000" w:themeColor="text1"/>
        </w:rPr>
        <w:t xml:space="preserve">2016, </w:t>
      </w:r>
      <w:r w:rsidR="008C3723" w:rsidRPr="00C2336B">
        <w:rPr>
          <w:rFonts w:ascii="Times New Roman" w:hAnsi="Times New Roman" w:cs="Times New Roman"/>
          <w:color w:val="000000" w:themeColor="text1"/>
        </w:rPr>
        <w:t>2014</w:t>
      </w:r>
      <w:r w:rsidR="002857F2" w:rsidRPr="00C2336B">
        <w:rPr>
          <w:rFonts w:ascii="Times New Roman" w:hAnsi="Times New Roman" w:cs="Times New Roman"/>
          <w:color w:val="000000" w:themeColor="text1"/>
        </w:rPr>
        <w:t>)</w:t>
      </w:r>
      <w:r w:rsidR="00CA412B" w:rsidRPr="00C2336B">
        <w:rPr>
          <w:rFonts w:ascii="Times New Roman" w:hAnsi="Times New Roman" w:cs="Times New Roman"/>
          <w:color w:val="000000" w:themeColor="text1"/>
        </w:rPr>
        <w:t xml:space="preserve">. </w:t>
      </w:r>
    </w:p>
    <w:p w14:paraId="3461B1E1" w14:textId="037005EC" w:rsidR="0017079D" w:rsidRPr="00C2336B" w:rsidRDefault="00C52219" w:rsidP="0070659E">
      <w:pPr>
        <w:pStyle w:val="Caption"/>
        <w:keepNext/>
        <w:spacing w:after="0"/>
        <w:contextualSpacing/>
        <w:rPr>
          <w:rFonts w:ascii="Times New Roman" w:hAnsi="Times New Roman" w:cs="Times New Roman"/>
          <w:color w:val="000000" w:themeColor="text1"/>
        </w:rPr>
      </w:pPr>
      <w:r w:rsidRPr="00C2336B">
        <w:rPr>
          <w:rFonts w:ascii="Times New Roman" w:hAnsi="Times New Roman" w:cs="Times New Roman"/>
          <w:b/>
          <w:color w:val="000000" w:themeColor="text1"/>
          <w:sz w:val="24"/>
          <w:szCs w:val="24"/>
        </w:rPr>
        <w:t xml:space="preserve">Table </w:t>
      </w:r>
      <w:r w:rsidRPr="00C2336B">
        <w:rPr>
          <w:rFonts w:ascii="Times New Roman" w:hAnsi="Times New Roman" w:cs="Times New Roman"/>
          <w:b/>
          <w:color w:val="000000" w:themeColor="text1"/>
          <w:sz w:val="24"/>
          <w:szCs w:val="24"/>
        </w:rPr>
        <w:fldChar w:fldCharType="begin"/>
      </w:r>
      <w:r w:rsidRPr="00C2336B">
        <w:rPr>
          <w:rFonts w:ascii="Times New Roman" w:hAnsi="Times New Roman" w:cs="Times New Roman"/>
          <w:b/>
          <w:color w:val="000000" w:themeColor="text1"/>
          <w:sz w:val="24"/>
          <w:szCs w:val="24"/>
        </w:rPr>
        <w:instrText xml:space="preserve"> SEQ Table \* ARABIC </w:instrText>
      </w:r>
      <w:r w:rsidRPr="00C2336B">
        <w:rPr>
          <w:rFonts w:ascii="Times New Roman" w:hAnsi="Times New Roman" w:cs="Times New Roman"/>
          <w:b/>
          <w:color w:val="000000" w:themeColor="text1"/>
          <w:sz w:val="24"/>
          <w:szCs w:val="24"/>
        </w:rPr>
        <w:fldChar w:fldCharType="separate"/>
      </w:r>
      <w:r w:rsidRPr="00C2336B">
        <w:rPr>
          <w:rFonts w:ascii="Times New Roman" w:hAnsi="Times New Roman" w:cs="Times New Roman"/>
          <w:b/>
          <w:color w:val="000000" w:themeColor="text1"/>
          <w:sz w:val="24"/>
          <w:szCs w:val="24"/>
        </w:rPr>
        <w:t>1</w:t>
      </w:r>
      <w:r w:rsidRPr="00C2336B">
        <w:rPr>
          <w:rFonts w:ascii="Times New Roman" w:hAnsi="Times New Roman" w:cs="Times New Roman"/>
          <w:b/>
          <w:color w:val="000000" w:themeColor="text1"/>
          <w:sz w:val="24"/>
          <w:szCs w:val="24"/>
        </w:rPr>
        <w:fldChar w:fldCharType="end"/>
      </w:r>
      <w:r w:rsidRPr="00C2336B">
        <w:rPr>
          <w:rFonts w:ascii="Times New Roman" w:hAnsi="Times New Roman" w:cs="Times New Roman"/>
          <w:b/>
          <w:color w:val="000000" w:themeColor="text1"/>
          <w:sz w:val="24"/>
          <w:szCs w:val="24"/>
        </w:rPr>
        <w:t xml:space="preserve">. </w:t>
      </w:r>
      <w:r w:rsidRPr="00C2336B">
        <w:rPr>
          <w:rFonts w:ascii="Times New Roman" w:hAnsi="Times New Roman" w:cs="Times New Roman"/>
          <w:b/>
          <w:i w:val="0"/>
          <w:color w:val="000000" w:themeColor="text1"/>
          <w:sz w:val="24"/>
          <w:szCs w:val="24"/>
        </w:rPr>
        <w:t xml:space="preserve">Examples of regional brain activity and processes that vary across cultures and disorders. </w:t>
      </w:r>
    </w:p>
    <w:tbl>
      <w:tblPr>
        <w:tblW w:w="9668" w:type="dxa"/>
        <w:tblInd w:w="101" w:type="dxa"/>
        <w:tblCellMar>
          <w:left w:w="0" w:type="dxa"/>
          <w:right w:w="0" w:type="dxa"/>
        </w:tblCellMar>
        <w:tblLook w:val="04A0" w:firstRow="1" w:lastRow="0" w:firstColumn="1" w:lastColumn="0" w:noHBand="0" w:noVBand="1"/>
      </w:tblPr>
      <w:tblGrid>
        <w:gridCol w:w="2684"/>
        <w:gridCol w:w="2985"/>
        <w:gridCol w:w="3999"/>
      </w:tblGrid>
      <w:tr w:rsidR="00924BF0" w:rsidRPr="00C2336B" w14:paraId="7841741A" w14:textId="77777777" w:rsidTr="0045391B">
        <w:trPr>
          <w:trHeight w:val="734"/>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E2991D6"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Brain Region</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BCCB714"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Differences Identified via Cross-Cultural Comparisons</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7984952"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Neuropsychiatric Conditions Associated with Regional Differences</w:t>
            </w:r>
          </w:p>
        </w:tc>
      </w:tr>
      <w:tr w:rsidR="00924BF0" w:rsidRPr="00C2336B" w14:paraId="7D40845D" w14:textId="77777777" w:rsidTr="0045391B">
        <w:trPr>
          <w:trHeight w:val="1468"/>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20FF4D2"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Medial prefrontal cortex</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92FDB01"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Different activity patterns during social tasks (e.g., self-affiliation)</w:t>
            </w:r>
            <w:r w:rsidRPr="00C2336B">
              <w:rPr>
                <w:rFonts w:ascii="Times New Roman" w:hAnsi="Times New Roman" w:cs="Times New Roman"/>
                <w:color w:val="000000" w:themeColor="text1"/>
                <w:sz w:val="20"/>
                <w:szCs w:val="20"/>
                <w:vertAlign w:val="superscript"/>
              </w:rPr>
              <w:t>1</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BF1907A"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Autism</w:t>
            </w:r>
            <w:r w:rsidRPr="00C2336B">
              <w:rPr>
                <w:rFonts w:ascii="Times New Roman" w:hAnsi="Times New Roman" w:cs="Times New Roman"/>
                <w:color w:val="000000" w:themeColor="text1"/>
                <w:sz w:val="20"/>
                <w:szCs w:val="20"/>
                <w:vertAlign w:val="superscript"/>
              </w:rPr>
              <w:t>2</w:t>
            </w:r>
            <w:r w:rsidRPr="00C2336B">
              <w:rPr>
                <w:rFonts w:ascii="Times New Roman" w:hAnsi="Times New Roman" w:cs="Times New Roman"/>
                <w:color w:val="000000" w:themeColor="text1"/>
                <w:sz w:val="20"/>
                <w:szCs w:val="20"/>
              </w:rPr>
              <w:t>, schizophrenia</w:t>
            </w:r>
            <w:r w:rsidRPr="00C2336B">
              <w:rPr>
                <w:rFonts w:ascii="Times New Roman" w:hAnsi="Times New Roman" w:cs="Times New Roman"/>
                <w:color w:val="000000" w:themeColor="text1"/>
                <w:sz w:val="20"/>
                <w:szCs w:val="20"/>
                <w:vertAlign w:val="superscript"/>
              </w:rPr>
              <w:t>3</w:t>
            </w:r>
            <w:r w:rsidRPr="00C2336B">
              <w:rPr>
                <w:rFonts w:ascii="Times New Roman" w:hAnsi="Times New Roman" w:cs="Times New Roman"/>
                <w:color w:val="000000" w:themeColor="text1"/>
                <w:sz w:val="20"/>
                <w:szCs w:val="20"/>
              </w:rPr>
              <w:t>, bipolar disorder</w:t>
            </w:r>
            <w:r w:rsidRPr="00C2336B">
              <w:rPr>
                <w:rFonts w:ascii="Times New Roman" w:hAnsi="Times New Roman" w:cs="Times New Roman"/>
                <w:color w:val="000000" w:themeColor="text1"/>
                <w:sz w:val="20"/>
                <w:szCs w:val="20"/>
                <w:vertAlign w:val="superscript"/>
              </w:rPr>
              <w:t>4</w:t>
            </w:r>
            <w:r w:rsidRPr="00C2336B">
              <w:rPr>
                <w:rFonts w:ascii="Times New Roman" w:hAnsi="Times New Roman" w:cs="Times New Roman"/>
                <w:color w:val="000000" w:themeColor="text1"/>
                <w:sz w:val="20"/>
                <w:szCs w:val="20"/>
              </w:rPr>
              <w:t>, general anxiety disorder</w:t>
            </w:r>
            <w:r w:rsidRPr="00C2336B">
              <w:rPr>
                <w:rFonts w:ascii="Times New Roman" w:hAnsi="Times New Roman" w:cs="Times New Roman"/>
                <w:color w:val="000000" w:themeColor="text1"/>
                <w:sz w:val="20"/>
                <w:szCs w:val="20"/>
                <w:vertAlign w:val="superscript"/>
              </w:rPr>
              <w:t>5</w:t>
            </w:r>
            <w:r w:rsidRPr="00C2336B">
              <w:rPr>
                <w:rFonts w:ascii="Times New Roman" w:hAnsi="Times New Roman" w:cs="Times New Roman"/>
                <w:color w:val="000000" w:themeColor="text1"/>
                <w:sz w:val="20"/>
                <w:szCs w:val="20"/>
              </w:rPr>
              <w:t>, major depressive disorder</w:t>
            </w:r>
            <w:r w:rsidRPr="00C2336B">
              <w:rPr>
                <w:rFonts w:ascii="Times New Roman" w:hAnsi="Times New Roman" w:cs="Times New Roman"/>
                <w:color w:val="000000" w:themeColor="text1"/>
                <w:sz w:val="20"/>
                <w:szCs w:val="20"/>
                <w:vertAlign w:val="superscript"/>
              </w:rPr>
              <w:t>6</w:t>
            </w:r>
          </w:p>
        </w:tc>
      </w:tr>
      <w:tr w:rsidR="00924BF0" w:rsidRPr="00C2336B" w14:paraId="410B7A22" w14:textId="77777777" w:rsidTr="0045391B">
        <w:trPr>
          <w:trHeight w:val="1468"/>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F22E14B"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Rostral anterior cingulate cortex</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829B74F"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Different activity patterns during social tasks (e.g., self-other representation)</w:t>
            </w:r>
            <w:r w:rsidRPr="00C2336B">
              <w:rPr>
                <w:rFonts w:ascii="Times New Roman" w:hAnsi="Times New Roman" w:cs="Times New Roman"/>
                <w:color w:val="000000" w:themeColor="text1"/>
                <w:sz w:val="20"/>
                <w:szCs w:val="20"/>
                <w:vertAlign w:val="superscript"/>
              </w:rPr>
              <w:t>7</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36A5354"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Autism</w:t>
            </w:r>
            <w:r w:rsidRPr="00C2336B">
              <w:rPr>
                <w:rFonts w:ascii="Times New Roman" w:hAnsi="Times New Roman" w:cs="Times New Roman"/>
                <w:color w:val="000000" w:themeColor="text1"/>
                <w:sz w:val="20"/>
                <w:szCs w:val="20"/>
                <w:vertAlign w:val="superscript"/>
              </w:rPr>
              <w:t>8</w:t>
            </w:r>
            <w:r w:rsidRPr="00C2336B">
              <w:rPr>
                <w:rFonts w:ascii="Times New Roman" w:hAnsi="Times New Roman" w:cs="Times New Roman"/>
                <w:color w:val="000000" w:themeColor="text1"/>
                <w:sz w:val="20"/>
                <w:szCs w:val="20"/>
              </w:rPr>
              <w:t>, schizophrenia</w:t>
            </w:r>
            <w:r w:rsidRPr="00C2336B">
              <w:rPr>
                <w:rFonts w:ascii="Times New Roman" w:hAnsi="Times New Roman" w:cs="Times New Roman"/>
                <w:color w:val="000000" w:themeColor="text1"/>
                <w:sz w:val="20"/>
                <w:szCs w:val="20"/>
                <w:vertAlign w:val="superscript"/>
              </w:rPr>
              <w:t>9</w:t>
            </w:r>
            <w:r w:rsidRPr="00C2336B">
              <w:rPr>
                <w:rFonts w:ascii="Times New Roman" w:hAnsi="Times New Roman" w:cs="Times New Roman"/>
                <w:color w:val="000000" w:themeColor="text1"/>
                <w:sz w:val="20"/>
                <w:szCs w:val="20"/>
              </w:rPr>
              <w:t>, bipolar disorder</w:t>
            </w:r>
            <w:r w:rsidRPr="00C2336B">
              <w:rPr>
                <w:rFonts w:ascii="Times New Roman" w:hAnsi="Times New Roman" w:cs="Times New Roman"/>
                <w:color w:val="000000" w:themeColor="text1"/>
                <w:sz w:val="20"/>
                <w:szCs w:val="20"/>
                <w:vertAlign w:val="superscript"/>
              </w:rPr>
              <w:t>10</w:t>
            </w:r>
            <w:r w:rsidRPr="00C2336B">
              <w:rPr>
                <w:rFonts w:ascii="Times New Roman" w:hAnsi="Times New Roman" w:cs="Times New Roman"/>
                <w:color w:val="000000" w:themeColor="text1"/>
                <w:sz w:val="20"/>
                <w:szCs w:val="20"/>
              </w:rPr>
              <w:t>, social anxiety disorder</w:t>
            </w:r>
            <w:r w:rsidRPr="00C2336B">
              <w:rPr>
                <w:rFonts w:ascii="Times New Roman" w:hAnsi="Times New Roman" w:cs="Times New Roman"/>
                <w:color w:val="000000" w:themeColor="text1"/>
                <w:sz w:val="20"/>
                <w:szCs w:val="20"/>
                <w:vertAlign w:val="superscript"/>
              </w:rPr>
              <w:t>11</w:t>
            </w:r>
            <w:r w:rsidRPr="00C2336B">
              <w:rPr>
                <w:rFonts w:ascii="Times New Roman" w:hAnsi="Times New Roman" w:cs="Times New Roman"/>
                <w:color w:val="000000" w:themeColor="text1"/>
                <w:sz w:val="20"/>
                <w:szCs w:val="20"/>
              </w:rPr>
              <w:t>, major depressive disorder</w:t>
            </w:r>
            <w:r w:rsidRPr="00C2336B">
              <w:rPr>
                <w:rFonts w:ascii="Times New Roman" w:hAnsi="Times New Roman" w:cs="Times New Roman"/>
                <w:color w:val="000000" w:themeColor="text1"/>
                <w:sz w:val="20"/>
                <w:szCs w:val="20"/>
                <w:vertAlign w:val="superscript"/>
              </w:rPr>
              <w:t>12</w:t>
            </w:r>
          </w:p>
        </w:tc>
      </w:tr>
      <w:tr w:rsidR="00924BF0" w:rsidRPr="00C2336B" w14:paraId="6C8B42F3" w14:textId="77777777" w:rsidTr="0045391B">
        <w:trPr>
          <w:trHeight w:val="1224"/>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059422A"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Left inferior parietal lobe</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B4C40F7"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Different activity patterns during attentional  tasks and social cognition (e.g., visual attention control)</w:t>
            </w:r>
            <w:r w:rsidRPr="00C2336B">
              <w:rPr>
                <w:rFonts w:ascii="Times New Roman" w:hAnsi="Times New Roman" w:cs="Times New Roman"/>
                <w:color w:val="000000" w:themeColor="text1"/>
                <w:sz w:val="20"/>
                <w:szCs w:val="20"/>
                <w:vertAlign w:val="superscript"/>
              </w:rPr>
              <w:t>13</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7651960"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Autism</w:t>
            </w:r>
            <w:r w:rsidRPr="00C2336B">
              <w:rPr>
                <w:rFonts w:ascii="Times New Roman" w:hAnsi="Times New Roman" w:cs="Times New Roman"/>
                <w:color w:val="000000" w:themeColor="text1"/>
                <w:sz w:val="20"/>
                <w:szCs w:val="20"/>
                <w:vertAlign w:val="superscript"/>
              </w:rPr>
              <w:t>14</w:t>
            </w:r>
            <w:r w:rsidRPr="00C2336B">
              <w:rPr>
                <w:rFonts w:ascii="Times New Roman" w:hAnsi="Times New Roman" w:cs="Times New Roman"/>
                <w:color w:val="000000" w:themeColor="text1"/>
                <w:sz w:val="20"/>
                <w:szCs w:val="20"/>
              </w:rPr>
              <w:t>, schizophrenia</w:t>
            </w:r>
            <w:r w:rsidRPr="00C2336B">
              <w:rPr>
                <w:rFonts w:ascii="Times New Roman" w:hAnsi="Times New Roman" w:cs="Times New Roman"/>
                <w:color w:val="000000" w:themeColor="text1"/>
                <w:sz w:val="20"/>
                <w:szCs w:val="20"/>
                <w:vertAlign w:val="superscript"/>
              </w:rPr>
              <w:t>15</w:t>
            </w:r>
          </w:p>
        </w:tc>
      </w:tr>
      <w:tr w:rsidR="00924BF0" w:rsidRPr="00C2336B" w14:paraId="5AD3544C" w14:textId="77777777" w:rsidTr="0045391B">
        <w:trPr>
          <w:trHeight w:val="1958"/>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59464A1"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b/>
                <w:bCs/>
                <w:color w:val="000000" w:themeColor="text1"/>
                <w:sz w:val="20"/>
                <w:szCs w:val="20"/>
              </w:rPr>
              <w:t>Amygdala</w:t>
            </w:r>
          </w:p>
        </w:tc>
        <w:tc>
          <w:tcPr>
            <w:tcW w:w="2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8E5542D"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Different activity patterns depending on sociocultural meaning of stimuli (e.g., in-group/out-group)</w:t>
            </w:r>
            <w:r w:rsidRPr="00C2336B">
              <w:rPr>
                <w:rFonts w:ascii="Times New Roman" w:hAnsi="Times New Roman" w:cs="Times New Roman"/>
                <w:color w:val="000000" w:themeColor="text1"/>
                <w:sz w:val="20"/>
                <w:szCs w:val="20"/>
                <w:vertAlign w:val="superscript"/>
              </w:rPr>
              <w:t>16</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0DAF41A" w14:textId="77777777" w:rsidR="00924BF0" w:rsidRPr="00C2336B" w:rsidRDefault="00924BF0" w:rsidP="0045391B">
            <w:pPr>
              <w:rPr>
                <w:rFonts w:ascii="Times New Roman" w:hAnsi="Times New Roman" w:cs="Times New Roman"/>
                <w:color w:val="000000" w:themeColor="text1"/>
                <w:sz w:val="20"/>
                <w:szCs w:val="20"/>
              </w:rPr>
            </w:pPr>
            <w:r w:rsidRPr="00C2336B">
              <w:rPr>
                <w:rFonts w:ascii="Times New Roman" w:hAnsi="Times New Roman" w:cs="Times New Roman"/>
                <w:color w:val="000000" w:themeColor="text1"/>
                <w:sz w:val="20"/>
                <w:szCs w:val="20"/>
              </w:rPr>
              <w:t>Autism</w:t>
            </w:r>
            <w:r w:rsidRPr="00C2336B">
              <w:rPr>
                <w:rFonts w:ascii="Times New Roman" w:hAnsi="Times New Roman" w:cs="Times New Roman"/>
                <w:color w:val="000000" w:themeColor="text1"/>
                <w:sz w:val="20"/>
                <w:szCs w:val="20"/>
                <w:vertAlign w:val="superscript"/>
              </w:rPr>
              <w:t>17</w:t>
            </w:r>
            <w:r w:rsidRPr="00C2336B">
              <w:rPr>
                <w:rFonts w:ascii="Times New Roman" w:hAnsi="Times New Roman" w:cs="Times New Roman"/>
                <w:color w:val="000000" w:themeColor="text1"/>
                <w:sz w:val="20"/>
                <w:szCs w:val="20"/>
              </w:rPr>
              <w:t>, schizophrenia</w:t>
            </w:r>
            <w:r w:rsidRPr="00C2336B">
              <w:rPr>
                <w:rFonts w:ascii="Times New Roman" w:hAnsi="Times New Roman" w:cs="Times New Roman"/>
                <w:color w:val="000000" w:themeColor="text1"/>
                <w:sz w:val="20"/>
                <w:szCs w:val="20"/>
                <w:vertAlign w:val="superscript"/>
              </w:rPr>
              <w:t>18</w:t>
            </w:r>
            <w:r w:rsidRPr="00C2336B">
              <w:rPr>
                <w:rFonts w:ascii="Times New Roman" w:hAnsi="Times New Roman" w:cs="Times New Roman"/>
                <w:color w:val="000000" w:themeColor="text1"/>
                <w:sz w:val="20"/>
                <w:szCs w:val="20"/>
              </w:rPr>
              <w:t>, bipolar disorder</w:t>
            </w:r>
            <w:r w:rsidRPr="00C2336B">
              <w:rPr>
                <w:rFonts w:ascii="Times New Roman" w:hAnsi="Times New Roman" w:cs="Times New Roman"/>
                <w:color w:val="000000" w:themeColor="text1"/>
                <w:sz w:val="20"/>
                <w:szCs w:val="20"/>
                <w:vertAlign w:val="superscript"/>
              </w:rPr>
              <w:t>19</w:t>
            </w:r>
            <w:r w:rsidRPr="00C2336B">
              <w:rPr>
                <w:rFonts w:ascii="Times New Roman" w:hAnsi="Times New Roman" w:cs="Times New Roman"/>
                <w:color w:val="000000" w:themeColor="text1"/>
                <w:sz w:val="20"/>
                <w:szCs w:val="20"/>
              </w:rPr>
              <w:t>, general anxiety disorder</w:t>
            </w:r>
            <w:r w:rsidRPr="00C2336B">
              <w:rPr>
                <w:rFonts w:ascii="Times New Roman" w:hAnsi="Times New Roman" w:cs="Times New Roman"/>
                <w:color w:val="000000" w:themeColor="text1"/>
                <w:sz w:val="20"/>
                <w:szCs w:val="20"/>
                <w:vertAlign w:val="superscript"/>
              </w:rPr>
              <w:t>20</w:t>
            </w:r>
            <w:r w:rsidRPr="00C2336B">
              <w:rPr>
                <w:rFonts w:ascii="Times New Roman" w:hAnsi="Times New Roman" w:cs="Times New Roman"/>
                <w:color w:val="000000" w:themeColor="text1"/>
                <w:sz w:val="20"/>
                <w:szCs w:val="20"/>
              </w:rPr>
              <w:t>, major depressive disorder</w:t>
            </w:r>
            <w:r w:rsidRPr="00C2336B">
              <w:rPr>
                <w:rFonts w:ascii="Times New Roman" w:hAnsi="Times New Roman" w:cs="Times New Roman"/>
                <w:color w:val="000000" w:themeColor="text1"/>
                <w:sz w:val="20"/>
                <w:szCs w:val="20"/>
                <w:vertAlign w:val="superscript"/>
              </w:rPr>
              <w:t>21</w:t>
            </w:r>
            <w:r w:rsidRPr="00C2336B">
              <w:rPr>
                <w:rFonts w:ascii="Times New Roman" w:hAnsi="Times New Roman" w:cs="Times New Roman"/>
                <w:color w:val="000000" w:themeColor="text1"/>
                <w:sz w:val="20"/>
                <w:szCs w:val="20"/>
              </w:rPr>
              <w:t>, social anxiety disorder</w:t>
            </w:r>
            <w:r w:rsidRPr="00C2336B">
              <w:rPr>
                <w:rFonts w:ascii="Times New Roman" w:hAnsi="Times New Roman" w:cs="Times New Roman"/>
                <w:color w:val="000000" w:themeColor="text1"/>
                <w:sz w:val="20"/>
                <w:szCs w:val="20"/>
                <w:vertAlign w:val="superscript"/>
              </w:rPr>
              <w:t>22</w:t>
            </w:r>
          </w:p>
        </w:tc>
      </w:tr>
    </w:tbl>
    <w:p w14:paraId="11987A53" w14:textId="67C0B55A" w:rsidR="00C52219" w:rsidRPr="00C2336B" w:rsidRDefault="00C52219" w:rsidP="0070659E">
      <w:pPr>
        <w:pStyle w:val="Caption"/>
        <w:keepNext/>
        <w:spacing w:after="0"/>
        <w:contextualSpacing/>
        <w:jc w:val="both"/>
        <w:rPr>
          <w:rFonts w:ascii="Times New Roman" w:hAnsi="Times New Roman" w:cs="Times New Roman"/>
          <w:color w:val="000000" w:themeColor="text1"/>
        </w:rPr>
      </w:pPr>
    </w:p>
    <w:p w14:paraId="67263BAF" w14:textId="7D892864" w:rsidR="00924BF0" w:rsidRPr="00C2336B" w:rsidRDefault="00924BF0" w:rsidP="00924BF0">
      <w:pPr>
        <w:pStyle w:val="Caption"/>
        <w:keepNext/>
        <w:contextualSpacing/>
        <w:jc w:val="both"/>
        <w:rPr>
          <w:b/>
          <w:i w:val="0"/>
          <w:color w:val="000000" w:themeColor="text1"/>
          <w:sz w:val="20"/>
          <w:szCs w:val="20"/>
        </w:rPr>
      </w:pPr>
      <w:r w:rsidRPr="00C2336B">
        <w:rPr>
          <w:rFonts w:ascii="Times New Roman" w:hAnsi="Times New Roman" w:cs="Times New Roman"/>
          <w:b/>
          <w:i w:val="0"/>
          <w:color w:val="000000" w:themeColor="text1"/>
          <w:sz w:val="20"/>
          <w:szCs w:val="20"/>
        </w:rPr>
        <w:t xml:space="preserve">Originally published in Crafa and Nagel, 2016: p. 49. Reprinted with permission, with updated regions and references. </w:t>
      </w:r>
      <w:r w:rsidRPr="00C2336B">
        <w:rPr>
          <w:rFonts w:ascii="Times New Roman" w:hAnsi="Times New Roman" w:cs="Times New Roman"/>
          <w:color w:val="000000" w:themeColor="text1"/>
          <w:sz w:val="20"/>
          <w:szCs w:val="20"/>
        </w:rPr>
        <w:t xml:space="preserve">Citations indicated by superscript: </w:t>
      </w:r>
      <w:r w:rsidRPr="00C2336B">
        <w:rPr>
          <w:rFonts w:ascii="Times New Roman" w:hAnsi="Times New Roman" w:cs="Times New Roman"/>
          <w:color w:val="000000" w:themeColor="text1"/>
          <w:sz w:val="20"/>
          <w:szCs w:val="20"/>
          <w:vertAlign w:val="superscript"/>
        </w:rPr>
        <w:t>1</w:t>
      </w:r>
      <w:r w:rsidRPr="00C2336B">
        <w:rPr>
          <w:rFonts w:ascii="Times New Roman" w:hAnsi="Times New Roman" w:cs="Times New Roman"/>
          <w:color w:val="000000" w:themeColor="text1"/>
          <w:sz w:val="20"/>
          <w:szCs w:val="20"/>
        </w:rPr>
        <w:t xml:space="preserve">Chiao et al. </w:t>
      </w:r>
      <w:r w:rsidRPr="00C2336B">
        <w:rPr>
          <w:rFonts w:ascii="Times New Roman" w:hAnsi="Times New Roman" w:cs="Times New Roman"/>
          <w:color w:val="000000" w:themeColor="text1"/>
          <w:sz w:val="20"/>
          <w:szCs w:val="20"/>
          <w:lang w:val="da-DK"/>
        </w:rPr>
        <w:t xml:space="preserve">(2009), </w:t>
      </w:r>
      <w:r w:rsidRPr="00C2336B">
        <w:rPr>
          <w:rFonts w:ascii="Times New Roman" w:hAnsi="Times New Roman" w:cs="Times New Roman"/>
          <w:color w:val="222222"/>
          <w:sz w:val="20"/>
          <w:szCs w:val="20"/>
          <w:shd w:val="clear" w:color="auto" w:fill="FFFFFF"/>
          <w:lang w:val="da-DK"/>
        </w:rPr>
        <w:t>Huang et al. (2019)</w:t>
      </w:r>
      <w:r w:rsidRPr="00C2336B">
        <w:rPr>
          <w:color w:val="222222"/>
          <w:sz w:val="20"/>
          <w:szCs w:val="20"/>
          <w:shd w:val="clear" w:color="auto" w:fill="FFFFFF"/>
          <w:lang w:val="da-DK"/>
        </w:rPr>
        <w:t>;</w:t>
      </w:r>
      <w:r w:rsidRPr="00C2336B">
        <w:rPr>
          <w:rFonts w:ascii="Times New Roman" w:hAnsi="Times New Roman" w:cs="Times New Roman"/>
          <w:color w:val="222222"/>
          <w:sz w:val="20"/>
          <w:szCs w:val="20"/>
          <w:shd w:val="clear" w:color="auto" w:fill="FFFFFF"/>
          <w:lang w:val="da-DK"/>
        </w:rPr>
        <w:t xml:space="preserve"> </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2</w:t>
      </w:r>
      <w:r w:rsidRPr="00C2336B">
        <w:rPr>
          <w:rFonts w:ascii="Times New Roman" w:hAnsi="Times New Roman" w:cs="Times New Roman"/>
          <w:color w:val="000000" w:themeColor="text1"/>
          <w:sz w:val="20"/>
          <w:szCs w:val="20"/>
          <w:lang w:val="da-DK"/>
        </w:rPr>
        <w:t xml:space="preserve">Gilbert et al. (2008), </w:t>
      </w:r>
      <w:proofErr w:type="spellStart"/>
      <w:r w:rsidRPr="00C2336B">
        <w:rPr>
          <w:rFonts w:ascii="Times New Roman" w:hAnsi="Times New Roman" w:cs="Times New Roman"/>
          <w:color w:val="222222"/>
          <w:sz w:val="20"/>
          <w:szCs w:val="20"/>
          <w:shd w:val="clear" w:color="auto" w:fill="FFFFFF"/>
          <w:lang w:val="da-DK"/>
        </w:rPr>
        <w:t>Padmanabhan</w:t>
      </w:r>
      <w:proofErr w:type="spellEnd"/>
      <w:r w:rsidRPr="00C2336B">
        <w:rPr>
          <w:rFonts w:ascii="Times New Roman" w:hAnsi="Times New Roman" w:cs="Times New Roman"/>
          <w:color w:val="222222"/>
          <w:sz w:val="20"/>
          <w:szCs w:val="20"/>
          <w:shd w:val="clear" w:color="auto" w:fill="FFFFFF"/>
          <w:lang w:val="da-DK"/>
        </w:rPr>
        <w:t xml:space="preserve"> et al. (2017)</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3</w:t>
      </w:r>
      <w:r w:rsidRPr="00C2336B">
        <w:rPr>
          <w:rFonts w:ascii="Times New Roman" w:hAnsi="Times New Roman" w:cs="Times New Roman"/>
          <w:color w:val="000000" w:themeColor="text1"/>
          <w:sz w:val="20"/>
          <w:szCs w:val="20"/>
          <w:lang w:val="da-DK"/>
        </w:rPr>
        <w:t xml:space="preserve">Hu et al. (2017), </w:t>
      </w:r>
      <w:proofErr w:type="spellStart"/>
      <w:r w:rsidRPr="00C2336B">
        <w:rPr>
          <w:rFonts w:ascii="Times New Roman" w:hAnsi="Times New Roman" w:cs="Times New Roman"/>
          <w:color w:val="000000" w:themeColor="text1"/>
          <w:sz w:val="20"/>
          <w:szCs w:val="20"/>
          <w:lang w:val="da-DK"/>
        </w:rPr>
        <w:t>Pomarol-Clotet</w:t>
      </w:r>
      <w:proofErr w:type="spellEnd"/>
      <w:r w:rsidRPr="00C2336B">
        <w:rPr>
          <w:rFonts w:ascii="Times New Roman" w:hAnsi="Times New Roman" w:cs="Times New Roman"/>
          <w:color w:val="000000" w:themeColor="text1"/>
          <w:sz w:val="20"/>
          <w:szCs w:val="20"/>
          <w:lang w:val="da-DK"/>
        </w:rPr>
        <w:t xml:space="preserve"> et al. (2010), Wang et al. (2018); </w:t>
      </w:r>
      <w:r w:rsidRPr="00C2336B">
        <w:rPr>
          <w:rFonts w:ascii="Times New Roman" w:hAnsi="Times New Roman" w:cs="Times New Roman"/>
          <w:color w:val="000000" w:themeColor="text1"/>
          <w:sz w:val="20"/>
          <w:szCs w:val="20"/>
          <w:vertAlign w:val="superscript"/>
          <w:lang w:val="da-DK"/>
        </w:rPr>
        <w:t>4</w:t>
      </w:r>
      <w:r w:rsidRPr="00C2336B">
        <w:rPr>
          <w:rFonts w:ascii="Times New Roman" w:hAnsi="Times New Roman" w:cs="Times New Roman"/>
          <w:color w:val="222222"/>
          <w:sz w:val="20"/>
          <w:szCs w:val="20"/>
          <w:shd w:val="clear" w:color="auto" w:fill="FFFFFF"/>
          <w:lang w:val="da-DK"/>
        </w:rPr>
        <w:t xml:space="preserve">Herold et al. (2017), </w:t>
      </w:r>
      <w:proofErr w:type="spellStart"/>
      <w:r w:rsidRPr="00C2336B">
        <w:rPr>
          <w:rFonts w:ascii="Times New Roman" w:hAnsi="Times New Roman" w:cs="Times New Roman"/>
          <w:color w:val="000000" w:themeColor="text1"/>
          <w:sz w:val="20"/>
          <w:szCs w:val="20"/>
          <w:lang w:val="da-DK"/>
        </w:rPr>
        <w:t>Keener</w:t>
      </w:r>
      <w:proofErr w:type="spellEnd"/>
      <w:r w:rsidRPr="00C2336B">
        <w:rPr>
          <w:rFonts w:ascii="Times New Roman" w:hAnsi="Times New Roman" w:cs="Times New Roman"/>
          <w:color w:val="000000" w:themeColor="text1"/>
          <w:sz w:val="20"/>
          <w:szCs w:val="20"/>
          <w:lang w:val="da-DK"/>
        </w:rPr>
        <w:t xml:space="preserve"> et al. (2013), </w:t>
      </w:r>
      <w:proofErr w:type="spellStart"/>
      <w:r w:rsidRPr="00C2336B">
        <w:rPr>
          <w:rFonts w:ascii="Times New Roman" w:hAnsi="Times New Roman" w:cs="Times New Roman"/>
          <w:color w:val="000000" w:themeColor="text1"/>
          <w:sz w:val="20"/>
          <w:szCs w:val="20"/>
          <w:lang w:val="da-DK"/>
        </w:rPr>
        <w:t>Zhong</w:t>
      </w:r>
      <w:proofErr w:type="spellEnd"/>
      <w:r w:rsidRPr="00C2336B">
        <w:rPr>
          <w:rFonts w:ascii="Times New Roman" w:hAnsi="Times New Roman" w:cs="Times New Roman"/>
          <w:color w:val="000000" w:themeColor="text1"/>
          <w:sz w:val="20"/>
          <w:szCs w:val="20"/>
          <w:lang w:val="da-DK"/>
        </w:rPr>
        <w:t xml:space="preserve"> et al. (2019); </w:t>
      </w:r>
      <w:r w:rsidRPr="00C2336B">
        <w:rPr>
          <w:rFonts w:ascii="Times New Roman" w:hAnsi="Times New Roman" w:cs="Times New Roman"/>
          <w:color w:val="000000" w:themeColor="text1"/>
          <w:sz w:val="20"/>
          <w:szCs w:val="20"/>
          <w:vertAlign w:val="superscript"/>
          <w:lang w:val="da-DK"/>
        </w:rPr>
        <w:t>5</w:t>
      </w:r>
      <w:r w:rsidRPr="00C2336B">
        <w:rPr>
          <w:rFonts w:ascii="Times New Roman" w:hAnsi="Times New Roman" w:cs="Times New Roman"/>
          <w:color w:val="222222"/>
          <w:sz w:val="20"/>
          <w:szCs w:val="20"/>
          <w:shd w:val="clear" w:color="auto" w:fill="FFFFFF"/>
          <w:lang w:val="da-DK"/>
        </w:rPr>
        <w:t xml:space="preserve"> Blair et al. (2017)</w:t>
      </w:r>
      <w:r w:rsidRPr="00C2336B">
        <w:rPr>
          <w:rFonts w:ascii="Times New Roman" w:hAnsi="Times New Roman" w:cs="Times New Roman"/>
          <w:lang w:val="da-DK"/>
        </w:rPr>
        <w:t xml:space="preserve">, </w:t>
      </w:r>
      <w:r w:rsidRPr="00C2336B">
        <w:rPr>
          <w:rFonts w:ascii="Times New Roman" w:hAnsi="Times New Roman" w:cs="Times New Roman"/>
          <w:color w:val="000000" w:themeColor="text1"/>
          <w:sz w:val="20"/>
          <w:szCs w:val="20"/>
          <w:lang w:val="da-DK"/>
        </w:rPr>
        <w:t xml:space="preserve">Kim et al. (2011); </w:t>
      </w:r>
      <w:r w:rsidRPr="00C2336B">
        <w:rPr>
          <w:rFonts w:ascii="Times New Roman" w:hAnsi="Times New Roman" w:cs="Times New Roman"/>
          <w:color w:val="000000" w:themeColor="text1"/>
          <w:sz w:val="20"/>
          <w:szCs w:val="20"/>
          <w:vertAlign w:val="superscript"/>
          <w:lang w:val="da-DK"/>
        </w:rPr>
        <w:t>6</w:t>
      </w:r>
      <w:r w:rsidRPr="00C2336B">
        <w:rPr>
          <w:rFonts w:ascii="Times New Roman" w:hAnsi="Times New Roman" w:cs="Times New Roman"/>
          <w:color w:val="222222"/>
          <w:sz w:val="20"/>
          <w:szCs w:val="20"/>
          <w:shd w:val="clear" w:color="auto" w:fill="FFFFFF"/>
          <w:lang w:val="da-DK"/>
        </w:rPr>
        <w:t xml:space="preserve">Kaiser et al. (2016), </w:t>
      </w:r>
      <w:r w:rsidRPr="00C2336B">
        <w:rPr>
          <w:rFonts w:ascii="Times New Roman" w:hAnsi="Times New Roman" w:cs="Times New Roman"/>
          <w:color w:val="000000" w:themeColor="text1"/>
          <w:sz w:val="20"/>
          <w:szCs w:val="20"/>
          <w:lang w:val="da-DK"/>
        </w:rPr>
        <w:t>Murray et al. (2011)</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7</w:t>
      </w:r>
      <w:r w:rsidRPr="00C2336B">
        <w:rPr>
          <w:rFonts w:ascii="Times New Roman" w:hAnsi="Times New Roman" w:cs="Times New Roman"/>
          <w:color w:val="222222"/>
          <w:sz w:val="20"/>
          <w:szCs w:val="20"/>
          <w:shd w:val="clear" w:color="auto" w:fill="FFFFFF"/>
          <w:lang w:val="da-DK"/>
        </w:rPr>
        <w:t>Pornpattananangkul et al. (2016)</w:t>
      </w:r>
      <w:r w:rsidRPr="00C2336B">
        <w:rPr>
          <w:rFonts w:ascii="Times New Roman" w:hAnsi="Times New Roman" w:cs="Times New Roman"/>
          <w:lang w:val="da-DK"/>
        </w:rPr>
        <w:t xml:space="preserve">, </w:t>
      </w:r>
      <w:r w:rsidRPr="00C2336B">
        <w:rPr>
          <w:rFonts w:ascii="Times New Roman" w:hAnsi="Times New Roman" w:cs="Times New Roman"/>
          <w:color w:val="000000" w:themeColor="text1"/>
          <w:sz w:val="20"/>
          <w:szCs w:val="20"/>
          <w:lang w:val="da-DK"/>
        </w:rPr>
        <w:t>Ray et al. (2010)</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8</w:t>
      </w:r>
      <w:r w:rsidRPr="00C2336B">
        <w:rPr>
          <w:rFonts w:ascii="Times New Roman" w:hAnsi="Times New Roman" w:cs="Times New Roman"/>
          <w:color w:val="222222"/>
          <w:sz w:val="20"/>
          <w:szCs w:val="20"/>
          <w:shd w:val="clear" w:color="auto" w:fill="FFFFFF"/>
          <w:lang w:val="da-DK"/>
        </w:rPr>
        <w:t>Abrams</w:t>
      </w:r>
      <w:r w:rsidRPr="00C2336B">
        <w:rPr>
          <w:rFonts w:ascii="Times New Roman" w:hAnsi="Times New Roman" w:cs="Times New Roman"/>
          <w:color w:val="000000" w:themeColor="text1"/>
          <w:sz w:val="20"/>
          <w:szCs w:val="20"/>
          <w:lang w:val="da-DK"/>
        </w:rPr>
        <w:t xml:space="preserve"> et al. (2019), Chan et al. (2011); </w:t>
      </w:r>
      <w:r w:rsidRPr="00C2336B">
        <w:rPr>
          <w:rFonts w:ascii="Times New Roman" w:hAnsi="Times New Roman" w:cs="Times New Roman"/>
          <w:color w:val="000000" w:themeColor="text1"/>
          <w:sz w:val="20"/>
          <w:szCs w:val="20"/>
          <w:vertAlign w:val="superscript"/>
          <w:lang w:val="da-DK"/>
        </w:rPr>
        <w:t>9</w:t>
      </w:r>
      <w:r w:rsidRPr="00C2336B">
        <w:rPr>
          <w:rFonts w:ascii="Times New Roman" w:hAnsi="Times New Roman" w:cs="Times New Roman"/>
          <w:color w:val="000000" w:themeColor="text1"/>
          <w:sz w:val="20"/>
          <w:szCs w:val="20"/>
          <w:lang w:val="da-DK"/>
        </w:rPr>
        <w:t xml:space="preserve">Pedersen et al., 2012; </w:t>
      </w:r>
      <w:r w:rsidRPr="00C2336B">
        <w:rPr>
          <w:rFonts w:ascii="Times New Roman" w:hAnsi="Times New Roman" w:cs="Times New Roman"/>
          <w:color w:val="000000" w:themeColor="text1"/>
          <w:sz w:val="20"/>
          <w:szCs w:val="20"/>
          <w:vertAlign w:val="superscript"/>
          <w:lang w:val="da-DK"/>
        </w:rPr>
        <w:t>10</w:t>
      </w:r>
      <w:r w:rsidRPr="00C2336B">
        <w:rPr>
          <w:rFonts w:ascii="Times New Roman" w:hAnsi="Times New Roman" w:cs="Times New Roman"/>
          <w:color w:val="222222"/>
          <w:sz w:val="20"/>
          <w:szCs w:val="20"/>
          <w:shd w:val="clear" w:color="auto" w:fill="FFFFFF"/>
          <w:lang w:val="da-DK"/>
        </w:rPr>
        <w:t xml:space="preserve"> </w:t>
      </w:r>
      <w:proofErr w:type="spellStart"/>
      <w:r w:rsidRPr="00C2336B">
        <w:rPr>
          <w:rFonts w:ascii="Times New Roman" w:hAnsi="Times New Roman" w:cs="Times New Roman"/>
          <w:color w:val="222222"/>
          <w:sz w:val="20"/>
          <w:szCs w:val="20"/>
          <w:shd w:val="clear" w:color="auto" w:fill="FFFFFF"/>
          <w:lang w:val="da-DK"/>
        </w:rPr>
        <w:t>Rutherford</w:t>
      </w:r>
      <w:proofErr w:type="spellEnd"/>
      <w:r w:rsidRPr="00C2336B">
        <w:rPr>
          <w:rFonts w:ascii="Times New Roman" w:hAnsi="Times New Roman" w:cs="Times New Roman"/>
          <w:color w:val="000000" w:themeColor="text1"/>
          <w:sz w:val="20"/>
          <w:szCs w:val="20"/>
          <w:lang w:val="da-DK"/>
        </w:rPr>
        <w:t xml:space="preserve"> et al. (2019), Wang et al. (2009); </w:t>
      </w:r>
      <w:r w:rsidRPr="00C2336B">
        <w:rPr>
          <w:rFonts w:ascii="Times New Roman" w:hAnsi="Times New Roman" w:cs="Times New Roman"/>
          <w:color w:val="000000" w:themeColor="text1"/>
          <w:sz w:val="20"/>
          <w:szCs w:val="20"/>
          <w:vertAlign w:val="superscript"/>
          <w:lang w:val="da-DK"/>
        </w:rPr>
        <w:t>11</w:t>
      </w:r>
      <w:r w:rsidRPr="00C2336B">
        <w:rPr>
          <w:rFonts w:ascii="Times New Roman" w:hAnsi="Times New Roman" w:cs="Times New Roman"/>
          <w:color w:val="222222"/>
          <w:sz w:val="20"/>
          <w:szCs w:val="20"/>
          <w:shd w:val="clear" w:color="auto" w:fill="FFFFFF"/>
          <w:lang w:val="da-DK"/>
        </w:rPr>
        <w:t xml:space="preserve"> </w:t>
      </w:r>
      <w:proofErr w:type="spellStart"/>
      <w:r w:rsidRPr="00C2336B">
        <w:rPr>
          <w:rFonts w:ascii="Times New Roman" w:hAnsi="Times New Roman" w:cs="Times New Roman"/>
          <w:color w:val="222222"/>
          <w:sz w:val="20"/>
          <w:szCs w:val="20"/>
          <w:shd w:val="clear" w:color="auto" w:fill="FFFFFF"/>
          <w:lang w:val="da-DK"/>
        </w:rPr>
        <w:t>Cui</w:t>
      </w:r>
      <w:proofErr w:type="spellEnd"/>
      <w:r w:rsidRPr="00C2336B">
        <w:rPr>
          <w:rFonts w:ascii="Times New Roman" w:hAnsi="Times New Roman" w:cs="Times New Roman"/>
          <w:color w:val="000000" w:themeColor="text1"/>
          <w:sz w:val="20"/>
          <w:szCs w:val="20"/>
          <w:lang w:val="da-DK"/>
        </w:rPr>
        <w:t xml:space="preserve"> et al. (2019), </w:t>
      </w:r>
      <w:proofErr w:type="spellStart"/>
      <w:r w:rsidRPr="00C2336B">
        <w:rPr>
          <w:rFonts w:ascii="Times New Roman" w:hAnsi="Times New Roman" w:cs="Times New Roman"/>
          <w:color w:val="000000" w:themeColor="text1"/>
          <w:sz w:val="20"/>
          <w:szCs w:val="20"/>
          <w:lang w:val="da-DK"/>
        </w:rPr>
        <w:t>Klumpp</w:t>
      </w:r>
      <w:proofErr w:type="spellEnd"/>
      <w:r w:rsidRPr="00C2336B">
        <w:rPr>
          <w:rFonts w:ascii="Times New Roman" w:hAnsi="Times New Roman" w:cs="Times New Roman"/>
          <w:color w:val="000000" w:themeColor="text1"/>
          <w:sz w:val="20"/>
          <w:szCs w:val="20"/>
          <w:lang w:val="da-DK"/>
        </w:rPr>
        <w:t xml:space="preserve"> et al. (2013, 2017); </w:t>
      </w:r>
      <w:r w:rsidRPr="00C2336B">
        <w:rPr>
          <w:rFonts w:ascii="Times New Roman" w:hAnsi="Times New Roman" w:cs="Times New Roman"/>
          <w:color w:val="000000" w:themeColor="text1"/>
          <w:sz w:val="20"/>
          <w:szCs w:val="20"/>
          <w:vertAlign w:val="superscript"/>
          <w:lang w:val="da-DK"/>
        </w:rPr>
        <w:t>12</w:t>
      </w:r>
      <w:r w:rsidRPr="00C2336B">
        <w:rPr>
          <w:rFonts w:ascii="Times New Roman" w:hAnsi="Times New Roman" w:cs="Times New Roman"/>
          <w:color w:val="000000" w:themeColor="text1"/>
          <w:sz w:val="20"/>
          <w:szCs w:val="20"/>
          <w:lang w:val="da-DK"/>
        </w:rPr>
        <w:t xml:space="preserve">Cooney et al., (2010), </w:t>
      </w:r>
      <w:proofErr w:type="spellStart"/>
      <w:r w:rsidRPr="00C2336B">
        <w:rPr>
          <w:rFonts w:ascii="Times New Roman" w:hAnsi="Times New Roman" w:cs="Times New Roman"/>
          <w:color w:val="222222"/>
          <w:sz w:val="20"/>
          <w:szCs w:val="20"/>
          <w:shd w:val="clear" w:color="auto" w:fill="FFFFFF"/>
          <w:lang w:val="da-DK"/>
        </w:rPr>
        <w:t>Webb</w:t>
      </w:r>
      <w:proofErr w:type="spellEnd"/>
      <w:r w:rsidRPr="00C2336B">
        <w:rPr>
          <w:rFonts w:ascii="Times New Roman" w:hAnsi="Times New Roman" w:cs="Times New Roman"/>
          <w:color w:val="222222"/>
          <w:sz w:val="20"/>
          <w:szCs w:val="20"/>
          <w:shd w:val="clear" w:color="auto" w:fill="FFFFFF"/>
          <w:lang w:val="da-DK"/>
        </w:rPr>
        <w:t xml:space="preserve"> et al. (2019)</w:t>
      </w:r>
      <w:r w:rsidRPr="00C2336B">
        <w:rPr>
          <w:color w:val="222222"/>
          <w:sz w:val="20"/>
          <w:szCs w:val="20"/>
          <w:shd w:val="clear" w:color="auto" w:fill="FFFFFF"/>
          <w:lang w:val="da-DK"/>
        </w:rPr>
        <w:t xml:space="preserve">; </w:t>
      </w:r>
      <w:r w:rsidRPr="00C2336B">
        <w:rPr>
          <w:rFonts w:ascii="Times New Roman" w:hAnsi="Times New Roman" w:cs="Times New Roman"/>
          <w:color w:val="000000" w:themeColor="text1"/>
          <w:sz w:val="20"/>
          <w:szCs w:val="20"/>
          <w:vertAlign w:val="superscript"/>
          <w:lang w:val="da-DK"/>
        </w:rPr>
        <w:t>13</w:t>
      </w:r>
      <w:r w:rsidRPr="00C2336B">
        <w:rPr>
          <w:rFonts w:ascii="Times New Roman" w:hAnsi="Times New Roman" w:cs="Times New Roman"/>
          <w:color w:val="000000" w:themeColor="text1"/>
          <w:sz w:val="20"/>
          <w:szCs w:val="20"/>
          <w:lang w:val="da-DK"/>
        </w:rPr>
        <w:t>Hedden et al. (2008), Moss (2016)</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14</w:t>
      </w:r>
      <w:r w:rsidRPr="00C2336B">
        <w:rPr>
          <w:rFonts w:ascii="Times New Roman" w:hAnsi="Times New Roman" w:cs="Times New Roman"/>
          <w:color w:val="222222"/>
          <w:sz w:val="20"/>
          <w:szCs w:val="20"/>
          <w:shd w:val="clear" w:color="auto" w:fill="FFFFFF"/>
          <w:lang w:val="da-DK"/>
        </w:rPr>
        <w:t>Carlisi</w:t>
      </w:r>
      <w:r w:rsidRPr="00C2336B">
        <w:rPr>
          <w:rFonts w:ascii="Times New Roman" w:hAnsi="Times New Roman" w:cs="Times New Roman"/>
          <w:color w:val="000000" w:themeColor="text1"/>
          <w:sz w:val="20"/>
          <w:szCs w:val="20"/>
          <w:lang w:val="da-DK"/>
        </w:rPr>
        <w:t xml:space="preserve"> et al. (2017), </w:t>
      </w:r>
      <w:proofErr w:type="spellStart"/>
      <w:r w:rsidRPr="00C2336B">
        <w:rPr>
          <w:rFonts w:ascii="Times New Roman" w:hAnsi="Times New Roman" w:cs="Times New Roman"/>
          <w:color w:val="000000" w:themeColor="text1"/>
          <w:sz w:val="20"/>
          <w:szCs w:val="20"/>
          <w:lang w:val="da-DK"/>
        </w:rPr>
        <w:t>Koshino</w:t>
      </w:r>
      <w:proofErr w:type="spellEnd"/>
      <w:r w:rsidRPr="00C2336B">
        <w:rPr>
          <w:rFonts w:ascii="Times New Roman" w:hAnsi="Times New Roman" w:cs="Times New Roman"/>
          <w:color w:val="000000" w:themeColor="text1"/>
          <w:sz w:val="20"/>
          <w:szCs w:val="20"/>
          <w:lang w:val="da-DK"/>
        </w:rPr>
        <w:t xml:space="preserve"> et al. (2005), </w:t>
      </w:r>
      <w:r w:rsidRPr="00C2336B">
        <w:rPr>
          <w:rFonts w:ascii="Times New Roman" w:hAnsi="Times New Roman" w:cs="Times New Roman"/>
          <w:color w:val="222222"/>
          <w:sz w:val="20"/>
          <w:szCs w:val="20"/>
          <w:shd w:val="clear" w:color="auto" w:fill="FFFFFF"/>
          <w:lang w:val="da-DK"/>
        </w:rPr>
        <w:t>Yang &amp; Hofmann (2016)</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15</w:t>
      </w:r>
      <w:r w:rsidRPr="00C2336B">
        <w:rPr>
          <w:rFonts w:ascii="Times New Roman" w:hAnsi="Times New Roman" w:cs="Times New Roman"/>
          <w:color w:val="222222"/>
          <w:sz w:val="20"/>
          <w:szCs w:val="20"/>
          <w:shd w:val="clear" w:color="auto" w:fill="FFFFFF"/>
          <w:lang w:val="da-DK"/>
        </w:rPr>
        <w:t xml:space="preserve"> </w:t>
      </w:r>
      <w:proofErr w:type="spellStart"/>
      <w:r w:rsidRPr="00C2336B">
        <w:rPr>
          <w:rFonts w:ascii="Times New Roman" w:hAnsi="Times New Roman" w:cs="Times New Roman"/>
          <w:color w:val="222222"/>
          <w:sz w:val="20"/>
          <w:szCs w:val="20"/>
          <w:shd w:val="clear" w:color="auto" w:fill="FFFFFF"/>
          <w:lang w:val="da-DK"/>
        </w:rPr>
        <w:t>Fassbender</w:t>
      </w:r>
      <w:proofErr w:type="spellEnd"/>
      <w:r w:rsidRPr="00C2336B">
        <w:rPr>
          <w:rFonts w:ascii="Times New Roman" w:hAnsi="Times New Roman" w:cs="Times New Roman"/>
          <w:color w:val="000000" w:themeColor="text1"/>
          <w:sz w:val="20"/>
          <w:szCs w:val="20"/>
          <w:lang w:val="da-DK"/>
        </w:rPr>
        <w:t xml:space="preserve"> et al. (2014), </w:t>
      </w:r>
      <w:proofErr w:type="spellStart"/>
      <w:r w:rsidRPr="00C2336B">
        <w:rPr>
          <w:rFonts w:ascii="Times New Roman" w:hAnsi="Times New Roman" w:cs="Times New Roman"/>
          <w:color w:val="222222"/>
          <w:sz w:val="20"/>
          <w:szCs w:val="20"/>
          <w:shd w:val="clear" w:color="auto" w:fill="FFFFFF"/>
          <w:lang w:val="da-DK"/>
        </w:rPr>
        <w:t>Jáni</w:t>
      </w:r>
      <w:proofErr w:type="spellEnd"/>
      <w:r w:rsidRPr="00C2336B">
        <w:rPr>
          <w:rFonts w:ascii="Times New Roman" w:hAnsi="Times New Roman" w:cs="Times New Roman"/>
          <w:color w:val="222222"/>
          <w:sz w:val="20"/>
          <w:szCs w:val="20"/>
          <w:shd w:val="clear" w:color="auto" w:fill="FFFFFF"/>
          <w:lang w:val="da-DK"/>
        </w:rPr>
        <w:t xml:space="preserve"> et al. (2018),</w:t>
      </w:r>
      <w:r w:rsidRPr="00C2336B">
        <w:rPr>
          <w:rFonts w:ascii="Times New Roman" w:hAnsi="Times New Roman" w:cs="Times New Roman"/>
          <w:color w:val="000000" w:themeColor="text1"/>
          <w:sz w:val="20"/>
          <w:szCs w:val="20"/>
          <w:lang w:val="da-DK"/>
        </w:rPr>
        <w:t xml:space="preserve"> </w:t>
      </w:r>
      <w:proofErr w:type="spellStart"/>
      <w:r w:rsidRPr="00C2336B">
        <w:rPr>
          <w:rFonts w:ascii="Times New Roman" w:hAnsi="Times New Roman" w:cs="Times New Roman"/>
          <w:color w:val="000000" w:themeColor="text1"/>
          <w:sz w:val="20"/>
          <w:szCs w:val="20"/>
          <w:lang w:val="da-DK"/>
        </w:rPr>
        <w:t>Torrey</w:t>
      </w:r>
      <w:proofErr w:type="spellEnd"/>
      <w:r w:rsidRPr="00C2336B">
        <w:rPr>
          <w:rFonts w:ascii="Times New Roman" w:hAnsi="Times New Roman" w:cs="Times New Roman"/>
          <w:color w:val="000000" w:themeColor="text1"/>
          <w:sz w:val="20"/>
          <w:szCs w:val="20"/>
          <w:lang w:val="da-DK"/>
        </w:rPr>
        <w:t xml:space="preserve"> (2007)</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16</w:t>
      </w:r>
      <w:r w:rsidRPr="00C2336B">
        <w:rPr>
          <w:rFonts w:ascii="Times New Roman" w:hAnsi="Times New Roman" w:cs="Times New Roman"/>
          <w:color w:val="000000" w:themeColor="text1"/>
          <w:sz w:val="20"/>
          <w:szCs w:val="20"/>
          <w:lang w:val="da-DK"/>
        </w:rPr>
        <w:t>Derntl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2012</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17</w:t>
      </w:r>
      <w:r w:rsidRPr="00C2336B">
        <w:rPr>
          <w:rFonts w:ascii="Times New Roman" w:hAnsi="Times New Roman" w:cs="Times New Roman"/>
          <w:color w:val="000000" w:themeColor="text1"/>
          <w:sz w:val="20"/>
          <w:szCs w:val="20"/>
          <w:lang w:val="da-DK"/>
        </w:rPr>
        <w:t>Kleinhans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2010</w:t>
      </w:r>
      <w:r w:rsidRPr="00C2336B">
        <w:rPr>
          <w:color w:val="000000" w:themeColor="text1"/>
          <w:sz w:val="20"/>
          <w:szCs w:val="20"/>
          <w:lang w:val="da-DK"/>
        </w:rPr>
        <w:t>)</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18</w:t>
      </w:r>
      <w:r w:rsidRPr="00C2336B">
        <w:rPr>
          <w:rFonts w:ascii="Times New Roman" w:hAnsi="Times New Roman" w:cs="Times New Roman"/>
          <w:color w:val="000000" w:themeColor="text1"/>
          <w:sz w:val="20"/>
          <w:szCs w:val="20"/>
          <w:lang w:val="da-DK"/>
        </w:rPr>
        <w:t>Mukherjee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2013</w:t>
      </w:r>
      <w:r w:rsidRPr="00C2336B">
        <w:rPr>
          <w:color w:val="000000" w:themeColor="text1"/>
          <w:sz w:val="20"/>
          <w:szCs w:val="20"/>
          <w:lang w:val="da-DK"/>
        </w:rPr>
        <w:t>)</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19</w:t>
      </w:r>
      <w:r w:rsidRPr="00C2336B">
        <w:rPr>
          <w:rFonts w:ascii="Times New Roman" w:hAnsi="Times New Roman" w:cs="Times New Roman"/>
          <w:color w:val="000000" w:themeColor="text1"/>
          <w:sz w:val="20"/>
          <w:szCs w:val="20"/>
          <w:lang w:val="da-DK"/>
        </w:rPr>
        <w:t>Brotman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2010</w:t>
      </w:r>
      <w:r w:rsidRPr="00C2336B">
        <w:rPr>
          <w:color w:val="000000" w:themeColor="text1"/>
          <w:sz w:val="20"/>
          <w:szCs w:val="20"/>
          <w:lang w:val="da-DK"/>
        </w:rPr>
        <w:t>)</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20</w:t>
      </w:r>
      <w:r w:rsidRPr="00C2336B">
        <w:rPr>
          <w:rFonts w:ascii="Times New Roman" w:hAnsi="Times New Roman" w:cs="Times New Roman"/>
          <w:color w:val="222222"/>
          <w:sz w:val="20"/>
          <w:szCs w:val="20"/>
          <w:shd w:val="clear" w:color="auto" w:fill="FFFFFF"/>
          <w:lang w:val="da-DK"/>
        </w:rPr>
        <w:t>Usher</w:t>
      </w:r>
      <w:r w:rsidRPr="00C2336B">
        <w:rPr>
          <w:rFonts w:ascii="Times New Roman" w:hAnsi="Times New Roman" w:cs="Times New Roman"/>
          <w:color w:val="000000" w:themeColor="text1"/>
          <w:sz w:val="20"/>
          <w:szCs w:val="20"/>
          <w:lang w:val="da-DK"/>
        </w:rPr>
        <w:t xml:space="preserve">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2010</w:t>
      </w:r>
      <w:r w:rsidRPr="00C2336B">
        <w:rPr>
          <w:color w:val="000000" w:themeColor="text1"/>
          <w:sz w:val="20"/>
          <w:szCs w:val="20"/>
          <w:lang w:val="da-DK"/>
        </w:rPr>
        <w:t>)</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21</w:t>
      </w:r>
      <w:r w:rsidRPr="00C2336B">
        <w:rPr>
          <w:rFonts w:ascii="Times New Roman" w:hAnsi="Times New Roman" w:cs="Times New Roman"/>
          <w:color w:val="000000" w:themeColor="text1"/>
          <w:sz w:val="20"/>
          <w:szCs w:val="20"/>
          <w:lang w:val="da-DK"/>
        </w:rPr>
        <w:t>Suslow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2010</w:t>
      </w:r>
      <w:r w:rsidRPr="00C2336B">
        <w:rPr>
          <w:color w:val="000000" w:themeColor="text1"/>
          <w:sz w:val="20"/>
          <w:szCs w:val="20"/>
          <w:lang w:val="da-DK"/>
        </w:rPr>
        <w:t>)</w:t>
      </w:r>
      <w:r w:rsidRPr="00C2336B">
        <w:rPr>
          <w:rFonts w:ascii="Times New Roman" w:hAnsi="Times New Roman" w:cs="Times New Roman"/>
          <w:color w:val="000000" w:themeColor="text1"/>
          <w:sz w:val="20"/>
          <w:szCs w:val="20"/>
          <w:lang w:val="da-DK"/>
        </w:rPr>
        <w:t xml:space="preserve">; </w:t>
      </w:r>
      <w:r w:rsidRPr="00C2336B">
        <w:rPr>
          <w:rFonts w:ascii="Times New Roman" w:hAnsi="Times New Roman" w:cs="Times New Roman"/>
          <w:color w:val="000000" w:themeColor="text1"/>
          <w:sz w:val="20"/>
          <w:szCs w:val="20"/>
          <w:vertAlign w:val="superscript"/>
          <w:lang w:val="da-DK"/>
        </w:rPr>
        <w:t>22</w:t>
      </w:r>
      <w:r w:rsidRPr="00C2336B">
        <w:rPr>
          <w:rFonts w:ascii="Times New Roman" w:hAnsi="Times New Roman" w:cs="Times New Roman"/>
          <w:color w:val="000000" w:themeColor="text1"/>
          <w:sz w:val="20"/>
          <w:szCs w:val="20"/>
          <w:lang w:val="da-DK"/>
        </w:rPr>
        <w:t>Sladky et al.</w:t>
      </w:r>
      <w:r w:rsidRPr="00C2336B">
        <w:rPr>
          <w:color w:val="000000" w:themeColor="text1"/>
          <w:sz w:val="20"/>
          <w:szCs w:val="20"/>
          <w:lang w:val="da-DK"/>
        </w:rPr>
        <w:t xml:space="preserve"> (</w:t>
      </w:r>
      <w:r w:rsidRPr="00C2336B">
        <w:rPr>
          <w:rFonts w:ascii="Times New Roman" w:hAnsi="Times New Roman" w:cs="Times New Roman"/>
          <w:color w:val="000000" w:themeColor="text1"/>
          <w:sz w:val="20"/>
          <w:szCs w:val="20"/>
          <w:lang w:val="da-DK"/>
        </w:rPr>
        <w:t>2012</w:t>
      </w:r>
      <w:r w:rsidRPr="00C2336B">
        <w:rPr>
          <w:color w:val="000000" w:themeColor="text1"/>
          <w:sz w:val="20"/>
          <w:szCs w:val="20"/>
          <w:lang w:val="da-DK"/>
        </w:rPr>
        <w:t>)</w:t>
      </w:r>
      <w:r w:rsidRPr="00C2336B">
        <w:rPr>
          <w:rFonts w:ascii="Times New Roman" w:hAnsi="Times New Roman" w:cs="Times New Roman"/>
          <w:color w:val="000000" w:themeColor="text1"/>
          <w:sz w:val="20"/>
          <w:szCs w:val="20"/>
          <w:lang w:val="da-DK"/>
        </w:rPr>
        <w:t>.</w:t>
      </w:r>
      <w:r w:rsidRPr="00C2336B">
        <w:rPr>
          <w:rFonts w:ascii="Times New Roman" w:hAnsi="Times New Roman" w:cs="Times New Roman"/>
          <w:color w:val="000000" w:themeColor="text1"/>
          <w:sz w:val="20"/>
          <w:szCs w:val="20"/>
          <w:lang w:val="da-DK"/>
        </w:rPr>
        <w:softHyphen/>
      </w:r>
      <w:r w:rsidRPr="00C2336B">
        <w:rPr>
          <w:rFonts w:ascii="Times New Roman" w:hAnsi="Times New Roman" w:cs="Times New Roman"/>
          <w:color w:val="000000" w:themeColor="text1"/>
          <w:sz w:val="20"/>
          <w:szCs w:val="20"/>
          <w:lang w:val="da-DK"/>
        </w:rPr>
        <w:softHyphen/>
      </w:r>
    </w:p>
    <w:p w14:paraId="32BDFFC4" w14:textId="77777777" w:rsidR="007F0F81" w:rsidRPr="00C2336B" w:rsidRDefault="007F0F81" w:rsidP="00364410">
      <w:pPr>
        <w:spacing w:after="0"/>
        <w:ind w:firstLine="450"/>
        <w:jc w:val="both"/>
        <w:rPr>
          <w:rFonts w:ascii="Times New Roman" w:hAnsi="Times New Roman" w:cs="Times New Roman"/>
          <w:color w:val="000000" w:themeColor="text1"/>
          <w:lang w:val="da-DK"/>
        </w:rPr>
      </w:pPr>
    </w:p>
    <w:p w14:paraId="74B5355E" w14:textId="4C1A18DD" w:rsidR="0066165D" w:rsidRPr="00C2336B" w:rsidRDefault="008369D4" w:rsidP="00EA6B7B">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softHyphen/>
      </w:r>
      <w:r w:rsidRPr="00C2336B">
        <w:rPr>
          <w:rFonts w:ascii="Times New Roman" w:hAnsi="Times New Roman" w:cs="Times New Roman"/>
          <w:color w:val="000000" w:themeColor="text1"/>
        </w:rPr>
        <w:softHyphen/>
      </w:r>
      <w:r w:rsidRPr="00C2336B">
        <w:rPr>
          <w:rFonts w:ascii="Times New Roman" w:hAnsi="Times New Roman" w:cs="Times New Roman"/>
          <w:color w:val="000000" w:themeColor="text1"/>
        </w:rPr>
        <w:softHyphen/>
      </w:r>
      <w:r w:rsidR="00F2080A" w:rsidRPr="00C2336B">
        <w:rPr>
          <w:rFonts w:ascii="Times New Roman" w:hAnsi="Times New Roman" w:cs="Times New Roman"/>
          <w:color w:val="000000" w:themeColor="text1"/>
        </w:rPr>
        <w:t>Some recent studies already demonstrat</w:t>
      </w:r>
      <w:r w:rsidR="00CC7EE6" w:rsidRPr="00C2336B">
        <w:rPr>
          <w:rFonts w:ascii="Times New Roman" w:hAnsi="Times New Roman" w:cs="Times New Roman"/>
          <w:color w:val="000000" w:themeColor="text1"/>
        </w:rPr>
        <w:t>e</w:t>
      </w:r>
      <w:r w:rsidR="00F2080A" w:rsidRPr="00C2336B">
        <w:rPr>
          <w:rFonts w:ascii="Times New Roman" w:hAnsi="Times New Roman" w:cs="Times New Roman"/>
          <w:color w:val="000000" w:themeColor="text1"/>
        </w:rPr>
        <w:t xml:space="preserve"> how neuropsychiatric research could be informative for transcultural diagnosis and treatment. For example, one study compared visual processing in children with and without autism spectrum disorders in England and Singapore </w:t>
      </w:r>
      <w:r w:rsidR="001F608B" w:rsidRPr="00C2336B">
        <w:rPr>
          <w:rFonts w:ascii="Times New Roman" w:hAnsi="Times New Roman" w:cs="Times New Roman"/>
          <w:color w:val="000000" w:themeColor="text1"/>
        </w:rPr>
        <w:t>to</w:t>
      </w:r>
      <w:r w:rsidR="00F2080A" w:rsidRPr="00C2336B">
        <w:rPr>
          <w:rFonts w:ascii="Times New Roman" w:hAnsi="Times New Roman" w:cs="Times New Roman"/>
          <w:color w:val="000000" w:themeColor="text1"/>
        </w:rPr>
        <w:t xml:space="preserve"> evaluate Central Coherence Theory (CCT) </w:t>
      </w:r>
      <w:r w:rsidR="00C85D4A" w:rsidRPr="00C2336B">
        <w:rPr>
          <w:rFonts w:ascii="Times New Roman" w:hAnsi="Times New Roman" w:cs="Times New Roman"/>
          <w:color w:val="000000" w:themeColor="text1"/>
        </w:rPr>
        <w:t>(</w:t>
      </w:r>
      <w:r w:rsidR="00F661FC" w:rsidRPr="00C2336B">
        <w:rPr>
          <w:rFonts w:ascii="Times New Roman" w:hAnsi="Times New Roman" w:cs="Times New Roman"/>
          <w:color w:val="000000" w:themeColor="text1"/>
        </w:rPr>
        <w:t xml:space="preserve">Koh &amp; Milne, 2012; Milne &amp; </w:t>
      </w:r>
      <w:proofErr w:type="spellStart"/>
      <w:r w:rsidR="00F661FC" w:rsidRPr="00C2336B">
        <w:rPr>
          <w:rFonts w:ascii="Times New Roman" w:hAnsi="Times New Roman" w:cs="Times New Roman"/>
          <w:color w:val="000000" w:themeColor="text1"/>
        </w:rPr>
        <w:t>Szczerbinski</w:t>
      </w:r>
      <w:proofErr w:type="spellEnd"/>
      <w:r w:rsidR="00F661FC" w:rsidRPr="00C2336B">
        <w:rPr>
          <w:rFonts w:ascii="Times New Roman" w:hAnsi="Times New Roman" w:cs="Times New Roman"/>
          <w:color w:val="000000" w:themeColor="text1"/>
        </w:rPr>
        <w:t>, 2009).</w:t>
      </w:r>
      <w:r w:rsidR="00F2080A" w:rsidRPr="00C2336B">
        <w:rPr>
          <w:rFonts w:ascii="Times New Roman" w:hAnsi="Times New Roman" w:cs="Times New Roman"/>
          <w:color w:val="000000" w:themeColor="text1"/>
        </w:rPr>
        <w:t xml:space="preserve"> </w:t>
      </w:r>
      <w:r w:rsidR="00D07F2B" w:rsidRPr="00C2336B">
        <w:rPr>
          <w:rFonts w:ascii="Times New Roman" w:hAnsi="Times New Roman" w:cs="Times New Roman"/>
          <w:color w:val="000000" w:themeColor="text1"/>
        </w:rPr>
        <w:t>CCT</w:t>
      </w:r>
      <w:r w:rsidR="00ED23E2" w:rsidRPr="00C2336B">
        <w:rPr>
          <w:rFonts w:ascii="Times New Roman" w:hAnsi="Times New Roman" w:cs="Times New Roman"/>
          <w:color w:val="000000" w:themeColor="text1"/>
        </w:rPr>
        <w:t xml:space="preserve"> </w:t>
      </w:r>
      <w:r w:rsidR="00306E81" w:rsidRPr="00C2336B">
        <w:rPr>
          <w:rFonts w:ascii="Times New Roman" w:hAnsi="Times New Roman" w:cs="Times New Roman"/>
          <w:color w:val="000000" w:themeColor="text1"/>
        </w:rPr>
        <w:t>claims</w:t>
      </w:r>
      <w:r w:rsidR="001B7A8B" w:rsidRPr="00C2336B">
        <w:rPr>
          <w:rFonts w:ascii="Times New Roman" w:hAnsi="Times New Roman" w:cs="Times New Roman"/>
          <w:color w:val="000000" w:themeColor="text1"/>
        </w:rPr>
        <w:t xml:space="preserve"> that</w:t>
      </w:r>
      <w:r w:rsidR="00306E81" w:rsidRPr="00C2336B">
        <w:rPr>
          <w:rFonts w:ascii="Times New Roman" w:hAnsi="Times New Roman" w:cs="Times New Roman"/>
          <w:color w:val="000000" w:themeColor="text1"/>
        </w:rPr>
        <w:t xml:space="preserve"> </w:t>
      </w:r>
      <w:r w:rsidR="00F2080A" w:rsidRPr="00C2336B">
        <w:rPr>
          <w:rFonts w:ascii="Times New Roman" w:hAnsi="Times New Roman" w:cs="Times New Roman"/>
          <w:color w:val="000000" w:themeColor="text1"/>
        </w:rPr>
        <w:t>a certain perceptual-cognitive style</w:t>
      </w:r>
      <w:r w:rsidR="00352640" w:rsidRPr="00C2336B">
        <w:rPr>
          <w:rFonts w:ascii="Times New Roman" w:hAnsi="Times New Roman" w:cs="Times New Roman"/>
          <w:color w:val="000000" w:themeColor="text1"/>
        </w:rPr>
        <w:t xml:space="preserve"> </w:t>
      </w:r>
      <w:r w:rsidR="00956B79" w:rsidRPr="00C2336B">
        <w:rPr>
          <w:rFonts w:ascii="Times New Roman" w:hAnsi="Times New Roman" w:cs="Times New Roman"/>
          <w:color w:val="000000" w:themeColor="text1"/>
        </w:rPr>
        <w:t>under</w:t>
      </w:r>
      <w:r w:rsidR="00F2080A" w:rsidRPr="00C2336B">
        <w:rPr>
          <w:rFonts w:ascii="Times New Roman" w:hAnsi="Times New Roman" w:cs="Times New Roman"/>
          <w:color w:val="000000" w:themeColor="text1"/>
        </w:rPr>
        <w:t xml:space="preserve">lies the disturbances in autism </w:t>
      </w:r>
      <w:r w:rsidR="00F661FC" w:rsidRPr="00C2336B">
        <w:rPr>
          <w:rFonts w:ascii="Times New Roman" w:hAnsi="Times New Roman" w:cs="Times New Roman"/>
          <w:color w:val="000000" w:themeColor="text1"/>
        </w:rPr>
        <w:t>(</w:t>
      </w:r>
      <w:proofErr w:type="spellStart"/>
      <w:r w:rsidR="00F2080A" w:rsidRPr="00C2336B">
        <w:rPr>
          <w:rFonts w:ascii="Times New Roman" w:hAnsi="Times New Roman" w:cs="Times New Roman"/>
          <w:color w:val="000000" w:themeColor="text1"/>
        </w:rPr>
        <w:t>Happé</w:t>
      </w:r>
      <w:proofErr w:type="spellEnd"/>
      <w:r w:rsidR="00F2080A" w:rsidRPr="00C2336B">
        <w:rPr>
          <w:rFonts w:ascii="Times New Roman" w:hAnsi="Times New Roman" w:cs="Times New Roman"/>
          <w:color w:val="000000" w:themeColor="text1"/>
        </w:rPr>
        <w:t xml:space="preserve"> &amp; </w:t>
      </w:r>
      <w:proofErr w:type="spellStart"/>
      <w:r w:rsidR="00F2080A" w:rsidRPr="00C2336B">
        <w:rPr>
          <w:rFonts w:ascii="Times New Roman" w:hAnsi="Times New Roman" w:cs="Times New Roman"/>
          <w:color w:val="000000" w:themeColor="text1"/>
        </w:rPr>
        <w:t>Frith</w:t>
      </w:r>
      <w:proofErr w:type="spellEnd"/>
      <w:r w:rsidR="00F2080A" w:rsidRPr="00C2336B">
        <w:rPr>
          <w:rFonts w:ascii="Times New Roman" w:hAnsi="Times New Roman" w:cs="Times New Roman"/>
          <w:color w:val="000000" w:themeColor="text1"/>
        </w:rPr>
        <w:t xml:space="preserve">, 2006; </w:t>
      </w:r>
      <w:proofErr w:type="spellStart"/>
      <w:r w:rsidR="00F2080A" w:rsidRPr="00C2336B">
        <w:rPr>
          <w:rFonts w:ascii="Times New Roman" w:hAnsi="Times New Roman" w:cs="Times New Roman"/>
          <w:color w:val="000000" w:themeColor="text1"/>
        </w:rPr>
        <w:t>Frith</w:t>
      </w:r>
      <w:proofErr w:type="spellEnd"/>
      <w:r w:rsidR="00F2080A" w:rsidRPr="00C2336B">
        <w:rPr>
          <w:rFonts w:ascii="Times New Roman" w:hAnsi="Times New Roman" w:cs="Times New Roman"/>
          <w:color w:val="000000" w:themeColor="text1"/>
        </w:rPr>
        <w:t xml:space="preserve">, 1989). </w:t>
      </w:r>
      <w:r w:rsidR="00083270" w:rsidRPr="00C2336B">
        <w:rPr>
          <w:rFonts w:ascii="Times New Roman" w:hAnsi="Times New Roman" w:cs="Times New Roman"/>
          <w:color w:val="000000" w:themeColor="text1"/>
        </w:rPr>
        <w:t>When r</w:t>
      </w:r>
      <w:r w:rsidR="00ED1949" w:rsidRPr="00C2336B">
        <w:rPr>
          <w:rFonts w:ascii="Times New Roman" w:hAnsi="Times New Roman" w:cs="Times New Roman"/>
          <w:color w:val="000000" w:themeColor="text1"/>
        </w:rPr>
        <w:t>esearchers</w:t>
      </w:r>
      <w:r w:rsidR="00F2080A" w:rsidRPr="00C2336B">
        <w:rPr>
          <w:rFonts w:ascii="Times New Roman" w:hAnsi="Times New Roman" w:cs="Times New Roman"/>
          <w:color w:val="000000" w:themeColor="text1"/>
        </w:rPr>
        <w:t xml:space="preserve"> tested </w:t>
      </w:r>
      <w:r w:rsidR="004D0D65" w:rsidRPr="00C2336B">
        <w:rPr>
          <w:rFonts w:ascii="Times New Roman" w:hAnsi="Times New Roman" w:cs="Times New Roman"/>
          <w:color w:val="000000" w:themeColor="text1"/>
        </w:rPr>
        <w:t>CCT</w:t>
      </w:r>
      <w:r w:rsidR="00083270" w:rsidRPr="00C2336B">
        <w:rPr>
          <w:rFonts w:ascii="Times New Roman" w:hAnsi="Times New Roman" w:cs="Times New Roman"/>
          <w:color w:val="000000" w:themeColor="text1"/>
        </w:rPr>
        <w:t xml:space="preserve"> across cultures,</w:t>
      </w:r>
      <w:r w:rsidR="00F2080A" w:rsidRPr="00C2336B">
        <w:rPr>
          <w:rFonts w:ascii="Times New Roman" w:hAnsi="Times New Roman" w:cs="Times New Roman"/>
          <w:color w:val="000000" w:themeColor="text1"/>
        </w:rPr>
        <w:t xml:space="preserve"> Singaporean children – whether autistic or not – </w:t>
      </w:r>
      <w:r w:rsidR="00C628E1" w:rsidRPr="00C2336B">
        <w:rPr>
          <w:rFonts w:ascii="Times New Roman" w:hAnsi="Times New Roman" w:cs="Times New Roman"/>
          <w:color w:val="000000" w:themeColor="text1"/>
        </w:rPr>
        <w:t>displayed a different processing style</w:t>
      </w:r>
      <w:r w:rsidR="00E71DB2" w:rsidRPr="00C2336B">
        <w:rPr>
          <w:rFonts w:ascii="Times New Roman" w:hAnsi="Times New Roman" w:cs="Times New Roman"/>
          <w:color w:val="000000" w:themeColor="text1"/>
        </w:rPr>
        <w:t xml:space="preserve"> than </w:t>
      </w:r>
      <w:r w:rsidR="00AE3E46" w:rsidRPr="00C2336B">
        <w:rPr>
          <w:rFonts w:ascii="Times New Roman" w:hAnsi="Times New Roman" w:cs="Times New Roman"/>
          <w:color w:val="000000" w:themeColor="text1"/>
        </w:rPr>
        <w:t>expected</w:t>
      </w:r>
      <w:r w:rsidR="00DE4557" w:rsidRPr="00C2336B">
        <w:rPr>
          <w:rFonts w:ascii="Times New Roman" w:hAnsi="Times New Roman" w:cs="Times New Roman"/>
          <w:color w:val="000000" w:themeColor="text1"/>
        </w:rPr>
        <w:t>.</w:t>
      </w:r>
      <w:r w:rsidR="00C628E1" w:rsidRPr="00C2336B">
        <w:rPr>
          <w:rFonts w:ascii="Times New Roman" w:hAnsi="Times New Roman" w:cs="Times New Roman"/>
          <w:color w:val="000000" w:themeColor="text1"/>
        </w:rPr>
        <w:t xml:space="preserve"> </w:t>
      </w:r>
      <w:r w:rsidR="00DE4557" w:rsidRPr="00C2336B">
        <w:rPr>
          <w:rFonts w:ascii="Times New Roman" w:hAnsi="Times New Roman" w:cs="Times New Roman"/>
          <w:color w:val="000000" w:themeColor="text1"/>
        </w:rPr>
        <w:t>This</w:t>
      </w:r>
      <w:r w:rsidR="00F2080A" w:rsidRPr="00C2336B">
        <w:rPr>
          <w:rFonts w:ascii="Times New Roman" w:hAnsi="Times New Roman" w:cs="Times New Roman"/>
          <w:color w:val="000000" w:themeColor="text1"/>
        </w:rPr>
        <w:t xml:space="preserve"> evidence</w:t>
      </w:r>
      <w:r w:rsidR="00DE4557" w:rsidRPr="00C2336B">
        <w:rPr>
          <w:rFonts w:ascii="Times New Roman" w:hAnsi="Times New Roman" w:cs="Times New Roman"/>
          <w:color w:val="000000" w:themeColor="text1"/>
        </w:rPr>
        <w:t xml:space="preserve"> </w:t>
      </w:r>
      <w:r w:rsidR="00D07F2B" w:rsidRPr="00C2336B">
        <w:rPr>
          <w:rFonts w:ascii="Times New Roman" w:hAnsi="Times New Roman" w:cs="Times New Roman"/>
          <w:color w:val="000000" w:themeColor="text1"/>
        </w:rPr>
        <w:t xml:space="preserve">suggests </w:t>
      </w:r>
      <w:r w:rsidR="00F2080A" w:rsidRPr="00C2336B">
        <w:rPr>
          <w:rFonts w:ascii="Times New Roman" w:hAnsi="Times New Roman" w:cs="Times New Roman"/>
          <w:color w:val="000000" w:themeColor="text1"/>
        </w:rPr>
        <w:t>that the trait described</w:t>
      </w:r>
      <w:r w:rsidR="00232B70" w:rsidRPr="00C2336B">
        <w:rPr>
          <w:rFonts w:ascii="Times New Roman" w:hAnsi="Times New Roman" w:cs="Times New Roman"/>
          <w:color w:val="000000" w:themeColor="text1"/>
        </w:rPr>
        <w:t xml:space="preserve"> by CCT may be culture-specific</w:t>
      </w:r>
      <w:r w:rsidR="003767F1" w:rsidRPr="00C2336B">
        <w:rPr>
          <w:rFonts w:ascii="Times New Roman" w:hAnsi="Times New Roman" w:cs="Times New Roman"/>
          <w:color w:val="000000" w:themeColor="text1"/>
        </w:rPr>
        <w:t xml:space="preserve"> </w:t>
      </w:r>
      <w:r w:rsidR="00EB6582" w:rsidRPr="00C2336B">
        <w:rPr>
          <w:rFonts w:ascii="Times New Roman" w:hAnsi="Times New Roman" w:cs="Times New Roman"/>
          <w:color w:val="000000" w:themeColor="text1"/>
        </w:rPr>
        <w:t xml:space="preserve">– </w:t>
      </w:r>
      <w:r w:rsidR="003767F1" w:rsidRPr="00C2336B">
        <w:rPr>
          <w:rFonts w:ascii="Times New Roman" w:hAnsi="Times New Roman" w:cs="Times New Roman"/>
          <w:color w:val="000000" w:themeColor="text1"/>
        </w:rPr>
        <w:t>and</w:t>
      </w:r>
      <w:r w:rsidR="0085623C" w:rsidRPr="00C2336B">
        <w:rPr>
          <w:rFonts w:ascii="Times New Roman" w:hAnsi="Times New Roman" w:cs="Times New Roman"/>
          <w:color w:val="000000" w:themeColor="text1"/>
        </w:rPr>
        <w:t xml:space="preserve"> </w:t>
      </w:r>
      <w:r w:rsidR="004A74C8" w:rsidRPr="00C2336B">
        <w:rPr>
          <w:rFonts w:ascii="Times New Roman" w:hAnsi="Times New Roman" w:cs="Times New Roman"/>
          <w:color w:val="000000" w:themeColor="text1"/>
        </w:rPr>
        <w:t>the theory may be too</w:t>
      </w:r>
      <w:r w:rsidR="00F2080A" w:rsidRPr="00C2336B">
        <w:rPr>
          <w:rFonts w:ascii="Times New Roman" w:hAnsi="Times New Roman" w:cs="Times New Roman"/>
          <w:color w:val="000000" w:themeColor="text1"/>
        </w:rPr>
        <w:t xml:space="preserve"> (Koh &amp; Milne, 2012). This finding underlines the powerful influence </w:t>
      </w:r>
      <w:r w:rsidR="00A37F22" w:rsidRPr="00C2336B">
        <w:rPr>
          <w:rFonts w:ascii="Times New Roman" w:hAnsi="Times New Roman" w:cs="Times New Roman"/>
          <w:color w:val="000000" w:themeColor="text1"/>
        </w:rPr>
        <w:t>sociocultural experiences</w:t>
      </w:r>
      <w:r w:rsidR="00F2080A" w:rsidRPr="00C2336B">
        <w:rPr>
          <w:rFonts w:ascii="Times New Roman" w:hAnsi="Times New Roman" w:cs="Times New Roman"/>
          <w:color w:val="000000" w:themeColor="text1"/>
        </w:rPr>
        <w:t xml:space="preserve"> can have on biological processes associated with psychiatri</w:t>
      </w:r>
      <w:r w:rsidR="00232B70" w:rsidRPr="00C2336B">
        <w:rPr>
          <w:rFonts w:ascii="Times New Roman" w:hAnsi="Times New Roman" w:cs="Times New Roman"/>
          <w:color w:val="000000" w:themeColor="text1"/>
        </w:rPr>
        <w:t xml:space="preserve">c disorders. Similar studies </w:t>
      </w:r>
      <w:r w:rsidR="00F2080A" w:rsidRPr="00C2336B">
        <w:rPr>
          <w:rFonts w:ascii="Times New Roman" w:hAnsi="Times New Roman" w:cs="Times New Roman"/>
          <w:color w:val="000000" w:themeColor="text1"/>
        </w:rPr>
        <w:t xml:space="preserve">conducted across a variety of disorders and cultures </w:t>
      </w:r>
      <w:r w:rsidR="004B7539" w:rsidRPr="00C2336B">
        <w:rPr>
          <w:rFonts w:ascii="Times New Roman" w:hAnsi="Times New Roman" w:cs="Times New Roman"/>
          <w:color w:val="000000" w:themeColor="text1"/>
        </w:rPr>
        <w:t xml:space="preserve">could </w:t>
      </w:r>
      <w:r w:rsidR="00F2080A" w:rsidRPr="00C2336B">
        <w:rPr>
          <w:rFonts w:ascii="Times New Roman" w:hAnsi="Times New Roman" w:cs="Times New Roman"/>
          <w:color w:val="000000" w:themeColor="text1"/>
        </w:rPr>
        <w:t xml:space="preserve">improve understanding of fundamental variations in disorder phenotypes. </w:t>
      </w:r>
      <w:r w:rsidR="00F576A4" w:rsidRPr="00C2336B">
        <w:rPr>
          <w:rFonts w:ascii="Times New Roman" w:hAnsi="Times New Roman" w:cs="Times New Roman"/>
          <w:color w:val="000000" w:themeColor="text1"/>
        </w:rPr>
        <w:t xml:space="preserve"> </w:t>
      </w:r>
    </w:p>
    <w:p w14:paraId="13FB7178" w14:textId="51218FA0" w:rsidR="00BA57AF" w:rsidRPr="00C2336B" w:rsidRDefault="00907D12"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CN </w:t>
      </w:r>
      <w:r w:rsidR="00EF25EE" w:rsidRPr="00C2336B">
        <w:rPr>
          <w:rFonts w:ascii="Times New Roman" w:hAnsi="Times New Roman" w:cs="Times New Roman"/>
          <w:color w:val="000000" w:themeColor="text1"/>
        </w:rPr>
        <w:t>research</w:t>
      </w:r>
      <w:r w:rsidR="002C39CD"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could </w:t>
      </w:r>
      <w:r w:rsidR="002C39CD" w:rsidRPr="00C2336B">
        <w:rPr>
          <w:rFonts w:ascii="Times New Roman" w:hAnsi="Times New Roman" w:cs="Times New Roman"/>
          <w:color w:val="000000" w:themeColor="text1"/>
        </w:rPr>
        <w:t xml:space="preserve">help clarify </w:t>
      </w:r>
      <w:r w:rsidR="00D94BF1" w:rsidRPr="00C2336B">
        <w:rPr>
          <w:rFonts w:ascii="Times New Roman" w:hAnsi="Times New Roman" w:cs="Times New Roman"/>
          <w:color w:val="000000" w:themeColor="text1"/>
        </w:rPr>
        <w:t xml:space="preserve">many </w:t>
      </w:r>
      <w:r w:rsidR="002C39CD" w:rsidRPr="00C2336B">
        <w:rPr>
          <w:rFonts w:ascii="Times New Roman" w:hAnsi="Times New Roman" w:cs="Times New Roman"/>
          <w:color w:val="000000" w:themeColor="text1"/>
        </w:rPr>
        <w:t xml:space="preserve">current issues in </w:t>
      </w:r>
      <w:r w:rsidR="004B7539" w:rsidRPr="00C2336B">
        <w:rPr>
          <w:rFonts w:ascii="Times New Roman" w:hAnsi="Times New Roman" w:cs="Times New Roman"/>
          <w:color w:val="000000" w:themeColor="text1"/>
        </w:rPr>
        <w:t>cultural psychiatry</w:t>
      </w:r>
      <w:r w:rsidR="002C39CD" w:rsidRPr="00C2336B">
        <w:rPr>
          <w:rFonts w:ascii="Times New Roman" w:hAnsi="Times New Roman" w:cs="Times New Roman"/>
          <w:color w:val="000000" w:themeColor="text1"/>
        </w:rPr>
        <w:t xml:space="preserve">. For example, </w:t>
      </w:r>
      <w:r w:rsidR="00EE7FD9" w:rsidRPr="00C2336B">
        <w:rPr>
          <w:rFonts w:ascii="Times New Roman" w:hAnsi="Times New Roman" w:cs="Times New Roman"/>
          <w:color w:val="000000" w:themeColor="text1"/>
        </w:rPr>
        <w:t>as</w:t>
      </w:r>
      <w:r w:rsidR="004537DB" w:rsidRPr="00C2336B">
        <w:rPr>
          <w:rFonts w:ascii="Times New Roman" w:hAnsi="Times New Roman" w:cs="Times New Roman"/>
          <w:color w:val="000000" w:themeColor="text1"/>
        </w:rPr>
        <w:t xml:space="preserve"> </w:t>
      </w:r>
      <w:r w:rsidR="008A37B8" w:rsidRPr="00C2336B">
        <w:rPr>
          <w:rFonts w:ascii="Times New Roman" w:hAnsi="Times New Roman" w:cs="Times New Roman"/>
          <w:color w:val="000000" w:themeColor="text1"/>
        </w:rPr>
        <w:t xml:space="preserve">Seligman </w:t>
      </w:r>
      <w:r w:rsidR="004B7539" w:rsidRPr="00C2336B">
        <w:rPr>
          <w:rFonts w:ascii="Times New Roman" w:hAnsi="Times New Roman" w:cs="Times New Roman"/>
          <w:color w:val="000000" w:themeColor="text1"/>
        </w:rPr>
        <w:t>and</w:t>
      </w:r>
      <w:r w:rsidR="008A37B8" w:rsidRPr="00C2336B">
        <w:rPr>
          <w:rFonts w:ascii="Times New Roman" w:hAnsi="Times New Roman" w:cs="Times New Roman"/>
          <w:color w:val="000000" w:themeColor="text1"/>
        </w:rPr>
        <w:t xml:space="preserve"> </w:t>
      </w:r>
      <w:proofErr w:type="spellStart"/>
      <w:r w:rsidR="008A37B8" w:rsidRPr="00C2336B">
        <w:rPr>
          <w:rFonts w:ascii="Times New Roman" w:hAnsi="Times New Roman" w:cs="Times New Roman"/>
          <w:color w:val="000000" w:themeColor="text1"/>
        </w:rPr>
        <w:t>Kirmayer</w:t>
      </w:r>
      <w:proofErr w:type="spellEnd"/>
      <w:r w:rsidR="004537DB" w:rsidRPr="00C2336B">
        <w:rPr>
          <w:rFonts w:ascii="Times New Roman" w:hAnsi="Times New Roman" w:cs="Times New Roman"/>
          <w:color w:val="000000" w:themeColor="text1"/>
        </w:rPr>
        <w:t xml:space="preserve"> (2008)</w:t>
      </w:r>
      <w:r w:rsidR="00E369F9" w:rsidRPr="00C2336B">
        <w:rPr>
          <w:rFonts w:ascii="Times New Roman" w:hAnsi="Times New Roman" w:cs="Times New Roman"/>
          <w:color w:val="000000" w:themeColor="text1"/>
        </w:rPr>
        <w:t xml:space="preserve"> </w:t>
      </w:r>
      <w:r w:rsidR="00373B47" w:rsidRPr="00C2336B">
        <w:rPr>
          <w:rFonts w:ascii="Times New Roman" w:hAnsi="Times New Roman" w:cs="Times New Roman"/>
          <w:color w:val="000000" w:themeColor="text1"/>
        </w:rPr>
        <w:t xml:space="preserve">point out, </w:t>
      </w:r>
      <w:r w:rsidR="001D1D84" w:rsidRPr="00C2336B">
        <w:rPr>
          <w:rFonts w:ascii="Times New Roman" w:hAnsi="Times New Roman" w:cs="Times New Roman"/>
          <w:color w:val="000000" w:themeColor="text1"/>
        </w:rPr>
        <w:t xml:space="preserve">many </w:t>
      </w:r>
      <w:r w:rsidR="008066C9" w:rsidRPr="00C2336B">
        <w:rPr>
          <w:rFonts w:ascii="Times New Roman" w:hAnsi="Times New Roman" w:cs="Times New Roman"/>
          <w:color w:val="000000" w:themeColor="text1"/>
        </w:rPr>
        <w:t xml:space="preserve">studies of dissociation focus on </w:t>
      </w:r>
      <w:r w:rsidR="00373B47" w:rsidRPr="00C2336B">
        <w:rPr>
          <w:rFonts w:ascii="Times New Roman" w:hAnsi="Times New Roman" w:cs="Times New Roman"/>
          <w:color w:val="000000" w:themeColor="text1"/>
        </w:rPr>
        <w:t>pathology</w:t>
      </w:r>
      <w:r w:rsidR="009C31C3" w:rsidRPr="00C2336B">
        <w:rPr>
          <w:rFonts w:ascii="Times New Roman" w:hAnsi="Times New Roman" w:cs="Times New Roman"/>
          <w:color w:val="000000" w:themeColor="text1"/>
        </w:rPr>
        <w:t xml:space="preserve">. </w:t>
      </w:r>
      <w:r w:rsidR="008E7833" w:rsidRPr="00C2336B">
        <w:rPr>
          <w:rFonts w:ascii="Times New Roman" w:hAnsi="Times New Roman" w:cs="Times New Roman"/>
          <w:color w:val="000000" w:themeColor="text1"/>
        </w:rPr>
        <w:t xml:space="preserve">It </w:t>
      </w:r>
      <w:r w:rsidR="00EA6B7B" w:rsidRPr="00C2336B">
        <w:rPr>
          <w:rFonts w:ascii="Times New Roman" w:hAnsi="Times New Roman" w:cs="Times New Roman"/>
          <w:color w:val="000000" w:themeColor="text1"/>
        </w:rPr>
        <w:t xml:space="preserve">might </w:t>
      </w:r>
      <w:r w:rsidR="008E7833" w:rsidRPr="00C2336B">
        <w:rPr>
          <w:rFonts w:ascii="Times New Roman" w:hAnsi="Times New Roman" w:cs="Times New Roman"/>
          <w:color w:val="000000" w:themeColor="text1"/>
        </w:rPr>
        <w:t xml:space="preserve">be </w:t>
      </w:r>
      <w:r w:rsidR="00D94BF1" w:rsidRPr="00C2336B">
        <w:rPr>
          <w:rFonts w:ascii="Times New Roman" w:hAnsi="Times New Roman" w:cs="Times New Roman"/>
          <w:color w:val="000000" w:themeColor="text1"/>
        </w:rPr>
        <w:t xml:space="preserve">helpful </w:t>
      </w:r>
      <w:r w:rsidR="008E7833" w:rsidRPr="00C2336B">
        <w:rPr>
          <w:rFonts w:ascii="Times New Roman" w:hAnsi="Times New Roman" w:cs="Times New Roman"/>
          <w:color w:val="000000" w:themeColor="text1"/>
        </w:rPr>
        <w:t xml:space="preserve">to </w:t>
      </w:r>
      <w:r w:rsidR="00D94BF1" w:rsidRPr="00C2336B">
        <w:rPr>
          <w:rFonts w:ascii="Times New Roman" w:hAnsi="Times New Roman" w:cs="Times New Roman"/>
          <w:color w:val="000000" w:themeColor="text1"/>
        </w:rPr>
        <w:t xml:space="preserve">conduct </w:t>
      </w:r>
      <w:r w:rsidR="0085145D" w:rsidRPr="00C2336B">
        <w:rPr>
          <w:rFonts w:ascii="Times New Roman" w:hAnsi="Times New Roman" w:cs="Times New Roman"/>
          <w:color w:val="000000" w:themeColor="text1"/>
        </w:rPr>
        <w:t xml:space="preserve">fMRI research in </w:t>
      </w:r>
      <w:r w:rsidR="008066C9" w:rsidRPr="00C2336B">
        <w:rPr>
          <w:rFonts w:ascii="Times New Roman" w:hAnsi="Times New Roman" w:cs="Times New Roman"/>
          <w:color w:val="000000" w:themeColor="text1"/>
        </w:rPr>
        <w:t xml:space="preserve">cultural contexts where </w:t>
      </w:r>
      <w:r w:rsidR="00373B47" w:rsidRPr="00C2336B">
        <w:rPr>
          <w:rFonts w:ascii="Times New Roman" w:hAnsi="Times New Roman" w:cs="Times New Roman"/>
          <w:color w:val="000000" w:themeColor="text1"/>
        </w:rPr>
        <w:t xml:space="preserve">non-pathological dissociation </w:t>
      </w:r>
      <w:r w:rsidR="004B7539" w:rsidRPr="00C2336B">
        <w:rPr>
          <w:rFonts w:ascii="Times New Roman" w:hAnsi="Times New Roman" w:cs="Times New Roman"/>
          <w:color w:val="000000" w:themeColor="text1"/>
        </w:rPr>
        <w:t xml:space="preserve">is </w:t>
      </w:r>
      <w:r w:rsidR="00373B47" w:rsidRPr="00C2336B">
        <w:rPr>
          <w:rFonts w:ascii="Times New Roman" w:hAnsi="Times New Roman" w:cs="Times New Roman"/>
          <w:color w:val="000000" w:themeColor="text1"/>
        </w:rPr>
        <w:t xml:space="preserve">prevalent, </w:t>
      </w:r>
      <w:r w:rsidR="00512800" w:rsidRPr="00C2336B">
        <w:rPr>
          <w:rFonts w:ascii="Times New Roman" w:hAnsi="Times New Roman" w:cs="Times New Roman"/>
          <w:color w:val="000000" w:themeColor="text1"/>
        </w:rPr>
        <w:t xml:space="preserve">such as </w:t>
      </w:r>
      <w:r w:rsidR="00373B47" w:rsidRPr="00C2336B">
        <w:rPr>
          <w:rFonts w:ascii="Times New Roman" w:hAnsi="Times New Roman" w:cs="Times New Roman"/>
          <w:color w:val="000000" w:themeColor="text1"/>
        </w:rPr>
        <w:t xml:space="preserve">those where </w:t>
      </w:r>
      <w:r w:rsidR="00EA6B7B" w:rsidRPr="00C2336B">
        <w:rPr>
          <w:rFonts w:ascii="Times New Roman" w:hAnsi="Times New Roman" w:cs="Times New Roman"/>
          <w:color w:val="000000" w:themeColor="text1"/>
        </w:rPr>
        <w:t xml:space="preserve">spirit possession </w:t>
      </w:r>
      <w:r w:rsidR="00373B47" w:rsidRPr="00C2336B">
        <w:rPr>
          <w:rFonts w:ascii="Times New Roman" w:hAnsi="Times New Roman" w:cs="Times New Roman"/>
          <w:color w:val="000000" w:themeColor="text1"/>
        </w:rPr>
        <w:t xml:space="preserve">is </w:t>
      </w:r>
      <w:r w:rsidR="000B32B3" w:rsidRPr="00C2336B">
        <w:rPr>
          <w:rFonts w:ascii="Times New Roman" w:hAnsi="Times New Roman" w:cs="Times New Roman"/>
          <w:color w:val="000000" w:themeColor="text1"/>
        </w:rPr>
        <w:t>common</w:t>
      </w:r>
      <w:r w:rsidR="00B530EC" w:rsidRPr="00C2336B">
        <w:rPr>
          <w:rFonts w:ascii="Times New Roman" w:hAnsi="Times New Roman" w:cs="Times New Roman"/>
          <w:color w:val="000000" w:themeColor="text1"/>
        </w:rPr>
        <w:t>ly practiced</w:t>
      </w:r>
      <w:r w:rsidR="00AF5ACA" w:rsidRPr="00C2336B">
        <w:rPr>
          <w:rFonts w:ascii="Times New Roman" w:hAnsi="Times New Roman" w:cs="Times New Roman"/>
          <w:color w:val="000000" w:themeColor="text1"/>
        </w:rPr>
        <w:t xml:space="preserve">, in order to </w:t>
      </w:r>
      <w:r w:rsidR="00EA6B7B" w:rsidRPr="00C2336B">
        <w:rPr>
          <w:rFonts w:ascii="Times New Roman" w:hAnsi="Times New Roman" w:cs="Times New Roman"/>
          <w:color w:val="000000" w:themeColor="text1"/>
        </w:rPr>
        <w:t xml:space="preserve">identify </w:t>
      </w:r>
      <w:r w:rsidR="00AF5ACA" w:rsidRPr="00C2336B">
        <w:rPr>
          <w:rFonts w:ascii="Times New Roman" w:hAnsi="Times New Roman" w:cs="Times New Roman"/>
          <w:color w:val="000000" w:themeColor="text1"/>
        </w:rPr>
        <w:t xml:space="preserve">neural processes </w:t>
      </w:r>
      <w:r w:rsidR="00EA6B7B" w:rsidRPr="00C2336B">
        <w:rPr>
          <w:rFonts w:ascii="Times New Roman" w:hAnsi="Times New Roman" w:cs="Times New Roman"/>
          <w:color w:val="000000" w:themeColor="text1"/>
        </w:rPr>
        <w:t xml:space="preserve">that </w:t>
      </w:r>
      <w:r w:rsidR="00AF5ACA" w:rsidRPr="00C2336B">
        <w:rPr>
          <w:rFonts w:ascii="Times New Roman" w:hAnsi="Times New Roman" w:cs="Times New Roman"/>
          <w:color w:val="000000" w:themeColor="text1"/>
        </w:rPr>
        <w:t xml:space="preserve">correlate with </w:t>
      </w:r>
      <w:r w:rsidR="00655AD0" w:rsidRPr="00C2336B">
        <w:rPr>
          <w:rFonts w:ascii="Times New Roman" w:hAnsi="Times New Roman" w:cs="Times New Roman"/>
          <w:color w:val="000000" w:themeColor="text1"/>
        </w:rPr>
        <w:t xml:space="preserve">pathological </w:t>
      </w:r>
      <w:r w:rsidR="00AF5ACA" w:rsidRPr="00C2336B">
        <w:rPr>
          <w:rFonts w:ascii="Times New Roman" w:hAnsi="Times New Roman" w:cs="Times New Roman"/>
          <w:color w:val="000000" w:themeColor="text1"/>
        </w:rPr>
        <w:t xml:space="preserve">dissociation </w:t>
      </w:r>
      <w:r w:rsidR="00655AD0" w:rsidRPr="00C2336B">
        <w:rPr>
          <w:rFonts w:ascii="Times New Roman" w:hAnsi="Times New Roman" w:cs="Times New Roman"/>
          <w:color w:val="000000" w:themeColor="text1"/>
        </w:rPr>
        <w:t xml:space="preserve">versus </w:t>
      </w:r>
      <w:r w:rsidR="00C820CA" w:rsidRPr="00C2336B">
        <w:rPr>
          <w:rFonts w:ascii="Times New Roman" w:hAnsi="Times New Roman" w:cs="Times New Roman"/>
          <w:color w:val="000000" w:themeColor="text1"/>
        </w:rPr>
        <w:t>non-pathological dissociation</w:t>
      </w:r>
      <w:r w:rsidR="00373B47" w:rsidRPr="00C2336B">
        <w:rPr>
          <w:rFonts w:ascii="Times New Roman" w:hAnsi="Times New Roman" w:cs="Times New Roman"/>
          <w:color w:val="000000" w:themeColor="text1"/>
        </w:rPr>
        <w:t>.</w:t>
      </w:r>
      <w:r w:rsidR="00FE5EBD" w:rsidRPr="00C2336B">
        <w:rPr>
          <w:rFonts w:ascii="Times New Roman" w:hAnsi="Times New Roman" w:cs="Times New Roman"/>
          <w:color w:val="000000" w:themeColor="text1"/>
        </w:rPr>
        <w:t xml:space="preserve"> </w:t>
      </w:r>
      <w:r w:rsidR="00EA6B7B" w:rsidRPr="00C2336B">
        <w:rPr>
          <w:rFonts w:ascii="Times New Roman" w:hAnsi="Times New Roman" w:cs="Times New Roman"/>
          <w:color w:val="000000" w:themeColor="text1"/>
        </w:rPr>
        <w:t>Again</w:t>
      </w:r>
      <w:r w:rsidR="00BE10EF" w:rsidRPr="00C2336B">
        <w:rPr>
          <w:rFonts w:ascii="Times New Roman" w:hAnsi="Times New Roman" w:cs="Times New Roman"/>
          <w:color w:val="000000" w:themeColor="text1"/>
        </w:rPr>
        <w:t xml:space="preserve">, </w:t>
      </w:r>
      <w:r w:rsidR="00076C35" w:rsidRPr="00C2336B">
        <w:rPr>
          <w:rFonts w:ascii="Times New Roman" w:hAnsi="Times New Roman" w:cs="Times New Roman"/>
          <w:color w:val="000000" w:themeColor="text1"/>
        </w:rPr>
        <w:t>c</w:t>
      </w:r>
      <w:r w:rsidR="00FE5EBD" w:rsidRPr="00C2336B">
        <w:rPr>
          <w:rFonts w:ascii="Times New Roman" w:hAnsi="Times New Roman" w:cs="Times New Roman"/>
          <w:color w:val="000000" w:themeColor="text1"/>
        </w:rPr>
        <w:t xml:space="preserve">urrent findings </w:t>
      </w:r>
      <w:r w:rsidR="00D94BF1" w:rsidRPr="00C2336B">
        <w:rPr>
          <w:rFonts w:ascii="Times New Roman" w:hAnsi="Times New Roman" w:cs="Times New Roman"/>
          <w:color w:val="000000" w:themeColor="text1"/>
        </w:rPr>
        <w:t xml:space="preserve">identify </w:t>
      </w:r>
      <w:r w:rsidR="00FE5EBD" w:rsidRPr="00C2336B">
        <w:rPr>
          <w:rFonts w:ascii="Times New Roman" w:hAnsi="Times New Roman" w:cs="Times New Roman"/>
          <w:color w:val="000000" w:themeColor="text1"/>
        </w:rPr>
        <w:t>relationship</w:t>
      </w:r>
      <w:r w:rsidR="00FE1185" w:rsidRPr="00C2336B">
        <w:rPr>
          <w:rFonts w:ascii="Times New Roman" w:hAnsi="Times New Roman" w:cs="Times New Roman"/>
          <w:color w:val="000000" w:themeColor="text1"/>
        </w:rPr>
        <w:t>s</w:t>
      </w:r>
      <w:r w:rsidR="00FE5EBD" w:rsidRPr="00C2336B">
        <w:rPr>
          <w:rFonts w:ascii="Times New Roman" w:hAnsi="Times New Roman" w:cs="Times New Roman"/>
          <w:color w:val="000000" w:themeColor="text1"/>
        </w:rPr>
        <w:t xml:space="preserve"> between certain </w:t>
      </w:r>
      <w:r w:rsidR="00D94BF1" w:rsidRPr="00C2336B">
        <w:rPr>
          <w:rFonts w:ascii="Times New Roman" w:hAnsi="Times New Roman" w:cs="Times New Roman"/>
          <w:color w:val="000000" w:themeColor="text1"/>
        </w:rPr>
        <w:t xml:space="preserve">patterns of brain activity </w:t>
      </w:r>
      <w:r w:rsidR="00FE5EBD" w:rsidRPr="00C2336B">
        <w:rPr>
          <w:rFonts w:ascii="Times New Roman" w:hAnsi="Times New Roman" w:cs="Times New Roman"/>
          <w:color w:val="000000" w:themeColor="text1"/>
        </w:rPr>
        <w:t xml:space="preserve">and </w:t>
      </w:r>
      <w:r w:rsidR="00FE1185" w:rsidRPr="00C2336B">
        <w:rPr>
          <w:rFonts w:ascii="Times New Roman" w:hAnsi="Times New Roman" w:cs="Times New Roman"/>
          <w:color w:val="000000" w:themeColor="text1"/>
        </w:rPr>
        <w:t xml:space="preserve">cognitive </w:t>
      </w:r>
      <w:r w:rsidR="00D94BF1" w:rsidRPr="00C2336B">
        <w:rPr>
          <w:rFonts w:ascii="Times New Roman" w:hAnsi="Times New Roman" w:cs="Times New Roman"/>
          <w:color w:val="000000" w:themeColor="text1"/>
        </w:rPr>
        <w:t>process</w:t>
      </w:r>
      <w:r w:rsidR="00FE5EBD" w:rsidRPr="00C2336B">
        <w:rPr>
          <w:rFonts w:ascii="Times New Roman" w:hAnsi="Times New Roman" w:cs="Times New Roman"/>
          <w:color w:val="000000" w:themeColor="text1"/>
        </w:rPr>
        <w:t xml:space="preserve">, such as memory suppression </w:t>
      </w:r>
      <w:r w:rsidR="00D94BF1" w:rsidRPr="00C2336B">
        <w:rPr>
          <w:rFonts w:ascii="Times New Roman" w:hAnsi="Times New Roman" w:cs="Times New Roman"/>
          <w:color w:val="000000" w:themeColor="text1"/>
        </w:rPr>
        <w:t xml:space="preserve">or </w:t>
      </w:r>
      <w:r w:rsidR="00FE5EBD" w:rsidRPr="00C2336B">
        <w:rPr>
          <w:rFonts w:ascii="Times New Roman" w:hAnsi="Times New Roman" w:cs="Times New Roman"/>
          <w:color w:val="000000" w:themeColor="text1"/>
        </w:rPr>
        <w:t>shifts in self-regulatory attention</w:t>
      </w:r>
      <w:r w:rsidR="00B64586" w:rsidRPr="00C2336B">
        <w:rPr>
          <w:rFonts w:ascii="Times New Roman" w:hAnsi="Times New Roman" w:cs="Times New Roman"/>
          <w:color w:val="000000" w:themeColor="text1"/>
        </w:rPr>
        <w:t xml:space="preserve">, </w:t>
      </w:r>
      <w:r w:rsidR="00492249" w:rsidRPr="00C2336B">
        <w:rPr>
          <w:rFonts w:ascii="Times New Roman" w:hAnsi="Times New Roman" w:cs="Times New Roman"/>
          <w:color w:val="000000" w:themeColor="text1"/>
        </w:rPr>
        <w:t xml:space="preserve">that </w:t>
      </w:r>
      <w:r w:rsidR="00B64586" w:rsidRPr="00C2336B">
        <w:rPr>
          <w:rFonts w:ascii="Times New Roman" w:hAnsi="Times New Roman" w:cs="Times New Roman"/>
          <w:color w:val="000000" w:themeColor="text1"/>
        </w:rPr>
        <w:t>appear to have different consequences across cultural contexts</w:t>
      </w:r>
      <w:r w:rsidR="00EA6B7B" w:rsidRPr="00C2336B">
        <w:rPr>
          <w:rFonts w:ascii="Times New Roman" w:hAnsi="Times New Roman" w:cs="Times New Roman"/>
          <w:color w:val="000000" w:themeColor="text1"/>
        </w:rPr>
        <w:t>, which might contribute to cultural differences in dissociative processes</w:t>
      </w:r>
      <w:r w:rsidR="00B64586"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FE5EBD" w:rsidRPr="00C2336B">
        <w:rPr>
          <w:rFonts w:ascii="Times New Roman" w:hAnsi="Times New Roman" w:cs="Times New Roman"/>
          <w:color w:val="000000" w:themeColor="text1"/>
        </w:rPr>
        <w:instrText xml:space="preserve"> ADDIN PAPERS2_CITATIONS &lt;citation&gt;&lt;uuid&gt;1B995F10-D51A-4274-A90E-BB09BB6AAD2D&lt;/uuid&gt;&lt;priority&gt;0&lt;/priority&gt;&lt;publications&gt;&lt;publication&gt;&lt;uuid&gt;5183BB56-D9A1-4CF1-9BA9-8CC14B3A3641&lt;/uuid&gt;&lt;volume&gt;32&lt;/volume&gt;&lt;doi&gt;10.1007/s11013-007-9077-8&lt;/doi&gt;&lt;startpage&gt;31&lt;/startpage&gt;&lt;publication_date&gt;99200803001200000000220000&lt;/publication_date&gt;&lt;url&gt;http://eutils.ncbi.nlm.nih.gov/entrez/eutils/elink.fcgi?dbfrom=pubmed&amp;amp;id=18213511&amp;amp;retmode=ref&amp;amp;cmd=prlinks&lt;/url&gt;&lt;type&gt;400&lt;/type&gt;&lt;title&gt;Dissociative experience and cultural neuroscience: narrative, metaphor and mechanism.&lt;/title&gt;&lt;location&gt;200,9,42.0501095,-87.6798870&lt;/location&gt;&lt;institution&gt;Department of Anthropology, Northwestern University, Evanston, IL, USA. r-seligman@northwestern.edu&lt;/institution&gt;&lt;number&gt;1&lt;/number&gt;&lt;subtype&gt;400&lt;/subtype&gt;&lt;endpage&gt;64&lt;/endpage&gt;&lt;bundle&gt;&lt;publication&gt;&lt;title&gt;Culture, medicine and psychiatry&lt;/title&gt;&lt;type&gt;-100&lt;/type&gt;&lt;subtype&gt;-100&lt;/subtype&gt;&lt;uuid&gt;9F5ABD7B-C24C-449F-8DB1-BA3FED06C53B&lt;/uuid&gt;&lt;/publication&gt;&lt;/bundle&gt;&lt;authors&gt;&lt;author&gt;&lt;firstName&gt;Rebecca&lt;/firstName&gt;&lt;lastName&gt;Seligman&lt;/lastName&gt;&lt;/author&gt;&lt;author&gt;&lt;firstName&gt;Laurence&lt;/firstName&gt;&lt;middleNames&gt;J&lt;/middleNames&gt;&lt;lastName&gt;Kirmay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F16112" w:rsidRPr="00C2336B">
        <w:rPr>
          <w:rFonts w:ascii="Times New Roman" w:hAnsi="Times New Roman" w:cs="Times New Roman"/>
          <w:color w:val="000000" w:themeColor="text1"/>
        </w:rPr>
        <w:t xml:space="preserve">Seligman &amp; Kirmayer, </w:t>
      </w:r>
      <w:r w:rsidR="00FE5EBD" w:rsidRPr="00C2336B">
        <w:rPr>
          <w:rFonts w:ascii="Times New Roman" w:hAnsi="Times New Roman" w:cs="Times New Roman"/>
          <w:color w:val="000000" w:themeColor="text1"/>
        </w:rPr>
        <w:t>2008</w:t>
      </w:r>
      <w:r w:rsidR="000E0FB3" w:rsidRPr="00C2336B">
        <w:rPr>
          <w:rFonts w:ascii="Times New Roman" w:hAnsi="Times New Roman" w:cs="Times New Roman"/>
          <w:color w:val="000000" w:themeColor="text1"/>
        </w:rPr>
        <w:fldChar w:fldCharType="end"/>
      </w:r>
      <w:r w:rsidR="00F16112" w:rsidRPr="00C2336B">
        <w:rPr>
          <w:rFonts w:ascii="Times New Roman" w:hAnsi="Times New Roman" w:cs="Times New Roman"/>
          <w:color w:val="000000" w:themeColor="text1"/>
        </w:rPr>
        <w:t>)</w:t>
      </w:r>
      <w:r w:rsidR="00FF4432" w:rsidRPr="00C2336B">
        <w:rPr>
          <w:rFonts w:ascii="Times New Roman" w:hAnsi="Times New Roman" w:cs="Times New Roman"/>
          <w:color w:val="000000" w:themeColor="text1"/>
        </w:rPr>
        <w:t xml:space="preserve">. </w:t>
      </w:r>
    </w:p>
    <w:p w14:paraId="6E9729B3" w14:textId="1977A76A" w:rsidR="00E16D38" w:rsidRPr="00C2336B" w:rsidRDefault="00417092"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Improv</w:t>
      </w:r>
      <w:r w:rsidR="00B0358F" w:rsidRPr="00C2336B">
        <w:rPr>
          <w:rFonts w:ascii="Times New Roman" w:hAnsi="Times New Roman" w:cs="Times New Roman"/>
          <w:color w:val="000000" w:themeColor="text1"/>
        </w:rPr>
        <w:t>ed</w:t>
      </w:r>
      <w:r w:rsidRPr="00C2336B">
        <w:rPr>
          <w:rFonts w:ascii="Times New Roman" w:hAnsi="Times New Roman" w:cs="Times New Roman"/>
          <w:color w:val="000000" w:themeColor="text1"/>
        </w:rPr>
        <w:t xml:space="preserve"> understanding of </w:t>
      </w:r>
      <w:r w:rsidR="00B0358F" w:rsidRPr="00C2336B">
        <w:rPr>
          <w:rFonts w:ascii="Times New Roman" w:hAnsi="Times New Roman" w:cs="Times New Roman"/>
          <w:color w:val="000000" w:themeColor="text1"/>
        </w:rPr>
        <w:t>functional brain</w:t>
      </w:r>
      <w:r w:rsidRPr="00C2336B">
        <w:rPr>
          <w:rFonts w:ascii="Times New Roman" w:hAnsi="Times New Roman" w:cs="Times New Roman"/>
          <w:color w:val="000000" w:themeColor="text1"/>
        </w:rPr>
        <w:t xml:space="preserve"> processes across </w:t>
      </w:r>
      <w:r w:rsidR="002331BE" w:rsidRPr="00C2336B">
        <w:rPr>
          <w:rFonts w:ascii="Times New Roman" w:hAnsi="Times New Roman" w:cs="Times New Roman"/>
          <w:color w:val="000000" w:themeColor="text1"/>
        </w:rPr>
        <w:t xml:space="preserve">ethnocultural </w:t>
      </w:r>
      <w:r w:rsidRPr="00C2336B">
        <w:rPr>
          <w:rFonts w:ascii="Times New Roman" w:hAnsi="Times New Roman" w:cs="Times New Roman"/>
          <w:color w:val="000000" w:themeColor="text1"/>
        </w:rPr>
        <w:t>communities</w:t>
      </w:r>
      <w:r w:rsidR="00FF4432" w:rsidRPr="00C2336B">
        <w:rPr>
          <w:rFonts w:ascii="Times New Roman" w:hAnsi="Times New Roman" w:cs="Times New Roman"/>
          <w:color w:val="000000" w:themeColor="text1"/>
        </w:rPr>
        <w:t xml:space="preserve"> will help parse the relationship between </w:t>
      </w:r>
      <w:r w:rsidR="00111D25" w:rsidRPr="00C2336B">
        <w:rPr>
          <w:rFonts w:ascii="Times New Roman" w:hAnsi="Times New Roman" w:cs="Times New Roman"/>
          <w:color w:val="000000" w:themeColor="text1"/>
        </w:rPr>
        <w:t>cultur</w:t>
      </w:r>
      <w:r w:rsidR="00BF52A5" w:rsidRPr="00C2336B">
        <w:rPr>
          <w:rFonts w:ascii="Times New Roman" w:hAnsi="Times New Roman" w:cs="Times New Roman"/>
          <w:color w:val="000000" w:themeColor="text1"/>
        </w:rPr>
        <w:t>al context</w:t>
      </w:r>
      <w:r w:rsidR="00111D25" w:rsidRPr="00C2336B">
        <w:rPr>
          <w:rFonts w:ascii="Times New Roman" w:hAnsi="Times New Roman" w:cs="Times New Roman"/>
          <w:color w:val="000000" w:themeColor="text1"/>
        </w:rPr>
        <w:t xml:space="preserve"> </w:t>
      </w:r>
      <w:r w:rsidR="00FF4432" w:rsidRPr="00C2336B">
        <w:rPr>
          <w:rFonts w:ascii="Times New Roman" w:hAnsi="Times New Roman" w:cs="Times New Roman"/>
          <w:color w:val="000000" w:themeColor="text1"/>
        </w:rPr>
        <w:t>and disorder.</w:t>
      </w:r>
      <w:r w:rsidR="006351D1" w:rsidRPr="00C2336B">
        <w:rPr>
          <w:rFonts w:ascii="Times New Roman" w:hAnsi="Times New Roman" w:cs="Times New Roman"/>
          <w:color w:val="000000" w:themeColor="text1"/>
        </w:rPr>
        <w:t xml:space="preserve"> </w:t>
      </w:r>
      <w:r w:rsidR="00EA6B7B" w:rsidRPr="00C2336B">
        <w:rPr>
          <w:rFonts w:ascii="Times New Roman" w:hAnsi="Times New Roman" w:cs="Times New Roman"/>
          <w:color w:val="000000" w:themeColor="text1"/>
        </w:rPr>
        <w:t xml:space="preserve">CN </w:t>
      </w:r>
      <w:r w:rsidR="00BA57AF" w:rsidRPr="00C2336B">
        <w:rPr>
          <w:rFonts w:ascii="Times New Roman" w:hAnsi="Times New Roman" w:cs="Times New Roman"/>
          <w:color w:val="000000" w:themeColor="text1"/>
        </w:rPr>
        <w:t xml:space="preserve">studies </w:t>
      </w:r>
      <w:r w:rsidR="00950D08" w:rsidRPr="00C2336B">
        <w:rPr>
          <w:rFonts w:ascii="Times New Roman" w:hAnsi="Times New Roman" w:cs="Times New Roman"/>
          <w:color w:val="000000" w:themeColor="text1"/>
        </w:rPr>
        <w:t xml:space="preserve">must be </w:t>
      </w:r>
      <w:r w:rsidR="00BA57AF" w:rsidRPr="00C2336B">
        <w:rPr>
          <w:rFonts w:ascii="Times New Roman" w:hAnsi="Times New Roman" w:cs="Times New Roman"/>
          <w:color w:val="000000" w:themeColor="text1"/>
        </w:rPr>
        <w:t xml:space="preserve">designed </w:t>
      </w:r>
      <w:r w:rsidR="00950D08" w:rsidRPr="00C2336B">
        <w:rPr>
          <w:rFonts w:ascii="Times New Roman" w:hAnsi="Times New Roman" w:cs="Times New Roman"/>
          <w:color w:val="000000" w:themeColor="text1"/>
        </w:rPr>
        <w:t>carefully to avoid oversimplifying the relationship betwee</w:t>
      </w:r>
      <w:r w:rsidR="003C23AD" w:rsidRPr="00C2336B">
        <w:rPr>
          <w:rFonts w:ascii="Times New Roman" w:hAnsi="Times New Roman" w:cs="Times New Roman"/>
          <w:color w:val="000000" w:themeColor="text1"/>
        </w:rPr>
        <w:t>n culture and neural processes</w:t>
      </w:r>
      <w:r w:rsidR="00950D08" w:rsidRPr="00C2336B">
        <w:rPr>
          <w:rFonts w:ascii="Times New Roman" w:hAnsi="Times New Roman" w:cs="Times New Roman"/>
          <w:color w:val="000000" w:themeColor="text1"/>
        </w:rPr>
        <w:t>.</w:t>
      </w:r>
      <w:r w:rsidR="00434476" w:rsidRPr="00C2336B">
        <w:rPr>
          <w:rFonts w:ascii="Times New Roman" w:hAnsi="Times New Roman" w:cs="Times New Roman"/>
          <w:color w:val="000000" w:themeColor="text1"/>
        </w:rPr>
        <w:t xml:space="preserve"> </w:t>
      </w:r>
      <w:r w:rsidR="006A37AB" w:rsidRPr="00C2336B">
        <w:rPr>
          <w:rFonts w:ascii="Times New Roman" w:hAnsi="Times New Roman" w:cs="Times New Roman"/>
          <w:color w:val="000000" w:themeColor="text1"/>
        </w:rPr>
        <w:t>However, i</w:t>
      </w:r>
      <w:r w:rsidR="00434476" w:rsidRPr="00C2336B">
        <w:rPr>
          <w:rFonts w:ascii="Times New Roman" w:hAnsi="Times New Roman" w:cs="Times New Roman"/>
          <w:color w:val="000000" w:themeColor="text1"/>
        </w:rPr>
        <w:t>f pursued correctly</w:t>
      </w:r>
      <w:r w:rsidR="006351D1" w:rsidRPr="00C2336B">
        <w:rPr>
          <w:rFonts w:ascii="Times New Roman" w:hAnsi="Times New Roman" w:cs="Times New Roman"/>
          <w:color w:val="000000" w:themeColor="text1"/>
        </w:rPr>
        <w:t>,</w:t>
      </w:r>
      <w:r w:rsidR="00434476" w:rsidRPr="00C2336B">
        <w:rPr>
          <w:rFonts w:ascii="Times New Roman" w:hAnsi="Times New Roman" w:cs="Times New Roman"/>
          <w:color w:val="000000" w:themeColor="text1"/>
        </w:rPr>
        <w:t xml:space="preserve"> </w:t>
      </w:r>
      <w:r w:rsidR="00EA6B7B" w:rsidRPr="00C2336B">
        <w:rPr>
          <w:rFonts w:ascii="Times New Roman" w:hAnsi="Times New Roman" w:cs="Times New Roman"/>
          <w:color w:val="000000" w:themeColor="text1"/>
        </w:rPr>
        <w:t>such studies</w:t>
      </w:r>
      <w:r w:rsidR="006351D1" w:rsidRPr="00C2336B">
        <w:rPr>
          <w:rFonts w:ascii="Times New Roman" w:hAnsi="Times New Roman" w:cs="Times New Roman"/>
          <w:color w:val="000000" w:themeColor="text1"/>
        </w:rPr>
        <w:t xml:space="preserve"> have the power to use neuroscientific </w:t>
      </w:r>
      <w:r w:rsidR="006351D1" w:rsidRPr="00C2336B">
        <w:rPr>
          <w:rFonts w:ascii="Times New Roman" w:hAnsi="Times New Roman" w:cs="Times New Roman"/>
          <w:color w:val="000000" w:themeColor="text1"/>
        </w:rPr>
        <w:lastRenderedPageBreak/>
        <w:t>tools to clarify relationships that are currently confounded or conflated</w:t>
      </w:r>
      <w:r w:rsidR="00D16EA6" w:rsidRPr="00C2336B">
        <w:rPr>
          <w:rFonts w:ascii="Times New Roman" w:hAnsi="Times New Roman" w:cs="Times New Roman"/>
          <w:color w:val="000000" w:themeColor="text1"/>
        </w:rPr>
        <w:t xml:space="preserve"> and</w:t>
      </w:r>
      <w:r w:rsidR="00C175EF" w:rsidRPr="00C2336B">
        <w:rPr>
          <w:rFonts w:ascii="Times New Roman" w:hAnsi="Times New Roman" w:cs="Times New Roman"/>
          <w:color w:val="000000" w:themeColor="text1"/>
        </w:rPr>
        <w:t xml:space="preserve"> </w:t>
      </w:r>
      <w:r w:rsidR="00D16EA6" w:rsidRPr="00C2336B">
        <w:rPr>
          <w:rFonts w:ascii="Times New Roman" w:hAnsi="Times New Roman" w:cs="Times New Roman"/>
          <w:color w:val="000000" w:themeColor="text1"/>
        </w:rPr>
        <w:t>to</w:t>
      </w:r>
      <w:r w:rsidR="00E60385" w:rsidRPr="00C2336B">
        <w:rPr>
          <w:rFonts w:ascii="Times New Roman" w:hAnsi="Times New Roman" w:cs="Times New Roman"/>
          <w:color w:val="000000" w:themeColor="text1"/>
        </w:rPr>
        <w:t xml:space="preserve"> </w:t>
      </w:r>
      <w:r w:rsidR="007C7A73" w:rsidRPr="00C2336B">
        <w:rPr>
          <w:rFonts w:ascii="Times New Roman" w:hAnsi="Times New Roman" w:cs="Times New Roman"/>
          <w:color w:val="000000" w:themeColor="text1"/>
        </w:rPr>
        <w:t>extend</w:t>
      </w:r>
      <w:r w:rsidR="00C175EF" w:rsidRPr="00C2336B">
        <w:rPr>
          <w:rFonts w:ascii="Times New Roman" w:hAnsi="Times New Roman" w:cs="Times New Roman"/>
          <w:color w:val="000000" w:themeColor="text1"/>
        </w:rPr>
        <w:t xml:space="preserve"> </w:t>
      </w:r>
      <w:r w:rsidR="00B84056" w:rsidRPr="00C2336B">
        <w:rPr>
          <w:rFonts w:ascii="Times New Roman" w:hAnsi="Times New Roman" w:cs="Times New Roman"/>
          <w:color w:val="000000" w:themeColor="text1"/>
        </w:rPr>
        <w:t>neuropsychiatry</w:t>
      </w:r>
      <w:r w:rsidR="00C175EF" w:rsidRPr="00C2336B">
        <w:rPr>
          <w:rFonts w:ascii="Times New Roman" w:hAnsi="Times New Roman" w:cs="Times New Roman"/>
          <w:color w:val="000000" w:themeColor="text1"/>
        </w:rPr>
        <w:t xml:space="preserve"> to global </w:t>
      </w:r>
      <w:r w:rsidR="00BA57AF" w:rsidRPr="00C2336B">
        <w:rPr>
          <w:rFonts w:ascii="Times New Roman" w:hAnsi="Times New Roman" w:cs="Times New Roman"/>
          <w:color w:val="000000" w:themeColor="text1"/>
        </w:rPr>
        <w:t>populations</w:t>
      </w:r>
      <w:r w:rsidR="006351D1" w:rsidRPr="00C2336B">
        <w:rPr>
          <w:rFonts w:ascii="Times New Roman" w:hAnsi="Times New Roman" w:cs="Times New Roman"/>
          <w:color w:val="000000" w:themeColor="text1"/>
        </w:rPr>
        <w:t>.</w:t>
      </w:r>
      <w:r w:rsidR="00B0564E" w:rsidRPr="00C2336B">
        <w:rPr>
          <w:rFonts w:ascii="Times New Roman" w:hAnsi="Times New Roman" w:cs="Times New Roman"/>
          <w:color w:val="000000" w:themeColor="text1"/>
        </w:rPr>
        <w:t xml:space="preserve"> </w:t>
      </w:r>
    </w:p>
    <w:p w14:paraId="3827A0A1" w14:textId="4D55E194" w:rsidR="00112214" w:rsidRPr="00C2336B" w:rsidRDefault="00654DB2" w:rsidP="001A3E93">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Despite the potential </w:t>
      </w:r>
      <w:r w:rsidR="00BA57AF" w:rsidRPr="00C2336B">
        <w:rPr>
          <w:rFonts w:ascii="Times New Roman" w:hAnsi="Times New Roman" w:cs="Times New Roman"/>
          <w:color w:val="000000" w:themeColor="text1"/>
        </w:rPr>
        <w:t xml:space="preserve">it </w:t>
      </w:r>
      <w:r w:rsidR="00E63BC6" w:rsidRPr="00C2336B">
        <w:rPr>
          <w:rFonts w:ascii="Times New Roman" w:hAnsi="Times New Roman" w:cs="Times New Roman"/>
          <w:color w:val="000000" w:themeColor="text1"/>
        </w:rPr>
        <w:t>hold</w:t>
      </w:r>
      <w:r w:rsidR="00EA6B7B" w:rsidRPr="00C2336B">
        <w:rPr>
          <w:rFonts w:ascii="Times New Roman" w:hAnsi="Times New Roman" w:cs="Times New Roman"/>
          <w:color w:val="000000" w:themeColor="text1"/>
        </w:rPr>
        <w:t>s</w:t>
      </w:r>
      <w:r w:rsidR="00E63BC6"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for </w:t>
      </w:r>
      <w:r w:rsidR="004B7539" w:rsidRPr="00C2336B">
        <w:rPr>
          <w:rFonts w:ascii="Times New Roman" w:hAnsi="Times New Roman" w:cs="Times New Roman"/>
          <w:color w:val="000000" w:themeColor="text1"/>
        </w:rPr>
        <w:t>cultural psychiatry</w:t>
      </w:r>
      <w:r w:rsidRPr="00C2336B">
        <w:rPr>
          <w:rFonts w:ascii="Times New Roman" w:hAnsi="Times New Roman" w:cs="Times New Roman"/>
          <w:color w:val="000000" w:themeColor="text1"/>
        </w:rPr>
        <w:t xml:space="preserve">, </w:t>
      </w:r>
      <w:r w:rsidR="008F6896" w:rsidRPr="00C2336B">
        <w:rPr>
          <w:rFonts w:ascii="Times New Roman" w:hAnsi="Times New Roman" w:cs="Times New Roman"/>
          <w:color w:val="000000" w:themeColor="text1"/>
        </w:rPr>
        <w:t>CN</w:t>
      </w:r>
      <w:r w:rsidR="006E0D8C" w:rsidRPr="00C2336B">
        <w:rPr>
          <w:rFonts w:ascii="Times New Roman" w:hAnsi="Times New Roman" w:cs="Times New Roman"/>
          <w:color w:val="000000" w:themeColor="text1"/>
        </w:rPr>
        <w:t xml:space="preserve"> is a</w:t>
      </w:r>
      <w:r w:rsidRPr="00C2336B">
        <w:rPr>
          <w:rFonts w:ascii="Times New Roman" w:hAnsi="Times New Roman" w:cs="Times New Roman"/>
          <w:color w:val="000000" w:themeColor="text1"/>
        </w:rPr>
        <w:t xml:space="preserve"> relatively new field</w:t>
      </w:r>
      <w:r w:rsidR="006E0D8C" w:rsidRPr="00C2336B">
        <w:rPr>
          <w:rFonts w:ascii="Times New Roman" w:hAnsi="Times New Roman" w:cs="Times New Roman"/>
          <w:color w:val="000000" w:themeColor="text1"/>
        </w:rPr>
        <w:t xml:space="preserve"> and </w:t>
      </w:r>
      <w:r w:rsidR="00537F79" w:rsidRPr="00C2336B">
        <w:rPr>
          <w:rFonts w:ascii="Times New Roman" w:hAnsi="Times New Roman" w:cs="Times New Roman"/>
          <w:color w:val="000000" w:themeColor="text1"/>
        </w:rPr>
        <w:t>it</w:t>
      </w:r>
      <w:r w:rsidR="004A5654" w:rsidRPr="00C2336B">
        <w:rPr>
          <w:rFonts w:ascii="Times New Roman" w:hAnsi="Times New Roman" w:cs="Times New Roman"/>
          <w:color w:val="000000" w:themeColor="text1"/>
        </w:rPr>
        <w:t xml:space="preserve"> i</w:t>
      </w:r>
      <w:r w:rsidR="00537F79" w:rsidRPr="00C2336B">
        <w:rPr>
          <w:rFonts w:ascii="Times New Roman" w:hAnsi="Times New Roman" w:cs="Times New Roman"/>
          <w:color w:val="000000" w:themeColor="text1"/>
        </w:rPr>
        <w:t>s</w:t>
      </w:r>
      <w:r w:rsidR="006E0D8C" w:rsidRPr="00C2336B">
        <w:rPr>
          <w:rFonts w:ascii="Times New Roman" w:hAnsi="Times New Roman" w:cs="Times New Roman"/>
          <w:color w:val="000000" w:themeColor="text1"/>
        </w:rPr>
        <w:t xml:space="preserve"> still working out methodological </w:t>
      </w:r>
      <w:r w:rsidR="00BA57AF" w:rsidRPr="00C2336B">
        <w:rPr>
          <w:rFonts w:ascii="Times New Roman" w:hAnsi="Times New Roman" w:cs="Times New Roman"/>
          <w:color w:val="000000" w:themeColor="text1"/>
        </w:rPr>
        <w:t>challenges</w:t>
      </w:r>
      <w:r w:rsidR="006E0D8C" w:rsidRPr="00C2336B">
        <w:rPr>
          <w:rFonts w:ascii="Times New Roman" w:hAnsi="Times New Roman" w:cs="Times New Roman"/>
          <w:color w:val="000000" w:themeColor="text1"/>
        </w:rPr>
        <w:t xml:space="preserve">. </w:t>
      </w:r>
      <w:r w:rsidR="00B45BC2" w:rsidRPr="00C2336B">
        <w:rPr>
          <w:rFonts w:ascii="Times New Roman" w:hAnsi="Times New Roman" w:cs="Times New Roman"/>
          <w:color w:val="000000" w:themeColor="text1"/>
        </w:rPr>
        <w:t>F</w:t>
      </w:r>
      <w:r w:rsidR="006E0D8C" w:rsidRPr="00C2336B">
        <w:rPr>
          <w:rFonts w:ascii="Times New Roman" w:hAnsi="Times New Roman" w:cs="Times New Roman"/>
          <w:color w:val="000000" w:themeColor="text1"/>
        </w:rPr>
        <w:t>or example,</w:t>
      </w:r>
      <w:r w:rsidR="00B45BC2" w:rsidRPr="00C2336B">
        <w:rPr>
          <w:rFonts w:ascii="Times New Roman" w:hAnsi="Times New Roman" w:cs="Times New Roman"/>
          <w:color w:val="000000" w:themeColor="text1"/>
        </w:rPr>
        <w:t xml:space="preserve"> CN is sometimes criticized for</w:t>
      </w:r>
      <w:r w:rsidR="006E0D8C" w:rsidRPr="00C2336B">
        <w:rPr>
          <w:rFonts w:ascii="Times New Roman" w:hAnsi="Times New Roman" w:cs="Times New Roman"/>
          <w:color w:val="000000" w:themeColor="text1"/>
        </w:rPr>
        <w:t xml:space="preserve"> b</w:t>
      </w:r>
      <w:r w:rsidR="00CF7489" w:rsidRPr="00C2336B">
        <w:rPr>
          <w:rFonts w:ascii="Times New Roman" w:hAnsi="Times New Roman" w:cs="Times New Roman"/>
          <w:color w:val="000000" w:themeColor="text1"/>
        </w:rPr>
        <w:t>roadly defin</w:t>
      </w:r>
      <w:r w:rsidR="00B45BC2" w:rsidRPr="00C2336B">
        <w:rPr>
          <w:rFonts w:ascii="Times New Roman" w:hAnsi="Times New Roman" w:cs="Times New Roman"/>
          <w:color w:val="000000" w:themeColor="text1"/>
        </w:rPr>
        <w:t>ing</w:t>
      </w:r>
      <w:r w:rsidR="006E0D8C" w:rsidRPr="00C2336B">
        <w:rPr>
          <w:rFonts w:ascii="Times New Roman" w:hAnsi="Times New Roman" w:cs="Times New Roman"/>
          <w:color w:val="000000" w:themeColor="text1"/>
        </w:rPr>
        <w:t xml:space="preserve"> </w:t>
      </w:r>
      <w:r w:rsidR="00CF7489" w:rsidRPr="00C2336B">
        <w:rPr>
          <w:rFonts w:ascii="Times New Roman" w:hAnsi="Times New Roman" w:cs="Times New Roman"/>
          <w:i/>
          <w:color w:val="000000" w:themeColor="text1"/>
        </w:rPr>
        <w:t>culture</w:t>
      </w:r>
      <w:r w:rsidR="00D86DC1" w:rsidRPr="00C2336B">
        <w:rPr>
          <w:rFonts w:ascii="Times New Roman" w:hAnsi="Times New Roman" w:cs="Times New Roman"/>
          <w:color w:val="000000" w:themeColor="text1"/>
        </w:rPr>
        <w:t xml:space="preserve"> according to geographic borders </w:t>
      </w:r>
      <w:r w:rsidR="006E0D8C" w:rsidRPr="00C2336B">
        <w:rPr>
          <w:rFonts w:ascii="Times New Roman" w:hAnsi="Times New Roman" w:cs="Times New Roman"/>
          <w:color w:val="000000" w:themeColor="text1"/>
        </w:rPr>
        <w:t xml:space="preserve">and </w:t>
      </w:r>
      <w:r w:rsidR="00B45BC2" w:rsidRPr="00C2336B">
        <w:rPr>
          <w:rFonts w:ascii="Times New Roman" w:hAnsi="Times New Roman" w:cs="Times New Roman"/>
          <w:color w:val="000000" w:themeColor="text1"/>
        </w:rPr>
        <w:t xml:space="preserve">examining </w:t>
      </w:r>
      <w:r w:rsidR="00177632" w:rsidRPr="00C2336B">
        <w:rPr>
          <w:rFonts w:ascii="Times New Roman" w:hAnsi="Times New Roman" w:cs="Times New Roman"/>
          <w:color w:val="000000" w:themeColor="text1"/>
        </w:rPr>
        <w:t xml:space="preserve">poorly </w:t>
      </w:r>
      <w:r w:rsidR="00D86DC1" w:rsidRPr="00C2336B">
        <w:rPr>
          <w:rFonts w:ascii="Times New Roman" w:hAnsi="Times New Roman" w:cs="Times New Roman"/>
          <w:color w:val="000000" w:themeColor="text1"/>
        </w:rPr>
        <w:t xml:space="preserve">defined or </w:t>
      </w:r>
      <w:r w:rsidR="006E0D8C" w:rsidRPr="00C2336B">
        <w:rPr>
          <w:rFonts w:ascii="Times New Roman" w:hAnsi="Times New Roman" w:cs="Times New Roman"/>
          <w:color w:val="000000" w:themeColor="text1"/>
        </w:rPr>
        <w:t xml:space="preserve">uncontrolled </w:t>
      </w:r>
      <w:r w:rsidR="00BA57AF" w:rsidRPr="00C2336B">
        <w:rPr>
          <w:rFonts w:ascii="Times New Roman" w:hAnsi="Times New Roman" w:cs="Times New Roman"/>
          <w:color w:val="000000" w:themeColor="text1"/>
        </w:rPr>
        <w:t xml:space="preserve">cultural </w:t>
      </w:r>
      <w:r w:rsidR="006E0D8C" w:rsidRPr="00C2336B">
        <w:rPr>
          <w:rFonts w:ascii="Times New Roman" w:hAnsi="Times New Roman" w:cs="Times New Roman"/>
          <w:color w:val="000000" w:themeColor="text1"/>
        </w:rPr>
        <w:t xml:space="preserve">variables </w:t>
      </w:r>
      <w:r w:rsidR="000E0FB3" w:rsidRPr="00C2336B">
        <w:rPr>
          <w:rFonts w:ascii="Times New Roman" w:hAnsi="Times New Roman" w:cs="Times New Roman"/>
          <w:color w:val="000000" w:themeColor="text1"/>
        </w:rPr>
        <w:fldChar w:fldCharType="begin"/>
      </w:r>
      <w:r w:rsidR="006E0D8C" w:rsidRPr="00C2336B">
        <w:rPr>
          <w:rFonts w:ascii="Times New Roman" w:hAnsi="Times New Roman" w:cs="Times New Roman"/>
          <w:color w:val="000000" w:themeColor="text1"/>
        </w:rPr>
        <w:instrText xml:space="preserve"> ADDIN PAPERS2_CITATIONS &lt;citation&gt;&lt;uuid&gt;C9626855-9EC4-440D-ADFF-CA080148E374&lt;/uuid&gt;&lt;priority&gt;18&lt;/priority&gt;&lt;publications&gt;&lt;publication&gt;&lt;publication_date&gt;99201202271200000000222000&lt;/publication_date&gt;&lt;doi&gt;10.1016/j.ypmed.2012.02.011&lt;/doi&gt;&lt;accepted_date&gt;99201202201200000000222000&lt;/accepted_date&gt;&lt;title&gt;Applying the concept of culture to reduce health disparities through health behavior research.&lt;/title&gt;&lt;revision_date&gt;99201202201200000000222000&lt;/revision_date&gt;&lt;subtype&gt;400&lt;/subtype&gt;&lt;uuid&gt;8ACEA1F2-3FBD-4D80-BE42-D65C7DD61F81&lt;/uuid&gt;&lt;type&gt;400&lt;/type&gt;&lt;submission_date&gt;99201107211200000000222000&lt;/submission_date&gt;&lt;url&gt;http://eutils.ncbi.nlm.nih.gov/entrez/eutils/elink.fcgi?dbfrom=pubmed&amp;amp;id=22391576&amp;amp;retmode=ref&amp;amp;cmd=prlinks&lt;/url&gt;&lt;bundle&gt;&lt;publication&gt;&lt;title&gt;Preventive medicine&lt;/title&gt;&lt;type&gt;-100&lt;/type&gt;&lt;subtype&gt;-100&lt;/subtype&gt;&lt;uuid&gt;BE643A6C-9CA9-4656-98BF-A8EF00228961&lt;/uuid&gt;&lt;/publication&gt;&lt;/bundle&gt;&lt;authors&gt;&lt;author&gt;&lt;firstName&gt;Marjorie&lt;/firstName&gt;&lt;lastName&gt;Kagawa Singer&lt;/lastName&gt;&lt;/author&gt;&lt;/authors&gt;&lt;/publication&gt;&lt;publication&gt;&lt;uuid&gt;80057952-F38C-4E12-AD14-EB08E12E907E&lt;/uuid&gt;&lt;volume&gt;58&lt;/volume&gt;&lt;doi&gt;10.1136/jech.2003.010074&lt;/doi&gt;&lt;startpage&gt;618&lt;/startpage&gt;&lt;publication_date&gt;99200407001200000000220000&lt;/publication_date&gt;&lt;url&gt;http://eutils.ncbi.nlm.nih.gov/entrez/eutils/elink.fcgi?dbfrom=pubmed&amp;amp;id=15194728&amp;amp;retmode=ref&amp;amp;cmd=prlinks&lt;/url&gt;&lt;type&gt;400&lt;/type&gt;&lt;title&gt;Self report in clinical and epidemiological studies with non-English speakers: the challenge of language and culture.&lt;/title&gt;&lt;location&gt;200,4,55.9532520,-3.1882670&lt;/location&gt;&lt;institution&gt;Public Health Sciences, Division of Community Health Sciences, University of Edinburgh, Medical School, Teviot Place, Edinburgh, Scotland.&lt;/institution&gt;&lt;number&gt;7&lt;/number&gt;&lt;subtype&gt;400&lt;/subtype&gt;&lt;endpage&gt;622&lt;/endpage&gt;&lt;bundle&gt;&lt;publication&gt;&lt;title&gt;Journal of epidemiology and community health&lt;/title&gt;&lt;type&gt;-100&lt;/type&gt;&lt;subtype&gt;-100&lt;/subtype&gt;&lt;uuid&gt;951418C5-6264-4074-A796-7DF3ABE21B5A&lt;/uuid&gt;&lt;/publication&gt;&lt;/bundle&gt;&lt;authors&gt;&lt;author&gt;&lt;firstName&gt;Sanja&lt;/firstName&gt;&lt;middleNames&gt;M&lt;/middleNames&gt;&lt;lastName&gt;Hunt&lt;/lastName&gt;&lt;/author&gt;&lt;author&gt;&lt;firstName&gt;Raj&lt;/firstName&gt;&lt;lastName&gt;Bhopal&lt;/lastName&gt;&lt;/author&gt;&lt;/authors&gt;&lt;/publication&gt;&lt;publication&gt;&lt;uuid&gt;5D04999A-9967-4F96-9931-D417BB7A01F8&lt;/uuid&gt;&lt;volume&gt;69&lt;/volume&gt;&lt;doi&gt;10.1093/bmb/ldh020&lt;/doi&gt;&lt;startpage&gt;21&lt;/startpage&gt;&lt;publication_date&gt;99200400001200000000200000&lt;/publication_date&gt;&lt;url&gt;http://eutils.ncbi.nlm.nih.gov/entrez/eutils/elink.fcgi?dbfrom=pubmed&amp;amp;id=15226194&amp;amp;retmode=ref&amp;amp;cmd=prlinks&lt;/url&gt;&lt;type&gt;400&lt;/type&gt;&lt;title&gt;Culture and the risk of disease.&lt;/title&gt;&lt;location&gt;200,9,33.2166638,-87.5421491&lt;/location&gt;&lt;institution&gt;Department of Anthropology, The University of Alabama, Tuscaloosa 35487-0210, USA. wdressle@tenhoor.as.ua.edu&lt;/institution&gt;&lt;subtype&gt;400&lt;/subtype&gt;&lt;endpage&gt;31&lt;/endpage&gt;&lt;bundle&gt;&lt;publication&gt;&lt;title&gt;British medical bulletin&lt;/title&gt;&lt;type&gt;-100&lt;/type&gt;&lt;subtype&gt;-100&lt;/subtype&gt;&lt;uuid&gt;E326D7AD-E650-40C4-9F9F-90CE611233B6&lt;/uuid&gt;&lt;/publication&gt;&lt;/bundle&gt;&lt;authors&gt;&lt;author&gt;&lt;firstName&gt;William&lt;/firstName&gt;&lt;middleNames&gt;W&lt;/middleNames&gt;&lt;lastName&gt;Dressler&lt;/lastName&gt;&lt;/author&gt;&lt;/authors&gt;&lt;/publication&gt;&lt;publication&gt;&lt;volume&gt;292&lt;/volume&gt;&lt;publication_date&gt;99200410061200000000222000&lt;/publication_date&gt;&lt;number&gt;13&lt;/number&gt;&lt;doi&gt;10.1001/jama.292.13.1612&lt;/doi&gt;&lt;startpage&gt;1612&lt;/startpage&gt;&lt;title&gt;Measuring race and ethnicity: why and how?&lt;/title&gt;&lt;uuid&gt;5E05359D-F884-46DC-A0DD-B057F2E12E43&lt;/uuid&gt;&lt;subtype&gt;400&lt;/subtype&gt;&lt;endpage&gt;1614&lt;/endpage&gt;&lt;type&gt;400&lt;/type&gt;&lt;url&gt;http://eutils.ncbi.nlm.nih.gov/entrez/eutils/elink.fcgi?dbfrom=pubmed&amp;amp;id=15467065&amp;amp;retmode=ref&amp;amp;cmd=prlinks&lt;/url&gt;&lt;bundle&gt;&lt;publication&gt;&lt;title&gt;JAMA : the journal of the American Medical Association&lt;/title&gt;&lt;type&gt;-100&lt;/type&gt;&lt;subtype&gt;-100&lt;/subtype&gt;&lt;uuid&gt;64DDD413-B81A-42D0-AE3A-322ABB6B492D&lt;/uuid&gt;&lt;/publication&gt;&lt;/bundle&gt;&lt;authors&gt;&lt;author&gt;&lt;firstName&gt;Margaret&lt;/firstName&gt;&lt;middleNames&gt;A&lt;/middleNames&gt;&lt;lastName&gt;Wink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6E0D8C" w:rsidRPr="00C2336B">
        <w:rPr>
          <w:rFonts w:ascii="Times New Roman" w:hAnsi="Times New Roman" w:cs="Times New Roman"/>
          <w:color w:val="000000" w:themeColor="text1"/>
        </w:rPr>
        <w:t>(Kagawa Singer, 2012; Dressler, 2004; Hunt &amp; Bhopal, 2004; Winker, 2004)</w:t>
      </w:r>
      <w:r w:rsidR="000E0FB3" w:rsidRPr="00C2336B">
        <w:rPr>
          <w:rFonts w:ascii="Times New Roman" w:hAnsi="Times New Roman" w:cs="Times New Roman"/>
          <w:color w:val="000000" w:themeColor="text1"/>
        </w:rPr>
        <w:fldChar w:fldCharType="end"/>
      </w:r>
      <w:r w:rsidR="006E0D8C" w:rsidRPr="00C2336B">
        <w:rPr>
          <w:rFonts w:ascii="Times New Roman" w:hAnsi="Times New Roman" w:cs="Times New Roman"/>
          <w:color w:val="000000" w:themeColor="text1"/>
        </w:rPr>
        <w:t xml:space="preserve">. </w:t>
      </w:r>
      <w:r w:rsidR="00B45BC2" w:rsidRPr="00C2336B">
        <w:rPr>
          <w:rFonts w:ascii="Times New Roman" w:hAnsi="Times New Roman" w:cs="Times New Roman"/>
          <w:color w:val="000000" w:themeColor="text1"/>
        </w:rPr>
        <w:t xml:space="preserve">CN has also received criticism for </w:t>
      </w:r>
      <w:r w:rsidR="00E63BC6" w:rsidRPr="00C2336B">
        <w:rPr>
          <w:rFonts w:ascii="Times New Roman" w:hAnsi="Times New Roman" w:cs="Times New Roman"/>
          <w:color w:val="000000" w:themeColor="text1"/>
        </w:rPr>
        <w:t xml:space="preserve">the </w:t>
      </w:r>
      <w:r w:rsidR="00B45BC2" w:rsidRPr="00C2336B">
        <w:rPr>
          <w:rFonts w:ascii="Times New Roman" w:hAnsi="Times New Roman" w:cs="Times New Roman"/>
          <w:color w:val="000000" w:themeColor="text1"/>
        </w:rPr>
        <w:t>use of</w:t>
      </w:r>
      <w:r w:rsidR="00BA57AF" w:rsidRPr="00C2336B">
        <w:rPr>
          <w:rFonts w:ascii="Times New Roman" w:hAnsi="Times New Roman" w:cs="Times New Roman"/>
          <w:color w:val="000000" w:themeColor="text1"/>
        </w:rPr>
        <w:t xml:space="preserve"> </w:t>
      </w:r>
      <w:r w:rsidR="006E0D8C" w:rsidRPr="00C2336B">
        <w:rPr>
          <w:rFonts w:ascii="Times New Roman" w:hAnsi="Times New Roman" w:cs="Times New Roman"/>
          <w:color w:val="000000" w:themeColor="text1"/>
        </w:rPr>
        <w:t>East/West dichotomies</w:t>
      </w:r>
      <w:r w:rsidR="00B45BC2" w:rsidRPr="00C2336B">
        <w:rPr>
          <w:rFonts w:ascii="Times New Roman" w:hAnsi="Times New Roman" w:cs="Times New Roman"/>
          <w:color w:val="000000" w:themeColor="text1"/>
        </w:rPr>
        <w:t>, which arguably</w:t>
      </w:r>
      <w:r w:rsidR="00AF794C" w:rsidRPr="00C2336B">
        <w:rPr>
          <w:rFonts w:ascii="Times New Roman" w:hAnsi="Times New Roman" w:cs="Times New Roman"/>
          <w:color w:val="000000" w:themeColor="text1"/>
        </w:rPr>
        <w:t xml:space="preserve"> </w:t>
      </w:r>
      <w:r w:rsidR="006E0D8C" w:rsidRPr="00C2336B">
        <w:rPr>
          <w:rFonts w:ascii="Times New Roman" w:hAnsi="Times New Roman" w:cs="Times New Roman"/>
          <w:color w:val="000000" w:themeColor="text1"/>
        </w:rPr>
        <w:t>reduc</w:t>
      </w:r>
      <w:r w:rsidR="00BA57AF" w:rsidRPr="00C2336B">
        <w:rPr>
          <w:rFonts w:ascii="Times New Roman" w:hAnsi="Times New Roman" w:cs="Times New Roman"/>
          <w:color w:val="000000" w:themeColor="text1"/>
        </w:rPr>
        <w:t>e</w:t>
      </w:r>
      <w:r w:rsidR="00E63BC6" w:rsidRPr="00C2336B">
        <w:rPr>
          <w:rFonts w:ascii="Times New Roman" w:hAnsi="Times New Roman" w:cs="Times New Roman"/>
          <w:color w:val="000000" w:themeColor="text1"/>
        </w:rPr>
        <w:t>s</w:t>
      </w:r>
      <w:r w:rsidR="006E0D8C" w:rsidRPr="00C2336B">
        <w:rPr>
          <w:rFonts w:ascii="Times New Roman" w:hAnsi="Times New Roman" w:cs="Times New Roman"/>
          <w:color w:val="000000" w:themeColor="text1"/>
        </w:rPr>
        <w:t xml:space="preserve"> culture to</w:t>
      </w:r>
      <w:r w:rsidR="00BA57AF" w:rsidRPr="00C2336B">
        <w:rPr>
          <w:rFonts w:ascii="Times New Roman" w:hAnsi="Times New Roman" w:cs="Times New Roman"/>
          <w:color w:val="000000" w:themeColor="text1"/>
        </w:rPr>
        <w:t xml:space="preserve"> </w:t>
      </w:r>
      <w:r w:rsidR="006E0D8C" w:rsidRPr="00C2336B">
        <w:rPr>
          <w:rFonts w:ascii="Times New Roman" w:hAnsi="Times New Roman" w:cs="Times New Roman"/>
          <w:color w:val="000000" w:themeColor="text1"/>
        </w:rPr>
        <w:t xml:space="preserve">binary </w:t>
      </w:r>
      <w:r w:rsidR="00BA57AF" w:rsidRPr="00C2336B">
        <w:rPr>
          <w:rFonts w:ascii="Times New Roman" w:hAnsi="Times New Roman" w:cs="Times New Roman"/>
          <w:color w:val="000000" w:themeColor="text1"/>
        </w:rPr>
        <w:t>categories</w:t>
      </w:r>
      <w:r w:rsidR="00B45BC2" w:rsidRPr="00C2336B">
        <w:rPr>
          <w:rFonts w:ascii="Times New Roman" w:hAnsi="Times New Roman" w:cs="Times New Roman"/>
          <w:color w:val="000000" w:themeColor="text1"/>
        </w:rPr>
        <w:t xml:space="preserve"> (</w:t>
      </w:r>
      <w:proofErr w:type="spellStart"/>
      <w:r w:rsidR="00B45BC2" w:rsidRPr="00C2336B">
        <w:rPr>
          <w:rFonts w:ascii="Times New Roman" w:hAnsi="Times New Roman" w:cs="Times New Roman"/>
          <w:color w:val="000000" w:themeColor="text1"/>
        </w:rPr>
        <w:t>Vignoles</w:t>
      </w:r>
      <w:proofErr w:type="spellEnd"/>
      <w:r w:rsidR="00B45BC2" w:rsidRPr="00C2336B">
        <w:rPr>
          <w:rFonts w:ascii="Times New Roman" w:hAnsi="Times New Roman" w:cs="Times New Roman"/>
          <w:color w:val="000000" w:themeColor="text1"/>
        </w:rPr>
        <w:t xml:space="preserve"> et al., 2016)</w:t>
      </w:r>
      <w:r w:rsidR="006E0D8C" w:rsidRPr="00C2336B">
        <w:rPr>
          <w:rFonts w:ascii="Times New Roman" w:hAnsi="Times New Roman" w:cs="Times New Roman"/>
          <w:color w:val="000000" w:themeColor="text1"/>
        </w:rPr>
        <w:t xml:space="preserve">. Other binary contrasts, including collectivist/individualist, interdependent/independent, and holistic/analytic, are commonly </w:t>
      </w:r>
      <w:r w:rsidR="00BA57AF" w:rsidRPr="00C2336B">
        <w:rPr>
          <w:rFonts w:ascii="Times New Roman" w:hAnsi="Times New Roman" w:cs="Times New Roman"/>
          <w:color w:val="000000" w:themeColor="text1"/>
        </w:rPr>
        <w:t xml:space="preserve">used </w:t>
      </w:r>
      <w:r w:rsidR="006E0D8C" w:rsidRPr="00C2336B">
        <w:rPr>
          <w:rFonts w:ascii="Times New Roman" w:hAnsi="Times New Roman" w:cs="Times New Roman"/>
          <w:color w:val="000000" w:themeColor="text1"/>
        </w:rPr>
        <w:t>in these experiments.</w:t>
      </w:r>
      <w:r w:rsidR="00915A1B" w:rsidRPr="00C2336B">
        <w:rPr>
          <w:rFonts w:ascii="Times New Roman" w:hAnsi="Times New Roman" w:cs="Times New Roman"/>
          <w:color w:val="000000" w:themeColor="text1"/>
        </w:rPr>
        <w:t xml:space="preserve"> </w:t>
      </w:r>
      <w:r w:rsidR="00CC7731" w:rsidRPr="00C2336B">
        <w:rPr>
          <w:rFonts w:ascii="Times New Roman" w:hAnsi="Times New Roman" w:cs="Times New Roman"/>
          <w:color w:val="000000" w:themeColor="text1"/>
        </w:rPr>
        <w:t>For example, Koh and Milne’s (2012) autism study described above compare</w:t>
      </w:r>
      <w:r w:rsidR="00E63BC6" w:rsidRPr="00C2336B">
        <w:rPr>
          <w:rFonts w:ascii="Times New Roman" w:hAnsi="Times New Roman" w:cs="Times New Roman"/>
          <w:color w:val="000000" w:themeColor="text1"/>
        </w:rPr>
        <w:t>d</w:t>
      </w:r>
      <w:r w:rsidR="00CC7731" w:rsidRPr="00C2336B">
        <w:rPr>
          <w:rFonts w:ascii="Times New Roman" w:hAnsi="Times New Roman" w:cs="Times New Roman"/>
          <w:color w:val="000000" w:themeColor="text1"/>
        </w:rPr>
        <w:t xml:space="preserve"> individuals from ‘Eastern’ and ‘Western’ countries</w:t>
      </w:r>
      <w:r w:rsidR="00AF1A58" w:rsidRPr="00C2336B">
        <w:rPr>
          <w:rFonts w:ascii="Times New Roman" w:hAnsi="Times New Roman" w:cs="Times New Roman"/>
          <w:color w:val="000000" w:themeColor="text1"/>
        </w:rPr>
        <w:t xml:space="preserve"> </w:t>
      </w:r>
      <w:r w:rsidR="00CC7731" w:rsidRPr="00C2336B">
        <w:rPr>
          <w:rFonts w:ascii="Times New Roman" w:hAnsi="Times New Roman" w:cs="Times New Roman"/>
          <w:color w:val="000000" w:themeColor="text1"/>
        </w:rPr>
        <w:t xml:space="preserve">to investigate ‘holistic’ versus ‘analytic’ </w:t>
      </w:r>
      <w:r w:rsidR="00D1046D" w:rsidRPr="00C2336B">
        <w:rPr>
          <w:rFonts w:ascii="Times New Roman" w:hAnsi="Times New Roman" w:cs="Times New Roman"/>
          <w:color w:val="000000" w:themeColor="text1"/>
        </w:rPr>
        <w:t xml:space="preserve">visual </w:t>
      </w:r>
      <w:r w:rsidR="00CC7731" w:rsidRPr="00C2336B">
        <w:rPr>
          <w:rFonts w:ascii="Times New Roman" w:hAnsi="Times New Roman" w:cs="Times New Roman"/>
          <w:color w:val="000000" w:themeColor="text1"/>
        </w:rPr>
        <w:t>processing styles stereotypically ascribed to ‘collectivist’ versus ‘individualist’ cultures.</w:t>
      </w:r>
      <w:r w:rsidR="00771CC7" w:rsidRPr="00C2336B">
        <w:rPr>
          <w:rFonts w:ascii="Times New Roman" w:hAnsi="Times New Roman" w:cs="Times New Roman"/>
          <w:color w:val="000000" w:themeColor="text1"/>
        </w:rPr>
        <w:t xml:space="preserve"> </w:t>
      </w:r>
      <w:r w:rsidR="00B45BC2" w:rsidRPr="00C2336B">
        <w:rPr>
          <w:rFonts w:ascii="Times New Roman" w:hAnsi="Times New Roman" w:cs="Times New Roman"/>
          <w:color w:val="000000" w:themeColor="text1"/>
        </w:rPr>
        <w:t>T</w:t>
      </w:r>
      <w:r w:rsidR="00FE7B11" w:rsidRPr="00C2336B">
        <w:rPr>
          <w:rFonts w:ascii="Times New Roman" w:hAnsi="Times New Roman" w:cs="Times New Roman"/>
          <w:color w:val="000000" w:themeColor="text1"/>
        </w:rPr>
        <w:t xml:space="preserve">hese categories </w:t>
      </w:r>
      <w:r w:rsidR="00B45BC2" w:rsidRPr="00C2336B">
        <w:rPr>
          <w:rFonts w:ascii="Times New Roman" w:hAnsi="Times New Roman" w:cs="Times New Roman"/>
          <w:color w:val="000000" w:themeColor="text1"/>
        </w:rPr>
        <w:t xml:space="preserve">may be especially problematic if they </w:t>
      </w:r>
      <w:r w:rsidR="00E63BC6" w:rsidRPr="00C2336B">
        <w:rPr>
          <w:rFonts w:ascii="Times New Roman" w:hAnsi="Times New Roman" w:cs="Times New Roman"/>
          <w:color w:val="000000" w:themeColor="text1"/>
        </w:rPr>
        <w:t xml:space="preserve">simply </w:t>
      </w:r>
      <w:r w:rsidR="00FE7B11" w:rsidRPr="00C2336B">
        <w:rPr>
          <w:rFonts w:ascii="Times New Roman" w:hAnsi="Times New Roman" w:cs="Times New Roman"/>
          <w:color w:val="000000" w:themeColor="text1"/>
        </w:rPr>
        <w:t xml:space="preserve">are assigned based on previous research </w:t>
      </w:r>
      <w:r w:rsidR="0010295F" w:rsidRPr="00C2336B">
        <w:rPr>
          <w:rFonts w:ascii="Times New Roman" w:hAnsi="Times New Roman" w:cs="Times New Roman"/>
          <w:color w:val="000000" w:themeColor="text1"/>
        </w:rPr>
        <w:t>on</w:t>
      </w:r>
      <w:r w:rsidR="00FE7B11" w:rsidRPr="00C2336B">
        <w:rPr>
          <w:rFonts w:ascii="Times New Roman" w:hAnsi="Times New Roman" w:cs="Times New Roman"/>
          <w:color w:val="000000" w:themeColor="text1"/>
        </w:rPr>
        <w:t xml:space="preserve"> </w:t>
      </w:r>
      <w:r w:rsidR="00E63BC6" w:rsidRPr="00C2336B">
        <w:rPr>
          <w:rFonts w:ascii="Times New Roman" w:hAnsi="Times New Roman" w:cs="Times New Roman"/>
          <w:color w:val="000000" w:themeColor="text1"/>
        </w:rPr>
        <w:t xml:space="preserve">groups from </w:t>
      </w:r>
      <w:r w:rsidR="00FE7B11" w:rsidRPr="00C2336B">
        <w:rPr>
          <w:rFonts w:ascii="Times New Roman" w:hAnsi="Times New Roman" w:cs="Times New Roman"/>
          <w:color w:val="000000" w:themeColor="text1"/>
        </w:rPr>
        <w:t xml:space="preserve">the participants’ birth country and not by measuring the </w:t>
      </w:r>
      <w:r w:rsidR="00E63BC6" w:rsidRPr="00C2336B">
        <w:rPr>
          <w:rFonts w:ascii="Times New Roman" w:hAnsi="Times New Roman" w:cs="Times New Roman"/>
          <w:color w:val="000000" w:themeColor="text1"/>
        </w:rPr>
        <w:t xml:space="preserve">relevant constructs in </w:t>
      </w:r>
      <w:r w:rsidR="00FE7B11" w:rsidRPr="00C2336B">
        <w:rPr>
          <w:rFonts w:ascii="Times New Roman" w:hAnsi="Times New Roman" w:cs="Times New Roman"/>
          <w:color w:val="000000" w:themeColor="text1"/>
        </w:rPr>
        <w:t xml:space="preserve">individual </w:t>
      </w:r>
      <w:r w:rsidR="00E63BC6" w:rsidRPr="00C2336B">
        <w:rPr>
          <w:rFonts w:ascii="Times New Roman" w:hAnsi="Times New Roman" w:cs="Times New Roman"/>
          <w:color w:val="000000" w:themeColor="text1"/>
        </w:rPr>
        <w:t xml:space="preserve">study </w:t>
      </w:r>
      <w:r w:rsidR="00FE7B11" w:rsidRPr="00C2336B">
        <w:rPr>
          <w:rFonts w:ascii="Times New Roman" w:hAnsi="Times New Roman" w:cs="Times New Roman"/>
          <w:color w:val="000000" w:themeColor="text1"/>
        </w:rPr>
        <w:t>participants.</w:t>
      </w:r>
    </w:p>
    <w:p w14:paraId="7A394251" w14:textId="49592DBA" w:rsidR="00355F79" w:rsidRPr="00C2336B" w:rsidRDefault="00C90298" w:rsidP="00355F79">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B</w:t>
      </w:r>
      <w:r w:rsidR="00915A1B" w:rsidRPr="00C2336B">
        <w:rPr>
          <w:rFonts w:ascii="Times New Roman" w:hAnsi="Times New Roman" w:cs="Times New Roman"/>
          <w:color w:val="000000" w:themeColor="text1"/>
        </w:rPr>
        <w:t>inary categori</w:t>
      </w:r>
      <w:r w:rsidR="00AD5E50" w:rsidRPr="00C2336B">
        <w:rPr>
          <w:rFonts w:ascii="Times New Roman" w:hAnsi="Times New Roman" w:cs="Times New Roman"/>
          <w:color w:val="000000" w:themeColor="text1"/>
        </w:rPr>
        <w:t>e</w:t>
      </w:r>
      <w:r w:rsidRPr="00C2336B">
        <w:rPr>
          <w:rFonts w:ascii="Times New Roman" w:hAnsi="Times New Roman" w:cs="Times New Roman"/>
          <w:color w:val="000000" w:themeColor="text1"/>
        </w:rPr>
        <w:t>s</w:t>
      </w:r>
      <w:r w:rsidR="006E0D8C" w:rsidRPr="00C2336B">
        <w:rPr>
          <w:rFonts w:ascii="Times New Roman" w:hAnsi="Times New Roman" w:cs="Times New Roman"/>
          <w:color w:val="000000" w:themeColor="text1"/>
        </w:rPr>
        <w:t xml:space="preserve"> </w:t>
      </w:r>
      <w:r w:rsidR="008B6311" w:rsidRPr="00C2336B">
        <w:rPr>
          <w:rFonts w:ascii="Times New Roman" w:hAnsi="Times New Roman" w:cs="Times New Roman"/>
          <w:color w:val="000000" w:themeColor="text1"/>
        </w:rPr>
        <w:t>are</w:t>
      </w:r>
      <w:r w:rsidR="00F60D9C" w:rsidRPr="00C2336B">
        <w:rPr>
          <w:rFonts w:ascii="Times New Roman" w:hAnsi="Times New Roman" w:cs="Times New Roman"/>
          <w:color w:val="000000" w:themeColor="text1"/>
        </w:rPr>
        <w:t xml:space="preserve"> </w:t>
      </w:r>
      <w:r w:rsidR="00F501B1" w:rsidRPr="00C2336B">
        <w:rPr>
          <w:rFonts w:ascii="Times New Roman" w:hAnsi="Times New Roman" w:cs="Times New Roman"/>
          <w:color w:val="000000" w:themeColor="text1"/>
        </w:rPr>
        <w:t>not</w:t>
      </w:r>
      <w:r w:rsidR="00F60D9C" w:rsidRPr="00C2336B">
        <w:rPr>
          <w:rFonts w:ascii="Times New Roman" w:hAnsi="Times New Roman" w:cs="Times New Roman"/>
          <w:color w:val="000000" w:themeColor="text1"/>
        </w:rPr>
        <w:t xml:space="preserve"> </w:t>
      </w:r>
      <w:r w:rsidR="00F501B1" w:rsidRPr="00C2336B">
        <w:rPr>
          <w:rFonts w:ascii="Times New Roman" w:hAnsi="Times New Roman" w:cs="Times New Roman"/>
          <w:color w:val="000000" w:themeColor="text1"/>
        </w:rPr>
        <w:t>as useful as</w:t>
      </w:r>
      <w:r w:rsidR="006E0D8C" w:rsidRPr="00C2336B">
        <w:rPr>
          <w:rFonts w:ascii="Times New Roman" w:hAnsi="Times New Roman" w:cs="Times New Roman"/>
          <w:color w:val="000000" w:themeColor="text1"/>
        </w:rPr>
        <w:t xml:space="preserve"> </w:t>
      </w:r>
      <w:r w:rsidR="002331BE" w:rsidRPr="00C2336B">
        <w:rPr>
          <w:rFonts w:ascii="Times New Roman" w:hAnsi="Times New Roman" w:cs="Times New Roman"/>
          <w:color w:val="000000" w:themeColor="text1"/>
        </w:rPr>
        <w:t>other</w:t>
      </w:r>
      <w:r w:rsidR="006E0D8C" w:rsidRPr="00C2336B">
        <w:rPr>
          <w:rFonts w:ascii="Times New Roman" w:hAnsi="Times New Roman" w:cs="Times New Roman"/>
          <w:color w:val="000000" w:themeColor="text1"/>
        </w:rPr>
        <w:t xml:space="preserve"> systems for describing culture, such as ecocultural </w:t>
      </w:r>
      <w:r w:rsidR="006F2C01" w:rsidRPr="00C2336B">
        <w:rPr>
          <w:rFonts w:ascii="Times New Roman" w:hAnsi="Times New Roman" w:cs="Times New Roman"/>
          <w:color w:val="000000" w:themeColor="text1"/>
        </w:rPr>
        <w:t xml:space="preserve">approaches </w:t>
      </w:r>
      <w:r w:rsidR="000E0FB3" w:rsidRPr="00C2336B">
        <w:rPr>
          <w:rFonts w:ascii="Times New Roman" w:hAnsi="Times New Roman" w:cs="Times New Roman"/>
          <w:color w:val="000000" w:themeColor="text1"/>
        </w:rPr>
        <w:fldChar w:fldCharType="begin"/>
      </w:r>
      <w:r w:rsidR="006E0D8C" w:rsidRPr="00C2336B">
        <w:rPr>
          <w:rFonts w:ascii="Times New Roman" w:hAnsi="Times New Roman" w:cs="Times New Roman"/>
          <w:color w:val="000000" w:themeColor="text1"/>
        </w:rPr>
        <w:instrText xml:space="preserve"> ADDIN PAPERS2_CITATIONS &lt;citation&gt;&lt;uuid&gt;337C094A-6C2D-483F-83EB-44C88B682637&lt;/uuid&gt;&lt;priority&gt;16&lt;/priority&gt;&lt;publications&gt;&lt;publication&gt;&lt;uuid&gt;12D35BE0-24D2-4B6D-A5BF-78AF55323DD7&lt;/uuid&gt;&lt;volume&gt;9&lt;/volume&gt;&lt;doi&gt;10.1080/00207597408247102&lt;/doi&gt;&lt;startpage&gt;173&lt;/startpage&gt;&lt;publication_date&gt;99197401001200000000220000&lt;/publication_date&gt;&lt;url&gt;http://www.tandfonline.com/doi/abs/10.1080/00207597408247102&lt;/url&gt;&lt;type&gt;400&lt;/type&gt;&lt;title&gt;Ecology, Culture and Psychological Differentiation&lt;/title&gt;&lt;publisher&gt; Taylor &amp;amp; Francis Group &lt;/publisher&gt;&lt;number&gt;3&lt;/number&gt;&lt;subtype&gt;400&lt;/subtype&gt;&lt;endpage&gt;193&lt;/endpage&gt;&lt;bundle&gt;&lt;publication&gt;&lt;title&gt;International Journal of Psychology&lt;/title&gt;&lt;type&gt;-100&lt;/type&gt;&lt;subtype&gt;-100&lt;/subtype&gt;&lt;uuid&gt;867C11CA-A2B6-4A0E-A5B1-186767B74CBF&lt;/uuid&gt;&lt;/publication&gt;&lt;/bundle&gt;&lt;authors&gt;&lt;author&gt;&lt;firstName&gt;John W.&lt;/firstName&gt;&lt;lastName&gt;Berry&lt;/lastName&gt;&lt;/author&gt;&lt;author&gt;&lt;firstName&gt;Robert&lt;/firstName&gt;&lt;middleNames&gt;C&lt;/middleNames&gt;&lt;lastName&gt;Annis&lt;/lastName&gt;&lt;/author&gt;&lt;/authors&gt;&lt;/publication&gt;&lt;publication&gt;&lt;volume&gt;29&lt;/volume&gt;&lt;publication_date&gt;99199505011200000000222000&lt;/publication_date&gt;&lt;number&gt;2&lt;/number&gt;&lt;doi&gt;10.1177/106939719502900202&lt;/doi&gt;&lt;startpage&gt;121&lt;/startpage&gt;&lt;title&gt;An Ecocultural Taxonomy for Cross-Cultural Psychology&lt;/title&gt;&lt;uuid&gt;C0E21FC2-957B-4D5F-B8A6-01FD1B5726F9&lt;/uuid&gt;&lt;subtype&gt;400&lt;/subtype&gt;&lt;endpage&gt;157&lt;/endpage&gt;&lt;type&gt;400&lt;/type&gt;&lt;url&gt;http://ccr.sagepub.com/cgi/doi/10.1177/106939719502900202&lt;/url&gt;&lt;bundle&gt;&lt;publication&gt;&lt;title&gt;Cross-Cultural Research&lt;/title&gt;&lt;type&gt;-100&lt;/type&gt;&lt;subtype&gt;-100&lt;/subtype&gt;&lt;uuid&gt;D3C781CB-E72F-4E81-A57F-40EFAD8B565B&lt;/uuid&gt;&lt;/publication&gt;&lt;/bundle&gt;&lt;authors&gt;&lt;author&gt;&lt;firstName&gt;J&lt;/firstName&gt;&lt;lastName&gt;Georgas&lt;/lastName&gt;&lt;/author&gt;&lt;author&gt;&lt;firstName&gt;J&lt;/firstName&gt;&lt;middleNames&gt;W&lt;/middleNames&gt;&lt;lastName&gt;Berry&lt;/lastName&gt;&lt;/author&gt;&lt;/authors&gt;&lt;/publication&gt;&lt;publication&gt;&lt;volume&gt;35&lt;/volume&gt;&lt;publication_date&gt;99200401011200000000222000&lt;/publication_date&gt;&lt;number&gt;1&lt;/number&gt;&lt;doi&gt;10.1177/0022022103260459&lt;/doi&gt;&lt;startpage&gt;74&lt;/startpage&gt;&lt;title&gt;The Ecocultural Framework, Ecosocial Indices, and Psychological Variables in Cross-Cultural Research&lt;/title&gt;&lt;uuid&gt;55A2B9A1-74F3-4D06-A325-A19DA17F0DBF&lt;/uuid&gt;&lt;subtype&gt;400&lt;/subtype&gt;&lt;endpage&gt;96&lt;/endpage&gt;&lt;type&gt;400&lt;/type&gt;&lt;url&gt;http://jcc.sagepub.com/cgi/doi/10.1177/0022022103260459&lt;/url&gt;&lt;bundle&gt;&lt;publication&gt;&lt;title&gt;Journal of Cross-Cultural Psychology&lt;/title&gt;&lt;type&gt;-100&lt;/type&gt;&lt;subtype&gt;-100&lt;/subtype&gt;&lt;uuid&gt;AF3D6830-0105-4F18-B18F-DF8BCDFA5C77&lt;/uuid&gt;&lt;/publication&gt;&lt;/bundle&gt;&lt;authors&gt;&lt;author&gt;&lt;firstName&gt;James&lt;/firstName&gt;&lt;lastName&gt;Georgas&lt;/lastName&gt;&lt;/author&gt;&lt;author&gt;&lt;lastName&gt;Vijver&lt;/lastName&gt;&lt;nonDroppingParticle&gt;van de&lt;/nonDroppingParticle&gt;&lt;firstName&gt;Fons&lt;/firstName&gt;&lt;middleNames&gt;J R&lt;/middleNames&gt;&lt;/author&gt;&lt;author&gt;&lt;firstName&gt;John W.&lt;/firstName&gt;&lt;lastName&gt;Berry&lt;/lastName&gt;&lt;/author&gt;&lt;/authors&gt;&lt;/publication&gt;&lt;/publications&gt;&lt;cites&gt;&lt;/cites&gt;&lt;/citation&gt;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6E0D8C" w:rsidRPr="00C2336B">
        <w:rPr>
          <w:rFonts w:ascii="Times New Roman" w:hAnsi="Times New Roman" w:cs="Times New Roman"/>
          <w:color w:val="000000" w:themeColor="text1"/>
        </w:rPr>
        <w:t xml:space="preserve">(Georgas, van de Vijver, </w:t>
      </w:r>
      <w:r w:rsidR="00805361" w:rsidRPr="00C2336B">
        <w:rPr>
          <w:rFonts w:ascii="Times New Roman" w:hAnsi="Times New Roman" w:cs="Times New Roman"/>
          <w:color w:val="000000" w:themeColor="text1"/>
        </w:rPr>
        <w:t xml:space="preserve">&amp; </w:t>
      </w:r>
      <w:r w:rsidR="006E0D8C" w:rsidRPr="00C2336B">
        <w:rPr>
          <w:rFonts w:ascii="Times New Roman" w:hAnsi="Times New Roman" w:cs="Times New Roman"/>
          <w:color w:val="000000" w:themeColor="text1"/>
        </w:rPr>
        <w:t>Berry, 2004)</w:t>
      </w:r>
      <w:r w:rsidR="000E0FB3" w:rsidRPr="00C2336B">
        <w:rPr>
          <w:rFonts w:ascii="Times New Roman" w:hAnsi="Times New Roman" w:cs="Times New Roman"/>
          <w:color w:val="000000" w:themeColor="text1"/>
        </w:rPr>
        <w:fldChar w:fldCharType="end"/>
      </w:r>
      <w:r w:rsidR="001356FE" w:rsidRPr="00C2336B">
        <w:rPr>
          <w:rFonts w:ascii="Times New Roman" w:hAnsi="Times New Roman" w:cs="Times New Roman"/>
          <w:color w:val="000000" w:themeColor="text1"/>
        </w:rPr>
        <w:t xml:space="preserve"> or </w:t>
      </w:r>
      <w:r w:rsidR="008A0849" w:rsidRPr="00C2336B">
        <w:rPr>
          <w:rFonts w:ascii="Times New Roman" w:hAnsi="Times New Roman" w:cs="Times New Roman"/>
          <w:color w:val="000000" w:themeColor="text1"/>
        </w:rPr>
        <w:t xml:space="preserve">multidimensional </w:t>
      </w:r>
      <w:r w:rsidR="001356FE" w:rsidRPr="00C2336B">
        <w:rPr>
          <w:rFonts w:ascii="Times New Roman" w:hAnsi="Times New Roman" w:cs="Times New Roman"/>
          <w:color w:val="000000" w:themeColor="text1"/>
        </w:rPr>
        <w:t xml:space="preserve">measurements </w:t>
      </w:r>
      <w:r w:rsidR="000E0FB3" w:rsidRPr="00C2336B">
        <w:rPr>
          <w:rFonts w:ascii="Times New Roman" w:hAnsi="Times New Roman" w:cs="Times New Roman"/>
          <w:color w:val="000000" w:themeColor="text1"/>
        </w:rPr>
        <w:fldChar w:fldCharType="begin"/>
      </w:r>
      <w:r w:rsidR="001356FE" w:rsidRPr="00C2336B">
        <w:rPr>
          <w:rFonts w:ascii="Times New Roman" w:hAnsi="Times New Roman" w:cs="Times New Roman"/>
          <w:color w:val="000000" w:themeColor="text1"/>
        </w:rPr>
        <w:instrText xml:space="preserve"> ADDIN PAPERS2_CITATIONS &lt;citation&gt;&lt;uuid&gt;72325533-C6BE-4992-9886-61F29D343F56&lt;/uuid&gt;&lt;priority&gt;17&lt;/priority&gt;&lt;publications&gt;&lt;publication&gt;&lt;uuid&gt;1EB6C1B7-4873-4E10-9FB7-53564AF3281E&lt;/uuid&gt;&lt;volume&gt;178&lt;/volume&gt;&lt;doi&gt;10.1016/S0079-6123(09)17820-2&lt;/doi&gt;&lt;subtitle&gt;Chapter 19&lt;/subtitle&gt;&lt;startpage&gt;263&lt;/startpage&gt;&lt;publication_date&gt;99200910221200000000222000&lt;/publication_date&gt;&lt;url&gt;http://dx.doi.org/10.1016/S0079-6123(09)17820-2&lt;/url&gt;&lt;type&gt;0&lt;/type&gt;&lt;title&gt;Cultural neuroscience and psychopathology prospects for cultural psychiatry&lt;/title&gt;&lt;publisher&gt;Elsevier&lt;/publisher&gt;&lt;subtype&gt;0&lt;/subtype&gt;&lt;endpage&gt;283&lt;/endpage&gt;&lt;bundle&gt;&lt;publication&gt;&lt;uuid&gt;3AF15E32-BB4E-4F25-81D3-58DF6B2D9C5B&lt;/uuid&gt;&lt;title&gt;Progress in Brain Research&lt;/title&gt;&lt;type&gt;0&lt;/type&gt;&lt;subtype&gt;0&lt;/subtype&gt;&lt;publisher&gt;Elsevier&lt;/publisher&gt;&lt;/publication&gt;&lt;/bundle&gt;&lt;authors&gt;&lt;author&gt;&lt;firstName&gt;Suparna&lt;/firstName&gt;&lt;lastName&gt;Choudhury&lt;/lastName&gt;&lt;/author&gt;&lt;author&gt;&lt;firstName&gt;Laurence&lt;/firstName&gt;&lt;middleNames&gt;J&lt;/middleNames&gt;&lt;lastName&gt;Kirmay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1356FE" w:rsidRPr="00C2336B">
        <w:rPr>
          <w:rFonts w:ascii="Times New Roman" w:hAnsi="Times New Roman" w:cs="Times New Roman"/>
          <w:color w:val="000000" w:themeColor="text1"/>
        </w:rPr>
        <w:t>(Choudhury &amp; Kirmayer, 2009)</w:t>
      </w:r>
      <w:r w:rsidR="000E0FB3" w:rsidRPr="00C2336B">
        <w:rPr>
          <w:rFonts w:ascii="Times New Roman" w:hAnsi="Times New Roman" w:cs="Times New Roman"/>
          <w:color w:val="000000" w:themeColor="text1"/>
        </w:rPr>
        <w:fldChar w:fldCharType="end"/>
      </w:r>
      <w:r w:rsidR="00A47816" w:rsidRPr="00C2336B">
        <w:rPr>
          <w:rFonts w:ascii="Times New Roman" w:hAnsi="Times New Roman" w:cs="Times New Roman"/>
          <w:color w:val="000000" w:themeColor="text1"/>
        </w:rPr>
        <w:t>.</w:t>
      </w:r>
      <w:r w:rsidR="00057191" w:rsidRPr="00C2336B">
        <w:rPr>
          <w:rFonts w:ascii="Times New Roman" w:hAnsi="Times New Roman" w:cs="Times New Roman"/>
          <w:color w:val="000000" w:themeColor="text1"/>
        </w:rPr>
        <w:t xml:space="preserve"> </w:t>
      </w:r>
      <w:r w:rsidR="00A47816" w:rsidRPr="00C2336B">
        <w:rPr>
          <w:rFonts w:ascii="Times New Roman" w:hAnsi="Times New Roman" w:cs="Times New Roman"/>
          <w:color w:val="000000" w:themeColor="text1"/>
        </w:rPr>
        <w:t>These</w:t>
      </w:r>
      <w:r w:rsidR="00057191" w:rsidRPr="00C2336B">
        <w:rPr>
          <w:rFonts w:ascii="Times New Roman" w:hAnsi="Times New Roman" w:cs="Times New Roman"/>
          <w:color w:val="000000" w:themeColor="text1"/>
        </w:rPr>
        <w:t xml:space="preserve"> </w:t>
      </w:r>
      <w:r w:rsidR="000C4CC1" w:rsidRPr="00C2336B">
        <w:rPr>
          <w:rFonts w:ascii="Times New Roman" w:hAnsi="Times New Roman" w:cs="Times New Roman"/>
          <w:color w:val="000000" w:themeColor="text1"/>
        </w:rPr>
        <w:t xml:space="preserve">more nuanced </w:t>
      </w:r>
      <w:r w:rsidR="00A47816" w:rsidRPr="00C2336B">
        <w:rPr>
          <w:rFonts w:ascii="Times New Roman" w:hAnsi="Times New Roman" w:cs="Times New Roman"/>
          <w:color w:val="000000" w:themeColor="text1"/>
        </w:rPr>
        <w:t xml:space="preserve">approaches </w:t>
      </w:r>
      <w:r w:rsidR="006F2C01" w:rsidRPr="00C2336B">
        <w:rPr>
          <w:rFonts w:ascii="Times New Roman" w:hAnsi="Times New Roman" w:cs="Times New Roman"/>
          <w:color w:val="000000" w:themeColor="text1"/>
        </w:rPr>
        <w:t xml:space="preserve">can be </w:t>
      </w:r>
      <w:r w:rsidR="000F5AF7" w:rsidRPr="00C2336B">
        <w:rPr>
          <w:rFonts w:ascii="Times New Roman" w:hAnsi="Times New Roman" w:cs="Times New Roman"/>
          <w:color w:val="000000" w:themeColor="text1"/>
        </w:rPr>
        <w:t>used to supplement</w:t>
      </w:r>
      <w:r w:rsidR="006F2C01" w:rsidRPr="00C2336B">
        <w:rPr>
          <w:rFonts w:ascii="Times New Roman" w:hAnsi="Times New Roman" w:cs="Times New Roman"/>
          <w:color w:val="000000" w:themeColor="text1"/>
        </w:rPr>
        <w:t xml:space="preserve"> </w:t>
      </w:r>
      <w:r w:rsidR="002331BE" w:rsidRPr="00C2336B">
        <w:rPr>
          <w:rFonts w:ascii="Times New Roman" w:hAnsi="Times New Roman" w:cs="Times New Roman"/>
          <w:color w:val="000000" w:themeColor="text1"/>
        </w:rPr>
        <w:t>simpler categorical</w:t>
      </w:r>
      <w:r w:rsidR="006F2C01" w:rsidRPr="00C2336B">
        <w:rPr>
          <w:rFonts w:ascii="Times New Roman" w:hAnsi="Times New Roman" w:cs="Times New Roman"/>
          <w:color w:val="000000" w:themeColor="text1"/>
        </w:rPr>
        <w:t xml:space="preserve"> measures</w:t>
      </w:r>
      <w:r w:rsidR="000F5AF7" w:rsidRPr="00C2336B">
        <w:rPr>
          <w:rFonts w:ascii="Times New Roman" w:hAnsi="Times New Roman" w:cs="Times New Roman"/>
          <w:color w:val="000000" w:themeColor="text1"/>
        </w:rPr>
        <w:t xml:space="preserve"> to </w:t>
      </w:r>
      <w:r w:rsidR="00A47816" w:rsidRPr="00C2336B">
        <w:rPr>
          <w:rFonts w:ascii="Times New Roman" w:hAnsi="Times New Roman" w:cs="Times New Roman"/>
          <w:color w:val="000000" w:themeColor="text1"/>
        </w:rPr>
        <w:t>provide</w:t>
      </w:r>
      <w:r w:rsidR="000F5AF7" w:rsidRPr="00C2336B">
        <w:rPr>
          <w:rFonts w:ascii="Times New Roman" w:hAnsi="Times New Roman" w:cs="Times New Roman"/>
          <w:color w:val="000000" w:themeColor="text1"/>
        </w:rPr>
        <w:t xml:space="preserve"> a more complete picture of the cultural context</w:t>
      </w:r>
      <w:r w:rsidR="00A47816" w:rsidRPr="00C2336B">
        <w:rPr>
          <w:rFonts w:ascii="Times New Roman" w:hAnsi="Times New Roman" w:cs="Times New Roman"/>
          <w:color w:val="000000" w:themeColor="text1"/>
        </w:rPr>
        <w:t xml:space="preserve"> and individual variation</w:t>
      </w:r>
      <w:r w:rsidR="001356FE" w:rsidRPr="00C2336B">
        <w:rPr>
          <w:rFonts w:ascii="Times New Roman" w:hAnsi="Times New Roman" w:cs="Times New Roman"/>
          <w:color w:val="000000" w:themeColor="text1"/>
        </w:rPr>
        <w:t xml:space="preserve">. </w:t>
      </w:r>
      <w:r w:rsidR="000F5AF7" w:rsidRPr="00C2336B">
        <w:rPr>
          <w:rFonts w:ascii="Times New Roman" w:hAnsi="Times New Roman" w:cs="Times New Roman"/>
          <w:color w:val="000000" w:themeColor="text1"/>
        </w:rPr>
        <w:t xml:space="preserve">For example, </w:t>
      </w:r>
      <w:r w:rsidR="00B16997" w:rsidRPr="00C2336B">
        <w:rPr>
          <w:rFonts w:ascii="Times New Roman" w:hAnsi="Times New Roman" w:cs="Times New Roman"/>
          <w:color w:val="000000" w:themeColor="text1"/>
        </w:rPr>
        <w:t xml:space="preserve">multidimensional </w:t>
      </w:r>
      <w:r w:rsidR="002331BE" w:rsidRPr="00C2336B">
        <w:rPr>
          <w:rFonts w:ascii="Times New Roman" w:hAnsi="Times New Roman" w:cs="Times New Roman"/>
          <w:color w:val="000000" w:themeColor="text1"/>
        </w:rPr>
        <w:t>measures</w:t>
      </w:r>
      <w:r w:rsidR="000F5AF7" w:rsidRPr="00C2336B">
        <w:rPr>
          <w:rFonts w:ascii="Times New Roman" w:hAnsi="Times New Roman" w:cs="Times New Roman"/>
          <w:color w:val="000000" w:themeColor="text1"/>
        </w:rPr>
        <w:t xml:space="preserve"> can be used to</w:t>
      </w:r>
      <w:r w:rsidR="006E0D8C" w:rsidRPr="00C2336B">
        <w:rPr>
          <w:rFonts w:ascii="Times New Roman" w:hAnsi="Times New Roman" w:cs="Times New Roman"/>
          <w:color w:val="000000" w:themeColor="text1"/>
        </w:rPr>
        <w:t xml:space="preserve"> </w:t>
      </w:r>
      <w:r w:rsidR="00CF6D6E" w:rsidRPr="00C2336B">
        <w:rPr>
          <w:rFonts w:ascii="Times New Roman" w:hAnsi="Times New Roman" w:cs="Times New Roman"/>
          <w:color w:val="000000" w:themeColor="text1"/>
        </w:rPr>
        <w:t>describe</w:t>
      </w:r>
      <w:r w:rsidR="006E0D8C" w:rsidRPr="00C2336B">
        <w:rPr>
          <w:rFonts w:ascii="Times New Roman" w:hAnsi="Times New Roman" w:cs="Times New Roman"/>
          <w:color w:val="000000" w:themeColor="text1"/>
        </w:rPr>
        <w:t xml:space="preserve"> </w:t>
      </w:r>
      <w:r w:rsidR="00057191" w:rsidRPr="00C2336B">
        <w:rPr>
          <w:rFonts w:ascii="Times New Roman" w:hAnsi="Times New Roman" w:cs="Times New Roman"/>
          <w:color w:val="000000" w:themeColor="text1"/>
        </w:rPr>
        <w:t xml:space="preserve">the </w:t>
      </w:r>
      <w:r w:rsidR="006E0D8C" w:rsidRPr="00C2336B">
        <w:rPr>
          <w:rFonts w:ascii="Times New Roman" w:hAnsi="Times New Roman" w:cs="Times New Roman"/>
          <w:color w:val="000000" w:themeColor="text1"/>
        </w:rPr>
        <w:t xml:space="preserve">diverse social and ecological dynamics within cultural contexts (e.g., </w:t>
      </w:r>
      <w:r w:rsidR="000C4A41" w:rsidRPr="00C2336B">
        <w:rPr>
          <w:rFonts w:ascii="Times New Roman" w:hAnsi="Times New Roman" w:cs="Times New Roman"/>
          <w:color w:val="000000" w:themeColor="text1"/>
        </w:rPr>
        <w:t xml:space="preserve">the </w:t>
      </w:r>
      <w:r w:rsidR="00C53C19" w:rsidRPr="00C2336B">
        <w:rPr>
          <w:rFonts w:ascii="Times New Roman" w:hAnsi="Times New Roman" w:cs="Times New Roman"/>
          <w:color w:val="000000" w:themeColor="text1"/>
        </w:rPr>
        <w:t>varying</w:t>
      </w:r>
      <w:r w:rsidR="000C4A41" w:rsidRPr="00C2336B">
        <w:rPr>
          <w:rFonts w:ascii="Times New Roman" w:hAnsi="Times New Roman" w:cs="Times New Roman"/>
          <w:color w:val="000000" w:themeColor="text1"/>
        </w:rPr>
        <w:t xml:space="preserve"> </w:t>
      </w:r>
      <w:r w:rsidR="00DE363A" w:rsidRPr="00C2336B">
        <w:rPr>
          <w:rFonts w:ascii="Times New Roman" w:hAnsi="Times New Roman" w:cs="Times New Roman"/>
          <w:color w:val="000000" w:themeColor="text1"/>
        </w:rPr>
        <w:t>degrees</w:t>
      </w:r>
      <w:r w:rsidR="006E0D8C" w:rsidRPr="00C2336B">
        <w:rPr>
          <w:rFonts w:ascii="Times New Roman" w:hAnsi="Times New Roman" w:cs="Times New Roman"/>
          <w:color w:val="000000" w:themeColor="text1"/>
        </w:rPr>
        <w:t xml:space="preserve"> of autonomy and relat</w:t>
      </w:r>
      <w:r w:rsidR="008820FF" w:rsidRPr="00C2336B">
        <w:rPr>
          <w:rFonts w:ascii="Times New Roman" w:hAnsi="Times New Roman" w:cs="Times New Roman"/>
          <w:color w:val="000000" w:themeColor="text1"/>
        </w:rPr>
        <w:t xml:space="preserve">edness </w:t>
      </w:r>
      <w:r w:rsidR="00DE363A" w:rsidRPr="00C2336B">
        <w:rPr>
          <w:rFonts w:ascii="Times New Roman" w:hAnsi="Times New Roman" w:cs="Times New Roman"/>
          <w:color w:val="000000" w:themeColor="text1"/>
        </w:rPr>
        <w:t xml:space="preserve">observed </w:t>
      </w:r>
      <w:r w:rsidR="008820FF" w:rsidRPr="00C2336B">
        <w:rPr>
          <w:rFonts w:ascii="Times New Roman" w:hAnsi="Times New Roman" w:cs="Times New Roman"/>
          <w:color w:val="000000" w:themeColor="text1"/>
        </w:rPr>
        <w:t>in</w:t>
      </w:r>
      <w:r w:rsidR="00DE363A" w:rsidRPr="00C2336B">
        <w:rPr>
          <w:rFonts w:ascii="Times New Roman" w:hAnsi="Times New Roman" w:cs="Times New Roman"/>
          <w:color w:val="000000" w:themeColor="text1"/>
        </w:rPr>
        <w:t xml:space="preserve"> different social situations</w:t>
      </w:r>
      <w:r w:rsidR="00E1149F" w:rsidRPr="00C2336B">
        <w:rPr>
          <w:rFonts w:ascii="Times New Roman" w:hAnsi="Times New Roman" w:cs="Times New Roman"/>
          <w:color w:val="000000" w:themeColor="text1"/>
        </w:rPr>
        <w:t xml:space="preserve"> and cultures</w:t>
      </w:r>
      <w:r w:rsidR="008820FF" w:rsidRPr="00C2336B">
        <w:rPr>
          <w:rFonts w:ascii="Times New Roman" w:hAnsi="Times New Roman" w:cs="Times New Roman"/>
          <w:color w:val="000000" w:themeColor="text1"/>
        </w:rPr>
        <w:t>, cf.</w:t>
      </w:r>
      <w:r w:rsidR="006E0D8C" w:rsidRPr="00C2336B">
        <w:rPr>
          <w:rFonts w:ascii="Times New Roman" w:hAnsi="Times New Roman" w:cs="Times New Roman"/>
          <w:color w:val="000000" w:themeColor="text1"/>
        </w:rPr>
        <w:t xml:space="preserve"> Keller, Demuth, </w:t>
      </w:r>
      <w:proofErr w:type="spellStart"/>
      <w:r w:rsidR="006E0D8C" w:rsidRPr="00C2336B">
        <w:rPr>
          <w:rFonts w:ascii="Times New Roman" w:hAnsi="Times New Roman" w:cs="Times New Roman"/>
          <w:color w:val="000000" w:themeColor="text1"/>
        </w:rPr>
        <w:t>Yovsi</w:t>
      </w:r>
      <w:proofErr w:type="spellEnd"/>
      <w:r w:rsidR="006E0D8C" w:rsidRPr="00C2336B">
        <w:rPr>
          <w:rFonts w:ascii="Times New Roman" w:hAnsi="Times New Roman" w:cs="Times New Roman"/>
          <w:color w:val="000000" w:themeColor="text1"/>
        </w:rPr>
        <w:t>, 2008; Keller, 2003)</w:t>
      </w:r>
      <w:r w:rsidR="00E05179" w:rsidRPr="00C2336B">
        <w:rPr>
          <w:rFonts w:ascii="Times New Roman" w:hAnsi="Times New Roman" w:cs="Times New Roman"/>
          <w:color w:val="000000" w:themeColor="text1"/>
        </w:rPr>
        <w:t xml:space="preserve"> </w:t>
      </w:r>
      <w:r w:rsidR="00A47816" w:rsidRPr="00C2336B">
        <w:rPr>
          <w:rFonts w:ascii="Times New Roman" w:hAnsi="Times New Roman" w:cs="Times New Roman"/>
          <w:color w:val="000000" w:themeColor="text1"/>
        </w:rPr>
        <w:t>as well as</w:t>
      </w:r>
      <w:r w:rsidR="00A11D63" w:rsidRPr="00C2336B">
        <w:rPr>
          <w:rFonts w:ascii="Times New Roman" w:hAnsi="Times New Roman" w:cs="Times New Roman"/>
          <w:color w:val="000000" w:themeColor="text1"/>
        </w:rPr>
        <w:t xml:space="preserve"> individual</w:t>
      </w:r>
      <w:r w:rsidR="00094351" w:rsidRPr="00C2336B">
        <w:rPr>
          <w:rFonts w:ascii="Times New Roman" w:hAnsi="Times New Roman" w:cs="Times New Roman"/>
          <w:color w:val="000000" w:themeColor="text1"/>
        </w:rPr>
        <w:t xml:space="preserve"> </w:t>
      </w:r>
      <w:r w:rsidR="002331BE" w:rsidRPr="00C2336B">
        <w:rPr>
          <w:rFonts w:ascii="Times New Roman" w:hAnsi="Times New Roman" w:cs="Times New Roman"/>
          <w:color w:val="000000" w:themeColor="text1"/>
        </w:rPr>
        <w:t xml:space="preserve">variations </w:t>
      </w:r>
      <w:r w:rsidRPr="00C2336B">
        <w:rPr>
          <w:rFonts w:ascii="Times New Roman" w:hAnsi="Times New Roman" w:cs="Times New Roman"/>
          <w:color w:val="000000" w:themeColor="text1"/>
        </w:rPr>
        <w:t xml:space="preserve">in </w:t>
      </w:r>
      <w:r w:rsidR="00094351" w:rsidRPr="00C2336B">
        <w:rPr>
          <w:rFonts w:ascii="Times New Roman" w:hAnsi="Times New Roman" w:cs="Times New Roman"/>
          <w:color w:val="000000" w:themeColor="text1"/>
        </w:rPr>
        <w:t xml:space="preserve">the </w:t>
      </w:r>
      <w:r w:rsidR="00D11B5A" w:rsidRPr="00C2336B">
        <w:rPr>
          <w:rFonts w:ascii="Times New Roman" w:hAnsi="Times New Roman" w:cs="Times New Roman"/>
          <w:color w:val="000000" w:themeColor="text1"/>
        </w:rPr>
        <w:t>beliefs and practices</w:t>
      </w:r>
      <w:r w:rsidR="006E0D8C" w:rsidRPr="00C2336B">
        <w:rPr>
          <w:rFonts w:ascii="Times New Roman" w:hAnsi="Times New Roman" w:cs="Times New Roman"/>
          <w:color w:val="000000" w:themeColor="text1"/>
        </w:rPr>
        <w:t xml:space="preserve"> that </w:t>
      </w:r>
      <w:r w:rsidR="00E91C16" w:rsidRPr="00C2336B">
        <w:rPr>
          <w:rFonts w:ascii="Times New Roman" w:hAnsi="Times New Roman" w:cs="Times New Roman"/>
          <w:color w:val="000000" w:themeColor="text1"/>
        </w:rPr>
        <w:t xml:space="preserve">are common </w:t>
      </w:r>
      <w:r w:rsidR="000F5AF7" w:rsidRPr="00C2336B">
        <w:rPr>
          <w:rFonts w:ascii="Times New Roman" w:hAnsi="Times New Roman" w:cs="Times New Roman"/>
          <w:color w:val="000000" w:themeColor="text1"/>
        </w:rPr>
        <w:t>with</w:t>
      </w:r>
      <w:r w:rsidRPr="00C2336B">
        <w:rPr>
          <w:rFonts w:ascii="Times New Roman" w:hAnsi="Times New Roman" w:cs="Times New Roman"/>
          <w:color w:val="000000" w:themeColor="text1"/>
        </w:rPr>
        <w:t xml:space="preserve">in </w:t>
      </w:r>
      <w:r w:rsidR="00E91C16" w:rsidRPr="00C2336B">
        <w:rPr>
          <w:rFonts w:ascii="Times New Roman" w:hAnsi="Times New Roman" w:cs="Times New Roman"/>
          <w:color w:val="000000" w:themeColor="text1"/>
        </w:rPr>
        <w:t>a</w:t>
      </w:r>
      <w:r w:rsidR="006E0D8C"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particular </w:t>
      </w:r>
      <w:r w:rsidR="006E0D8C" w:rsidRPr="00C2336B">
        <w:rPr>
          <w:rFonts w:ascii="Times New Roman" w:hAnsi="Times New Roman" w:cs="Times New Roman"/>
          <w:color w:val="000000" w:themeColor="text1"/>
        </w:rPr>
        <w:t>subculture</w:t>
      </w:r>
      <w:r w:rsidR="00B16997" w:rsidRPr="00C2336B">
        <w:rPr>
          <w:rFonts w:ascii="Times New Roman" w:hAnsi="Times New Roman" w:cs="Times New Roman"/>
          <w:color w:val="000000" w:themeColor="text1"/>
        </w:rPr>
        <w:t xml:space="preserve"> or </w:t>
      </w:r>
      <w:r w:rsidR="002331BE" w:rsidRPr="00C2336B">
        <w:rPr>
          <w:rFonts w:ascii="Times New Roman" w:hAnsi="Times New Roman" w:cs="Times New Roman"/>
          <w:color w:val="000000" w:themeColor="text1"/>
        </w:rPr>
        <w:t>in</w:t>
      </w:r>
      <w:r w:rsidR="00B16997" w:rsidRPr="00C2336B">
        <w:rPr>
          <w:rFonts w:ascii="Times New Roman" w:hAnsi="Times New Roman" w:cs="Times New Roman"/>
          <w:color w:val="000000" w:themeColor="text1"/>
        </w:rPr>
        <w:t xml:space="preserve"> bicultural populations (</w:t>
      </w:r>
      <w:proofErr w:type="spellStart"/>
      <w:r w:rsidR="00B16997" w:rsidRPr="00C2336B">
        <w:rPr>
          <w:rFonts w:ascii="Times New Roman" w:hAnsi="Times New Roman" w:cs="Times New Roman"/>
          <w:color w:val="000000" w:themeColor="text1"/>
        </w:rPr>
        <w:t>Chiao</w:t>
      </w:r>
      <w:proofErr w:type="spellEnd"/>
      <w:r w:rsidR="00B16997" w:rsidRPr="00C2336B">
        <w:rPr>
          <w:rFonts w:ascii="Times New Roman" w:hAnsi="Times New Roman" w:cs="Times New Roman"/>
          <w:color w:val="000000" w:themeColor="text1"/>
        </w:rPr>
        <w:t xml:space="preserve"> et al., 2009, 2010</w:t>
      </w:r>
      <w:r w:rsidR="006E0D8C" w:rsidRPr="00C2336B">
        <w:rPr>
          <w:rFonts w:ascii="Times New Roman" w:hAnsi="Times New Roman" w:cs="Times New Roman"/>
          <w:color w:val="000000" w:themeColor="text1"/>
        </w:rPr>
        <w:t>.</w:t>
      </w:r>
      <w:r w:rsidR="00355F79" w:rsidRPr="00C2336B">
        <w:rPr>
          <w:rFonts w:ascii="Times New Roman" w:hAnsi="Times New Roman" w:cs="Times New Roman"/>
          <w:color w:val="000000" w:themeColor="text1"/>
        </w:rPr>
        <w:t xml:space="preserve"> </w:t>
      </w:r>
      <w:r w:rsidR="00915A1B" w:rsidRPr="00C2336B">
        <w:rPr>
          <w:rFonts w:ascii="Times New Roman" w:hAnsi="Times New Roman" w:cs="Times New Roman"/>
          <w:color w:val="000000" w:themeColor="text1"/>
        </w:rPr>
        <w:t xml:space="preserve">The </w:t>
      </w:r>
      <w:r w:rsidR="002331BE" w:rsidRPr="00C2336B">
        <w:rPr>
          <w:rFonts w:ascii="Times New Roman" w:hAnsi="Times New Roman" w:cs="Times New Roman"/>
          <w:color w:val="000000" w:themeColor="text1"/>
        </w:rPr>
        <w:t xml:space="preserve">emphasis on </w:t>
      </w:r>
      <w:r w:rsidR="00915A1B" w:rsidRPr="00C2336B">
        <w:rPr>
          <w:rFonts w:ascii="Times New Roman" w:hAnsi="Times New Roman" w:cs="Times New Roman"/>
          <w:color w:val="000000" w:themeColor="text1"/>
        </w:rPr>
        <w:t xml:space="preserve">East/West </w:t>
      </w:r>
      <w:r w:rsidR="002331BE" w:rsidRPr="00C2336B">
        <w:rPr>
          <w:rFonts w:ascii="Times New Roman" w:hAnsi="Times New Roman" w:cs="Times New Roman"/>
          <w:color w:val="000000" w:themeColor="text1"/>
        </w:rPr>
        <w:t xml:space="preserve">comparisons </w:t>
      </w:r>
      <w:r w:rsidR="00915A1B" w:rsidRPr="00C2336B">
        <w:rPr>
          <w:rFonts w:ascii="Times New Roman" w:hAnsi="Times New Roman" w:cs="Times New Roman"/>
          <w:color w:val="000000" w:themeColor="text1"/>
        </w:rPr>
        <w:t xml:space="preserve">in </w:t>
      </w:r>
      <w:r w:rsidR="008F6896" w:rsidRPr="00C2336B">
        <w:rPr>
          <w:rFonts w:ascii="Times New Roman" w:hAnsi="Times New Roman" w:cs="Times New Roman"/>
          <w:color w:val="000000" w:themeColor="text1"/>
        </w:rPr>
        <w:t>CN</w:t>
      </w:r>
      <w:r w:rsidR="00915A1B" w:rsidRPr="00C2336B">
        <w:rPr>
          <w:rFonts w:ascii="Times New Roman" w:hAnsi="Times New Roman" w:cs="Times New Roman"/>
          <w:color w:val="000000" w:themeColor="text1"/>
        </w:rPr>
        <w:t xml:space="preserve"> </w:t>
      </w:r>
      <w:r w:rsidR="00344A36" w:rsidRPr="00C2336B">
        <w:rPr>
          <w:rFonts w:ascii="Times New Roman" w:hAnsi="Times New Roman" w:cs="Times New Roman"/>
          <w:color w:val="000000" w:themeColor="text1"/>
        </w:rPr>
        <w:t>research</w:t>
      </w:r>
      <w:r w:rsidR="00796940" w:rsidRPr="00C2336B">
        <w:rPr>
          <w:rFonts w:ascii="Times New Roman" w:hAnsi="Times New Roman" w:cs="Times New Roman"/>
          <w:color w:val="000000" w:themeColor="text1"/>
        </w:rPr>
        <w:t xml:space="preserve"> </w:t>
      </w:r>
      <w:r w:rsidR="002331BE" w:rsidRPr="00C2336B">
        <w:rPr>
          <w:rFonts w:ascii="Times New Roman" w:hAnsi="Times New Roman" w:cs="Times New Roman"/>
          <w:color w:val="000000" w:themeColor="text1"/>
        </w:rPr>
        <w:t xml:space="preserve">leaves much of the </w:t>
      </w:r>
      <w:r w:rsidR="002331BE" w:rsidRPr="00C2336B">
        <w:rPr>
          <w:rFonts w:ascii="Times New Roman" w:hAnsi="Times New Roman" w:cs="Times New Roman"/>
          <w:color w:val="000000" w:themeColor="text1"/>
        </w:rPr>
        <w:lastRenderedPageBreak/>
        <w:t>global population unexamined and points to the need to</w:t>
      </w:r>
      <w:r w:rsidR="00915A1B" w:rsidRPr="00C2336B">
        <w:rPr>
          <w:rFonts w:ascii="Times New Roman" w:hAnsi="Times New Roman" w:cs="Times New Roman"/>
          <w:color w:val="000000" w:themeColor="text1"/>
        </w:rPr>
        <w:t xml:space="preserve"> </w:t>
      </w:r>
      <w:r w:rsidR="002331BE" w:rsidRPr="00C2336B">
        <w:rPr>
          <w:rFonts w:ascii="Times New Roman" w:hAnsi="Times New Roman" w:cs="Times New Roman"/>
          <w:color w:val="000000" w:themeColor="text1"/>
        </w:rPr>
        <w:t>expand</w:t>
      </w:r>
      <w:r w:rsidR="00915A1B" w:rsidRPr="00C2336B">
        <w:rPr>
          <w:rFonts w:ascii="Times New Roman" w:hAnsi="Times New Roman" w:cs="Times New Roman"/>
          <w:color w:val="000000" w:themeColor="text1"/>
        </w:rPr>
        <w:t xml:space="preserve"> the study of brain-cultur</w:t>
      </w:r>
      <w:r w:rsidR="00344A36" w:rsidRPr="00C2336B">
        <w:rPr>
          <w:rFonts w:ascii="Times New Roman" w:hAnsi="Times New Roman" w:cs="Times New Roman"/>
          <w:color w:val="000000" w:themeColor="text1"/>
        </w:rPr>
        <w:t>e</w:t>
      </w:r>
      <w:r w:rsidR="00915A1B" w:rsidRPr="00C2336B">
        <w:rPr>
          <w:rFonts w:ascii="Times New Roman" w:hAnsi="Times New Roman" w:cs="Times New Roman"/>
          <w:color w:val="000000" w:themeColor="text1"/>
        </w:rPr>
        <w:t xml:space="preserve"> interactions</w:t>
      </w:r>
      <w:r w:rsidR="002331BE" w:rsidRPr="00C2336B">
        <w:rPr>
          <w:rFonts w:ascii="Times New Roman" w:hAnsi="Times New Roman" w:cs="Times New Roman"/>
          <w:color w:val="000000" w:themeColor="text1"/>
        </w:rPr>
        <w:t xml:space="preserve"> to other populations</w:t>
      </w:r>
      <w:r w:rsidR="00915A1B" w:rsidRPr="00C2336B">
        <w:rPr>
          <w:rFonts w:ascii="Times New Roman" w:hAnsi="Times New Roman" w:cs="Times New Roman"/>
          <w:color w:val="000000" w:themeColor="text1"/>
        </w:rPr>
        <w:t>.</w:t>
      </w:r>
      <w:r w:rsidR="001A3E93" w:rsidRPr="00C2336B">
        <w:rPr>
          <w:rFonts w:ascii="Times New Roman" w:hAnsi="Times New Roman" w:cs="Times New Roman"/>
          <w:color w:val="000000" w:themeColor="text1"/>
        </w:rPr>
        <w:t xml:space="preserve"> </w:t>
      </w:r>
    </w:p>
    <w:p w14:paraId="2A6876A4" w14:textId="7D3C12A1" w:rsidR="006E0D8C" w:rsidRPr="00C2336B" w:rsidRDefault="006E0D8C" w:rsidP="00355F79">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Despite these </w:t>
      </w:r>
      <w:r w:rsidR="00047CB0" w:rsidRPr="00C2336B">
        <w:rPr>
          <w:rFonts w:ascii="Times New Roman" w:hAnsi="Times New Roman" w:cs="Times New Roman"/>
          <w:color w:val="000000" w:themeColor="text1"/>
        </w:rPr>
        <w:t>criticisms</w:t>
      </w:r>
      <w:r w:rsidRPr="00C2336B">
        <w:rPr>
          <w:rFonts w:ascii="Times New Roman" w:hAnsi="Times New Roman" w:cs="Times New Roman"/>
          <w:color w:val="000000" w:themeColor="text1"/>
        </w:rPr>
        <w:t xml:space="preserve">, </w:t>
      </w:r>
      <w:r w:rsidR="008F6896" w:rsidRPr="00C2336B">
        <w:rPr>
          <w:rFonts w:ascii="Times New Roman" w:hAnsi="Times New Roman" w:cs="Times New Roman"/>
          <w:color w:val="000000" w:themeColor="text1"/>
        </w:rPr>
        <w:t>CN</w:t>
      </w:r>
      <w:r w:rsidRPr="00C2336B">
        <w:rPr>
          <w:rFonts w:ascii="Times New Roman" w:hAnsi="Times New Roman" w:cs="Times New Roman"/>
          <w:color w:val="000000" w:themeColor="text1"/>
        </w:rPr>
        <w:t xml:space="preserve"> has taken important first steps toward integrating the study of </w:t>
      </w:r>
      <w:r w:rsidR="006A06EC" w:rsidRPr="00C2336B">
        <w:rPr>
          <w:rFonts w:ascii="Times New Roman" w:hAnsi="Times New Roman" w:cs="Times New Roman"/>
          <w:color w:val="000000" w:themeColor="text1"/>
        </w:rPr>
        <w:t xml:space="preserve">neural and </w:t>
      </w:r>
      <w:r w:rsidRPr="00C2336B">
        <w:rPr>
          <w:rFonts w:ascii="Times New Roman" w:hAnsi="Times New Roman" w:cs="Times New Roman"/>
          <w:color w:val="000000" w:themeColor="text1"/>
        </w:rPr>
        <w:t>cultural phenomena</w:t>
      </w:r>
      <w:r w:rsidR="006A06EC"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00344A36" w:rsidRPr="00C2336B">
        <w:rPr>
          <w:rFonts w:ascii="Times New Roman" w:hAnsi="Times New Roman" w:cs="Times New Roman"/>
          <w:color w:val="000000" w:themeColor="text1"/>
        </w:rPr>
        <w:t>through studies that</w:t>
      </w:r>
      <w:r w:rsidRPr="00C2336B">
        <w:rPr>
          <w:rFonts w:ascii="Times New Roman" w:hAnsi="Times New Roman" w:cs="Times New Roman"/>
          <w:color w:val="000000" w:themeColor="text1"/>
        </w:rPr>
        <w:t xml:space="preserve"> provide a foundation for </w:t>
      </w:r>
      <w:r w:rsidR="00344A36" w:rsidRPr="00C2336B">
        <w:rPr>
          <w:rFonts w:ascii="Times New Roman" w:hAnsi="Times New Roman" w:cs="Times New Roman"/>
          <w:color w:val="000000" w:themeColor="text1"/>
        </w:rPr>
        <w:t>future work</w:t>
      </w:r>
      <w:r w:rsidR="005955E3" w:rsidRPr="00C2336B">
        <w:rPr>
          <w:rFonts w:ascii="Times New Roman" w:hAnsi="Times New Roman" w:cs="Times New Roman"/>
          <w:color w:val="000000" w:themeColor="text1"/>
        </w:rPr>
        <w:t xml:space="preserve"> (</w:t>
      </w:r>
      <w:proofErr w:type="spellStart"/>
      <w:r w:rsidR="00B03F62" w:rsidRPr="00C2336B">
        <w:rPr>
          <w:rFonts w:ascii="Times New Roman" w:hAnsi="Times New Roman" w:cs="Times New Roman"/>
          <w:color w:val="000000" w:themeColor="text1"/>
        </w:rPr>
        <w:t>Chiao</w:t>
      </w:r>
      <w:proofErr w:type="spellEnd"/>
      <w:r w:rsidR="00B03F62" w:rsidRPr="00C2336B">
        <w:rPr>
          <w:rFonts w:ascii="Times New Roman" w:hAnsi="Times New Roman" w:cs="Times New Roman"/>
          <w:color w:val="000000" w:themeColor="text1"/>
        </w:rPr>
        <w:t xml:space="preserve"> &amp; </w:t>
      </w:r>
      <w:proofErr w:type="spellStart"/>
      <w:r w:rsidR="00B03F62" w:rsidRPr="00C2336B">
        <w:rPr>
          <w:rFonts w:ascii="Times New Roman" w:hAnsi="Times New Roman" w:cs="Times New Roman"/>
          <w:color w:val="000000" w:themeColor="text1"/>
        </w:rPr>
        <w:t>Cheon</w:t>
      </w:r>
      <w:proofErr w:type="spellEnd"/>
      <w:r w:rsidR="00B03F62" w:rsidRPr="00C2336B">
        <w:rPr>
          <w:rFonts w:ascii="Times New Roman" w:hAnsi="Times New Roman" w:cs="Times New Roman"/>
          <w:color w:val="000000" w:themeColor="text1"/>
        </w:rPr>
        <w:t xml:space="preserve">, 2012; </w:t>
      </w:r>
      <w:r w:rsidR="005955E3" w:rsidRPr="00C2336B">
        <w:rPr>
          <w:rFonts w:ascii="Times New Roman" w:hAnsi="Times New Roman" w:cs="Times New Roman"/>
          <w:color w:val="000000" w:themeColor="text1"/>
        </w:rPr>
        <w:t>Crafa &amp; Nagel, 2016, 2014</w:t>
      </w:r>
      <w:r w:rsidR="00DD4278" w:rsidRPr="00C2336B">
        <w:rPr>
          <w:rFonts w:ascii="Times New Roman" w:hAnsi="Times New Roman" w:cs="Times New Roman"/>
          <w:color w:val="000000" w:themeColor="text1"/>
        </w:rPr>
        <w:t>; Han et al., 2013</w:t>
      </w:r>
      <w:r w:rsidR="005955E3" w:rsidRPr="00C2336B">
        <w:rPr>
          <w:rFonts w:ascii="Times New Roman" w:hAnsi="Times New Roman" w:cs="Times New Roman"/>
          <w:color w:val="000000" w:themeColor="text1"/>
        </w:rPr>
        <w:t>)</w:t>
      </w:r>
      <w:r w:rsidR="00A47816" w:rsidRPr="00C2336B">
        <w:rPr>
          <w:rFonts w:ascii="Times New Roman" w:hAnsi="Times New Roman" w:cs="Times New Roman"/>
          <w:color w:val="000000" w:themeColor="text1"/>
        </w:rPr>
        <w:t>.</w:t>
      </w:r>
      <w:r w:rsidR="00047CB0" w:rsidRPr="00C2336B">
        <w:rPr>
          <w:rFonts w:ascii="Times New Roman" w:hAnsi="Times New Roman" w:cs="Times New Roman"/>
          <w:color w:val="000000" w:themeColor="text1"/>
        </w:rPr>
        <w:t xml:space="preserve"> </w:t>
      </w:r>
      <w:r w:rsidR="00A47816" w:rsidRPr="00C2336B">
        <w:rPr>
          <w:rFonts w:ascii="Times New Roman" w:hAnsi="Times New Roman" w:cs="Times New Roman"/>
          <w:color w:val="000000" w:themeColor="text1"/>
        </w:rPr>
        <w:t>Indeed</w:t>
      </w:r>
      <w:r w:rsidR="00047CB0" w:rsidRPr="00C2336B">
        <w:rPr>
          <w:rFonts w:ascii="Times New Roman" w:hAnsi="Times New Roman" w:cs="Times New Roman"/>
          <w:color w:val="000000" w:themeColor="text1"/>
        </w:rPr>
        <w:t>, past criticisms can be seen as opportunities for future growth</w:t>
      </w:r>
      <w:r w:rsidRPr="00C2336B">
        <w:rPr>
          <w:rFonts w:ascii="Times New Roman" w:hAnsi="Times New Roman" w:cs="Times New Roman"/>
          <w:color w:val="000000" w:themeColor="text1"/>
        </w:rPr>
        <w:t xml:space="preserve">. By </w:t>
      </w:r>
      <w:r w:rsidR="00047CB0" w:rsidRPr="00C2336B">
        <w:rPr>
          <w:rFonts w:ascii="Times New Roman" w:hAnsi="Times New Roman" w:cs="Times New Roman"/>
          <w:color w:val="000000" w:themeColor="text1"/>
        </w:rPr>
        <w:t xml:space="preserve">carefully </w:t>
      </w:r>
      <w:r w:rsidR="00354DC8" w:rsidRPr="00C2336B">
        <w:rPr>
          <w:rFonts w:ascii="Times New Roman" w:hAnsi="Times New Roman" w:cs="Times New Roman"/>
          <w:color w:val="000000" w:themeColor="text1"/>
        </w:rPr>
        <w:t>integrating</w:t>
      </w:r>
      <w:r w:rsidRPr="00C2336B">
        <w:rPr>
          <w:rFonts w:ascii="Times New Roman" w:hAnsi="Times New Roman" w:cs="Times New Roman"/>
          <w:color w:val="000000" w:themeColor="text1"/>
        </w:rPr>
        <w:t xml:space="preserve"> fMRI </w:t>
      </w:r>
      <w:r w:rsidR="004B7539" w:rsidRPr="00C2336B">
        <w:rPr>
          <w:rFonts w:ascii="Times New Roman" w:hAnsi="Times New Roman" w:cs="Times New Roman"/>
          <w:color w:val="000000" w:themeColor="text1"/>
        </w:rPr>
        <w:t xml:space="preserve">methods </w:t>
      </w:r>
      <w:r w:rsidRPr="00C2336B">
        <w:rPr>
          <w:rFonts w:ascii="Times New Roman" w:hAnsi="Times New Roman" w:cs="Times New Roman"/>
          <w:color w:val="000000" w:themeColor="text1"/>
        </w:rPr>
        <w:t>in</w:t>
      </w:r>
      <w:r w:rsidR="00354DC8" w:rsidRPr="00C2336B">
        <w:rPr>
          <w:rFonts w:ascii="Times New Roman" w:hAnsi="Times New Roman" w:cs="Times New Roman"/>
          <w:color w:val="000000" w:themeColor="text1"/>
        </w:rPr>
        <w:t>to</w:t>
      </w:r>
      <w:r w:rsidRPr="00C2336B">
        <w:rPr>
          <w:rFonts w:ascii="Times New Roman" w:hAnsi="Times New Roman" w:cs="Times New Roman"/>
          <w:color w:val="000000" w:themeColor="text1"/>
        </w:rPr>
        <w:t xml:space="preserve"> </w:t>
      </w:r>
      <w:r w:rsidR="004B7539" w:rsidRPr="00C2336B">
        <w:rPr>
          <w:rFonts w:ascii="Times New Roman" w:hAnsi="Times New Roman" w:cs="Times New Roman"/>
          <w:color w:val="000000" w:themeColor="text1"/>
        </w:rPr>
        <w:t>cultural psychiatric research</w:t>
      </w:r>
      <w:r w:rsidRPr="00C2336B">
        <w:rPr>
          <w:rFonts w:ascii="Times New Roman" w:hAnsi="Times New Roman" w:cs="Times New Roman"/>
          <w:color w:val="000000" w:themeColor="text1"/>
        </w:rPr>
        <w:t xml:space="preserve">, knowledge of the patient can be extended to </w:t>
      </w:r>
      <w:r w:rsidR="006D4F2A" w:rsidRPr="00C2336B">
        <w:rPr>
          <w:rFonts w:ascii="Times New Roman" w:hAnsi="Times New Roman" w:cs="Times New Roman"/>
          <w:color w:val="000000" w:themeColor="text1"/>
        </w:rPr>
        <w:t xml:space="preserve">include neurological </w:t>
      </w:r>
      <w:r w:rsidRPr="00C2336B">
        <w:rPr>
          <w:rFonts w:ascii="Times New Roman" w:hAnsi="Times New Roman" w:cs="Times New Roman"/>
          <w:color w:val="000000" w:themeColor="text1"/>
        </w:rPr>
        <w:t xml:space="preserve">dimensions </w:t>
      </w:r>
      <w:r w:rsidR="00344A36" w:rsidRPr="00C2336B">
        <w:rPr>
          <w:rFonts w:ascii="Times New Roman" w:hAnsi="Times New Roman" w:cs="Times New Roman"/>
          <w:color w:val="000000" w:themeColor="text1"/>
        </w:rPr>
        <w:t xml:space="preserve">that add to </w:t>
      </w:r>
      <w:r w:rsidRPr="00C2336B">
        <w:rPr>
          <w:rFonts w:ascii="Times New Roman" w:hAnsi="Times New Roman" w:cs="Times New Roman"/>
          <w:color w:val="000000" w:themeColor="text1"/>
        </w:rPr>
        <w:t>our understanding of disorder</w:t>
      </w:r>
      <w:r w:rsidR="000318A9"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and </w:t>
      </w:r>
      <w:r w:rsidR="000318A9" w:rsidRPr="00C2336B">
        <w:rPr>
          <w:rFonts w:ascii="Times New Roman" w:hAnsi="Times New Roman" w:cs="Times New Roman"/>
          <w:color w:val="000000" w:themeColor="text1"/>
        </w:rPr>
        <w:t>their</w:t>
      </w:r>
      <w:r w:rsidRPr="00C2336B">
        <w:rPr>
          <w:rFonts w:ascii="Times New Roman" w:hAnsi="Times New Roman" w:cs="Times New Roman"/>
          <w:color w:val="000000" w:themeColor="text1"/>
        </w:rPr>
        <w:t xml:space="preserve"> cultural variability. </w:t>
      </w:r>
    </w:p>
    <w:p w14:paraId="049C3CE3" w14:textId="77777777" w:rsidR="008D5183" w:rsidRPr="00C2336B" w:rsidRDefault="008D5183" w:rsidP="00A409D8">
      <w:pPr>
        <w:spacing w:after="0" w:line="480" w:lineRule="auto"/>
        <w:ind w:firstLine="450"/>
        <w:jc w:val="both"/>
        <w:rPr>
          <w:rFonts w:ascii="Times New Roman" w:hAnsi="Times New Roman" w:cs="Times New Roman"/>
          <w:b/>
          <w:color w:val="000000" w:themeColor="text1"/>
        </w:rPr>
      </w:pPr>
    </w:p>
    <w:p w14:paraId="78D872A1" w14:textId="6590856B" w:rsidR="008D5183" w:rsidRPr="00C2336B" w:rsidRDefault="00EB5C40" w:rsidP="00C75E2D">
      <w:pPr>
        <w:spacing w:after="0" w:line="480" w:lineRule="auto"/>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 xml:space="preserve">Adequacy </w:t>
      </w:r>
      <w:r w:rsidR="00AF7D62" w:rsidRPr="00C2336B">
        <w:rPr>
          <w:rFonts w:ascii="Times New Roman" w:hAnsi="Times New Roman" w:cs="Times New Roman"/>
          <w:b/>
          <w:color w:val="000000" w:themeColor="text1"/>
        </w:rPr>
        <w:t>of Cultural Neuroscience Models for Transcultural Psychiatr</w:t>
      </w:r>
      <w:r w:rsidR="002A6639" w:rsidRPr="00C2336B">
        <w:rPr>
          <w:rFonts w:ascii="Times New Roman" w:hAnsi="Times New Roman" w:cs="Times New Roman"/>
          <w:b/>
          <w:color w:val="000000" w:themeColor="text1"/>
        </w:rPr>
        <w:t>ic Research</w:t>
      </w:r>
      <w:r w:rsidR="00AF7D62" w:rsidRPr="00C2336B">
        <w:rPr>
          <w:rFonts w:ascii="Times New Roman" w:hAnsi="Times New Roman" w:cs="Times New Roman"/>
          <w:b/>
          <w:color w:val="000000" w:themeColor="text1"/>
        </w:rPr>
        <w:t xml:space="preserve"> </w:t>
      </w:r>
    </w:p>
    <w:p w14:paraId="22B28419" w14:textId="20D3A565" w:rsidR="00B62FB6" w:rsidRPr="00C2336B" w:rsidRDefault="000F0FFA" w:rsidP="00467D28">
      <w:pPr>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While fMRI research</w:t>
      </w:r>
      <w:r w:rsidR="00CD7198" w:rsidRPr="00C2336B">
        <w:rPr>
          <w:rFonts w:ascii="Times New Roman" w:hAnsi="Times New Roman" w:cs="Times New Roman"/>
          <w:color w:val="000000" w:themeColor="text1"/>
        </w:rPr>
        <w:t xml:space="preserve"> </w:t>
      </w:r>
      <w:r w:rsidR="00AC468A" w:rsidRPr="00C2336B">
        <w:rPr>
          <w:rFonts w:ascii="Times New Roman" w:hAnsi="Times New Roman" w:cs="Times New Roman"/>
          <w:color w:val="000000" w:themeColor="text1"/>
        </w:rPr>
        <w:t>is</w:t>
      </w:r>
      <w:r w:rsidR="004A5654" w:rsidRPr="00C2336B">
        <w:rPr>
          <w:rFonts w:ascii="Times New Roman" w:hAnsi="Times New Roman" w:cs="Times New Roman"/>
          <w:color w:val="000000" w:themeColor="text1"/>
        </w:rPr>
        <w:t xml:space="preserve"> no</w:t>
      </w:r>
      <w:r w:rsidR="00AC468A"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 xml:space="preserve"> inherent</w:t>
      </w:r>
      <w:r w:rsidR="00A03EA5" w:rsidRPr="00C2336B">
        <w:rPr>
          <w:rFonts w:ascii="Times New Roman" w:hAnsi="Times New Roman" w:cs="Times New Roman"/>
          <w:color w:val="000000" w:themeColor="text1"/>
        </w:rPr>
        <w:t>ly</w:t>
      </w:r>
      <w:r w:rsidRPr="00C2336B">
        <w:rPr>
          <w:rFonts w:ascii="Times New Roman" w:hAnsi="Times New Roman" w:cs="Times New Roman"/>
          <w:color w:val="000000" w:themeColor="text1"/>
        </w:rPr>
        <w:t xml:space="preserve"> incompatible with the </w:t>
      </w:r>
      <w:r w:rsidR="006567A7" w:rsidRPr="00C2336B">
        <w:rPr>
          <w:rFonts w:ascii="Times New Roman" w:hAnsi="Times New Roman" w:cs="Times New Roman"/>
          <w:color w:val="000000" w:themeColor="text1"/>
        </w:rPr>
        <w:t xml:space="preserve">aims </w:t>
      </w:r>
      <w:r w:rsidR="009A250E" w:rsidRPr="00C2336B">
        <w:rPr>
          <w:rFonts w:ascii="Times New Roman" w:hAnsi="Times New Roman" w:cs="Times New Roman"/>
          <w:color w:val="000000" w:themeColor="text1"/>
        </w:rPr>
        <w:t xml:space="preserve">of </w:t>
      </w:r>
      <w:r w:rsidR="004B7539" w:rsidRPr="00C2336B">
        <w:rPr>
          <w:rFonts w:ascii="Times New Roman" w:hAnsi="Times New Roman" w:cs="Times New Roman"/>
          <w:color w:val="000000" w:themeColor="text1"/>
        </w:rPr>
        <w:t>cultural psychiatry</w:t>
      </w:r>
      <w:r w:rsidRPr="00C2336B">
        <w:rPr>
          <w:rFonts w:ascii="Times New Roman" w:hAnsi="Times New Roman" w:cs="Times New Roman"/>
          <w:color w:val="000000" w:themeColor="text1"/>
        </w:rPr>
        <w:t xml:space="preserve">, </w:t>
      </w:r>
      <w:r w:rsidR="006567A7" w:rsidRPr="00C2336B">
        <w:rPr>
          <w:rFonts w:ascii="Times New Roman" w:hAnsi="Times New Roman" w:cs="Times New Roman"/>
          <w:color w:val="000000" w:themeColor="text1"/>
        </w:rPr>
        <w:t xml:space="preserve">the current methods and </w:t>
      </w:r>
      <w:r w:rsidR="00C63272" w:rsidRPr="00C2336B">
        <w:rPr>
          <w:rFonts w:ascii="Times New Roman" w:hAnsi="Times New Roman" w:cs="Times New Roman"/>
          <w:color w:val="000000" w:themeColor="text1"/>
        </w:rPr>
        <w:t>interpretation</w:t>
      </w:r>
      <w:r w:rsidR="00720FF7" w:rsidRPr="00C2336B">
        <w:rPr>
          <w:rFonts w:ascii="Times New Roman" w:hAnsi="Times New Roman" w:cs="Times New Roman"/>
          <w:color w:val="000000" w:themeColor="text1"/>
        </w:rPr>
        <w:t>s</w:t>
      </w:r>
      <w:r w:rsidR="00C63272" w:rsidRPr="00C2336B">
        <w:rPr>
          <w:rFonts w:ascii="Times New Roman" w:hAnsi="Times New Roman" w:cs="Times New Roman"/>
          <w:color w:val="000000" w:themeColor="text1"/>
        </w:rPr>
        <w:t xml:space="preserve"> of fMRI findings </w:t>
      </w:r>
      <w:r w:rsidR="00EA0166" w:rsidRPr="00C2336B">
        <w:rPr>
          <w:rFonts w:ascii="Times New Roman" w:hAnsi="Times New Roman" w:cs="Times New Roman"/>
          <w:color w:val="000000" w:themeColor="text1"/>
        </w:rPr>
        <w:t xml:space="preserve">contain theoretical biases that </w:t>
      </w:r>
      <w:r w:rsidR="00720FF7" w:rsidRPr="00C2336B">
        <w:rPr>
          <w:rFonts w:ascii="Times New Roman" w:hAnsi="Times New Roman" w:cs="Times New Roman"/>
          <w:color w:val="000000" w:themeColor="text1"/>
        </w:rPr>
        <w:t>preclude</w:t>
      </w:r>
      <w:r w:rsidR="00D32EEF" w:rsidRPr="00C2336B">
        <w:rPr>
          <w:rFonts w:ascii="Times New Roman" w:hAnsi="Times New Roman" w:cs="Times New Roman"/>
          <w:color w:val="000000" w:themeColor="text1"/>
        </w:rPr>
        <w:t xml:space="preserve"> the recognition</w:t>
      </w:r>
      <w:r w:rsidR="006567A7" w:rsidRPr="00C2336B">
        <w:rPr>
          <w:rFonts w:ascii="Times New Roman" w:hAnsi="Times New Roman" w:cs="Times New Roman"/>
          <w:color w:val="000000" w:themeColor="text1"/>
        </w:rPr>
        <w:t xml:space="preserve"> of</w:t>
      </w:r>
      <w:r w:rsidR="00EA0166" w:rsidRPr="00C2336B">
        <w:rPr>
          <w:rFonts w:ascii="Times New Roman" w:hAnsi="Times New Roman" w:cs="Times New Roman"/>
          <w:color w:val="000000" w:themeColor="text1"/>
        </w:rPr>
        <w:t xml:space="preserve"> </w:t>
      </w:r>
      <w:r w:rsidR="0088016E" w:rsidRPr="00C2336B">
        <w:rPr>
          <w:rFonts w:ascii="Times New Roman" w:hAnsi="Times New Roman" w:cs="Times New Roman"/>
          <w:color w:val="000000" w:themeColor="text1"/>
        </w:rPr>
        <w:t>patient individuality, changeability, and perspective</w:t>
      </w:r>
      <w:r w:rsidRPr="00C2336B">
        <w:rPr>
          <w:rFonts w:ascii="Times New Roman" w:hAnsi="Times New Roman" w:cs="Times New Roman"/>
          <w:color w:val="000000" w:themeColor="text1"/>
        </w:rPr>
        <w:t>.</w:t>
      </w:r>
      <w:r w:rsidR="00B239EE" w:rsidRPr="00C2336B">
        <w:rPr>
          <w:rFonts w:ascii="Times New Roman" w:hAnsi="Times New Roman" w:cs="Times New Roman"/>
          <w:color w:val="000000" w:themeColor="text1"/>
        </w:rPr>
        <w:t xml:space="preserve"> </w:t>
      </w:r>
      <w:r w:rsidR="004D6435" w:rsidRPr="00C2336B">
        <w:rPr>
          <w:rFonts w:ascii="Times New Roman" w:hAnsi="Times New Roman" w:cs="Times New Roman"/>
          <w:color w:val="000000" w:themeColor="text1"/>
        </w:rPr>
        <w:t xml:space="preserve">In particular, current models </w:t>
      </w:r>
      <w:r w:rsidR="00733439" w:rsidRPr="00C2336B">
        <w:rPr>
          <w:rFonts w:ascii="Times New Roman" w:hAnsi="Times New Roman" w:cs="Times New Roman"/>
          <w:color w:val="000000" w:themeColor="text1"/>
        </w:rPr>
        <w:t>describing the relationship between brain and culture</w:t>
      </w:r>
      <w:r w:rsidR="005C7A5D" w:rsidRPr="00C2336B">
        <w:rPr>
          <w:rFonts w:ascii="Times New Roman" w:hAnsi="Times New Roman" w:cs="Times New Roman"/>
          <w:color w:val="000000" w:themeColor="text1"/>
        </w:rPr>
        <w:t xml:space="preserve"> — </w:t>
      </w:r>
      <w:r w:rsidR="004D6435" w:rsidRPr="00C2336B">
        <w:rPr>
          <w:rFonts w:ascii="Times New Roman" w:hAnsi="Times New Roman" w:cs="Times New Roman"/>
          <w:color w:val="000000" w:themeColor="text1"/>
        </w:rPr>
        <w:t>the neuro-culture interaction (NCI) model</w:t>
      </w:r>
      <w:r w:rsidR="00125459" w:rsidRPr="00C2336B">
        <w:rPr>
          <w:rFonts w:ascii="Times New Roman" w:hAnsi="Times New Roman" w:cs="Times New Roman"/>
          <w:color w:val="000000" w:themeColor="text1"/>
        </w:rPr>
        <w:t xml:space="preserve"> being among the most prominent</w:t>
      </w:r>
      <w:r w:rsidR="004D6435"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4D6435" w:rsidRPr="00C2336B">
        <w:rPr>
          <w:rFonts w:ascii="Times New Roman" w:hAnsi="Times New Roman" w:cs="Times New Roman"/>
          <w:color w:val="000000" w:themeColor="text1"/>
        </w:rPr>
        <w:instrText xml:space="preserve"> ADDIN PAPERS2_CITATIONS &lt;citation&gt;&lt;uuid&gt;F40F5031-9E96-46B6-9DBA-C69AA434963F&lt;/uuid&gt;&lt;priority&gt;70&lt;/priority&gt;&lt;publications&gt;&lt;publication&gt;&lt;uuid&gt;26B2E727-4A8A-401A-840E-B5247F7869F1&lt;/uuid&gt;&lt;volume&gt;62&lt;/volume&gt;&lt;doi&gt;10.1146/annurev-psych-120709-145357&lt;/doi&gt;&lt;startpage&gt;419&lt;/startpage&gt;&lt;publication_date&gt;99201100001200000000200000&lt;/publication_date&gt;&lt;url&gt;http://www.annualreviews.org/doi/abs/10.1146/annurev-psych-120709-145357&lt;/url&gt;&lt;type&gt;400&lt;/type&gt;&lt;title&gt;Culture, mind, and the brain: current evidence and future directions.&lt;/title&gt;&lt;location&gt;200,9,42.2844491,-83.7275341&lt;/location&gt;&lt;institution&gt;Department of Psychology, University of Michigan, Ann Arbor, Michigan 48109, USA. kitayama@umich.edu&lt;/institution&gt;&lt;number&gt;1&lt;/number&gt;&lt;subtype&gt;400&lt;/subtype&gt;&lt;endpage&gt;449&lt;/endpage&gt;&lt;bundle&gt;&lt;publication&gt;&lt;title&gt;Annual review of psychology&lt;/title&gt;&lt;type&gt;-100&lt;/type&gt;&lt;subtype&gt;-100&lt;/subtype&gt;&lt;uuid&gt;7B04D1B3-7362-4E3E-AFB2-344B59E41B12&lt;/uuid&gt;&lt;/publication&gt;&lt;/bundle&gt;&lt;authors&gt;&lt;author&gt;&lt;firstName&gt;Shinobu&lt;/firstName&gt;&lt;lastName&gt;Kitayama&lt;/lastName&gt;&lt;/author&gt;&lt;author&gt;&lt;firstName&gt;Ayse&lt;/firstName&gt;&lt;middleNames&gt;K&lt;/middleNames&gt;&lt;lastName&gt;Uskul&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4D6435" w:rsidRPr="00C2336B">
        <w:rPr>
          <w:rFonts w:ascii="Times New Roman" w:hAnsi="Times New Roman" w:cs="Times New Roman"/>
          <w:color w:val="000000" w:themeColor="text1"/>
        </w:rPr>
        <w:t>(Kitayama &amp; Uskul, 2011)</w:t>
      </w:r>
      <w:r w:rsidR="000E0FB3" w:rsidRPr="00C2336B">
        <w:rPr>
          <w:rFonts w:ascii="Times New Roman" w:hAnsi="Times New Roman" w:cs="Times New Roman"/>
          <w:color w:val="000000" w:themeColor="text1"/>
        </w:rPr>
        <w:fldChar w:fldCharType="end"/>
      </w:r>
      <w:r w:rsidR="005C7A5D" w:rsidRPr="00C2336B">
        <w:rPr>
          <w:rFonts w:ascii="Times New Roman" w:hAnsi="Times New Roman" w:cs="Times New Roman"/>
          <w:color w:val="000000" w:themeColor="text1"/>
        </w:rPr>
        <w:t xml:space="preserve"> —</w:t>
      </w:r>
      <w:r w:rsidR="0085536C" w:rsidRPr="00C2336B">
        <w:rPr>
          <w:rFonts w:ascii="Times New Roman" w:hAnsi="Times New Roman" w:cs="Times New Roman"/>
          <w:color w:val="000000" w:themeColor="text1"/>
        </w:rPr>
        <w:t xml:space="preserve"> </w:t>
      </w:r>
      <w:r w:rsidR="002A6639" w:rsidRPr="00C2336B">
        <w:rPr>
          <w:rFonts w:ascii="Times New Roman" w:hAnsi="Times New Roman" w:cs="Times New Roman"/>
          <w:color w:val="000000" w:themeColor="text1"/>
        </w:rPr>
        <w:t>because they do</w:t>
      </w:r>
      <w:r w:rsidR="009B72F6" w:rsidRPr="00C2336B">
        <w:rPr>
          <w:rFonts w:ascii="Times New Roman" w:hAnsi="Times New Roman" w:cs="Times New Roman"/>
          <w:color w:val="000000" w:themeColor="text1"/>
        </w:rPr>
        <w:t xml:space="preserve"> not account for neurocognitive flexibility</w:t>
      </w:r>
      <w:r w:rsidR="002A6639" w:rsidRPr="00C2336B">
        <w:rPr>
          <w:rFonts w:ascii="Times New Roman" w:hAnsi="Times New Roman" w:cs="Times New Roman"/>
          <w:color w:val="000000" w:themeColor="text1"/>
        </w:rPr>
        <w:t>,</w:t>
      </w:r>
      <w:r w:rsidR="009B72F6" w:rsidRPr="00C2336B">
        <w:rPr>
          <w:rFonts w:ascii="Times New Roman" w:hAnsi="Times New Roman" w:cs="Times New Roman"/>
          <w:color w:val="000000" w:themeColor="text1"/>
        </w:rPr>
        <w:t xml:space="preserve"> </w:t>
      </w:r>
      <w:r w:rsidR="00B16997" w:rsidRPr="00C2336B">
        <w:rPr>
          <w:rFonts w:ascii="Times New Roman" w:hAnsi="Times New Roman" w:cs="Times New Roman"/>
          <w:color w:val="000000" w:themeColor="text1"/>
        </w:rPr>
        <w:t xml:space="preserve">seem </w:t>
      </w:r>
      <w:r w:rsidR="006567A7" w:rsidRPr="00C2336B">
        <w:rPr>
          <w:rFonts w:ascii="Times New Roman" w:hAnsi="Times New Roman" w:cs="Times New Roman"/>
          <w:color w:val="000000" w:themeColor="text1"/>
        </w:rPr>
        <w:t xml:space="preserve">to </w:t>
      </w:r>
      <w:r w:rsidR="00545201" w:rsidRPr="00C2336B">
        <w:rPr>
          <w:rFonts w:ascii="Times New Roman" w:hAnsi="Times New Roman" w:cs="Times New Roman"/>
          <w:color w:val="000000" w:themeColor="text1"/>
        </w:rPr>
        <w:t xml:space="preserve">treat </w:t>
      </w:r>
      <w:r w:rsidR="001606AB" w:rsidRPr="00C2336B">
        <w:rPr>
          <w:rFonts w:ascii="Times New Roman" w:hAnsi="Times New Roman" w:cs="Times New Roman"/>
          <w:color w:val="000000" w:themeColor="text1"/>
        </w:rPr>
        <w:t xml:space="preserve">the relationship between culture and neural events as fixed </w:t>
      </w:r>
      <w:r w:rsidR="00545201" w:rsidRPr="00C2336B">
        <w:rPr>
          <w:rFonts w:ascii="Times New Roman" w:hAnsi="Times New Roman" w:cs="Times New Roman"/>
          <w:color w:val="000000" w:themeColor="text1"/>
        </w:rPr>
        <w:t xml:space="preserve">or </w:t>
      </w:r>
      <w:r w:rsidR="001606AB" w:rsidRPr="00C2336B">
        <w:rPr>
          <w:rFonts w:ascii="Times New Roman" w:hAnsi="Times New Roman" w:cs="Times New Roman"/>
          <w:color w:val="000000" w:themeColor="text1"/>
        </w:rPr>
        <w:t>immutable</w:t>
      </w:r>
      <w:r w:rsidR="004D6435" w:rsidRPr="00C2336B">
        <w:rPr>
          <w:rFonts w:ascii="Times New Roman" w:hAnsi="Times New Roman" w:cs="Times New Roman"/>
          <w:color w:val="000000" w:themeColor="text1"/>
        </w:rPr>
        <w:t>.</w:t>
      </w:r>
      <w:r w:rsidR="00060479" w:rsidRPr="00C2336B">
        <w:rPr>
          <w:rFonts w:ascii="Times New Roman" w:hAnsi="Times New Roman" w:cs="Times New Roman"/>
          <w:color w:val="000000" w:themeColor="text1"/>
        </w:rPr>
        <w:t xml:space="preserve"> </w:t>
      </w:r>
      <w:r w:rsidR="004B568A" w:rsidRPr="00C2336B">
        <w:rPr>
          <w:rFonts w:ascii="Times New Roman" w:hAnsi="Times New Roman" w:cs="Times New Roman"/>
          <w:color w:val="000000" w:themeColor="text1"/>
        </w:rPr>
        <w:t>Current</w:t>
      </w:r>
      <w:r w:rsidR="001B763F" w:rsidRPr="00C2336B">
        <w:rPr>
          <w:rFonts w:ascii="Times New Roman" w:hAnsi="Times New Roman" w:cs="Times New Roman"/>
          <w:color w:val="000000" w:themeColor="text1"/>
        </w:rPr>
        <w:t xml:space="preserve"> CN</w:t>
      </w:r>
      <w:r w:rsidR="00060479" w:rsidRPr="00C2336B">
        <w:rPr>
          <w:rFonts w:ascii="Times New Roman" w:hAnsi="Times New Roman" w:cs="Times New Roman"/>
          <w:color w:val="000000" w:themeColor="text1"/>
        </w:rPr>
        <w:t xml:space="preserve"> models</w:t>
      </w:r>
      <w:r w:rsidR="00642299" w:rsidRPr="00C2336B">
        <w:rPr>
          <w:rFonts w:ascii="Times New Roman" w:hAnsi="Times New Roman" w:cs="Times New Roman"/>
          <w:color w:val="000000" w:themeColor="text1"/>
        </w:rPr>
        <w:t xml:space="preserve"> describing human cultural development</w:t>
      </w:r>
      <w:r w:rsidR="00060479" w:rsidRPr="00C2336B">
        <w:rPr>
          <w:rFonts w:ascii="Times New Roman" w:hAnsi="Times New Roman" w:cs="Times New Roman"/>
          <w:color w:val="000000" w:themeColor="text1"/>
        </w:rPr>
        <w:t xml:space="preserve"> </w:t>
      </w:r>
      <w:r w:rsidR="000F4D4C" w:rsidRPr="00C2336B">
        <w:rPr>
          <w:rFonts w:ascii="Times New Roman" w:hAnsi="Times New Roman" w:cs="Times New Roman"/>
          <w:color w:val="000000" w:themeColor="text1"/>
        </w:rPr>
        <w:t xml:space="preserve">in terms of feedback loops </w:t>
      </w:r>
      <w:r w:rsidR="006F1536" w:rsidRPr="00C2336B">
        <w:rPr>
          <w:rFonts w:ascii="Times New Roman" w:hAnsi="Times New Roman" w:cs="Times New Roman"/>
          <w:color w:val="000000" w:themeColor="text1"/>
        </w:rPr>
        <w:t xml:space="preserve">can provide a more adequate model </w:t>
      </w:r>
      <w:r w:rsidR="00060479" w:rsidRPr="00C2336B">
        <w:rPr>
          <w:rFonts w:ascii="Times New Roman" w:hAnsi="Times New Roman" w:cs="Times New Roman"/>
          <w:color w:val="000000" w:themeColor="text1"/>
        </w:rPr>
        <w:t xml:space="preserve">(e.g., </w:t>
      </w:r>
      <w:r w:rsidR="00F740FC" w:rsidRPr="00C2336B">
        <w:rPr>
          <w:rFonts w:ascii="Times New Roman" w:hAnsi="Times New Roman" w:cs="Times New Roman"/>
          <w:color w:val="000000" w:themeColor="text1"/>
        </w:rPr>
        <w:t xml:space="preserve">Crafa &amp; Nagel, 2013; </w:t>
      </w:r>
      <w:r w:rsidR="00C360D5" w:rsidRPr="00C2336B">
        <w:rPr>
          <w:rFonts w:ascii="Times New Roman" w:hAnsi="Times New Roman" w:cs="Times New Roman"/>
          <w:color w:val="000000" w:themeColor="text1"/>
        </w:rPr>
        <w:t>Han &amp; Ma, 2015</w:t>
      </w:r>
      <w:r w:rsidR="00060479" w:rsidRPr="00C2336B">
        <w:rPr>
          <w:rFonts w:ascii="Times New Roman" w:hAnsi="Times New Roman" w:cs="Times New Roman"/>
          <w:color w:val="000000" w:themeColor="text1"/>
        </w:rPr>
        <w:t>)</w:t>
      </w:r>
      <w:r w:rsidR="00B2733E" w:rsidRPr="00C2336B">
        <w:rPr>
          <w:rFonts w:ascii="Times New Roman" w:hAnsi="Times New Roman" w:cs="Times New Roman"/>
          <w:color w:val="000000" w:themeColor="text1"/>
        </w:rPr>
        <w:t>.</w:t>
      </w:r>
      <w:r w:rsidR="00642299" w:rsidRPr="00C2336B">
        <w:rPr>
          <w:rFonts w:ascii="Times New Roman" w:hAnsi="Times New Roman" w:cs="Times New Roman"/>
          <w:color w:val="000000" w:themeColor="text1"/>
        </w:rPr>
        <w:t xml:space="preserve"> </w:t>
      </w:r>
      <w:r w:rsidR="00B2733E" w:rsidRPr="00C2336B">
        <w:rPr>
          <w:rFonts w:ascii="Times New Roman" w:hAnsi="Times New Roman" w:cs="Times New Roman"/>
          <w:color w:val="000000" w:themeColor="text1"/>
        </w:rPr>
        <w:t>H</w:t>
      </w:r>
      <w:r w:rsidR="00642299" w:rsidRPr="00C2336B">
        <w:rPr>
          <w:rFonts w:ascii="Times New Roman" w:hAnsi="Times New Roman" w:cs="Times New Roman"/>
          <w:color w:val="000000" w:themeColor="text1"/>
        </w:rPr>
        <w:t xml:space="preserve">owever, some of these models (e.g., Han &amp; Ma, 2015) rely heavily on binary </w:t>
      </w:r>
      <w:r w:rsidR="001D34F7" w:rsidRPr="00C2336B">
        <w:rPr>
          <w:rFonts w:ascii="Times New Roman" w:hAnsi="Times New Roman" w:cs="Times New Roman"/>
          <w:color w:val="000000" w:themeColor="text1"/>
        </w:rPr>
        <w:t xml:space="preserve">East/West, </w:t>
      </w:r>
      <w:r w:rsidR="00B16997" w:rsidRPr="00C2336B">
        <w:rPr>
          <w:rFonts w:ascii="Times New Roman" w:hAnsi="Times New Roman" w:cs="Times New Roman"/>
          <w:color w:val="000000" w:themeColor="text1"/>
        </w:rPr>
        <w:t xml:space="preserve">individualist/collectivist </w:t>
      </w:r>
      <w:r w:rsidR="002A6639" w:rsidRPr="00C2336B">
        <w:rPr>
          <w:rFonts w:ascii="Times New Roman" w:hAnsi="Times New Roman" w:cs="Times New Roman"/>
          <w:color w:val="000000" w:themeColor="text1"/>
        </w:rPr>
        <w:t>distinctions</w:t>
      </w:r>
      <w:r w:rsidR="00642299" w:rsidRPr="00C2336B">
        <w:rPr>
          <w:rFonts w:ascii="Times New Roman" w:hAnsi="Times New Roman" w:cs="Times New Roman"/>
          <w:color w:val="000000" w:themeColor="text1"/>
        </w:rPr>
        <w:t xml:space="preserve"> </w:t>
      </w:r>
      <w:r w:rsidR="001D34F7" w:rsidRPr="00C2336B">
        <w:rPr>
          <w:rFonts w:ascii="Times New Roman" w:hAnsi="Times New Roman" w:cs="Times New Roman"/>
          <w:color w:val="000000" w:themeColor="text1"/>
        </w:rPr>
        <w:t>and</w:t>
      </w:r>
      <w:r w:rsidR="00642299" w:rsidRPr="00C2336B">
        <w:rPr>
          <w:rFonts w:ascii="Times New Roman" w:hAnsi="Times New Roman" w:cs="Times New Roman"/>
          <w:color w:val="000000" w:themeColor="text1"/>
        </w:rPr>
        <w:t xml:space="preserve"> do not acknowledge the</w:t>
      </w:r>
      <w:r w:rsidR="006F1536" w:rsidRPr="00C2336B">
        <w:rPr>
          <w:rFonts w:ascii="Times New Roman" w:hAnsi="Times New Roman" w:cs="Times New Roman"/>
          <w:color w:val="000000" w:themeColor="text1"/>
        </w:rPr>
        <w:t xml:space="preserve"> range of </w:t>
      </w:r>
      <w:r w:rsidR="00642299" w:rsidRPr="00C2336B">
        <w:rPr>
          <w:rFonts w:ascii="Times New Roman" w:hAnsi="Times New Roman" w:cs="Times New Roman"/>
          <w:color w:val="000000" w:themeColor="text1"/>
        </w:rPr>
        <w:t>contextual</w:t>
      </w:r>
      <w:r w:rsidR="003D1117" w:rsidRPr="00C2336B">
        <w:rPr>
          <w:rFonts w:ascii="Times New Roman" w:hAnsi="Times New Roman" w:cs="Times New Roman"/>
          <w:color w:val="000000" w:themeColor="text1"/>
        </w:rPr>
        <w:t>,</w:t>
      </w:r>
      <w:r w:rsidR="00642299" w:rsidRPr="00C2336B">
        <w:rPr>
          <w:rFonts w:ascii="Times New Roman" w:hAnsi="Times New Roman" w:cs="Times New Roman"/>
          <w:color w:val="000000" w:themeColor="text1"/>
        </w:rPr>
        <w:t xml:space="preserve"> biological</w:t>
      </w:r>
      <w:r w:rsidR="003D1117" w:rsidRPr="00C2336B">
        <w:rPr>
          <w:rFonts w:ascii="Times New Roman" w:hAnsi="Times New Roman" w:cs="Times New Roman"/>
          <w:color w:val="000000" w:themeColor="text1"/>
        </w:rPr>
        <w:t xml:space="preserve">, </w:t>
      </w:r>
      <w:r w:rsidR="006F1536" w:rsidRPr="00C2336B">
        <w:rPr>
          <w:rFonts w:ascii="Times New Roman" w:hAnsi="Times New Roman" w:cs="Times New Roman"/>
          <w:color w:val="000000" w:themeColor="text1"/>
        </w:rPr>
        <w:t>and</w:t>
      </w:r>
      <w:r w:rsidR="003D1117" w:rsidRPr="00C2336B">
        <w:rPr>
          <w:rFonts w:ascii="Times New Roman" w:hAnsi="Times New Roman" w:cs="Times New Roman"/>
          <w:color w:val="000000" w:themeColor="text1"/>
        </w:rPr>
        <w:t xml:space="preserve"> individual</w:t>
      </w:r>
      <w:r w:rsidR="00642299" w:rsidRPr="00C2336B">
        <w:rPr>
          <w:rFonts w:ascii="Times New Roman" w:hAnsi="Times New Roman" w:cs="Times New Roman"/>
          <w:color w:val="000000" w:themeColor="text1"/>
        </w:rPr>
        <w:t xml:space="preserve"> </w:t>
      </w:r>
      <w:r w:rsidR="002A6639" w:rsidRPr="00C2336B">
        <w:rPr>
          <w:rFonts w:ascii="Times New Roman" w:hAnsi="Times New Roman" w:cs="Times New Roman"/>
          <w:color w:val="000000" w:themeColor="text1"/>
        </w:rPr>
        <w:t>dimensions</w:t>
      </w:r>
      <w:r w:rsidR="00642299" w:rsidRPr="00C2336B">
        <w:rPr>
          <w:rFonts w:ascii="Times New Roman" w:hAnsi="Times New Roman" w:cs="Times New Roman"/>
          <w:color w:val="000000" w:themeColor="text1"/>
        </w:rPr>
        <w:t xml:space="preserve"> </w:t>
      </w:r>
      <w:r w:rsidR="008A450F" w:rsidRPr="00C2336B">
        <w:rPr>
          <w:rFonts w:ascii="Times New Roman" w:hAnsi="Times New Roman" w:cs="Times New Roman"/>
          <w:color w:val="000000" w:themeColor="text1"/>
        </w:rPr>
        <w:t xml:space="preserve">that are </w:t>
      </w:r>
      <w:r w:rsidR="001D34F7" w:rsidRPr="00C2336B">
        <w:rPr>
          <w:rFonts w:ascii="Times New Roman" w:hAnsi="Times New Roman" w:cs="Times New Roman"/>
          <w:color w:val="000000" w:themeColor="text1"/>
        </w:rPr>
        <w:t xml:space="preserve">necessary </w:t>
      </w:r>
      <w:r w:rsidR="006F1536" w:rsidRPr="00C2336B">
        <w:rPr>
          <w:rFonts w:ascii="Times New Roman" w:hAnsi="Times New Roman" w:cs="Times New Roman"/>
          <w:color w:val="000000" w:themeColor="text1"/>
        </w:rPr>
        <w:t>to</w:t>
      </w:r>
      <w:r w:rsidR="001D34F7" w:rsidRPr="00C2336B">
        <w:rPr>
          <w:rFonts w:ascii="Times New Roman" w:hAnsi="Times New Roman" w:cs="Times New Roman"/>
          <w:color w:val="000000" w:themeColor="text1"/>
        </w:rPr>
        <w:t xml:space="preserve"> account </w:t>
      </w:r>
      <w:r w:rsidR="006F1536" w:rsidRPr="00C2336B">
        <w:rPr>
          <w:rFonts w:ascii="Times New Roman" w:hAnsi="Times New Roman" w:cs="Times New Roman"/>
          <w:color w:val="000000" w:themeColor="text1"/>
        </w:rPr>
        <w:t>for diverse populations including migrants and patients with psychopathology</w:t>
      </w:r>
      <w:r w:rsidR="00642299" w:rsidRPr="00C2336B">
        <w:rPr>
          <w:rFonts w:ascii="Times New Roman" w:hAnsi="Times New Roman" w:cs="Times New Roman"/>
          <w:color w:val="000000" w:themeColor="text1"/>
        </w:rPr>
        <w:t xml:space="preserve"> (Crafa &amp; Nagel, 2013;</w:t>
      </w:r>
      <w:r w:rsidR="005D0CB6" w:rsidRPr="00C2336B">
        <w:rPr>
          <w:rFonts w:ascii="Times New Roman" w:hAnsi="Times New Roman" w:cs="Times New Roman"/>
          <w:color w:val="000000" w:themeColor="text1"/>
        </w:rPr>
        <w:t xml:space="preserve"> </w:t>
      </w:r>
      <w:proofErr w:type="spellStart"/>
      <w:r w:rsidR="005D0CB6" w:rsidRPr="00C2336B">
        <w:rPr>
          <w:rFonts w:ascii="Times New Roman" w:hAnsi="Times New Roman" w:cs="Times New Roman"/>
          <w:color w:val="000000" w:themeColor="text1"/>
        </w:rPr>
        <w:t>Vogeley</w:t>
      </w:r>
      <w:proofErr w:type="spellEnd"/>
      <w:r w:rsidR="005D0CB6" w:rsidRPr="00C2336B">
        <w:rPr>
          <w:rFonts w:ascii="Times New Roman" w:hAnsi="Times New Roman" w:cs="Times New Roman"/>
          <w:color w:val="000000" w:themeColor="text1"/>
        </w:rPr>
        <w:t xml:space="preserve"> &amp; Roepstorff, 2009;</w:t>
      </w:r>
      <w:r w:rsidR="00642299" w:rsidRPr="00C2336B">
        <w:rPr>
          <w:rFonts w:ascii="Times New Roman" w:hAnsi="Times New Roman" w:cs="Times New Roman"/>
          <w:color w:val="000000" w:themeColor="text1"/>
        </w:rPr>
        <w:t xml:space="preserve"> cf. Maruyama, 1977 for historical background).</w:t>
      </w:r>
      <w:r w:rsidR="00931C40" w:rsidRPr="00C2336B">
        <w:rPr>
          <w:rFonts w:ascii="Times New Roman" w:hAnsi="Times New Roman" w:cs="Times New Roman"/>
          <w:color w:val="000000" w:themeColor="text1"/>
        </w:rPr>
        <w:t xml:space="preserve"> </w:t>
      </w:r>
    </w:p>
    <w:p w14:paraId="3582856E" w14:textId="751191B9" w:rsidR="00B62FB6" w:rsidRPr="00C2336B" w:rsidRDefault="000345F2"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In </w:t>
      </w:r>
      <w:r w:rsidR="00D73DE7" w:rsidRPr="00C2336B">
        <w:rPr>
          <w:rFonts w:ascii="Times New Roman" w:hAnsi="Times New Roman" w:cs="Times New Roman"/>
          <w:color w:val="000000" w:themeColor="text1"/>
        </w:rPr>
        <w:t>current</w:t>
      </w:r>
      <w:r w:rsidR="00B62FB6" w:rsidRPr="00C2336B">
        <w:rPr>
          <w:rFonts w:ascii="Times New Roman" w:hAnsi="Times New Roman" w:cs="Times New Roman"/>
          <w:color w:val="000000" w:themeColor="text1"/>
        </w:rPr>
        <w:t xml:space="preserve"> </w:t>
      </w:r>
      <w:r w:rsidR="006F1536" w:rsidRPr="00C2336B">
        <w:rPr>
          <w:rFonts w:ascii="Times New Roman" w:hAnsi="Times New Roman" w:cs="Times New Roman"/>
          <w:color w:val="000000" w:themeColor="text1"/>
        </w:rPr>
        <w:t xml:space="preserve">CN </w:t>
      </w:r>
      <w:r w:rsidR="00B62FB6" w:rsidRPr="00C2336B">
        <w:rPr>
          <w:rFonts w:ascii="Times New Roman" w:hAnsi="Times New Roman" w:cs="Times New Roman"/>
          <w:color w:val="000000" w:themeColor="text1"/>
        </w:rPr>
        <w:t>model</w:t>
      </w:r>
      <w:r w:rsidR="00B60A73" w:rsidRPr="00C2336B">
        <w:rPr>
          <w:rFonts w:ascii="Times New Roman" w:hAnsi="Times New Roman" w:cs="Times New Roman"/>
          <w:color w:val="000000" w:themeColor="text1"/>
        </w:rPr>
        <w:t>s</w:t>
      </w:r>
      <w:r w:rsidR="00B62FB6" w:rsidRPr="00C2336B">
        <w:rPr>
          <w:rFonts w:ascii="Times New Roman" w:hAnsi="Times New Roman" w:cs="Times New Roman"/>
          <w:color w:val="000000" w:themeColor="text1"/>
        </w:rPr>
        <w:t xml:space="preserve">, </w:t>
      </w:r>
      <w:r w:rsidR="00B62FB6" w:rsidRPr="00C2336B">
        <w:rPr>
          <w:rFonts w:ascii="Times New Roman" w:hAnsi="Times New Roman" w:cs="Times New Roman"/>
          <w:i/>
          <w:color w:val="000000" w:themeColor="text1"/>
        </w:rPr>
        <w:t>culture</w:t>
      </w:r>
      <w:r w:rsidR="00B62FB6" w:rsidRPr="00C2336B">
        <w:rPr>
          <w:rFonts w:ascii="Times New Roman" w:hAnsi="Times New Roman" w:cs="Times New Roman"/>
          <w:color w:val="000000" w:themeColor="text1"/>
        </w:rPr>
        <w:t xml:space="preserve"> is </w:t>
      </w:r>
      <w:r w:rsidRPr="00C2336B">
        <w:rPr>
          <w:rFonts w:ascii="Times New Roman" w:hAnsi="Times New Roman" w:cs="Times New Roman"/>
          <w:color w:val="000000" w:themeColor="text1"/>
        </w:rPr>
        <w:t xml:space="preserve">usually </w:t>
      </w:r>
      <w:r w:rsidR="00B62FB6" w:rsidRPr="00C2336B">
        <w:rPr>
          <w:rFonts w:ascii="Times New Roman" w:hAnsi="Times New Roman" w:cs="Times New Roman"/>
          <w:color w:val="000000" w:themeColor="text1"/>
        </w:rPr>
        <w:t xml:space="preserve">defined as collectively shared meanings, beliefs, behaviors, and conventions </w:t>
      </w:r>
      <w:r w:rsidR="000E0FB3" w:rsidRPr="00C2336B">
        <w:rPr>
          <w:rFonts w:ascii="Times New Roman" w:hAnsi="Times New Roman" w:cs="Times New Roman"/>
          <w:color w:val="000000" w:themeColor="text1"/>
        </w:rPr>
        <w:fldChar w:fldCharType="begin"/>
      </w:r>
      <w:r w:rsidR="00B62FB6" w:rsidRPr="00C2336B">
        <w:rPr>
          <w:rFonts w:ascii="Times New Roman" w:hAnsi="Times New Roman" w:cs="Times New Roman"/>
          <w:color w:val="000000" w:themeColor="text1"/>
        </w:rPr>
        <w:instrText xml:space="preserve"> ADDIN PAPERS2_CITATIONS &lt;citation&gt;&lt;uuid&gt;10B12AF7-74B9-45DE-B261-43D98C08AAD1&lt;/uuid&gt;&lt;priority&gt;66&lt;/priority&gt;&lt;publications&gt;&lt;publication&gt;&lt;uuid&gt;26B2E727-4A8A-401A-840E-B5247F7869F1&lt;/uuid&gt;&lt;volume&gt;62&lt;/volume&gt;&lt;doi&gt;10.1146/annurev-psych-120709-145357&lt;/doi&gt;&lt;startpage&gt;419&lt;/startpage&gt;&lt;publication_date&gt;99201100001200000000200000&lt;/publication_date&gt;&lt;url&gt;http://www.annualreviews.org/doi/abs/10.1146/annurev-psych-120709-145357&lt;/url&gt;&lt;type&gt;400&lt;/type&gt;&lt;title&gt;Culture, mind, and the brain: current evidence and future directions.&lt;/title&gt;&lt;location&gt;200,9,42.2844491,-83.7275341&lt;/location&gt;&lt;institution&gt;Department of Psychology, University of Michigan, Ann Arbor, Michigan 48109, USA. kitayama@umich.edu&lt;/institution&gt;&lt;number&gt;1&lt;/number&gt;&lt;subtype&gt;400&lt;/subtype&gt;&lt;endpage&gt;449&lt;/endpage&gt;&lt;bundle&gt;&lt;publication&gt;&lt;title&gt;Annual review of psychology&lt;/title&gt;&lt;type&gt;-100&lt;/type&gt;&lt;subtype&gt;-100&lt;/subtype&gt;&lt;uuid&gt;7B04D1B3-7362-4E3E-AFB2-344B59E41B12&lt;/uuid&gt;&lt;/publication&gt;&lt;/bundle&gt;&lt;authors&gt;&lt;author&gt;&lt;firstName&gt;Shinobu&lt;/firstName&gt;&lt;lastName&gt;Kitayama&lt;/lastName&gt;&lt;/author&gt;&lt;author&gt;&lt;firstName&gt;Ayse&lt;/firstName&gt;&lt;middleNames&gt;K&lt;/middleNames&gt;&lt;lastName&gt;Uskul&lt;/lastName&gt;&lt;/author&gt;&lt;/authors&gt;&lt;/publication&gt;&lt;publication&gt;&lt;location&gt;200,4,42.3736158,-71.1097335&lt;/location&gt;&lt;volume&gt;47&lt;/volume&gt;&lt;number&gt;1&lt;/number&gt;&lt;title&gt;Culture: A Critical Review of Concepts and Definition&lt;/title&gt;&lt;uuid&gt;429D0FBD-C75C-4DFA-8005-70879F22C5AA&lt;/uuid&gt;&lt;subtype&gt;400&lt;/subtype&gt;&lt;type&gt;400&lt;/type&gt;&lt;place&gt;Cambridge, MA&lt;/place&gt;&lt;url&gt;http://master.kirf.de/MASTERARBEIT_2010-11-25_1-1.pdf&lt;/url&gt;&lt;bundle&gt;&lt;publication&gt;&lt;title&gt;Papers of the Peabody Museum</w:instrText>
      </w:r>
    </w:p>
    <w:p w14:paraId="6B459856" w14:textId="5CB04E89" w:rsidR="006A55F5" w:rsidRPr="00C2336B" w:rsidRDefault="00B62FB6" w:rsidP="006D02F4">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instrText>&lt;/title&gt;&lt;type&gt;-100&lt;/type&gt;&lt;subtype&gt;-100&lt;/subtype&gt;&lt;uuid&gt;1AF4D109-3045-4733-9276-7A8449C1D88A&lt;/uuid&gt;&lt;/publication&gt;&lt;/bundle&gt;&lt;authors&gt;&lt;author&gt;&lt;firstName&gt;AL&lt;/firstName&gt;&lt;lastName&gt;Kroeber&lt;/lastName&gt;&lt;/author&gt;&lt;author&gt;&lt;firstName&gt;CKM&lt;/firstName&gt;&lt;lastName&gt;Kluckhohn&lt;/lastName&gt;&lt;/author&gt;&lt;/authors&gt;&lt;editors&gt;&lt;author&gt;&lt;lastName&gt;Harvard University&lt;/lastName&gt;&lt;/author&gt;&lt;/editors&gt;&lt;/publication&gt;&lt;publication&gt;&lt;location&gt;200,9,41.0916953,-73.9867521&lt;/location&gt;&lt;publication_date&gt;99198406011200000000222000&lt;/publication_date&gt;&lt;institution&gt;Cambridge Univ. Press&lt;/institution&gt;&lt;startpage&gt;158&lt;/startpage&gt;&lt;title&gt;Does the concept of the person vary cross-culturally?&lt;/title&gt;&lt;uuid&gt;73390519-E325-4551-A52D-3765CB5257EB&lt;/uuid&gt;&lt;subtype&gt;403&lt;/subtype&gt;&lt;endpage&gt;199&lt;/endpage&gt;&lt;type&gt;400&lt;/type&gt;&lt;place&gt;London&lt;/place&gt;&lt;url&gt;http://books.google.co.uk/books?hl=en&amp;amp;lr=&amp;amp;id=P6Xpf87G1W4C&amp;amp;oi=fnd&amp;amp;pg=PA97&amp;amp;dq=Does+the+concept+of+the+person+vary+cross-culturally%3F+&amp;amp;ots=IP8F2Jox2H&amp;amp;sig=BKDqiOOmhs_3vVLiyBF1oUvebkY&amp;amp;redir_esc=y&lt;/url&gt;&lt;bundle&gt;&lt;publication&gt;&lt;url&gt;http://books.google.co.uk&lt;/url&gt;&lt;title&gt;Culture Theory: Essays on Mind, Self, and Emotion&lt;/title&gt;&lt;type&gt;-300&lt;/type&gt;&lt;subtype&gt;-300&lt;/subtype&gt;&lt;uuid&gt;D8BDD8F7-41CF-41E3-9C30-941ABA44DDDF&lt;/uuid&gt;&lt;/publication&gt;&lt;/bundle&gt;&lt;authors&gt;&lt;author&gt;&lt;firstName&gt;RA&lt;/firstName&gt;&lt;lastName&gt;Shweder&lt;/lastName&gt;&lt;/author&gt;&lt;author&gt;&lt;firstName&gt;L&lt;/firstName&gt;&lt;lastName&gt;Bourne&lt;/lastName&gt;&lt;/author&gt;&lt;/authors&gt;&lt;editors&gt;&lt;author&gt;&lt;firstName&gt;RA&lt;/firstName&gt;&lt;lastName&gt;Shweder&lt;/lastName&gt;&lt;/author&gt;&lt;author&gt;&lt;firstName&gt;RA&lt;/firstName&gt;&lt;lastName&gt;LeVine&lt;/lastName&gt;&lt;/author&gt;&lt;/editors&gt;&lt;/publication&gt;&lt;publication&gt;&lt;location&gt;200,4,42.3736158,-71.1097335&lt;/location&gt;&lt;publication_date&gt;99199000001200000000200000&lt;/publication_date&gt;&lt;title&gt;Acts of meaning&lt;/title&gt;&lt;uuid&gt;3DED9F45-2239-42AB-A0BB-173802A146B8&lt;/uuid&gt;&lt;subtype&gt;1&lt;/subtype&gt;&lt;publisher&gt;Harvard University Press&lt;/publisher&gt;&lt;type&gt;0&lt;/type&gt;&lt;place&gt;Cambridge, MA&lt;/place&gt;&lt;url&gt;http://scholar.google.com/scholar?q=related:Rt2w9mNlNYEJ:scholar.google.com/&amp;amp;hl=en&amp;amp;num=30&amp;amp;as_sdt=0,5&lt;/url&gt;&lt;authors&gt;&lt;author&gt;&lt;firstName&gt;J&lt;/firstName&gt;&lt;lastName&gt;Brun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B60A73"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Kitayama &amp; Uskul, 2011)</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w:t>
      </w:r>
      <w:r w:rsidR="00B60A73" w:rsidRPr="00C2336B">
        <w:rPr>
          <w:rFonts w:ascii="Times New Roman" w:hAnsi="Times New Roman" w:cs="Times New Roman"/>
          <w:color w:val="000000" w:themeColor="text1"/>
        </w:rPr>
        <w:t>I</w:t>
      </w:r>
      <w:r w:rsidRPr="00C2336B">
        <w:rPr>
          <w:rFonts w:ascii="Times New Roman" w:hAnsi="Times New Roman" w:cs="Times New Roman"/>
          <w:color w:val="000000" w:themeColor="text1"/>
        </w:rPr>
        <w:t xml:space="preserve">ndividual psychological processes are </w:t>
      </w:r>
      <w:r w:rsidRPr="00C2336B">
        <w:rPr>
          <w:rFonts w:ascii="Times New Roman" w:hAnsi="Times New Roman" w:cs="Times New Roman"/>
          <w:color w:val="000000" w:themeColor="text1"/>
        </w:rPr>
        <w:lastRenderedPageBreak/>
        <w:t>influenced by the collective culture that the individual is exposed to</w:t>
      </w:r>
      <w:r w:rsidR="008C50B9" w:rsidRPr="00C2336B">
        <w:rPr>
          <w:rFonts w:ascii="Times New Roman" w:hAnsi="Times New Roman" w:cs="Times New Roman"/>
          <w:color w:val="000000" w:themeColor="text1"/>
        </w:rPr>
        <w:t>,</w:t>
      </w:r>
      <w:r w:rsidR="00B60A73"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and the act of repeating </w:t>
      </w:r>
      <w:r w:rsidR="00B60A73" w:rsidRPr="00C2336B">
        <w:rPr>
          <w:rFonts w:ascii="Times New Roman" w:hAnsi="Times New Roman" w:cs="Times New Roman"/>
          <w:color w:val="000000" w:themeColor="text1"/>
        </w:rPr>
        <w:t>adopted</w:t>
      </w:r>
      <w:r w:rsidRPr="00C2336B">
        <w:rPr>
          <w:rFonts w:ascii="Times New Roman" w:hAnsi="Times New Roman" w:cs="Times New Roman"/>
          <w:color w:val="000000" w:themeColor="text1"/>
        </w:rPr>
        <w:t xml:space="preserve"> attitudes and practices directly alters the brain: “the brain acts as a crucial site that accumulates the effects of cultural experience” </w:t>
      </w:r>
      <w:r w:rsidR="000E0FB3" w:rsidRPr="00C2336B">
        <w:rPr>
          <w:rFonts w:ascii="Times New Roman" w:hAnsi="Times New Roman" w:cs="Times New Roman"/>
          <w:color w:val="000000" w:themeColor="text1"/>
        </w:rPr>
        <w:fldChar w:fldCharType="begin"/>
      </w:r>
      <w:r w:rsidRPr="00C2336B">
        <w:rPr>
          <w:rFonts w:ascii="Times New Roman" w:hAnsi="Times New Roman" w:cs="Times New Roman"/>
          <w:color w:val="000000" w:themeColor="text1"/>
        </w:rPr>
        <w:instrText xml:space="preserve"> ADDIN PAPERS2_CITATIONS &lt;citation&gt;&lt;uuid&gt;DE2C69A5-4F26-4385-BD4C-EC280EDB4F8C&lt;/uuid&gt;&lt;priority&gt;69&lt;/priority&gt;&lt;publications&gt;&lt;publication&gt;&lt;uuid&gt;26B2E727-4A8A-401A-840E-B5247F7869F1&lt;/uuid&gt;&lt;volume&gt;62&lt;/volume&gt;&lt;doi&gt;10.1146/annurev-psych-120709-145357&lt;/doi&gt;&lt;startpage&gt;419&lt;/startpage&gt;&lt;publication_date&gt;99201100001200000000200000&lt;/publication_date&gt;&lt;url&gt;http://www.annualreviews.org/doi/abs/10.1146/annurev-psych-120709-145357&lt;/url&gt;&lt;type&gt;400&lt;/type&gt;&lt;title&gt;Culture, mind, and the brain: current evidence and future directions.&lt;/title&gt;&lt;location&gt;200,9,42.2844491,-83.7275341&lt;/location&gt;&lt;institution&gt;Department of Psychology, University of Michigan, Ann Arbor, Michigan 48109, USA. kitayama@umich.edu&lt;/institution&gt;&lt;number&gt;1&lt;/number&gt;&lt;subtype&gt;400&lt;/subtype&gt;&lt;endpage&gt;449&lt;/endpage&gt;&lt;bundle&gt;&lt;publication&gt;&lt;title&gt;Annual review of psychology&lt;/title&gt;&lt;type&gt;-100&lt;/type&gt;&lt;subtype&gt;-100&lt;/subtype&gt;&lt;uuid&gt;7B04D1B3-7362-4E3E-AFB2-344B59E41B12&lt;/uuid&gt;&lt;/publication&gt;&lt;/bundle&gt;&lt;authors&gt;&lt;author&gt;&lt;firstName&gt;Shinobu&lt;/firstName&gt;&lt;lastName&gt;Kitayama&lt;/lastName&gt;&lt;/author&gt;&lt;author&gt;&lt;firstName&gt;Ayse&lt;/firstName&gt;&lt;middleNames&gt;K&lt;/middleNames&gt;&lt;lastName&gt;Uskul&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w:t>
      </w:r>
      <w:r w:rsidR="00B072FF" w:rsidRPr="00C2336B">
        <w:rPr>
          <w:rFonts w:ascii="Times New Roman" w:hAnsi="Times New Roman" w:cs="Times New Roman"/>
          <w:i/>
          <w:color w:val="000000" w:themeColor="text1"/>
        </w:rPr>
        <w:t>ibid</w:t>
      </w:r>
      <w:r w:rsidR="00496A3D"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p. 422). </w:t>
      </w:r>
      <w:r w:rsidR="005D090E" w:rsidRPr="00C2336B">
        <w:rPr>
          <w:rFonts w:ascii="Times New Roman" w:hAnsi="Times New Roman" w:cs="Times New Roman"/>
          <w:color w:val="000000" w:themeColor="text1"/>
        </w:rPr>
        <w:t xml:space="preserve">According to </w:t>
      </w:r>
      <w:proofErr w:type="spellStart"/>
      <w:r w:rsidR="005D090E" w:rsidRPr="00C2336B">
        <w:rPr>
          <w:rFonts w:ascii="Times New Roman" w:hAnsi="Times New Roman" w:cs="Times New Roman"/>
          <w:color w:val="000000" w:themeColor="text1"/>
        </w:rPr>
        <w:t>Kitayama</w:t>
      </w:r>
      <w:proofErr w:type="spellEnd"/>
      <w:r w:rsidR="005D090E" w:rsidRPr="00C2336B">
        <w:rPr>
          <w:rFonts w:ascii="Times New Roman" w:hAnsi="Times New Roman" w:cs="Times New Roman"/>
          <w:color w:val="000000" w:themeColor="text1"/>
        </w:rPr>
        <w:t xml:space="preserve"> and </w:t>
      </w:r>
      <w:proofErr w:type="spellStart"/>
      <w:r w:rsidR="005D090E" w:rsidRPr="00C2336B">
        <w:rPr>
          <w:rFonts w:ascii="Times New Roman" w:hAnsi="Times New Roman" w:cs="Times New Roman"/>
          <w:color w:val="000000" w:themeColor="text1"/>
        </w:rPr>
        <w:t>Uskul</w:t>
      </w:r>
      <w:proofErr w:type="spellEnd"/>
      <w:r w:rsidR="005D090E" w:rsidRPr="00C2336B">
        <w:rPr>
          <w:rFonts w:ascii="Times New Roman" w:hAnsi="Times New Roman" w:cs="Times New Roman"/>
          <w:color w:val="000000" w:themeColor="text1"/>
        </w:rPr>
        <w:t xml:space="preserve">, </w:t>
      </w:r>
      <w:r w:rsidR="0043369C" w:rsidRPr="00C2336B">
        <w:rPr>
          <w:rFonts w:ascii="Times New Roman" w:hAnsi="Times New Roman" w:cs="Times New Roman"/>
          <w:color w:val="000000" w:themeColor="text1"/>
        </w:rPr>
        <w:t xml:space="preserve">after </w:t>
      </w:r>
      <w:r w:rsidR="00BB6DE7" w:rsidRPr="00C2336B">
        <w:rPr>
          <w:rFonts w:ascii="Times New Roman" w:hAnsi="Times New Roman" w:cs="Times New Roman"/>
          <w:color w:val="000000" w:themeColor="text1"/>
        </w:rPr>
        <w:t xml:space="preserve">culture-specific attitudes and practices have been adopted, </w:t>
      </w:r>
      <w:r w:rsidR="0043369C" w:rsidRPr="00C2336B">
        <w:rPr>
          <w:rFonts w:ascii="Times New Roman" w:hAnsi="Times New Roman" w:cs="Times New Roman"/>
          <w:color w:val="000000" w:themeColor="text1"/>
        </w:rPr>
        <w:t>they</w:t>
      </w:r>
      <w:r w:rsidR="00BB6DE7" w:rsidRPr="00C2336B">
        <w:rPr>
          <w:rFonts w:ascii="Times New Roman" w:hAnsi="Times New Roman" w:cs="Times New Roman"/>
          <w:color w:val="000000" w:themeColor="text1"/>
        </w:rPr>
        <w:t xml:space="preserve"> become ‘</w:t>
      </w:r>
      <w:proofErr w:type="spellStart"/>
      <w:r w:rsidR="00BB6DE7" w:rsidRPr="00C2336B">
        <w:rPr>
          <w:rFonts w:ascii="Times New Roman" w:hAnsi="Times New Roman" w:cs="Times New Roman"/>
          <w:color w:val="000000" w:themeColor="text1"/>
        </w:rPr>
        <w:t>embrained</w:t>
      </w:r>
      <w:proofErr w:type="spellEnd"/>
      <w:r w:rsidR="00BB6DE7" w:rsidRPr="00C2336B">
        <w:rPr>
          <w:rFonts w:ascii="Times New Roman" w:hAnsi="Times New Roman" w:cs="Times New Roman"/>
          <w:color w:val="000000" w:themeColor="text1"/>
        </w:rPr>
        <w:t>’ and are no longer cognitively mediated</w:t>
      </w:r>
      <w:r w:rsidR="006D02F4" w:rsidRPr="00C2336B">
        <w:rPr>
          <w:rFonts w:ascii="Times New Roman" w:hAnsi="Times New Roman" w:cs="Times New Roman"/>
          <w:color w:val="000000" w:themeColor="text1"/>
        </w:rPr>
        <w:t>.</w:t>
      </w:r>
      <w:r w:rsidR="00A03075" w:rsidRPr="00C2336B">
        <w:rPr>
          <w:rStyle w:val="EndnoteReference"/>
          <w:rFonts w:ascii="Times New Roman" w:hAnsi="Times New Roman" w:cs="Times New Roman"/>
          <w:color w:val="000000" w:themeColor="text1"/>
        </w:rPr>
        <w:endnoteReference w:id="2"/>
      </w:r>
      <w:r w:rsidR="006D02F4" w:rsidRPr="00C2336B">
        <w:rPr>
          <w:rFonts w:ascii="Times New Roman" w:hAnsi="Times New Roman" w:cs="Times New Roman"/>
          <w:color w:val="000000" w:themeColor="text1"/>
        </w:rPr>
        <w:t xml:space="preserve"> </w:t>
      </w:r>
      <w:r w:rsidR="00047CB0" w:rsidRPr="00C2336B">
        <w:rPr>
          <w:rFonts w:ascii="Times New Roman" w:hAnsi="Times New Roman" w:cs="Times New Roman"/>
          <w:color w:val="000000" w:themeColor="text1"/>
        </w:rPr>
        <w:t>In the NCI model, n</w:t>
      </w:r>
      <w:r w:rsidR="0061415A" w:rsidRPr="00C2336B">
        <w:rPr>
          <w:rFonts w:ascii="Times New Roman" w:hAnsi="Times New Roman" w:cs="Times New Roman"/>
          <w:color w:val="000000" w:themeColor="text1"/>
        </w:rPr>
        <w:t xml:space="preserve">eural events initially reflect cultural learning and subsequently, behavioral practice. </w:t>
      </w:r>
      <w:r w:rsidR="00362AAE" w:rsidRPr="00C2336B">
        <w:rPr>
          <w:rFonts w:ascii="Times New Roman" w:hAnsi="Times New Roman" w:cs="Times New Roman"/>
          <w:color w:val="000000" w:themeColor="text1"/>
        </w:rPr>
        <w:t>A</w:t>
      </w:r>
      <w:r w:rsidR="00BB6DE7" w:rsidRPr="00C2336B">
        <w:rPr>
          <w:rFonts w:ascii="Times New Roman" w:hAnsi="Times New Roman" w:cs="Times New Roman"/>
          <w:color w:val="000000" w:themeColor="text1"/>
        </w:rPr>
        <w:t xml:space="preserve">lthough we initially act according to our values, </w:t>
      </w:r>
      <w:r w:rsidR="0043369C" w:rsidRPr="00C2336B">
        <w:rPr>
          <w:rFonts w:ascii="Times New Roman" w:hAnsi="Times New Roman" w:cs="Times New Roman"/>
          <w:color w:val="000000" w:themeColor="text1"/>
        </w:rPr>
        <w:t>repeating</w:t>
      </w:r>
      <w:r w:rsidR="00BB6DE7" w:rsidRPr="00C2336B">
        <w:rPr>
          <w:rFonts w:ascii="Times New Roman" w:hAnsi="Times New Roman" w:cs="Times New Roman"/>
          <w:color w:val="000000" w:themeColor="text1"/>
        </w:rPr>
        <w:t xml:space="preserve"> these actions causes deep neural changes</w:t>
      </w:r>
      <w:r w:rsidR="00784B3B" w:rsidRPr="00C2336B">
        <w:rPr>
          <w:rFonts w:ascii="Times New Roman" w:hAnsi="Times New Roman" w:cs="Times New Roman"/>
          <w:color w:val="000000" w:themeColor="text1"/>
        </w:rPr>
        <w:t xml:space="preserve"> so</w:t>
      </w:r>
      <w:r w:rsidR="00E8110F" w:rsidRPr="00C2336B">
        <w:rPr>
          <w:rFonts w:ascii="Times New Roman" w:hAnsi="Times New Roman" w:cs="Times New Roman"/>
          <w:color w:val="000000" w:themeColor="text1"/>
        </w:rPr>
        <w:t xml:space="preserve"> </w:t>
      </w:r>
      <w:r w:rsidR="001C5ABE" w:rsidRPr="00C2336B">
        <w:rPr>
          <w:rFonts w:ascii="Times New Roman" w:hAnsi="Times New Roman" w:cs="Times New Roman"/>
          <w:color w:val="000000" w:themeColor="text1"/>
        </w:rPr>
        <w:t>that</w:t>
      </w:r>
      <w:r w:rsidR="00CF2221" w:rsidRPr="00C2336B">
        <w:rPr>
          <w:rFonts w:ascii="Times New Roman" w:hAnsi="Times New Roman" w:cs="Times New Roman"/>
          <w:color w:val="000000" w:themeColor="text1"/>
        </w:rPr>
        <w:t xml:space="preserve"> </w:t>
      </w:r>
      <w:r w:rsidR="00784B3B" w:rsidRPr="00C2336B">
        <w:rPr>
          <w:rFonts w:ascii="Times New Roman" w:hAnsi="Times New Roman" w:cs="Times New Roman"/>
          <w:color w:val="000000" w:themeColor="text1"/>
        </w:rPr>
        <w:t xml:space="preserve">the </w:t>
      </w:r>
      <w:r w:rsidR="003F4962" w:rsidRPr="00C2336B">
        <w:rPr>
          <w:rFonts w:ascii="Times New Roman" w:hAnsi="Times New Roman" w:cs="Times New Roman"/>
          <w:color w:val="000000" w:themeColor="text1"/>
        </w:rPr>
        <w:t xml:space="preserve">culturally shaped behaviors or patterns of response </w:t>
      </w:r>
      <w:r w:rsidR="00CF2221" w:rsidRPr="00C2336B">
        <w:rPr>
          <w:rFonts w:ascii="Times New Roman" w:hAnsi="Times New Roman" w:cs="Times New Roman"/>
          <w:color w:val="000000" w:themeColor="text1"/>
        </w:rPr>
        <w:t>eventually</w:t>
      </w:r>
      <w:r w:rsidR="00896BD9" w:rsidRPr="00C2336B">
        <w:rPr>
          <w:rFonts w:ascii="Times New Roman" w:hAnsi="Times New Roman" w:cs="Times New Roman"/>
          <w:color w:val="000000" w:themeColor="text1"/>
        </w:rPr>
        <w:t xml:space="preserve"> </w:t>
      </w:r>
      <w:r w:rsidR="00E8110F" w:rsidRPr="00C2336B">
        <w:rPr>
          <w:rFonts w:ascii="Times New Roman" w:hAnsi="Times New Roman" w:cs="Times New Roman"/>
          <w:color w:val="000000" w:themeColor="text1"/>
        </w:rPr>
        <w:t>become automatic</w:t>
      </w:r>
      <w:r w:rsidR="00C9392C" w:rsidRPr="00C2336B">
        <w:rPr>
          <w:rFonts w:ascii="Times New Roman" w:hAnsi="Times New Roman" w:cs="Times New Roman"/>
          <w:color w:val="000000" w:themeColor="text1"/>
        </w:rPr>
        <w:t xml:space="preserve"> (</w:t>
      </w:r>
      <w:proofErr w:type="spellStart"/>
      <w:r w:rsidR="00C9392C" w:rsidRPr="00C2336B">
        <w:rPr>
          <w:rFonts w:ascii="Times New Roman" w:hAnsi="Times New Roman" w:cs="Times New Roman"/>
          <w:color w:val="000000" w:themeColor="text1"/>
        </w:rPr>
        <w:t>Kitayama</w:t>
      </w:r>
      <w:proofErr w:type="spellEnd"/>
      <w:r w:rsidR="00C9392C" w:rsidRPr="00C2336B">
        <w:rPr>
          <w:rFonts w:ascii="Times New Roman" w:hAnsi="Times New Roman" w:cs="Times New Roman"/>
          <w:color w:val="000000" w:themeColor="text1"/>
        </w:rPr>
        <w:t xml:space="preserve"> &amp; </w:t>
      </w:r>
      <w:proofErr w:type="spellStart"/>
      <w:r w:rsidR="00C9392C" w:rsidRPr="00C2336B">
        <w:rPr>
          <w:rFonts w:ascii="Times New Roman" w:hAnsi="Times New Roman" w:cs="Times New Roman"/>
          <w:color w:val="000000" w:themeColor="text1"/>
        </w:rPr>
        <w:t>Uskul</w:t>
      </w:r>
      <w:proofErr w:type="spellEnd"/>
      <w:r w:rsidR="00C9392C" w:rsidRPr="00C2336B">
        <w:rPr>
          <w:rFonts w:ascii="Times New Roman" w:hAnsi="Times New Roman" w:cs="Times New Roman"/>
          <w:color w:val="000000" w:themeColor="text1"/>
        </w:rPr>
        <w:t>, 2011)</w:t>
      </w:r>
      <w:r w:rsidR="00BB6DE7" w:rsidRPr="00C2336B">
        <w:rPr>
          <w:rFonts w:ascii="Times New Roman" w:hAnsi="Times New Roman" w:cs="Times New Roman"/>
          <w:color w:val="000000" w:themeColor="text1"/>
        </w:rPr>
        <w:t xml:space="preserve">. </w:t>
      </w:r>
    </w:p>
    <w:p w14:paraId="0B0A527D" w14:textId="0EC4554B" w:rsidR="0009447C" w:rsidRPr="00C2336B" w:rsidRDefault="00BB6DE7"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Although careful to acknowledge individual behavioral diversity</w:t>
      </w:r>
      <w:r w:rsidR="00355F79" w:rsidRPr="00C2336B">
        <w:rPr>
          <w:rFonts w:ascii="Times New Roman" w:hAnsi="Times New Roman" w:cs="Times New Roman"/>
          <w:color w:val="000000" w:themeColor="text1"/>
        </w:rPr>
        <w:t xml:space="preserve"> and malleability</w:t>
      </w:r>
      <w:r w:rsidR="00FD2B62" w:rsidRPr="00C2336B">
        <w:rPr>
          <w:rFonts w:ascii="Times New Roman" w:hAnsi="Times New Roman" w:cs="Times New Roman"/>
          <w:color w:val="000000" w:themeColor="text1"/>
        </w:rPr>
        <w:t xml:space="preserve"> elsewhere</w:t>
      </w:r>
      <w:r w:rsidR="00355F79" w:rsidRPr="00C2336B">
        <w:rPr>
          <w:rFonts w:ascii="Times New Roman" w:hAnsi="Times New Roman" w:cs="Times New Roman"/>
          <w:color w:val="000000" w:themeColor="text1"/>
        </w:rPr>
        <w:t xml:space="preserve"> (e.g., </w:t>
      </w:r>
      <w:proofErr w:type="spellStart"/>
      <w:r w:rsidR="00355F79" w:rsidRPr="00C2336B">
        <w:rPr>
          <w:rFonts w:ascii="Times New Roman" w:hAnsi="Times New Roman" w:cs="Times New Roman"/>
          <w:color w:val="000000" w:themeColor="text1"/>
        </w:rPr>
        <w:t>Kitayama</w:t>
      </w:r>
      <w:proofErr w:type="spellEnd"/>
      <w:r w:rsidR="00355F79" w:rsidRPr="00C2336B">
        <w:rPr>
          <w:rFonts w:ascii="Times New Roman" w:hAnsi="Times New Roman" w:cs="Times New Roman"/>
          <w:color w:val="000000" w:themeColor="text1"/>
        </w:rPr>
        <w:t xml:space="preserve"> et al., 2015)</w:t>
      </w:r>
      <w:r w:rsidRPr="00C2336B">
        <w:rPr>
          <w:rFonts w:ascii="Times New Roman" w:hAnsi="Times New Roman" w:cs="Times New Roman"/>
          <w:color w:val="000000" w:themeColor="text1"/>
        </w:rPr>
        <w:t>,</w:t>
      </w:r>
      <w:r w:rsidR="00F9026D" w:rsidRPr="00C2336B">
        <w:rPr>
          <w:rFonts w:ascii="Times New Roman" w:hAnsi="Times New Roman" w:cs="Times New Roman"/>
          <w:color w:val="000000" w:themeColor="text1"/>
        </w:rPr>
        <w:t xml:space="preserve"> the</w:t>
      </w:r>
      <w:r w:rsidR="00FD2B62" w:rsidRPr="00C2336B">
        <w:rPr>
          <w:rFonts w:ascii="Times New Roman" w:hAnsi="Times New Roman" w:cs="Times New Roman"/>
          <w:color w:val="000000" w:themeColor="text1"/>
        </w:rPr>
        <w:t xml:space="preserve"> NCI</w:t>
      </w:r>
      <w:r w:rsidR="00F9026D" w:rsidRPr="00C2336B">
        <w:rPr>
          <w:rFonts w:ascii="Times New Roman" w:hAnsi="Times New Roman" w:cs="Times New Roman"/>
          <w:color w:val="000000" w:themeColor="text1"/>
        </w:rPr>
        <w:t xml:space="preserve"> model does not </w:t>
      </w:r>
      <w:r w:rsidR="009B4CA1" w:rsidRPr="00C2336B">
        <w:rPr>
          <w:rFonts w:ascii="Times New Roman" w:hAnsi="Times New Roman" w:cs="Times New Roman"/>
          <w:color w:val="000000" w:themeColor="text1"/>
        </w:rPr>
        <w:t>describe mechanisms of</w:t>
      </w:r>
      <w:r w:rsidR="00F9026D" w:rsidRPr="00C2336B">
        <w:rPr>
          <w:rFonts w:ascii="Times New Roman" w:hAnsi="Times New Roman" w:cs="Times New Roman"/>
          <w:color w:val="000000" w:themeColor="text1"/>
        </w:rPr>
        <w:t xml:space="preserve"> this diversity</w:t>
      </w:r>
      <w:r w:rsidR="009B4CA1" w:rsidRPr="00C2336B">
        <w:rPr>
          <w:rFonts w:ascii="Times New Roman" w:hAnsi="Times New Roman" w:cs="Times New Roman"/>
          <w:color w:val="000000" w:themeColor="text1"/>
        </w:rPr>
        <w:t xml:space="preserve"> and is nonetheless presented as universally applicable</w:t>
      </w:r>
      <w:r w:rsidR="003429C3" w:rsidRPr="00C2336B">
        <w:rPr>
          <w:rFonts w:ascii="Times New Roman" w:hAnsi="Times New Roman" w:cs="Times New Roman"/>
          <w:color w:val="000000" w:themeColor="text1"/>
        </w:rPr>
        <w:t xml:space="preserve">. </w:t>
      </w:r>
      <w:r w:rsidR="00962513"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he</w:t>
      </w:r>
      <w:r w:rsidR="003364A2" w:rsidRPr="00C2336B">
        <w:rPr>
          <w:rFonts w:ascii="Times New Roman" w:hAnsi="Times New Roman" w:cs="Times New Roman"/>
          <w:color w:val="000000" w:themeColor="text1"/>
        </w:rPr>
        <w:t xml:space="preserve"> </w:t>
      </w:r>
      <w:r w:rsidR="009B4CA1" w:rsidRPr="00C2336B">
        <w:rPr>
          <w:rFonts w:ascii="Times New Roman" w:hAnsi="Times New Roman" w:cs="Times New Roman"/>
          <w:color w:val="000000" w:themeColor="text1"/>
        </w:rPr>
        <w:t xml:space="preserve">model </w:t>
      </w:r>
      <w:r w:rsidR="00962513" w:rsidRPr="00C2336B">
        <w:rPr>
          <w:rFonts w:ascii="Times New Roman" w:hAnsi="Times New Roman" w:cs="Times New Roman"/>
          <w:color w:val="000000" w:themeColor="text1"/>
        </w:rPr>
        <w:t xml:space="preserve">also </w:t>
      </w:r>
      <w:r w:rsidR="009B4CA1" w:rsidRPr="00C2336B">
        <w:rPr>
          <w:rFonts w:ascii="Times New Roman" w:hAnsi="Times New Roman" w:cs="Times New Roman"/>
          <w:color w:val="000000" w:themeColor="text1"/>
        </w:rPr>
        <w:t>posits that</w:t>
      </w:r>
      <w:r w:rsidR="0022228E" w:rsidRPr="00C2336B">
        <w:rPr>
          <w:rFonts w:ascii="Times New Roman" w:hAnsi="Times New Roman" w:cs="Times New Roman"/>
          <w:color w:val="000000" w:themeColor="text1"/>
        </w:rPr>
        <w:t>,</w:t>
      </w:r>
      <w:r w:rsidR="006B57BF"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“Culturally shaped activation patterns of the brain</w:t>
      </w:r>
      <w:r w:rsidR="001262C5"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enable the person to perform culturally scripted behaviors...both automatically and seamlessly</w:t>
      </w:r>
      <w:r w:rsidR="006C22BA"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9C28EA" w:rsidRPr="00C2336B">
        <w:rPr>
          <w:rFonts w:ascii="Times New Roman" w:hAnsi="Times New Roman" w:cs="Times New Roman"/>
          <w:color w:val="000000" w:themeColor="text1"/>
        </w:rPr>
        <w:instrText xml:space="preserve"> ADDIN PAPERS2_CITATIONS &lt;citation&gt;&lt;uuid&gt;D0F31595-2EF4-42C0-873E-A7DAE73F2294&lt;/uuid&gt;&lt;priority&gt;70&lt;/priority&gt;&lt;publications&gt;&lt;publication&gt;&lt;uuid&gt;26B2E727-4A8A-401A-840E-B5247F7869F1&lt;/uuid&gt;&lt;volume&gt;62&lt;/volume&gt;&lt;doi&gt;10.1146/annurev-psych-120709-145357&lt;/doi&gt;&lt;startpage&gt;419&lt;/startpage&gt;&lt;publication_date&gt;99201100001200000000200000&lt;/publication_date&gt;&lt;url&gt;http://www.annualreviews.org/doi/abs/10.1146/annurev-psych-120709-145357&lt;/url&gt;&lt;type&gt;400&lt;/type&gt;&lt;title&gt;Culture, mind, and the brain: current evidence and future directions.&lt;/title&gt;&lt;location&gt;200,9,42.2844491,-83.7275341&lt;/location&gt;&lt;institution&gt;Department of Psychology, University of Michigan, Ann Arbor, Michigan 48109, USA. kitayama@umich.edu&lt;/institution&gt;&lt;number&gt;1&lt;/number&gt;&lt;subtype&gt;400&lt;/subtype&gt;&lt;endpage&gt;449&lt;/endpage&gt;&lt;bundle&gt;&lt;publication&gt;&lt;title&gt;Annual review of psychology&lt;/title&gt;&lt;type&gt;-100&lt;/type&gt;&lt;subtype&gt;-100&lt;/subtype&gt;&lt;uuid&gt;7B04D1B3-7362-4E3E-AFB2-344B59E41B12&lt;/uuid&gt;&lt;/publication&gt;&lt;/bundle&gt;&lt;authors&gt;&lt;author&gt;&lt;firstName&gt;Shinobu&lt;/firstName&gt;&lt;lastName&gt;Kitayama&lt;/lastName&gt;&lt;/author&gt;&lt;author&gt;&lt;firstName&gt;Ayse&lt;/firstName&gt;&lt;middleNames&gt;K&lt;/middleNames&gt;&lt;lastName&gt;Uskul&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9C28EA" w:rsidRPr="00C2336B">
        <w:rPr>
          <w:rFonts w:ascii="Times New Roman" w:hAnsi="Times New Roman" w:cs="Times New Roman"/>
          <w:color w:val="000000" w:themeColor="text1"/>
        </w:rPr>
        <w:t>(</w:t>
      </w:r>
      <w:r w:rsidR="00B072FF" w:rsidRPr="00C2336B">
        <w:rPr>
          <w:rFonts w:ascii="Times New Roman" w:hAnsi="Times New Roman" w:cs="Times New Roman"/>
          <w:i/>
          <w:color w:val="000000" w:themeColor="text1"/>
        </w:rPr>
        <w:t>ibid.</w:t>
      </w:r>
      <w:r w:rsidR="009C28EA" w:rsidRPr="00C2336B">
        <w:rPr>
          <w:rFonts w:ascii="Times New Roman" w:hAnsi="Times New Roman" w:cs="Times New Roman"/>
          <w:color w:val="000000" w:themeColor="text1"/>
        </w:rPr>
        <w:t>, p. 424)</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w:t>
      </w:r>
      <w:r w:rsidR="009C28EA" w:rsidRPr="00C2336B">
        <w:rPr>
          <w:rFonts w:ascii="Times New Roman" w:hAnsi="Times New Roman" w:cs="Times New Roman"/>
          <w:color w:val="000000" w:themeColor="text1"/>
        </w:rPr>
        <w:t xml:space="preserve">Statements such as these </w:t>
      </w:r>
      <w:r w:rsidR="002727A7" w:rsidRPr="00C2336B">
        <w:rPr>
          <w:rFonts w:ascii="Times New Roman" w:hAnsi="Times New Roman" w:cs="Times New Roman"/>
          <w:color w:val="000000" w:themeColor="text1"/>
        </w:rPr>
        <w:t>imply</w:t>
      </w:r>
      <w:r w:rsidR="009C28EA" w:rsidRPr="00C2336B">
        <w:rPr>
          <w:rFonts w:ascii="Times New Roman" w:hAnsi="Times New Roman" w:cs="Times New Roman"/>
          <w:color w:val="000000" w:themeColor="text1"/>
        </w:rPr>
        <w:t xml:space="preserve">, first, that culturally scripted behaviors </w:t>
      </w:r>
      <w:r w:rsidR="00962513" w:rsidRPr="00C2336B">
        <w:rPr>
          <w:rFonts w:ascii="Times New Roman" w:hAnsi="Times New Roman" w:cs="Times New Roman"/>
          <w:color w:val="000000" w:themeColor="text1"/>
        </w:rPr>
        <w:t>can be</w:t>
      </w:r>
      <w:r w:rsidR="009C28EA" w:rsidRPr="00C2336B">
        <w:rPr>
          <w:rFonts w:ascii="Times New Roman" w:hAnsi="Times New Roman" w:cs="Times New Roman"/>
          <w:color w:val="000000" w:themeColor="text1"/>
        </w:rPr>
        <w:t xml:space="preserve"> </w:t>
      </w:r>
      <w:r w:rsidR="00122F57" w:rsidRPr="00C2336B">
        <w:rPr>
          <w:rFonts w:ascii="Times New Roman" w:hAnsi="Times New Roman" w:cs="Times New Roman"/>
          <w:color w:val="000000" w:themeColor="text1"/>
        </w:rPr>
        <w:t xml:space="preserve">prescriptively </w:t>
      </w:r>
      <w:r w:rsidR="009C28EA" w:rsidRPr="00C2336B">
        <w:rPr>
          <w:rFonts w:ascii="Times New Roman" w:hAnsi="Times New Roman" w:cs="Times New Roman"/>
          <w:color w:val="000000" w:themeColor="text1"/>
        </w:rPr>
        <w:t>learned and, second, that</w:t>
      </w:r>
      <w:r w:rsidR="00244663" w:rsidRPr="00C2336B">
        <w:rPr>
          <w:rFonts w:ascii="Times New Roman" w:hAnsi="Times New Roman" w:cs="Times New Roman"/>
          <w:color w:val="000000" w:themeColor="text1"/>
        </w:rPr>
        <w:t xml:space="preserve"> once learned, </w:t>
      </w:r>
      <w:r w:rsidR="00005933" w:rsidRPr="00C2336B">
        <w:rPr>
          <w:rFonts w:ascii="Times New Roman" w:hAnsi="Times New Roman" w:cs="Times New Roman"/>
          <w:color w:val="000000" w:themeColor="text1"/>
        </w:rPr>
        <w:t>t</w:t>
      </w:r>
      <w:r w:rsidR="00EE35F1" w:rsidRPr="00C2336B">
        <w:rPr>
          <w:rFonts w:ascii="Times New Roman" w:hAnsi="Times New Roman" w:cs="Times New Roman"/>
          <w:color w:val="000000" w:themeColor="text1"/>
        </w:rPr>
        <w:t>he</w:t>
      </w:r>
      <w:r w:rsidR="0092198E" w:rsidRPr="00C2336B">
        <w:rPr>
          <w:rFonts w:ascii="Times New Roman" w:hAnsi="Times New Roman" w:cs="Times New Roman"/>
          <w:color w:val="000000" w:themeColor="text1"/>
        </w:rPr>
        <w:t xml:space="preserve"> cultural</w:t>
      </w:r>
      <w:r w:rsidR="00EC50B5" w:rsidRPr="00C2336B">
        <w:rPr>
          <w:rFonts w:ascii="Times New Roman" w:hAnsi="Times New Roman" w:cs="Times New Roman"/>
          <w:color w:val="000000" w:themeColor="text1"/>
        </w:rPr>
        <w:t xml:space="preserve"> script</w:t>
      </w:r>
      <w:r w:rsidR="00EE35F1" w:rsidRPr="00C2336B">
        <w:rPr>
          <w:rFonts w:ascii="Times New Roman" w:hAnsi="Times New Roman" w:cs="Times New Roman"/>
          <w:color w:val="000000" w:themeColor="text1"/>
        </w:rPr>
        <w:t xml:space="preserve"> </w:t>
      </w:r>
      <w:r w:rsidR="00A6066F" w:rsidRPr="00C2336B">
        <w:rPr>
          <w:rFonts w:ascii="Times New Roman" w:hAnsi="Times New Roman" w:cs="Times New Roman"/>
          <w:color w:val="000000" w:themeColor="text1"/>
        </w:rPr>
        <w:t>becomes automated</w:t>
      </w:r>
      <w:r w:rsidR="00B25566" w:rsidRPr="00C2336B">
        <w:rPr>
          <w:rFonts w:ascii="Times New Roman" w:hAnsi="Times New Roman" w:cs="Times New Roman"/>
          <w:color w:val="000000" w:themeColor="text1"/>
        </w:rPr>
        <w:t>. Although the authors may not intend this to be a rigid description,</w:t>
      </w:r>
      <w:r w:rsidR="00A6066F" w:rsidRPr="00C2336B">
        <w:rPr>
          <w:rFonts w:ascii="Times New Roman" w:hAnsi="Times New Roman" w:cs="Times New Roman"/>
          <w:color w:val="000000" w:themeColor="text1"/>
        </w:rPr>
        <w:t xml:space="preserve"> </w:t>
      </w:r>
      <w:r w:rsidR="00B25566" w:rsidRPr="00C2336B">
        <w:rPr>
          <w:rFonts w:ascii="Times New Roman" w:hAnsi="Times New Roman" w:cs="Times New Roman"/>
          <w:color w:val="000000" w:themeColor="text1"/>
        </w:rPr>
        <w:t xml:space="preserve">the eventual automaticity of these processes nonetheless presumes a degree of stability that seems too </w:t>
      </w:r>
      <w:r w:rsidR="001E0509" w:rsidRPr="00C2336B">
        <w:rPr>
          <w:rFonts w:ascii="Times New Roman" w:hAnsi="Times New Roman" w:cs="Times New Roman"/>
          <w:color w:val="000000" w:themeColor="text1"/>
        </w:rPr>
        <w:t>inflexible</w:t>
      </w:r>
      <w:r w:rsidR="00BE4CD1" w:rsidRPr="00C2336B">
        <w:rPr>
          <w:rFonts w:ascii="Times New Roman" w:hAnsi="Times New Roman" w:cs="Times New Roman"/>
          <w:color w:val="000000" w:themeColor="text1"/>
        </w:rPr>
        <w:t xml:space="preserve"> to capture most culturally</w:t>
      </w:r>
      <w:r w:rsidR="001262C5" w:rsidRPr="00C2336B">
        <w:rPr>
          <w:rFonts w:ascii="Times New Roman" w:hAnsi="Times New Roman" w:cs="Times New Roman"/>
          <w:color w:val="000000" w:themeColor="text1"/>
        </w:rPr>
        <w:t xml:space="preserve"> </w:t>
      </w:r>
      <w:r w:rsidR="00190653" w:rsidRPr="00C2336B">
        <w:rPr>
          <w:rFonts w:ascii="Times New Roman" w:hAnsi="Times New Roman" w:cs="Times New Roman"/>
          <w:color w:val="000000" w:themeColor="text1"/>
        </w:rPr>
        <w:t>influenced</w:t>
      </w:r>
      <w:r w:rsidR="003F4962" w:rsidRPr="00C2336B">
        <w:rPr>
          <w:rFonts w:ascii="Times New Roman" w:hAnsi="Times New Roman" w:cs="Times New Roman"/>
          <w:color w:val="000000" w:themeColor="text1"/>
        </w:rPr>
        <w:t xml:space="preserve"> action</w:t>
      </w:r>
      <w:r w:rsidR="00190653" w:rsidRPr="00C2336B">
        <w:rPr>
          <w:rFonts w:ascii="Times New Roman" w:hAnsi="Times New Roman" w:cs="Times New Roman"/>
          <w:color w:val="000000" w:themeColor="text1"/>
        </w:rPr>
        <w:t>s</w:t>
      </w:r>
      <w:r w:rsidR="001433CF" w:rsidRPr="00C2336B">
        <w:rPr>
          <w:rFonts w:ascii="Times New Roman" w:hAnsi="Times New Roman" w:cs="Times New Roman"/>
          <w:color w:val="000000" w:themeColor="text1"/>
        </w:rPr>
        <w:t>.</w:t>
      </w:r>
      <w:r w:rsidR="00EE35F1" w:rsidRPr="00C2336B">
        <w:rPr>
          <w:rFonts w:ascii="Times New Roman" w:hAnsi="Times New Roman" w:cs="Times New Roman"/>
          <w:color w:val="000000" w:themeColor="text1"/>
        </w:rPr>
        <w:t xml:space="preserve"> </w:t>
      </w:r>
    </w:p>
    <w:p w14:paraId="5A6EDD9B" w14:textId="2CA0425E" w:rsidR="00AD482E" w:rsidRPr="00C2336B" w:rsidRDefault="004F300F"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C</w:t>
      </w:r>
      <w:r w:rsidR="00E04105" w:rsidRPr="00C2336B">
        <w:rPr>
          <w:rFonts w:ascii="Times New Roman" w:hAnsi="Times New Roman" w:cs="Times New Roman"/>
          <w:color w:val="000000" w:themeColor="text1"/>
        </w:rPr>
        <w:t xml:space="preserve">urrent literature </w:t>
      </w:r>
      <w:r w:rsidRPr="00C2336B">
        <w:rPr>
          <w:rFonts w:ascii="Times New Roman" w:hAnsi="Times New Roman" w:cs="Times New Roman"/>
          <w:color w:val="000000" w:themeColor="text1"/>
        </w:rPr>
        <w:t xml:space="preserve">calls </w:t>
      </w:r>
      <w:r w:rsidR="001262C5" w:rsidRPr="00C2336B">
        <w:rPr>
          <w:rFonts w:ascii="Times New Roman" w:hAnsi="Times New Roman" w:cs="Times New Roman"/>
          <w:color w:val="000000" w:themeColor="text1"/>
        </w:rPr>
        <w:t xml:space="preserve">the assumptions of prescriptive leaning and automaticity </w:t>
      </w:r>
      <w:r w:rsidRPr="00C2336B">
        <w:rPr>
          <w:rFonts w:ascii="Times New Roman" w:hAnsi="Times New Roman" w:cs="Times New Roman"/>
          <w:color w:val="000000" w:themeColor="text1"/>
        </w:rPr>
        <w:t>both</w:t>
      </w:r>
      <w:r w:rsidR="00962513"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into question</w:t>
      </w:r>
      <w:r w:rsidR="00363D3A" w:rsidRPr="00C2336B">
        <w:rPr>
          <w:rFonts w:ascii="Times New Roman" w:hAnsi="Times New Roman" w:cs="Times New Roman"/>
          <w:color w:val="000000" w:themeColor="text1"/>
        </w:rPr>
        <w:t xml:space="preserve"> (</w:t>
      </w:r>
      <w:r w:rsidR="00D27079" w:rsidRPr="00C2336B">
        <w:rPr>
          <w:rFonts w:ascii="Times New Roman" w:hAnsi="Times New Roman" w:cs="Times New Roman"/>
          <w:color w:val="000000" w:themeColor="text1"/>
        </w:rPr>
        <w:t xml:space="preserve">see e.g., </w:t>
      </w:r>
      <w:proofErr w:type="spellStart"/>
      <w:r w:rsidR="00036457" w:rsidRPr="00C2336B">
        <w:rPr>
          <w:rFonts w:ascii="Times New Roman" w:hAnsi="Times New Roman" w:cs="Times New Roman"/>
          <w:color w:val="000000" w:themeColor="text1"/>
        </w:rPr>
        <w:t>Pecchioni</w:t>
      </w:r>
      <w:proofErr w:type="spellEnd"/>
      <w:r w:rsidR="00036457" w:rsidRPr="00C2336B">
        <w:rPr>
          <w:rFonts w:ascii="Times New Roman" w:hAnsi="Times New Roman" w:cs="Times New Roman"/>
          <w:color w:val="000000" w:themeColor="text1"/>
        </w:rPr>
        <w:t>, 2012; Bohn, 2010; Ch</w:t>
      </w:r>
      <w:r w:rsidR="00D27079" w:rsidRPr="00C2336B">
        <w:rPr>
          <w:rFonts w:ascii="Times New Roman" w:hAnsi="Times New Roman" w:cs="Times New Roman"/>
          <w:color w:val="000000" w:themeColor="text1"/>
        </w:rPr>
        <w:t>i</w:t>
      </w:r>
      <w:r w:rsidR="00036457" w:rsidRPr="00C2336B">
        <w:rPr>
          <w:rFonts w:ascii="Times New Roman" w:hAnsi="Times New Roman" w:cs="Times New Roman"/>
          <w:color w:val="000000" w:themeColor="text1"/>
        </w:rPr>
        <w:t>u</w:t>
      </w:r>
      <w:r w:rsidR="00D27079" w:rsidRPr="00C2336B">
        <w:rPr>
          <w:rFonts w:ascii="Times New Roman" w:hAnsi="Times New Roman" w:cs="Times New Roman"/>
          <w:color w:val="000000" w:themeColor="text1"/>
        </w:rPr>
        <w:t xml:space="preserve"> et al., 2010; </w:t>
      </w:r>
      <w:r w:rsidR="00CE40D2" w:rsidRPr="00C2336B">
        <w:rPr>
          <w:rFonts w:ascii="Times New Roman" w:hAnsi="Times New Roman" w:cs="Times New Roman"/>
          <w:color w:val="000000" w:themeColor="text1"/>
        </w:rPr>
        <w:t>Li</w:t>
      </w:r>
      <w:r w:rsidR="00D72D44" w:rsidRPr="00C2336B">
        <w:rPr>
          <w:rFonts w:ascii="Times New Roman" w:hAnsi="Times New Roman" w:cs="Times New Roman"/>
          <w:color w:val="000000" w:themeColor="text1"/>
        </w:rPr>
        <w:t xml:space="preserve"> et al.</w:t>
      </w:r>
      <w:r w:rsidR="00D27079" w:rsidRPr="00C2336B">
        <w:rPr>
          <w:rFonts w:ascii="Times New Roman" w:hAnsi="Times New Roman" w:cs="Times New Roman"/>
          <w:color w:val="000000" w:themeColor="text1"/>
        </w:rPr>
        <w:t>, 2010</w:t>
      </w:r>
      <w:r w:rsidR="00363D3A" w:rsidRPr="00C2336B">
        <w:rPr>
          <w:rFonts w:ascii="Times New Roman" w:hAnsi="Times New Roman" w:cs="Times New Roman"/>
          <w:color w:val="000000" w:themeColor="text1"/>
        </w:rPr>
        <w:t>)</w:t>
      </w:r>
      <w:r w:rsidR="00E04105" w:rsidRPr="00C2336B">
        <w:rPr>
          <w:rFonts w:ascii="Times New Roman" w:hAnsi="Times New Roman" w:cs="Times New Roman"/>
          <w:color w:val="000000" w:themeColor="text1"/>
        </w:rPr>
        <w:t xml:space="preserve">. </w:t>
      </w:r>
      <w:r w:rsidR="00837642" w:rsidRPr="00C2336B">
        <w:rPr>
          <w:rFonts w:ascii="Times New Roman" w:hAnsi="Times New Roman" w:cs="Times New Roman"/>
          <w:color w:val="000000" w:themeColor="text1"/>
        </w:rPr>
        <w:t>M</w:t>
      </w:r>
      <w:r w:rsidR="00A57F3C" w:rsidRPr="00C2336B">
        <w:rPr>
          <w:rFonts w:ascii="Times New Roman" w:hAnsi="Times New Roman" w:cs="Times New Roman"/>
          <w:color w:val="000000" w:themeColor="text1"/>
        </w:rPr>
        <w:t>any</w:t>
      </w:r>
      <w:r w:rsidR="00837642" w:rsidRPr="00C2336B">
        <w:rPr>
          <w:rFonts w:ascii="Times New Roman" w:hAnsi="Times New Roman" w:cs="Times New Roman"/>
          <w:color w:val="000000" w:themeColor="text1"/>
        </w:rPr>
        <w:t xml:space="preserve"> psychiatric disorders are characterized by inappropriate social behaviors, </w:t>
      </w:r>
      <w:r w:rsidR="00B56253" w:rsidRPr="00C2336B">
        <w:rPr>
          <w:rFonts w:ascii="Times New Roman" w:hAnsi="Times New Roman" w:cs="Times New Roman"/>
          <w:color w:val="000000" w:themeColor="text1"/>
        </w:rPr>
        <w:t xml:space="preserve">suggesting </w:t>
      </w:r>
      <w:r w:rsidR="00837642" w:rsidRPr="00C2336B">
        <w:rPr>
          <w:rFonts w:ascii="Times New Roman" w:hAnsi="Times New Roman" w:cs="Times New Roman"/>
          <w:color w:val="000000" w:themeColor="text1"/>
        </w:rPr>
        <w:t xml:space="preserve">that culturally scripted behaviors </w:t>
      </w:r>
      <w:r w:rsidR="00D32EEF" w:rsidRPr="00C2336B">
        <w:rPr>
          <w:rFonts w:ascii="Times New Roman" w:hAnsi="Times New Roman" w:cs="Times New Roman"/>
          <w:color w:val="000000" w:themeColor="text1"/>
        </w:rPr>
        <w:t xml:space="preserve">may </w:t>
      </w:r>
      <w:r w:rsidR="00DF6ACE" w:rsidRPr="00C2336B">
        <w:rPr>
          <w:rFonts w:ascii="Times New Roman" w:hAnsi="Times New Roman" w:cs="Times New Roman"/>
          <w:color w:val="000000" w:themeColor="text1"/>
        </w:rPr>
        <w:t xml:space="preserve">have been </w:t>
      </w:r>
      <w:r w:rsidR="00306956" w:rsidRPr="00C2336B">
        <w:rPr>
          <w:rFonts w:ascii="Times New Roman" w:hAnsi="Times New Roman" w:cs="Times New Roman"/>
          <w:color w:val="000000" w:themeColor="text1"/>
        </w:rPr>
        <w:t>in</w:t>
      </w:r>
      <w:r w:rsidR="00837642" w:rsidRPr="00C2336B">
        <w:rPr>
          <w:rFonts w:ascii="Times New Roman" w:hAnsi="Times New Roman" w:cs="Times New Roman"/>
          <w:color w:val="000000" w:themeColor="text1"/>
        </w:rPr>
        <w:t>correctly learned</w:t>
      </w:r>
      <w:r w:rsidR="00B56253" w:rsidRPr="00C2336B">
        <w:rPr>
          <w:rFonts w:ascii="Times New Roman" w:hAnsi="Times New Roman" w:cs="Times New Roman"/>
          <w:color w:val="000000" w:themeColor="text1"/>
        </w:rPr>
        <w:t xml:space="preserve"> or that </w:t>
      </w:r>
      <w:r w:rsidR="00503B9F" w:rsidRPr="00C2336B">
        <w:rPr>
          <w:rFonts w:ascii="Times New Roman" w:hAnsi="Times New Roman" w:cs="Times New Roman"/>
          <w:color w:val="000000" w:themeColor="text1"/>
        </w:rPr>
        <w:t>some process</w:t>
      </w:r>
      <w:r w:rsidR="00B56253" w:rsidRPr="00C2336B">
        <w:rPr>
          <w:rFonts w:ascii="Times New Roman" w:hAnsi="Times New Roman" w:cs="Times New Roman"/>
          <w:color w:val="000000" w:themeColor="text1"/>
        </w:rPr>
        <w:t xml:space="preserve"> is interfering with </w:t>
      </w:r>
      <w:r w:rsidR="0005302A" w:rsidRPr="00C2336B">
        <w:rPr>
          <w:rFonts w:ascii="Times New Roman" w:hAnsi="Times New Roman" w:cs="Times New Roman"/>
          <w:color w:val="000000" w:themeColor="text1"/>
        </w:rPr>
        <w:t xml:space="preserve">their </w:t>
      </w:r>
      <w:r w:rsidR="00B56253" w:rsidRPr="00C2336B">
        <w:rPr>
          <w:rFonts w:ascii="Times New Roman" w:hAnsi="Times New Roman" w:cs="Times New Roman"/>
          <w:color w:val="000000" w:themeColor="text1"/>
        </w:rPr>
        <w:t>performance</w:t>
      </w:r>
      <w:r w:rsidR="00837642" w:rsidRPr="00C2336B">
        <w:rPr>
          <w:rFonts w:ascii="Times New Roman" w:hAnsi="Times New Roman" w:cs="Times New Roman"/>
          <w:color w:val="000000" w:themeColor="text1"/>
        </w:rPr>
        <w:t>.</w:t>
      </w:r>
      <w:r w:rsidR="0000134A" w:rsidRPr="00C2336B">
        <w:rPr>
          <w:rFonts w:ascii="Times New Roman" w:hAnsi="Times New Roman" w:cs="Times New Roman"/>
          <w:color w:val="000000" w:themeColor="text1"/>
        </w:rPr>
        <w:t xml:space="preserve"> </w:t>
      </w:r>
      <w:r w:rsidR="00563A5F" w:rsidRPr="00C2336B">
        <w:rPr>
          <w:rFonts w:ascii="Times New Roman" w:hAnsi="Times New Roman" w:cs="Times New Roman"/>
          <w:color w:val="000000" w:themeColor="text1"/>
        </w:rPr>
        <w:t>Most psychiatric disorders, for example, are characterized by</w:t>
      </w:r>
      <w:r w:rsidR="0035688B" w:rsidRPr="00C2336B">
        <w:rPr>
          <w:rFonts w:ascii="Times New Roman" w:hAnsi="Times New Roman" w:cs="Times New Roman"/>
          <w:color w:val="000000" w:themeColor="text1"/>
        </w:rPr>
        <w:t xml:space="preserve"> </w:t>
      </w:r>
      <w:r w:rsidR="00563A5F" w:rsidRPr="00C2336B">
        <w:rPr>
          <w:rFonts w:ascii="Times New Roman" w:hAnsi="Times New Roman" w:cs="Times New Roman"/>
          <w:color w:val="000000" w:themeColor="text1"/>
        </w:rPr>
        <w:t>social behavior</w:t>
      </w:r>
      <w:r w:rsidR="0035688B" w:rsidRPr="00C2336B">
        <w:rPr>
          <w:rFonts w:ascii="Times New Roman" w:hAnsi="Times New Roman" w:cs="Times New Roman"/>
          <w:color w:val="000000" w:themeColor="text1"/>
        </w:rPr>
        <w:t xml:space="preserve">s that are considered </w:t>
      </w:r>
      <w:r w:rsidR="005659D2" w:rsidRPr="00C2336B">
        <w:rPr>
          <w:rFonts w:ascii="Times New Roman" w:hAnsi="Times New Roman" w:cs="Times New Roman"/>
          <w:color w:val="000000" w:themeColor="text1"/>
        </w:rPr>
        <w:t xml:space="preserve">socially </w:t>
      </w:r>
      <w:r w:rsidR="0035688B" w:rsidRPr="00C2336B">
        <w:rPr>
          <w:rFonts w:ascii="Times New Roman" w:hAnsi="Times New Roman" w:cs="Times New Roman"/>
          <w:color w:val="000000" w:themeColor="text1"/>
        </w:rPr>
        <w:t>unacceptable or maladaptive in some way</w:t>
      </w:r>
      <w:r w:rsidR="009C2B9B" w:rsidRPr="00C2336B">
        <w:rPr>
          <w:rFonts w:ascii="Times New Roman" w:hAnsi="Times New Roman" w:cs="Times New Roman"/>
          <w:color w:val="000000" w:themeColor="text1"/>
        </w:rPr>
        <w:t xml:space="preserve">, which </w:t>
      </w:r>
      <w:r w:rsidR="00BC1BEC" w:rsidRPr="00C2336B">
        <w:rPr>
          <w:rFonts w:ascii="Times New Roman" w:hAnsi="Times New Roman" w:cs="Times New Roman"/>
          <w:color w:val="000000" w:themeColor="text1"/>
        </w:rPr>
        <w:t>indicates</w:t>
      </w:r>
      <w:r w:rsidR="009C2B9B" w:rsidRPr="00C2336B">
        <w:rPr>
          <w:rFonts w:ascii="Times New Roman" w:hAnsi="Times New Roman" w:cs="Times New Roman"/>
          <w:color w:val="000000" w:themeColor="text1"/>
        </w:rPr>
        <w:t xml:space="preserve"> </w:t>
      </w:r>
      <w:r w:rsidR="00BC1BEC" w:rsidRPr="00C2336B">
        <w:rPr>
          <w:rFonts w:ascii="Times New Roman" w:hAnsi="Times New Roman" w:cs="Times New Roman"/>
          <w:color w:val="000000" w:themeColor="text1"/>
        </w:rPr>
        <w:t>that</w:t>
      </w:r>
      <w:r w:rsidR="009C2B9B" w:rsidRPr="00C2336B">
        <w:rPr>
          <w:rFonts w:ascii="Times New Roman" w:hAnsi="Times New Roman" w:cs="Times New Roman"/>
          <w:color w:val="000000" w:themeColor="text1"/>
        </w:rPr>
        <w:t xml:space="preserve"> </w:t>
      </w:r>
      <w:r w:rsidR="009B4CA1" w:rsidRPr="00C2336B">
        <w:rPr>
          <w:rFonts w:ascii="Times New Roman" w:hAnsi="Times New Roman" w:cs="Times New Roman"/>
          <w:color w:val="000000" w:themeColor="text1"/>
        </w:rPr>
        <w:t>some</w:t>
      </w:r>
      <w:r w:rsidR="00C31410" w:rsidRPr="00C2336B">
        <w:rPr>
          <w:rFonts w:ascii="Times New Roman" w:hAnsi="Times New Roman" w:cs="Times New Roman"/>
          <w:color w:val="000000" w:themeColor="text1"/>
        </w:rPr>
        <w:t xml:space="preserve"> </w:t>
      </w:r>
      <w:r w:rsidR="009C2B9B" w:rsidRPr="00C2336B">
        <w:rPr>
          <w:rFonts w:ascii="Times New Roman" w:hAnsi="Times New Roman" w:cs="Times New Roman"/>
          <w:color w:val="000000" w:themeColor="text1"/>
        </w:rPr>
        <w:t>cultural scripts</w:t>
      </w:r>
      <w:r w:rsidR="00C31410" w:rsidRPr="00C2336B">
        <w:rPr>
          <w:rFonts w:ascii="Times New Roman" w:hAnsi="Times New Roman" w:cs="Times New Roman"/>
          <w:color w:val="000000" w:themeColor="text1"/>
        </w:rPr>
        <w:t xml:space="preserve"> </w:t>
      </w:r>
      <w:r w:rsidR="00BC1BEC" w:rsidRPr="00C2336B">
        <w:rPr>
          <w:rFonts w:ascii="Times New Roman" w:hAnsi="Times New Roman" w:cs="Times New Roman"/>
          <w:color w:val="000000" w:themeColor="text1"/>
        </w:rPr>
        <w:t>dictating</w:t>
      </w:r>
      <w:r w:rsidR="00C31410" w:rsidRPr="00C2336B">
        <w:rPr>
          <w:rFonts w:ascii="Times New Roman" w:hAnsi="Times New Roman" w:cs="Times New Roman"/>
          <w:color w:val="000000" w:themeColor="text1"/>
        </w:rPr>
        <w:t xml:space="preserve"> appropriate social behavior</w:t>
      </w:r>
      <w:r w:rsidR="00BC1BEC" w:rsidRPr="00C2336B">
        <w:rPr>
          <w:rFonts w:ascii="Times New Roman" w:hAnsi="Times New Roman" w:cs="Times New Roman"/>
          <w:color w:val="000000" w:themeColor="text1"/>
        </w:rPr>
        <w:t xml:space="preserve"> </w:t>
      </w:r>
      <w:r w:rsidR="009B4CA1" w:rsidRPr="00C2336B">
        <w:rPr>
          <w:rFonts w:ascii="Times New Roman" w:hAnsi="Times New Roman" w:cs="Times New Roman"/>
          <w:color w:val="000000" w:themeColor="text1"/>
        </w:rPr>
        <w:t xml:space="preserve">may </w:t>
      </w:r>
      <w:r w:rsidR="00BC1BEC" w:rsidRPr="00C2336B">
        <w:rPr>
          <w:rFonts w:ascii="Times New Roman" w:hAnsi="Times New Roman" w:cs="Times New Roman"/>
          <w:color w:val="000000" w:themeColor="text1"/>
        </w:rPr>
        <w:t xml:space="preserve">have been </w:t>
      </w:r>
      <w:r w:rsidR="00BC1BEC" w:rsidRPr="00C2336B">
        <w:rPr>
          <w:rFonts w:ascii="Times New Roman" w:hAnsi="Times New Roman" w:cs="Times New Roman"/>
          <w:color w:val="000000" w:themeColor="text1"/>
        </w:rPr>
        <w:lastRenderedPageBreak/>
        <w:t>violated</w:t>
      </w:r>
      <w:r w:rsidR="00563A5F" w:rsidRPr="00C2336B">
        <w:rPr>
          <w:rFonts w:ascii="Times New Roman" w:hAnsi="Times New Roman" w:cs="Times New Roman"/>
          <w:color w:val="000000" w:themeColor="text1"/>
        </w:rPr>
        <w:t xml:space="preserve">. </w:t>
      </w:r>
      <w:r w:rsidR="005659D2" w:rsidRPr="00C2336B">
        <w:rPr>
          <w:rFonts w:ascii="Times New Roman" w:hAnsi="Times New Roman" w:cs="Times New Roman"/>
          <w:color w:val="000000" w:themeColor="text1"/>
        </w:rPr>
        <w:t xml:space="preserve">In some </w:t>
      </w:r>
      <w:r w:rsidR="00CD52EF" w:rsidRPr="00C2336B">
        <w:rPr>
          <w:rFonts w:ascii="Times New Roman" w:hAnsi="Times New Roman" w:cs="Times New Roman"/>
          <w:color w:val="000000" w:themeColor="text1"/>
        </w:rPr>
        <w:t>countries</w:t>
      </w:r>
      <w:r w:rsidR="0000134A" w:rsidRPr="00C2336B">
        <w:rPr>
          <w:rFonts w:ascii="Times New Roman" w:hAnsi="Times New Roman" w:cs="Times New Roman"/>
          <w:color w:val="000000" w:themeColor="text1"/>
        </w:rPr>
        <w:t xml:space="preserve">  approximately half of the population experience</w:t>
      </w:r>
      <w:r w:rsidR="005659D2" w:rsidRPr="00C2336B">
        <w:rPr>
          <w:rFonts w:ascii="Times New Roman" w:hAnsi="Times New Roman" w:cs="Times New Roman"/>
          <w:color w:val="000000" w:themeColor="text1"/>
        </w:rPr>
        <w:t>s</w:t>
      </w:r>
      <w:r w:rsidR="0000134A" w:rsidRPr="00C2336B">
        <w:rPr>
          <w:rFonts w:ascii="Times New Roman" w:hAnsi="Times New Roman" w:cs="Times New Roman"/>
          <w:color w:val="000000" w:themeColor="text1"/>
        </w:rPr>
        <w:t xml:space="preserve"> a mental disorder during their lifetime</w:t>
      </w:r>
      <w:r w:rsidR="00BD7AF8" w:rsidRPr="00C2336B">
        <w:rPr>
          <w:rFonts w:ascii="Times New Roman" w:hAnsi="Times New Roman" w:cs="Times New Roman"/>
          <w:color w:val="000000" w:themeColor="text1"/>
        </w:rPr>
        <w:t xml:space="preserve">, </w:t>
      </w:r>
      <w:r w:rsidR="00BC1BEC" w:rsidRPr="00C2336B">
        <w:rPr>
          <w:rFonts w:ascii="Times New Roman" w:hAnsi="Times New Roman" w:cs="Times New Roman"/>
          <w:color w:val="000000" w:themeColor="text1"/>
        </w:rPr>
        <w:t>suggesting that</w:t>
      </w:r>
      <w:r w:rsidR="00BD7AF8" w:rsidRPr="00C2336B">
        <w:rPr>
          <w:rFonts w:ascii="Times New Roman" w:hAnsi="Times New Roman" w:cs="Times New Roman"/>
          <w:color w:val="000000" w:themeColor="text1"/>
        </w:rPr>
        <w:t xml:space="preserve"> </w:t>
      </w:r>
      <w:r w:rsidR="001262C5" w:rsidRPr="00C2336B">
        <w:rPr>
          <w:rFonts w:ascii="Times New Roman" w:hAnsi="Times New Roman" w:cs="Times New Roman"/>
          <w:color w:val="000000" w:themeColor="text1"/>
        </w:rPr>
        <w:t xml:space="preserve">there is substantial </w:t>
      </w:r>
      <w:r w:rsidR="00BD7AF8" w:rsidRPr="00C2336B">
        <w:rPr>
          <w:rFonts w:ascii="Times New Roman" w:hAnsi="Times New Roman" w:cs="Times New Roman"/>
          <w:color w:val="000000" w:themeColor="text1"/>
        </w:rPr>
        <w:t>population-wide variability</w:t>
      </w:r>
      <w:r w:rsidR="00BC1BEC" w:rsidRPr="00C2336B">
        <w:rPr>
          <w:rFonts w:ascii="Times New Roman" w:hAnsi="Times New Roman" w:cs="Times New Roman"/>
          <w:color w:val="000000" w:themeColor="text1"/>
        </w:rPr>
        <w:t xml:space="preserve"> in </w:t>
      </w:r>
      <w:r w:rsidR="001262C5" w:rsidRPr="00C2336B">
        <w:rPr>
          <w:rFonts w:ascii="Times New Roman" w:hAnsi="Times New Roman" w:cs="Times New Roman"/>
          <w:color w:val="000000" w:themeColor="text1"/>
        </w:rPr>
        <w:t xml:space="preserve">learning </w:t>
      </w:r>
      <w:r w:rsidR="00BC1BEC" w:rsidRPr="00C2336B">
        <w:rPr>
          <w:rFonts w:ascii="Times New Roman" w:hAnsi="Times New Roman" w:cs="Times New Roman"/>
          <w:color w:val="000000" w:themeColor="text1"/>
        </w:rPr>
        <w:t>social behaviors</w:t>
      </w:r>
      <w:r w:rsidR="00BD7AF8" w:rsidRPr="00C2336B">
        <w:rPr>
          <w:rFonts w:ascii="Times New Roman" w:hAnsi="Times New Roman" w:cs="Times New Roman"/>
          <w:color w:val="000000" w:themeColor="text1"/>
        </w:rPr>
        <w:t xml:space="preserve"> </w:t>
      </w:r>
      <w:r w:rsidR="0000134A" w:rsidRPr="00C2336B">
        <w:rPr>
          <w:rFonts w:ascii="Times New Roman" w:hAnsi="Times New Roman" w:cs="Times New Roman"/>
          <w:color w:val="000000" w:themeColor="text1"/>
        </w:rPr>
        <w:t>(</w:t>
      </w:r>
      <w:r w:rsidR="00A2211A" w:rsidRPr="00C2336B">
        <w:rPr>
          <w:rFonts w:ascii="Times New Roman" w:hAnsi="Times New Roman" w:cs="Times New Roman"/>
          <w:color w:val="000000" w:themeColor="text1"/>
        </w:rPr>
        <w:t>Reeves et al., 2011</w:t>
      </w:r>
      <w:r w:rsidR="0000134A" w:rsidRPr="00C2336B">
        <w:rPr>
          <w:rFonts w:ascii="Times New Roman" w:hAnsi="Times New Roman" w:cs="Times New Roman"/>
          <w:color w:val="000000" w:themeColor="text1"/>
        </w:rPr>
        <w:t>)</w:t>
      </w:r>
      <w:r w:rsidR="00995D17" w:rsidRPr="00C2336B">
        <w:rPr>
          <w:rFonts w:ascii="Times New Roman" w:hAnsi="Times New Roman" w:cs="Times New Roman"/>
          <w:color w:val="000000" w:themeColor="text1"/>
        </w:rPr>
        <w:t>.</w:t>
      </w:r>
      <w:r w:rsidR="0000134A" w:rsidRPr="00C2336B">
        <w:rPr>
          <w:rFonts w:ascii="Times New Roman" w:hAnsi="Times New Roman" w:cs="Times New Roman"/>
          <w:color w:val="000000" w:themeColor="text1"/>
        </w:rPr>
        <w:t xml:space="preserve"> </w:t>
      </w:r>
      <w:r w:rsidR="001262C5" w:rsidRPr="00C2336B">
        <w:rPr>
          <w:rFonts w:ascii="Times New Roman" w:hAnsi="Times New Roman" w:cs="Times New Roman"/>
          <w:color w:val="000000" w:themeColor="text1"/>
        </w:rPr>
        <w:t>Moreover, there is a difference between understanding cultural scripts and emulating them</w:t>
      </w:r>
      <w:r w:rsidR="0000134A" w:rsidRPr="00C2336B">
        <w:rPr>
          <w:rFonts w:ascii="Times New Roman" w:hAnsi="Times New Roman" w:cs="Times New Roman"/>
          <w:color w:val="000000" w:themeColor="text1"/>
        </w:rPr>
        <w:t xml:space="preserve"> </w:t>
      </w:r>
      <w:r w:rsidR="009212BD" w:rsidRPr="00C2336B">
        <w:rPr>
          <w:rFonts w:ascii="Times New Roman" w:hAnsi="Times New Roman" w:cs="Times New Roman"/>
          <w:color w:val="000000" w:themeColor="text1"/>
        </w:rPr>
        <w:t>(</w:t>
      </w:r>
      <w:r w:rsidR="00BC37B1" w:rsidRPr="00C2336B">
        <w:rPr>
          <w:rFonts w:ascii="Times New Roman" w:hAnsi="Times New Roman" w:cs="Times New Roman"/>
          <w:color w:val="000000" w:themeColor="text1"/>
        </w:rPr>
        <w:t>Thomas, 2010)</w:t>
      </w:r>
      <w:r w:rsidR="0000134A" w:rsidRPr="00C2336B">
        <w:rPr>
          <w:rFonts w:ascii="Times New Roman" w:hAnsi="Times New Roman" w:cs="Times New Roman"/>
          <w:color w:val="000000" w:themeColor="text1"/>
        </w:rPr>
        <w:t>.</w:t>
      </w:r>
      <w:r w:rsidR="007955F6" w:rsidRPr="00C2336B">
        <w:rPr>
          <w:rFonts w:ascii="Times New Roman" w:hAnsi="Times New Roman" w:cs="Times New Roman"/>
          <w:color w:val="000000" w:themeColor="text1"/>
        </w:rPr>
        <w:t xml:space="preserve"> </w:t>
      </w:r>
    </w:p>
    <w:p w14:paraId="6311C42A" w14:textId="6C55A820" w:rsidR="00EB5C40" w:rsidRPr="00C2336B" w:rsidRDefault="001262C5" w:rsidP="00364410">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The assumption of automaticity in performing according to cultural norms also runs contrary to some of what is currently known about neural and social and cultural change across the lifespan (e.g., </w:t>
      </w:r>
      <w:proofErr w:type="spellStart"/>
      <w:r w:rsidRPr="00C2336B">
        <w:rPr>
          <w:rFonts w:ascii="Times New Roman" w:hAnsi="Times New Roman" w:cs="Times New Roman"/>
          <w:color w:val="000000" w:themeColor="text1"/>
        </w:rPr>
        <w:t>Canu</w:t>
      </w:r>
      <w:proofErr w:type="spellEnd"/>
      <w:r w:rsidRPr="00C2336B">
        <w:rPr>
          <w:rFonts w:ascii="Times New Roman" w:hAnsi="Times New Roman" w:cs="Times New Roman"/>
          <w:color w:val="000000" w:themeColor="text1"/>
        </w:rPr>
        <w:t xml:space="preserve"> et al., 2012). </w:t>
      </w:r>
      <w:r w:rsidRPr="00C2336B" w:rsidDel="001262C5">
        <w:rPr>
          <w:rStyle w:val="CommentReference"/>
          <w:rFonts w:ascii="Times New Roman" w:hAnsi="Times New Roman" w:cs="Times New Roman"/>
          <w:color w:val="000000" w:themeColor="text1"/>
        </w:rPr>
        <w:t xml:space="preserve"> </w:t>
      </w:r>
      <w:r w:rsidRPr="00C2336B">
        <w:rPr>
          <w:rFonts w:ascii="Times New Roman" w:hAnsi="Times New Roman" w:cs="Times New Roman"/>
          <w:color w:val="000000" w:themeColor="text1"/>
        </w:rPr>
        <w:t>W</w:t>
      </w:r>
      <w:r w:rsidR="003658CC" w:rsidRPr="00C2336B">
        <w:rPr>
          <w:rFonts w:ascii="Times New Roman" w:hAnsi="Times New Roman" w:cs="Times New Roman"/>
          <w:color w:val="000000" w:themeColor="text1"/>
        </w:rPr>
        <w:t xml:space="preserve">hile some automaticity </w:t>
      </w:r>
      <w:r w:rsidR="0005302A" w:rsidRPr="00C2336B">
        <w:rPr>
          <w:rFonts w:ascii="Times New Roman" w:hAnsi="Times New Roman" w:cs="Times New Roman"/>
          <w:color w:val="000000" w:themeColor="text1"/>
        </w:rPr>
        <w:t xml:space="preserve">may </w:t>
      </w:r>
      <w:r w:rsidR="003658CC" w:rsidRPr="00C2336B">
        <w:rPr>
          <w:rFonts w:ascii="Times New Roman" w:hAnsi="Times New Roman" w:cs="Times New Roman"/>
          <w:color w:val="000000" w:themeColor="text1"/>
        </w:rPr>
        <w:t xml:space="preserve">occur, both cultural </w:t>
      </w:r>
      <w:r w:rsidR="0005302A" w:rsidRPr="00C2336B">
        <w:rPr>
          <w:rFonts w:ascii="Times New Roman" w:hAnsi="Times New Roman" w:cs="Times New Roman"/>
          <w:color w:val="000000" w:themeColor="text1"/>
        </w:rPr>
        <w:t xml:space="preserve">scripts </w:t>
      </w:r>
      <w:r w:rsidR="003658CC" w:rsidRPr="00C2336B">
        <w:rPr>
          <w:rFonts w:ascii="Times New Roman" w:hAnsi="Times New Roman" w:cs="Times New Roman"/>
          <w:color w:val="000000" w:themeColor="text1"/>
        </w:rPr>
        <w:t xml:space="preserve">and neural events </w:t>
      </w:r>
      <w:r w:rsidR="00F57D2C" w:rsidRPr="00C2336B">
        <w:rPr>
          <w:rFonts w:ascii="Times New Roman" w:hAnsi="Times New Roman" w:cs="Times New Roman"/>
          <w:color w:val="000000" w:themeColor="text1"/>
        </w:rPr>
        <w:t>are</w:t>
      </w:r>
      <w:r w:rsidR="00F408E9" w:rsidRPr="00C2336B">
        <w:rPr>
          <w:rFonts w:ascii="Times New Roman" w:hAnsi="Times New Roman" w:cs="Times New Roman"/>
          <w:color w:val="000000" w:themeColor="text1"/>
        </w:rPr>
        <w:t xml:space="preserve"> highly</w:t>
      </w:r>
      <w:r w:rsidR="003658CC" w:rsidRPr="00C2336B">
        <w:rPr>
          <w:rFonts w:ascii="Times New Roman" w:hAnsi="Times New Roman" w:cs="Times New Roman"/>
          <w:color w:val="000000" w:themeColor="text1"/>
        </w:rPr>
        <w:t xml:space="preserve"> </w:t>
      </w:r>
      <w:r w:rsidR="0005302A" w:rsidRPr="00C2336B">
        <w:rPr>
          <w:rFonts w:ascii="Times New Roman" w:hAnsi="Times New Roman" w:cs="Times New Roman"/>
          <w:color w:val="000000" w:themeColor="text1"/>
        </w:rPr>
        <w:t xml:space="preserve">variable </w:t>
      </w:r>
      <w:r w:rsidR="003658CC" w:rsidRPr="00C2336B">
        <w:rPr>
          <w:rFonts w:ascii="Times New Roman" w:hAnsi="Times New Roman" w:cs="Times New Roman"/>
          <w:color w:val="000000" w:themeColor="text1"/>
        </w:rPr>
        <w:t xml:space="preserve">and change </w:t>
      </w:r>
      <w:r w:rsidR="00424F85" w:rsidRPr="00C2336B">
        <w:rPr>
          <w:rFonts w:ascii="Times New Roman" w:hAnsi="Times New Roman" w:cs="Times New Roman"/>
          <w:color w:val="000000" w:themeColor="text1"/>
        </w:rPr>
        <w:t xml:space="preserve">dynamically </w:t>
      </w:r>
      <w:r w:rsidR="003658CC" w:rsidRPr="00C2336B">
        <w:rPr>
          <w:rFonts w:ascii="Times New Roman" w:hAnsi="Times New Roman" w:cs="Times New Roman"/>
          <w:color w:val="000000" w:themeColor="text1"/>
        </w:rPr>
        <w:t>across the lifespan</w:t>
      </w:r>
      <w:r w:rsidR="00C27681"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C27681" w:rsidRPr="00C2336B">
        <w:rPr>
          <w:rFonts w:ascii="Times New Roman" w:hAnsi="Times New Roman" w:cs="Times New Roman"/>
          <w:color w:val="000000" w:themeColor="text1"/>
        </w:rPr>
        <w:instrText xml:space="preserve"> ADDIN PAPERS2_CITATIONS &lt;citation&gt;&lt;uuid&gt;F8AEC592-96DD-437F-97DA-AAD5D0748B57&lt;/uuid&gt;&lt;priority&gt;9&lt;/priority&gt;&lt;publications&gt;&lt;publication&gt;&lt;uuid&gt;F10BD9D3-684A-4201-AFBD-72EC9D15D275&lt;/uuid&gt;&lt;volume&gt;56&lt;/volume&gt;&lt;startpage&gt;235&lt;/startpage&gt;&lt;publication_date&gt;99201104001200000000220000&lt;/publication_date&gt;&lt;url&gt;http://eutils.ncbi.nlm.nih.gov/entrez/eutils/elink.fcgi?dbfrom=pubmed&amp;amp;id=21507280&amp;amp;retmode=ref&amp;amp;cmd=prlinks&lt;/url&gt;&lt;type&gt;400&lt;/type&gt;&lt;title&gt;A critical review of dissociative trance and possession disorders: etiological, diagnostic, therapeutic, and nosological issues.&lt;/title&gt;&lt;location&gt;602,0,0,0&lt;/location&gt;&lt;institution&gt;Service de psychopathologie de l'enfant et de l'adolescent, psychiatrie générale et addictologie, Hôpital Avicenne (AP-HP), Université Paris 13, France. emmanuel.during@nyumc.org&lt;/institution&gt;&lt;number&gt;4&lt;/number&gt;&lt;subtype&gt;400&lt;/subtype&gt;&lt;endpage&gt;242&lt;/endpage&gt;&lt;bundle&gt;&lt;publication&gt;&lt;title&gt;Canadian journal of psychiatry. Revue canadienne de psychiatrie&lt;/title&gt;&lt;type&gt;-100&lt;/type&gt;&lt;subtype&gt;-100&lt;/subtype&gt;&lt;uuid&gt;C09812E4-FB24-4706-AA1A-3B6473CF644A&lt;/uuid&gt;&lt;/publication&gt;&lt;/bundle&gt;&lt;authors&gt;&lt;author&gt;&lt;firstName&gt;Emmanuel&lt;/firstName&gt;&lt;middleNames&gt;H&lt;/middleNames&gt;&lt;lastName&gt;During&lt;/lastName&gt;&lt;/author&gt;&lt;author&gt;&lt;firstName&gt;Fanny&lt;/firstName&gt;&lt;middleNames&gt;M&lt;/middleNames&gt;&lt;lastName&gt;Elahi&lt;/lastName&gt;&lt;/author&gt;&lt;author&gt;&lt;firstName&gt;Olivier&lt;/firstName&gt;&lt;lastName&gt;Taieb&lt;/lastName&gt;&lt;/author&gt;&lt;author&gt;&lt;firstName&gt;Marie-Rose&lt;/firstName&gt;&lt;lastName&gt;Moro&lt;/lastName&gt;&lt;/author&gt;&lt;author&gt;&lt;firstName&gt;Thierry&lt;/firstName&gt;&lt;lastName&gt;Baubet&lt;/lastName&gt;&lt;/author&gt;&lt;/authors&gt;&lt;/publication&gt;&lt;publication&gt;&lt;uuid&gt;8E8BC493-4B74-4EE6-A542-2AFE64B291AC&lt;/uuid&gt;&lt;volume&gt;27&lt;/volume&gt;&lt;doi&gt;10.3233/RNN-2009-0519&lt;/doi&gt;&lt;startpage&gt;521&lt;/startpage&gt;&lt;publication_date&gt;99200900001200000000200000&lt;/publication_date&gt;&lt;url&gt;http://eutils.ncbi.nlm.nih.gov/entrez/eutils/elink.fcgi?dbfrom=pubmed&amp;amp;id=19847074&amp;amp;retmode=ref&amp;amp;cmd=prlinks&lt;/url&gt;&lt;type&gt;400&lt;/type&gt;&lt;title&gt;The plastic human brain.&lt;/title&gt;&lt;location&gt;200,4,47.3686498,8.5391825&lt;/location&gt;&lt;institution&gt;University Zurich, Psychological Institute, Division Neuropsychology, Zürich, Switzerland. l.jaencke@psychologie.uzh.ch&lt;/institution&gt;&lt;number&gt;5&lt;/number&gt;&lt;subtype&gt;400&lt;/subtype&gt;&lt;endpage&gt;538&lt;/endpage&gt;&lt;bundle&gt;&lt;publication&gt;&lt;title&gt;Restorative neurology and neuroscience&lt;/title&gt;&lt;type&gt;-100&lt;/type&gt;&lt;subtype&gt;-100&lt;/subtype&gt;&lt;uuid&gt;1DB9DFD6-EFD3-4CFF-A224-199E9E85521F&lt;/uuid&gt;&lt;/publication&gt;&lt;/bundle&gt;&lt;authors&gt;&lt;author&gt;&lt;firstName&gt;Lutz&lt;/firstName&gt;&lt;lastName&gt;Jäncke&lt;/lastName&gt;&lt;/author&gt;&lt;/authors&gt;&lt;/publication&gt;&lt;publication&gt;&lt;type&gt;400&lt;/type&gt;&lt;publication_date&gt;99200500001200000000200000&lt;/publication_date&gt;&lt;title&gt;The plastic human brain cortex&lt;/title&gt;&lt;url&gt;http://www.annualreviews.org/doi/pdf/10.1146/annurev.neuro.27.070203.144216&lt;/url&gt;&lt;subtype&gt;400&lt;/subtype&gt;&lt;uuid&gt;1DD2923F-701E-44D6-8FAC-B54C109642B8&lt;/uuid&gt;&lt;bundle&gt;&lt;publication&gt;&lt;title&gt;Annu Rev …&lt;/title&gt;&lt;type&gt;-100&lt;/type&gt;&lt;subtype&gt;-100&lt;/subtype&gt;&lt;uuid&gt;43DD8946-4B9E-4193-885C-956B1932E50C&lt;/uuid&gt;&lt;/publication&gt;&lt;/bundle&gt;&lt;authors&gt;&lt;author&gt;&lt;firstName&gt;A&lt;/firstName&gt;&lt;lastName&gt;Pascual-Leone&lt;/lastName&gt;&lt;/author&gt;&lt;author&gt;&lt;firstName&gt;A&lt;/firstName&gt;&lt;lastName&gt;Amedi&lt;/lastName&gt;&lt;/author&gt;&lt;author&gt;&lt;firstName&gt;F&lt;/firstName&gt;&lt;lastName&gt;Fregni&lt;/lastName&gt;&lt;/author&gt;&lt;/authors&gt;&lt;/publication&gt;&lt;publication&gt;&lt;uuid&gt;BCE16033-CA62-4C28-93F9-B5ABDD7BB5B3&lt;/uuid&gt;&lt;volume&gt;12&lt;/volume&gt;&lt;doi&gt;10.1006/nimg.2000.0596&lt;/doi&gt;&lt;startpage&gt;1&lt;/startpage&gt;&lt;publication_date&gt;99200007001200000000220000&lt;/publication_date&gt;&lt;url&gt;http://eutils.ncbi.nlm.nih.gov/entrez/eutils/elink.fcgi?dbfrom=pubmed&amp;amp;id=10875897&amp;amp;retmode=ref&amp;amp;cmd=prlinks&lt;/url&gt;&lt;type&gt;400&lt;/type&gt;&lt;title&gt;Imaging brain plasticity: conceptual and methodological issues--a theoretical review.&lt;/title&gt;&lt;location&gt;200,4,42.3795409,-71.0646337&lt;/location&gt;&lt;institution&gt;MGH-NMR Center, Charlestown, Massachusetts, 02129, USA.&lt;/institution&gt;&lt;number&gt;1&lt;/number&gt;&lt;subtype&gt;400&lt;/subtype&gt;&lt;endpage&gt;13&lt;/endpage&gt;&lt;bundle&gt;&lt;publication&gt;&lt;title&gt;NeuroImage&lt;/title&gt;&lt;type&gt;-100&lt;/type&gt;&lt;subtype&gt;-100&lt;/subtype&gt;&lt;uuid&gt;55D5E320-356D-4531-A6FB-C5B192E29766&lt;/uuid&gt;&lt;/publication&gt;&lt;/bundle&gt;&lt;authors&gt;&lt;author&gt;&lt;firstName&gt;R&lt;/firstName&gt;&lt;middleNames&gt;A&lt;/middleNames&gt;&lt;lastName&gt;Poldrack&lt;/lastName&gt;&lt;/author&gt;&lt;/authors&gt;&lt;/publication&gt;&lt;publication&gt;&lt;type&gt;400&lt;/type&gt;&lt;publication_date&gt;99199800001200000000200000&lt;/publication_date&gt;&lt;title&gt;Cortical plasticity: from synapses to maps&lt;/title&gt;&lt;url&gt;http://www.annualreviews.org/doi/pdf/10.1146/annurev.neuro.21.1.149&lt;/url&gt;&lt;subtype&gt;400&lt;/subtype&gt;&lt;uuid&gt;790D7F5C-77C0-4CFC-B312-0359FCABC497&lt;/uuid&gt;&lt;bundle&gt;&lt;publication&gt;&lt;title&gt;Annual review of …&lt;/title&gt;&lt;type&gt;-100&lt;/type&gt;&lt;subtype&gt;-100&lt;/subtype&gt;&lt;uuid&gt;399323C0-E6B5-46EC-B4B0-E30F4C625405&lt;/uuid&gt;&lt;/publication&gt;&lt;/bundle&gt;&lt;authors&gt;&lt;author&gt;&lt;firstName&gt;DV&lt;/firstName&gt;&lt;lastName&gt;Buonomano&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C27681" w:rsidRPr="00C2336B">
        <w:rPr>
          <w:rFonts w:ascii="Times New Roman" w:hAnsi="Times New Roman" w:cs="Times New Roman"/>
          <w:color w:val="000000" w:themeColor="text1"/>
        </w:rPr>
        <w:t>(for reviews</w:t>
      </w:r>
      <w:r w:rsidR="00F56299" w:rsidRPr="00C2336B">
        <w:rPr>
          <w:rFonts w:ascii="Times New Roman" w:hAnsi="Times New Roman" w:cs="Times New Roman"/>
          <w:color w:val="000000" w:themeColor="text1"/>
        </w:rPr>
        <w:t xml:space="preserve"> of change in cultural scripts</w:t>
      </w:r>
      <w:r w:rsidR="00C27681" w:rsidRPr="00C2336B">
        <w:rPr>
          <w:rFonts w:ascii="Times New Roman" w:hAnsi="Times New Roman" w:cs="Times New Roman"/>
          <w:color w:val="000000" w:themeColor="text1"/>
        </w:rPr>
        <w:t xml:space="preserve"> see</w:t>
      </w:r>
      <w:r w:rsidR="00FB1DD4" w:rsidRPr="00C2336B">
        <w:rPr>
          <w:rFonts w:ascii="Times New Roman" w:hAnsi="Times New Roman" w:cs="Times New Roman"/>
          <w:color w:val="000000" w:themeColor="text1"/>
        </w:rPr>
        <w:t>:</w:t>
      </w:r>
      <w:r w:rsidR="00C27681" w:rsidRPr="00C2336B">
        <w:rPr>
          <w:rFonts w:ascii="Times New Roman" w:hAnsi="Times New Roman" w:cs="Times New Roman"/>
          <w:color w:val="000000" w:themeColor="text1"/>
        </w:rPr>
        <w:t xml:space="preserve"> </w:t>
      </w:r>
      <w:r w:rsidR="0043237A" w:rsidRPr="00C2336B">
        <w:rPr>
          <w:rFonts w:ascii="Times New Roman" w:hAnsi="Times New Roman" w:cs="Times New Roman"/>
          <w:color w:val="000000" w:themeColor="text1"/>
        </w:rPr>
        <w:t>During</w:t>
      </w:r>
      <w:r w:rsidR="003D7060" w:rsidRPr="00C2336B">
        <w:rPr>
          <w:rFonts w:ascii="Times New Roman" w:hAnsi="Times New Roman" w:cs="Times New Roman"/>
          <w:color w:val="000000" w:themeColor="text1"/>
        </w:rPr>
        <w:t xml:space="preserve"> et al.</w:t>
      </w:r>
      <w:r w:rsidR="0043237A" w:rsidRPr="00C2336B">
        <w:rPr>
          <w:rFonts w:ascii="Times New Roman" w:hAnsi="Times New Roman" w:cs="Times New Roman"/>
          <w:color w:val="000000" w:themeColor="text1"/>
        </w:rPr>
        <w:t xml:space="preserve">, 2011; </w:t>
      </w:r>
      <w:r w:rsidR="00F56299" w:rsidRPr="00C2336B">
        <w:rPr>
          <w:rFonts w:ascii="Times New Roman" w:hAnsi="Times New Roman" w:cs="Times New Roman"/>
          <w:color w:val="000000" w:themeColor="text1"/>
        </w:rPr>
        <w:t>of neural plasticity</w:t>
      </w:r>
      <w:r w:rsidR="002D0B5E" w:rsidRPr="00C2336B">
        <w:rPr>
          <w:rFonts w:ascii="Times New Roman" w:hAnsi="Times New Roman" w:cs="Times New Roman"/>
          <w:color w:val="000000" w:themeColor="text1"/>
        </w:rPr>
        <w:t xml:space="preserve"> </w:t>
      </w:r>
      <w:r w:rsidR="00F56299" w:rsidRPr="00C2336B">
        <w:rPr>
          <w:rFonts w:ascii="Times New Roman" w:hAnsi="Times New Roman" w:cs="Times New Roman"/>
          <w:color w:val="000000" w:themeColor="text1"/>
        </w:rPr>
        <w:t>see:</w:t>
      </w:r>
      <w:r w:rsidR="002D0B5E" w:rsidRPr="00C2336B">
        <w:rPr>
          <w:rFonts w:ascii="Times New Roman" w:hAnsi="Times New Roman" w:cs="Times New Roman"/>
          <w:color w:val="000000" w:themeColor="text1"/>
        </w:rPr>
        <w:t xml:space="preserve"> </w:t>
      </w:r>
      <w:r w:rsidR="0043237A" w:rsidRPr="00C2336B">
        <w:rPr>
          <w:rFonts w:ascii="Times New Roman" w:hAnsi="Times New Roman" w:cs="Times New Roman"/>
          <w:color w:val="000000" w:themeColor="text1"/>
        </w:rPr>
        <w:t>Jäncke, 2009; Pascual-Leone, Amedi, Fregni, 2005; Poldrack, 2000; Buonomano, 1998</w:t>
      </w:r>
      <w:r w:rsidR="00C27681"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3658CC" w:rsidRPr="00C2336B">
        <w:rPr>
          <w:rFonts w:ascii="Times New Roman" w:hAnsi="Times New Roman" w:cs="Times New Roman"/>
          <w:color w:val="000000" w:themeColor="text1"/>
        </w:rPr>
        <w:t xml:space="preserve">. In fact, </w:t>
      </w:r>
      <w:r w:rsidR="00FB1DD4" w:rsidRPr="00C2336B">
        <w:rPr>
          <w:rFonts w:ascii="Times New Roman" w:hAnsi="Times New Roman" w:cs="Times New Roman"/>
          <w:color w:val="000000" w:themeColor="text1"/>
        </w:rPr>
        <w:t>t</w:t>
      </w:r>
      <w:r w:rsidR="003658CC" w:rsidRPr="00C2336B">
        <w:rPr>
          <w:rFonts w:ascii="Times New Roman" w:hAnsi="Times New Roman" w:cs="Times New Roman"/>
          <w:color w:val="000000" w:themeColor="text1"/>
        </w:rPr>
        <w:t>he human brain exhibits pervasive neural plasticity, which is reflected by sometimes</w:t>
      </w:r>
      <w:r w:rsidR="004D5838" w:rsidRPr="00C2336B">
        <w:rPr>
          <w:rFonts w:ascii="Times New Roman" w:hAnsi="Times New Roman" w:cs="Times New Roman"/>
          <w:color w:val="000000" w:themeColor="text1"/>
        </w:rPr>
        <w:t xml:space="preserve"> </w:t>
      </w:r>
      <w:r w:rsidR="003658CC" w:rsidRPr="00C2336B">
        <w:rPr>
          <w:rFonts w:ascii="Times New Roman" w:hAnsi="Times New Roman" w:cs="Times New Roman"/>
          <w:color w:val="000000" w:themeColor="text1"/>
        </w:rPr>
        <w:t xml:space="preserve">dramatic changes in neural network processes in response to individual </w:t>
      </w:r>
      <w:r w:rsidR="00FB0D94" w:rsidRPr="00C2336B">
        <w:rPr>
          <w:rFonts w:ascii="Times New Roman" w:hAnsi="Times New Roman" w:cs="Times New Roman"/>
          <w:color w:val="000000" w:themeColor="text1"/>
        </w:rPr>
        <w:t xml:space="preserve">social </w:t>
      </w:r>
      <w:r w:rsidR="008F0FF4" w:rsidRPr="00C2336B">
        <w:rPr>
          <w:rFonts w:ascii="Times New Roman" w:hAnsi="Times New Roman" w:cs="Times New Roman"/>
          <w:color w:val="000000" w:themeColor="text1"/>
        </w:rPr>
        <w:t>experience</w:t>
      </w:r>
      <w:r w:rsidR="00FB0D94" w:rsidRPr="00C2336B">
        <w:rPr>
          <w:rFonts w:ascii="Times New Roman" w:hAnsi="Times New Roman" w:cs="Times New Roman"/>
          <w:color w:val="000000" w:themeColor="text1"/>
        </w:rPr>
        <w:t>s</w:t>
      </w:r>
      <w:r w:rsidR="008F0FF4"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658CC" w:rsidRPr="00C2336B">
        <w:rPr>
          <w:rFonts w:ascii="Times New Roman" w:hAnsi="Times New Roman" w:cs="Times New Roman"/>
          <w:color w:val="000000" w:themeColor="text1"/>
        </w:rPr>
        <w:instrText xml:space="preserve"> ADDIN PAPERS2_CITATIONS &lt;citation&gt;&lt;uuid&gt;07E7ADF8-1814-4178-9ABA-1A8BFFA24C75&lt;/uuid&gt;&lt;priority&gt;55&lt;/priority&gt;&lt;publications&gt;&lt;publication&gt;&lt;uuid&gt;C581AA26-72D2-4EA8-9095-5579052B5184&lt;/uuid&gt;&lt;volume&gt;7&lt;/volume&gt;&lt;doi&gt;10.1038/nrn1809&lt;/doi&gt;&lt;startpage&gt;30&lt;/startpage&gt;&lt;publication_date&gt;99200601001200000000220000&lt;/publication_date&gt;&lt;url&gt;http://eutils.ncbi.nlm.nih.gov/entrez/eutils/elink.fcgi?dbfrom=pubmed&amp;amp;id=16371948&amp;amp;retmode=ref&amp;amp;cmd=prlinks&lt;/url&gt;&lt;type&gt;400&lt;/type&gt;&lt;title&gt;Neural plasticity in the ageing brain.&lt;/title&gt;&lt;location&gt;200,9,32.2402988,-110.9454478&lt;/location&gt;&lt;institution&gt;Neural Systems, Memory, and Aging Division, Life Sciences North Building, Room 384, University of Arizona, Tucson, Arizona 85724, USA.&lt;/institution&gt;&lt;number&gt;1&lt;/number&gt;&lt;subtype&gt;400&lt;/subtype&gt;&lt;endpage&gt;40&lt;/endpage&gt;&lt;bundle&gt;&lt;publication&gt;&lt;title&gt;Nature reviews. Neuroscience&lt;/title&gt;&lt;type&gt;-100&lt;/type&gt;&lt;subtype&gt;-100&lt;/subtype&gt;&lt;uuid&gt;7CBA7C56-376C-40D4-A8D4-9F01673F300E&lt;/uuid&gt;&lt;/publication&gt;&lt;/bundle&gt;&lt;authors&gt;&lt;author&gt;&lt;firstName&gt;Sara&lt;/firstName&gt;&lt;middleNames&gt;N&lt;/middleNames&gt;&lt;lastName&gt;Burke&lt;/lastName&gt;&lt;/author&gt;&lt;author&gt;&lt;firstName&gt;Carol&lt;/firstName&gt;&lt;middleNames&gt;A&lt;/middleNames&gt;&lt;lastName&gt;Barnes&lt;/lastName&gt;&lt;/author&gt;&lt;/authors&gt;&lt;/publication&gt;&lt;publication&gt;&lt;publication_date&gt;99201203301200000000222000&lt;/publication_date&gt;&lt;doi&gt;10.1016/j.neuroimage.2012.03.069&lt;/doi&gt;&lt;accepted_date&gt;99201203221200000000222000&lt;/accepted_date&gt;&lt;title&gt;Teaching an adult brain new tricks: A critical review of evidence for training-dependent structural plasticity in humans.&lt;/title&gt;&lt;revision_date&gt;99201202031200000000222000&lt;/revision_date&gt;&lt;subtype&gt;400&lt;/subtype&gt;&lt;uuid&gt;883884F0-2DE9-43B6-A21A-0299DB8FA5F7&lt;/uuid&gt;&lt;type&gt;400&lt;/type&gt;&lt;submission_date&gt;99201111231200000000222000&lt;/submission_date&gt;&lt;url&gt;http://eutils.ncbi.nlm.nih.gov/entrez/eutils/elink.fcgi?dbfrom=pubmed&amp;amp;id=22484409&amp;amp;retmode=ref&amp;amp;cmd=prlinks&lt;/url&gt;&lt;bundle&gt;&lt;publication&gt;&lt;title&gt;NeuroImage&lt;/title&gt;&lt;type&gt;-100&lt;/type&gt;&lt;subtype&gt;-100&lt;/subtype&gt;&lt;uuid&gt;55D5E320-356D-4531-A6FB-C5B192E29766&lt;/uuid&gt;&lt;/publication&gt;&lt;/bundle&gt;&lt;authors&gt;&lt;author&gt;&lt;firstName&gt;Cibu&lt;/firstName&gt;&lt;lastName&gt;Thomas&lt;/lastName&gt;&lt;/author&gt;&lt;author&gt;&lt;firstName&gt;Chris&lt;/firstName&gt;&lt;middleNames&gt;I&lt;/middleNames&gt;&lt;lastName&gt;Bak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43237A" w:rsidRPr="00C2336B">
        <w:rPr>
          <w:rFonts w:ascii="Times New Roman" w:hAnsi="Times New Roman" w:cs="Times New Roman"/>
          <w:color w:val="000000" w:themeColor="text1"/>
        </w:rPr>
        <w:t>(Thomas &amp; Baker, 2012; Burke &amp; Barnes, 2006</w:t>
      </w:r>
      <w:r w:rsidR="003658CC"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3658CC" w:rsidRPr="00C2336B">
        <w:rPr>
          <w:rFonts w:ascii="Times New Roman" w:hAnsi="Times New Roman" w:cs="Times New Roman"/>
          <w:color w:val="000000" w:themeColor="text1"/>
        </w:rPr>
        <w:t xml:space="preserve"> even late in</w:t>
      </w:r>
      <w:r w:rsidR="0021302F" w:rsidRPr="00C2336B">
        <w:rPr>
          <w:rFonts w:ascii="Times New Roman" w:hAnsi="Times New Roman" w:cs="Times New Roman"/>
          <w:color w:val="000000" w:themeColor="text1"/>
        </w:rPr>
        <w:t>to</w:t>
      </w:r>
      <w:r w:rsidR="003658CC" w:rsidRPr="00C2336B">
        <w:rPr>
          <w:rFonts w:ascii="Times New Roman" w:hAnsi="Times New Roman" w:cs="Times New Roman"/>
          <w:color w:val="000000" w:themeColor="text1"/>
        </w:rPr>
        <w:t xml:space="preserve"> adulthood </w:t>
      </w:r>
      <w:r w:rsidR="000E0FB3" w:rsidRPr="00C2336B">
        <w:rPr>
          <w:rFonts w:ascii="Times New Roman" w:hAnsi="Times New Roman" w:cs="Times New Roman"/>
          <w:color w:val="000000" w:themeColor="text1"/>
        </w:rPr>
        <w:fldChar w:fldCharType="begin"/>
      </w:r>
      <w:r w:rsidR="003658CC" w:rsidRPr="00C2336B">
        <w:rPr>
          <w:rFonts w:ascii="Times New Roman" w:hAnsi="Times New Roman" w:cs="Times New Roman"/>
          <w:color w:val="000000" w:themeColor="text1"/>
        </w:rPr>
        <w:instrText xml:space="preserve"> ADDIN PAPERS2_CITATIONS &lt;citation&gt;&lt;uuid&gt;601E740C-183B-4971-B7A5-AD5806B6C1F3&lt;/uuid&gt;&lt;priority&gt;56&lt;/priority&gt;&lt;publications&gt;&lt;publication&gt;&lt;publication_date&gt;99201203301200000000222000&lt;/publication_date&gt;&lt;doi&gt;10.1016/j.neuroimage.2012.03.069&lt;/doi&gt;&lt;accepted_date&gt;99201203221200000000222000&lt;/accepted_date&gt;&lt;title&gt;Teaching an adult brain new tricks: A critical review of evidence for training-dependent structural plasticity in humans.&lt;/title&gt;&lt;revision_date&gt;99201202031200000000222000&lt;/revision_date&gt;&lt;subtype&gt;400&lt;/subtype&gt;&lt;uuid&gt;883884F0-2DE9-43B6-A21A-0299DB8FA5F7&lt;/uuid&gt;&lt;type&gt;400&lt;/type&gt;&lt;submission_date&gt;99201111231200000000222000&lt;/submission_date&gt;&lt;url&gt;http://eutils.ncbi.nlm.nih.gov/entrez/eutils/elink.fcgi?dbfrom=pubmed&amp;amp;id=22484409&amp;amp;retmode=ref&amp;amp;cmd=prlinks&lt;/url&gt;&lt;bundle&gt;&lt;publication&gt;&lt;title&gt;NeuroImage&lt;/title&gt;&lt;type&gt;-100&lt;/type&gt;&lt;subtype&gt;-100&lt;/subtype&gt;&lt;uuid&gt;55D5E320-356D-4531-A6FB-C5B192E29766&lt;/uuid&gt;&lt;/publication&gt;&lt;/bundle&gt;&lt;authors&gt;&lt;author&gt;&lt;firstName&gt;Cibu&lt;/firstName&gt;&lt;lastName&gt;Thomas&lt;/lastName&gt;&lt;/author&gt;&lt;author&gt;&lt;firstName&gt;Chris&lt;/firstName&gt;&lt;middleNames&gt;I&lt;/middleNames&gt;&lt;lastName&gt;Bak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3658CC" w:rsidRPr="00C2336B">
        <w:rPr>
          <w:rFonts w:ascii="Times New Roman" w:hAnsi="Times New Roman" w:cs="Times New Roman"/>
          <w:color w:val="000000" w:themeColor="text1"/>
        </w:rPr>
        <w:t>(Thomas &amp; Baker, 2012</w:t>
      </w:r>
      <w:r w:rsidR="00A030D4" w:rsidRPr="00C2336B">
        <w:rPr>
          <w:rFonts w:ascii="Times New Roman" w:hAnsi="Times New Roman" w:cs="Times New Roman"/>
          <w:color w:val="000000" w:themeColor="text1"/>
        </w:rPr>
        <w:t>; Kempermann, 2012; Gould, 2007; Dinse, 2006; Rakic, 2002</w:t>
      </w:r>
      <w:r w:rsidR="003658CC"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3658CC" w:rsidRPr="00C2336B">
        <w:rPr>
          <w:rFonts w:ascii="Times New Roman" w:hAnsi="Times New Roman" w:cs="Times New Roman"/>
          <w:color w:val="000000" w:themeColor="text1"/>
        </w:rPr>
        <w:t xml:space="preserve">. </w:t>
      </w:r>
      <w:r w:rsidR="00282501" w:rsidRPr="00C2336B">
        <w:rPr>
          <w:rFonts w:ascii="Times New Roman" w:hAnsi="Times New Roman" w:cs="Times New Roman"/>
          <w:color w:val="000000" w:themeColor="text1"/>
        </w:rPr>
        <w:t xml:space="preserve">Experience-dependent neural plasticity occurs when brain events are changed through practice </w:t>
      </w:r>
      <w:r w:rsidR="00C562BB" w:rsidRPr="00C2336B">
        <w:rPr>
          <w:rFonts w:ascii="Times New Roman" w:hAnsi="Times New Roman" w:cs="Times New Roman"/>
          <w:color w:val="000000" w:themeColor="text1"/>
        </w:rPr>
        <w:t xml:space="preserve">or observational learning </w:t>
      </w:r>
      <w:r w:rsidR="00282501" w:rsidRPr="00C2336B">
        <w:rPr>
          <w:rFonts w:ascii="Times New Roman" w:hAnsi="Times New Roman" w:cs="Times New Roman"/>
          <w:color w:val="000000" w:themeColor="text1"/>
        </w:rPr>
        <w:t>(</w:t>
      </w:r>
      <w:r w:rsidR="00CC4259" w:rsidRPr="00C2336B">
        <w:rPr>
          <w:rFonts w:ascii="Times New Roman" w:hAnsi="Times New Roman" w:cs="Times New Roman"/>
          <w:color w:val="000000" w:themeColor="text1"/>
        </w:rPr>
        <w:t xml:space="preserve">Yu, Roland, Xu, &amp; Stein, 2013; </w:t>
      </w:r>
      <w:proofErr w:type="spellStart"/>
      <w:r w:rsidR="00FA40DD" w:rsidRPr="00C2336B">
        <w:rPr>
          <w:rFonts w:ascii="Times New Roman" w:hAnsi="Times New Roman" w:cs="Times New Roman"/>
          <w:color w:val="000000" w:themeColor="text1"/>
        </w:rPr>
        <w:t>Kleim</w:t>
      </w:r>
      <w:proofErr w:type="spellEnd"/>
      <w:r w:rsidR="00FA40DD" w:rsidRPr="00C2336B">
        <w:rPr>
          <w:rFonts w:ascii="Times New Roman" w:hAnsi="Times New Roman" w:cs="Times New Roman"/>
          <w:color w:val="000000" w:themeColor="text1"/>
        </w:rPr>
        <w:t>, 2008</w:t>
      </w:r>
      <w:r w:rsidR="00282501" w:rsidRPr="00C2336B">
        <w:rPr>
          <w:rFonts w:ascii="Times New Roman" w:hAnsi="Times New Roman" w:cs="Times New Roman"/>
          <w:color w:val="000000" w:themeColor="text1"/>
        </w:rPr>
        <w:t>).</w:t>
      </w:r>
      <w:r w:rsidR="00647201" w:rsidRPr="00C2336B">
        <w:rPr>
          <w:rFonts w:ascii="Times New Roman" w:hAnsi="Times New Roman" w:cs="Times New Roman"/>
          <w:color w:val="000000" w:themeColor="text1"/>
        </w:rPr>
        <w:t xml:space="preserve"> It has been theorized that personal changes </w:t>
      </w:r>
      <w:r w:rsidRPr="00C2336B">
        <w:rPr>
          <w:rFonts w:ascii="Times New Roman" w:hAnsi="Times New Roman" w:cs="Times New Roman"/>
          <w:color w:val="000000" w:themeColor="text1"/>
        </w:rPr>
        <w:t>resulting from</w:t>
      </w:r>
      <w:r w:rsidR="00647201" w:rsidRPr="00C2336B">
        <w:rPr>
          <w:rFonts w:ascii="Times New Roman" w:hAnsi="Times New Roman" w:cs="Times New Roman"/>
          <w:color w:val="000000" w:themeColor="text1"/>
        </w:rPr>
        <w:t xml:space="preserve"> self-reflection, such as </w:t>
      </w:r>
      <w:r w:rsidRPr="00C2336B">
        <w:rPr>
          <w:rFonts w:ascii="Times New Roman" w:hAnsi="Times New Roman" w:cs="Times New Roman"/>
          <w:color w:val="000000" w:themeColor="text1"/>
        </w:rPr>
        <w:t xml:space="preserve">may occur in </w:t>
      </w:r>
      <w:r w:rsidR="008F0FF4" w:rsidRPr="00C2336B">
        <w:rPr>
          <w:rFonts w:ascii="Times New Roman" w:hAnsi="Times New Roman" w:cs="Times New Roman"/>
          <w:color w:val="000000" w:themeColor="text1"/>
        </w:rPr>
        <w:t>psycho</w:t>
      </w:r>
      <w:r w:rsidR="00647201" w:rsidRPr="00C2336B">
        <w:rPr>
          <w:rFonts w:ascii="Times New Roman" w:hAnsi="Times New Roman" w:cs="Times New Roman"/>
          <w:color w:val="000000" w:themeColor="text1"/>
        </w:rPr>
        <w:t xml:space="preserve">therapy, </w:t>
      </w:r>
      <w:r w:rsidRPr="00C2336B">
        <w:rPr>
          <w:rFonts w:ascii="Times New Roman" w:hAnsi="Times New Roman" w:cs="Times New Roman"/>
          <w:color w:val="000000" w:themeColor="text1"/>
        </w:rPr>
        <w:t xml:space="preserve">can </w:t>
      </w:r>
      <w:r w:rsidR="00647201" w:rsidRPr="00C2336B">
        <w:rPr>
          <w:rFonts w:ascii="Times New Roman" w:hAnsi="Times New Roman" w:cs="Times New Roman"/>
          <w:color w:val="000000" w:themeColor="text1"/>
        </w:rPr>
        <w:t>also bring about brain-based changes</w:t>
      </w:r>
      <w:r w:rsidR="001059AE" w:rsidRPr="00C2336B">
        <w:rPr>
          <w:rFonts w:ascii="Times New Roman" w:hAnsi="Times New Roman" w:cs="Times New Roman"/>
          <w:color w:val="000000" w:themeColor="text1"/>
        </w:rPr>
        <w:t>;</w:t>
      </w:r>
      <w:r w:rsidR="00647201" w:rsidRPr="00C2336B">
        <w:rPr>
          <w:rFonts w:ascii="Times New Roman" w:hAnsi="Times New Roman" w:cs="Times New Roman"/>
          <w:color w:val="000000" w:themeColor="text1"/>
        </w:rPr>
        <w:t xml:space="preserve"> </w:t>
      </w:r>
      <w:r w:rsidR="001059AE" w:rsidRPr="00C2336B">
        <w:rPr>
          <w:rFonts w:ascii="Times New Roman" w:hAnsi="Times New Roman" w:cs="Times New Roman"/>
          <w:color w:val="000000" w:themeColor="text1"/>
        </w:rPr>
        <w:t>however,</w:t>
      </w:r>
      <w:r w:rsidR="00647201" w:rsidRPr="00C2336B">
        <w:rPr>
          <w:rFonts w:ascii="Times New Roman" w:hAnsi="Times New Roman" w:cs="Times New Roman"/>
          <w:color w:val="000000" w:themeColor="text1"/>
        </w:rPr>
        <w:t xml:space="preserve"> this research is still in the early stages </w:t>
      </w:r>
      <w:r w:rsidR="00CF1AC5" w:rsidRPr="00C2336B">
        <w:rPr>
          <w:rFonts w:ascii="Times New Roman" w:hAnsi="Times New Roman" w:cs="Times New Roman"/>
          <w:color w:val="000000" w:themeColor="text1"/>
        </w:rPr>
        <w:t>(</w:t>
      </w:r>
      <w:proofErr w:type="spellStart"/>
      <w:r w:rsidR="00CF1AC5" w:rsidRPr="00C2336B">
        <w:rPr>
          <w:rFonts w:ascii="Times New Roman" w:hAnsi="Times New Roman" w:cs="Times New Roman"/>
          <w:color w:val="000000" w:themeColor="text1"/>
        </w:rPr>
        <w:t>Morgiève</w:t>
      </w:r>
      <w:proofErr w:type="spellEnd"/>
      <w:r w:rsidR="00CF1AC5" w:rsidRPr="00C2336B">
        <w:rPr>
          <w:rFonts w:ascii="Times New Roman" w:hAnsi="Times New Roman" w:cs="Times New Roman"/>
          <w:color w:val="000000" w:themeColor="text1"/>
        </w:rPr>
        <w:t xml:space="preserve"> et al., 2013; </w:t>
      </w:r>
      <w:r w:rsidR="00E87EC0" w:rsidRPr="00C2336B">
        <w:rPr>
          <w:rFonts w:ascii="Times New Roman" w:hAnsi="Times New Roman" w:cs="Times New Roman"/>
          <w:color w:val="000000" w:themeColor="text1"/>
        </w:rPr>
        <w:t xml:space="preserve">Zaman, 2010; </w:t>
      </w:r>
      <w:proofErr w:type="spellStart"/>
      <w:r w:rsidR="00CF1AC5" w:rsidRPr="00C2336B">
        <w:rPr>
          <w:rFonts w:ascii="Times New Roman" w:hAnsi="Times New Roman" w:cs="Times New Roman"/>
          <w:color w:val="000000" w:themeColor="text1"/>
        </w:rPr>
        <w:t>Frewen</w:t>
      </w:r>
      <w:proofErr w:type="spellEnd"/>
      <w:r w:rsidR="00CF1AC5" w:rsidRPr="00C2336B">
        <w:rPr>
          <w:rFonts w:ascii="Times New Roman" w:hAnsi="Times New Roman" w:cs="Times New Roman"/>
          <w:color w:val="000000" w:themeColor="text1"/>
        </w:rPr>
        <w:t xml:space="preserve">, Dozois, </w:t>
      </w:r>
      <w:proofErr w:type="spellStart"/>
      <w:r w:rsidR="00CF1AC5" w:rsidRPr="00C2336B">
        <w:rPr>
          <w:rFonts w:ascii="Times New Roman" w:hAnsi="Times New Roman" w:cs="Times New Roman"/>
          <w:color w:val="000000" w:themeColor="text1"/>
        </w:rPr>
        <w:t>Lanius</w:t>
      </w:r>
      <w:proofErr w:type="spellEnd"/>
      <w:r w:rsidR="00CF1AC5" w:rsidRPr="00C2336B">
        <w:rPr>
          <w:rFonts w:ascii="Times New Roman" w:hAnsi="Times New Roman" w:cs="Times New Roman"/>
          <w:color w:val="000000" w:themeColor="text1"/>
        </w:rPr>
        <w:t>, 2008; Linden, 2006;</w:t>
      </w:r>
      <w:r w:rsidR="00E87EC0" w:rsidRPr="00C2336B">
        <w:rPr>
          <w:rFonts w:ascii="Times New Roman" w:hAnsi="Times New Roman" w:cs="Times New Roman"/>
          <w:color w:val="000000" w:themeColor="text1"/>
        </w:rPr>
        <w:t xml:space="preserve"> </w:t>
      </w:r>
      <w:proofErr w:type="spellStart"/>
      <w:r w:rsidR="00E87EC0" w:rsidRPr="00C2336B">
        <w:rPr>
          <w:rFonts w:ascii="Times New Roman" w:hAnsi="Times New Roman" w:cs="Times New Roman"/>
          <w:color w:val="000000" w:themeColor="text1"/>
        </w:rPr>
        <w:t>Roffman</w:t>
      </w:r>
      <w:proofErr w:type="spellEnd"/>
      <w:r w:rsidR="00E87EC0" w:rsidRPr="00C2336B">
        <w:rPr>
          <w:rFonts w:ascii="Times New Roman" w:hAnsi="Times New Roman" w:cs="Times New Roman"/>
          <w:color w:val="000000" w:themeColor="text1"/>
        </w:rPr>
        <w:t xml:space="preserve"> et al., 2005)</w:t>
      </w:r>
      <w:r w:rsidR="00647201" w:rsidRPr="00C2336B">
        <w:rPr>
          <w:rFonts w:ascii="Times New Roman" w:hAnsi="Times New Roman" w:cs="Times New Roman"/>
          <w:color w:val="000000" w:themeColor="text1"/>
        </w:rPr>
        <w:t>.</w:t>
      </w:r>
      <w:r w:rsidR="003221DC" w:rsidRPr="00C2336B">
        <w:rPr>
          <w:rFonts w:ascii="Times New Roman" w:hAnsi="Times New Roman" w:cs="Times New Roman"/>
          <w:color w:val="000000" w:themeColor="text1"/>
        </w:rPr>
        <w:t xml:space="preserve"> </w:t>
      </w:r>
    </w:p>
    <w:p w14:paraId="217202BD" w14:textId="501A8070" w:rsidR="00480F61" w:rsidRPr="00C2336B" w:rsidRDefault="00FB0D94" w:rsidP="003E1CC7">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T</w:t>
      </w:r>
      <w:r w:rsidR="0075606F" w:rsidRPr="00C2336B">
        <w:rPr>
          <w:rFonts w:ascii="Times New Roman" w:hAnsi="Times New Roman" w:cs="Times New Roman"/>
          <w:color w:val="000000" w:themeColor="text1"/>
        </w:rPr>
        <w:t xml:space="preserve">hree </w:t>
      </w:r>
      <w:r w:rsidR="00EB5C40" w:rsidRPr="00C2336B">
        <w:rPr>
          <w:rFonts w:ascii="Times New Roman" w:hAnsi="Times New Roman" w:cs="Times New Roman"/>
          <w:color w:val="000000" w:themeColor="text1"/>
        </w:rPr>
        <w:t xml:space="preserve">sets of </w:t>
      </w:r>
      <w:r w:rsidR="008552EC" w:rsidRPr="00C2336B">
        <w:rPr>
          <w:rFonts w:ascii="Times New Roman" w:hAnsi="Times New Roman" w:cs="Times New Roman"/>
          <w:color w:val="000000" w:themeColor="text1"/>
        </w:rPr>
        <w:t>conceptual</w:t>
      </w:r>
      <w:r w:rsidR="00167559" w:rsidRPr="00C2336B">
        <w:rPr>
          <w:rFonts w:ascii="Times New Roman" w:hAnsi="Times New Roman" w:cs="Times New Roman"/>
          <w:color w:val="000000" w:themeColor="text1"/>
        </w:rPr>
        <w:t xml:space="preserve"> </w:t>
      </w:r>
      <w:r w:rsidR="008F0FF4" w:rsidRPr="00C2336B">
        <w:rPr>
          <w:rFonts w:ascii="Times New Roman" w:hAnsi="Times New Roman" w:cs="Times New Roman"/>
          <w:color w:val="000000" w:themeColor="text1"/>
        </w:rPr>
        <w:t xml:space="preserve">problems </w:t>
      </w:r>
      <w:r w:rsidR="00EB5C40" w:rsidRPr="00C2336B">
        <w:rPr>
          <w:rFonts w:ascii="Times New Roman" w:hAnsi="Times New Roman" w:cs="Times New Roman"/>
          <w:color w:val="000000" w:themeColor="text1"/>
        </w:rPr>
        <w:t>occur</w:t>
      </w:r>
      <w:r w:rsidR="00F402AB" w:rsidRPr="00C2336B">
        <w:rPr>
          <w:rFonts w:ascii="Times New Roman" w:hAnsi="Times New Roman" w:cs="Times New Roman"/>
          <w:color w:val="000000" w:themeColor="text1"/>
        </w:rPr>
        <w:t xml:space="preserve"> when designing and</w:t>
      </w:r>
      <w:r w:rsidR="00EB5C40" w:rsidRPr="00C2336B">
        <w:rPr>
          <w:rFonts w:ascii="Times New Roman" w:hAnsi="Times New Roman" w:cs="Times New Roman"/>
          <w:color w:val="000000" w:themeColor="text1"/>
        </w:rPr>
        <w:t xml:space="preserve"> </w:t>
      </w:r>
      <w:r w:rsidR="008F0FF4" w:rsidRPr="00C2336B">
        <w:rPr>
          <w:rFonts w:ascii="Times New Roman" w:hAnsi="Times New Roman" w:cs="Times New Roman"/>
          <w:color w:val="000000" w:themeColor="text1"/>
        </w:rPr>
        <w:t xml:space="preserve">interpreting </w:t>
      </w:r>
      <w:r w:rsidR="002B0ECD" w:rsidRPr="00C2336B">
        <w:rPr>
          <w:rFonts w:ascii="Times New Roman" w:hAnsi="Times New Roman" w:cs="Times New Roman"/>
          <w:color w:val="000000" w:themeColor="text1"/>
        </w:rPr>
        <w:t>fMRI</w:t>
      </w:r>
      <w:r w:rsidR="008F0FF4" w:rsidRPr="00C2336B">
        <w:rPr>
          <w:rFonts w:ascii="Times New Roman" w:hAnsi="Times New Roman" w:cs="Times New Roman"/>
          <w:color w:val="000000" w:themeColor="text1"/>
        </w:rPr>
        <w:t xml:space="preserve"> studies</w:t>
      </w:r>
      <w:r w:rsidR="00EB5C40" w:rsidRPr="00C2336B">
        <w:rPr>
          <w:rFonts w:ascii="Times New Roman" w:hAnsi="Times New Roman" w:cs="Times New Roman"/>
          <w:color w:val="000000" w:themeColor="text1"/>
        </w:rPr>
        <w:t xml:space="preserve"> in CN</w:t>
      </w:r>
      <w:r w:rsidR="00BB714B" w:rsidRPr="00C2336B">
        <w:rPr>
          <w:rFonts w:ascii="Times New Roman" w:hAnsi="Times New Roman" w:cs="Times New Roman"/>
          <w:color w:val="000000" w:themeColor="text1"/>
        </w:rPr>
        <w:t xml:space="preserve">: </w:t>
      </w:r>
      <w:r w:rsidR="00EB5C40" w:rsidRPr="00C2336B">
        <w:rPr>
          <w:rFonts w:ascii="Times New Roman" w:hAnsi="Times New Roman" w:cs="Times New Roman"/>
          <w:color w:val="000000" w:themeColor="text1"/>
        </w:rPr>
        <w:t xml:space="preserve">(1) </w:t>
      </w:r>
      <w:proofErr w:type="spellStart"/>
      <w:r w:rsidR="00C040F3" w:rsidRPr="00C2336B">
        <w:rPr>
          <w:rFonts w:ascii="Times New Roman" w:hAnsi="Times New Roman" w:cs="Times New Roman"/>
          <w:color w:val="000000" w:themeColor="text1"/>
        </w:rPr>
        <w:t>neuroreductionism</w:t>
      </w:r>
      <w:proofErr w:type="spellEnd"/>
      <w:r w:rsidR="00EB5C40" w:rsidRPr="00C2336B">
        <w:rPr>
          <w:rFonts w:ascii="Times New Roman" w:hAnsi="Times New Roman" w:cs="Times New Roman"/>
          <w:color w:val="000000" w:themeColor="text1"/>
        </w:rPr>
        <w:t xml:space="preserve">; (2) </w:t>
      </w:r>
      <w:r w:rsidR="0045080A" w:rsidRPr="00C2336B">
        <w:rPr>
          <w:rFonts w:ascii="Times New Roman" w:hAnsi="Times New Roman" w:cs="Times New Roman"/>
          <w:color w:val="000000" w:themeColor="text1"/>
        </w:rPr>
        <w:t>attempts</w:t>
      </w:r>
      <w:r w:rsidR="000A53D0" w:rsidRPr="00C2336B">
        <w:rPr>
          <w:rFonts w:ascii="Times New Roman" w:hAnsi="Times New Roman" w:cs="Times New Roman"/>
          <w:color w:val="000000" w:themeColor="text1"/>
        </w:rPr>
        <w:t xml:space="preserve"> </w:t>
      </w:r>
      <w:r w:rsidR="00E66A46" w:rsidRPr="00C2336B">
        <w:rPr>
          <w:rFonts w:ascii="Times New Roman" w:hAnsi="Times New Roman" w:cs="Times New Roman"/>
          <w:color w:val="000000" w:themeColor="text1"/>
        </w:rPr>
        <w:t xml:space="preserve">to </w:t>
      </w:r>
      <w:r w:rsidR="000A53D0" w:rsidRPr="00C2336B">
        <w:rPr>
          <w:rFonts w:ascii="Times New Roman" w:hAnsi="Times New Roman" w:cs="Times New Roman"/>
          <w:color w:val="000000" w:themeColor="text1"/>
        </w:rPr>
        <w:t>‘</w:t>
      </w:r>
      <w:r w:rsidR="00E66A46" w:rsidRPr="00C2336B">
        <w:rPr>
          <w:rFonts w:ascii="Times New Roman" w:hAnsi="Times New Roman" w:cs="Times New Roman"/>
          <w:color w:val="000000" w:themeColor="text1"/>
        </w:rPr>
        <w:t>locate</w:t>
      </w:r>
      <w:r w:rsidR="000A53D0" w:rsidRPr="00C2336B">
        <w:rPr>
          <w:rFonts w:ascii="Times New Roman" w:hAnsi="Times New Roman" w:cs="Times New Roman"/>
          <w:color w:val="000000" w:themeColor="text1"/>
        </w:rPr>
        <w:t>’</w:t>
      </w:r>
      <w:r w:rsidR="00E66A46" w:rsidRPr="00C2336B">
        <w:rPr>
          <w:rFonts w:ascii="Times New Roman" w:hAnsi="Times New Roman" w:cs="Times New Roman"/>
          <w:color w:val="000000" w:themeColor="text1"/>
        </w:rPr>
        <w:t xml:space="preserve"> culture in the brain</w:t>
      </w:r>
      <w:r w:rsidR="00F402AB" w:rsidRPr="00C2336B">
        <w:rPr>
          <w:rFonts w:ascii="Times New Roman" w:hAnsi="Times New Roman" w:cs="Times New Roman"/>
          <w:color w:val="000000" w:themeColor="text1"/>
        </w:rPr>
        <w:t>;</w:t>
      </w:r>
      <w:r w:rsidR="00E66A46" w:rsidRPr="00C2336B">
        <w:rPr>
          <w:rFonts w:ascii="Times New Roman" w:hAnsi="Times New Roman" w:cs="Times New Roman"/>
          <w:color w:val="000000" w:themeColor="text1"/>
        </w:rPr>
        <w:t xml:space="preserve"> and </w:t>
      </w:r>
      <w:r w:rsidR="00EB5C40" w:rsidRPr="00C2336B">
        <w:rPr>
          <w:rFonts w:ascii="Times New Roman" w:hAnsi="Times New Roman" w:cs="Times New Roman"/>
          <w:color w:val="000000" w:themeColor="text1"/>
        </w:rPr>
        <w:t xml:space="preserve">(3) </w:t>
      </w:r>
      <w:r w:rsidR="000A53D0" w:rsidRPr="00C2336B">
        <w:rPr>
          <w:rFonts w:ascii="Times New Roman" w:hAnsi="Times New Roman" w:cs="Times New Roman"/>
          <w:color w:val="000000" w:themeColor="text1"/>
        </w:rPr>
        <w:t xml:space="preserve">reliance </w:t>
      </w:r>
      <w:r w:rsidR="00E66A46" w:rsidRPr="00C2336B">
        <w:rPr>
          <w:rFonts w:ascii="Times New Roman" w:hAnsi="Times New Roman" w:cs="Times New Roman"/>
          <w:color w:val="000000" w:themeColor="text1"/>
        </w:rPr>
        <w:t>on cultural stereotypes to form hypotheses</w:t>
      </w:r>
      <w:r w:rsidR="0075339B" w:rsidRPr="00C2336B">
        <w:rPr>
          <w:rFonts w:ascii="Times New Roman" w:hAnsi="Times New Roman" w:cs="Times New Roman"/>
          <w:color w:val="000000" w:themeColor="text1"/>
        </w:rPr>
        <w:t xml:space="preserve"> or interpret results</w:t>
      </w:r>
      <w:r w:rsidR="00E66A46" w:rsidRPr="00C2336B">
        <w:rPr>
          <w:rFonts w:ascii="Times New Roman" w:hAnsi="Times New Roman" w:cs="Times New Roman"/>
          <w:color w:val="000000" w:themeColor="text1"/>
        </w:rPr>
        <w:t xml:space="preserve">. </w:t>
      </w:r>
      <w:r w:rsidR="000E307F" w:rsidRPr="00C2336B">
        <w:rPr>
          <w:rFonts w:ascii="Times New Roman" w:hAnsi="Times New Roman" w:cs="Times New Roman"/>
          <w:color w:val="000000" w:themeColor="text1"/>
        </w:rPr>
        <w:t>T</w:t>
      </w:r>
      <w:r w:rsidR="00FA60DC" w:rsidRPr="00C2336B">
        <w:rPr>
          <w:rFonts w:ascii="Times New Roman" w:hAnsi="Times New Roman" w:cs="Times New Roman"/>
          <w:color w:val="000000" w:themeColor="text1"/>
        </w:rPr>
        <w:t xml:space="preserve">hese </w:t>
      </w:r>
      <w:r w:rsidR="008F0FF4" w:rsidRPr="00C2336B">
        <w:rPr>
          <w:rFonts w:ascii="Times New Roman" w:hAnsi="Times New Roman" w:cs="Times New Roman"/>
          <w:color w:val="000000" w:themeColor="text1"/>
        </w:rPr>
        <w:t xml:space="preserve">problems </w:t>
      </w:r>
      <w:r w:rsidR="00BB714B" w:rsidRPr="00C2336B">
        <w:rPr>
          <w:rFonts w:ascii="Times New Roman" w:hAnsi="Times New Roman" w:cs="Times New Roman"/>
          <w:color w:val="000000" w:themeColor="text1"/>
        </w:rPr>
        <w:t xml:space="preserve">are particularly </w:t>
      </w:r>
      <w:r w:rsidR="00EB5C40" w:rsidRPr="00C2336B">
        <w:rPr>
          <w:rFonts w:ascii="Times New Roman" w:hAnsi="Times New Roman" w:cs="Times New Roman"/>
          <w:color w:val="000000" w:themeColor="text1"/>
        </w:rPr>
        <w:t xml:space="preserve">important </w:t>
      </w:r>
      <w:r w:rsidR="000E307F" w:rsidRPr="00C2336B">
        <w:rPr>
          <w:rFonts w:ascii="Times New Roman" w:hAnsi="Times New Roman" w:cs="Times New Roman"/>
          <w:color w:val="000000" w:themeColor="text1"/>
        </w:rPr>
        <w:t>for</w:t>
      </w:r>
      <w:r w:rsidR="00BB714B" w:rsidRPr="00C2336B">
        <w:rPr>
          <w:rFonts w:ascii="Times New Roman" w:hAnsi="Times New Roman" w:cs="Times New Roman"/>
          <w:color w:val="000000" w:themeColor="text1"/>
        </w:rPr>
        <w:t xml:space="preserve"> </w:t>
      </w:r>
      <w:r w:rsidR="004B7539" w:rsidRPr="00C2336B">
        <w:rPr>
          <w:rFonts w:ascii="Times New Roman" w:hAnsi="Times New Roman" w:cs="Times New Roman"/>
          <w:color w:val="000000" w:themeColor="text1"/>
        </w:rPr>
        <w:t xml:space="preserve">cultural psychiatry </w:t>
      </w:r>
      <w:r w:rsidR="00E43CFE" w:rsidRPr="00C2336B">
        <w:rPr>
          <w:rFonts w:ascii="Times New Roman" w:hAnsi="Times New Roman" w:cs="Times New Roman"/>
          <w:color w:val="000000" w:themeColor="text1"/>
        </w:rPr>
        <w:t xml:space="preserve">because they undermine </w:t>
      </w:r>
      <w:r w:rsidR="00EB5C40" w:rsidRPr="00C2336B">
        <w:rPr>
          <w:rFonts w:ascii="Times New Roman" w:hAnsi="Times New Roman" w:cs="Times New Roman"/>
          <w:color w:val="000000" w:themeColor="text1"/>
        </w:rPr>
        <w:t xml:space="preserve">recognition </w:t>
      </w:r>
      <w:r w:rsidR="00DF7D84" w:rsidRPr="00C2336B">
        <w:rPr>
          <w:rFonts w:ascii="Times New Roman" w:hAnsi="Times New Roman" w:cs="Times New Roman"/>
          <w:color w:val="000000" w:themeColor="text1"/>
        </w:rPr>
        <w:t>of</w:t>
      </w:r>
      <w:r w:rsidR="00E43CFE" w:rsidRPr="00C2336B">
        <w:rPr>
          <w:rFonts w:ascii="Times New Roman" w:hAnsi="Times New Roman" w:cs="Times New Roman"/>
          <w:color w:val="000000" w:themeColor="text1"/>
        </w:rPr>
        <w:t xml:space="preserve"> patients</w:t>
      </w:r>
      <w:r w:rsidR="008F0FF4" w:rsidRPr="00C2336B">
        <w:rPr>
          <w:rFonts w:ascii="Times New Roman" w:hAnsi="Times New Roman" w:cs="Times New Roman"/>
          <w:color w:val="000000" w:themeColor="text1"/>
        </w:rPr>
        <w:t>’ social</w:t>
      </w:r>
      <w:r w:rsidR="00E43CFE" w:rsidRPr="00C2336B">
        <w:rPr>
          <w:rFonts w:ascii="Times New Roman" w:hAnsi="Times New Roman" w:cs="Times New Roman"/>
          <w:color w:val="000000" w:themeColor="text1"/>
        </w:rPr>
        <w:t xml:space="preserve"> circumstances</w:t>
      </w:r>
      <w:r w:rsidR="007933D9" w:rsidRPr="00C2336B">
        <w:rPr>
          <w:rFonts w:ascii="Times New Roman" w:hAnsi="Times New Roman" w:cs="Times New Roman"/>
          <w:color w:val="000000" w:themeColor="text1"/>
        </w:rPr>
        <w:t>.</w:t>
      </w:r>
      <w:r w:rsidR="00A477B5" w:rsidRPr="00C2336B">
        <w:rPr>
          <w:rFonts w:ascii="Times New Roman" w:hAnsi="Times New Roman" w:cs="Times New Roman"/>
          <w:color w:val="000000" w:themeColor="text1"/>
        </w:rPr>
        <w:t xml:space="preserve"> </w:t>
      </w:r>
      <w:r w:rsidR="00262A74" w:rsidRPr="00C2336B">
        <w:rPr>
          <w:rFonts w:ascii="Times New Roman" w:hAnsi="Times New Roman" w:cs="Times New Roman"/>
          <w:color w:val="000000" w:themeColor="text1"/>
        </w:rPr>
        <w:t xml:space="preserve">By </w:t>
      </w:r>
      <w:r w:rsidR="00F402AB" w:rsidRPr="00C2336B">
        <w:rPr>
          <w:rFonts w:ascii="Times New Roman" w:hAnsi="Times New Roman" w:cs="Times New Roman"/>
          <w:color w:val="000000" w:themeColor="text1"/>
        </w:rPr>
        <w:t xml:space="preserve">providing </w:t>
      </w:r>
      <w:r w:rsidR="00262A74" w:rsidRPr="00C2336B">
        <w:rPr>
          <w:rFonts w:ascii="Times New Roman" w:hAnsi="Times New Roman" w:cs="Times New Roman"/>
          <w:color w:val="000000" w:themeColor="text1"/>
        </w:rPr>
        <w:t>a</w:t>
      </w:r>
      <w:r w:rsidR="00F402AB" w:rsidRPr="00C2336B">
        <w:rPr>
          <w:rFonts w:ascii="Times New Roman" w:hAnsi="Times New Roman" w:cs="Times New Roman"/>
          <w:color w:val="000000" w:themeColor="text1"/>
        </w:rPr>
        <w:t xml:space="preserve"> more</w:t>
      </w:r>
      <w:r w:rsidR="00262A74" w:rsidRPr="00C2336B">
        <w:rPr>
          <w:rFonts w:ascii="Times New Roman" w:hAnsi="Times New Roman" w:cs="Times New Roman"/>
          <w:color w:val="000000" w:themeColor="text1"/>
        </w:rPr>
        <w:t xml:space="preserve"> nuanced framework describing the relationship between culture and disorder, t</w:t>
      </w:r>
      <w:r w:rsidR="00A477B5" w:rsidRPr="00C2336B">
        <w:rPr>
          <w:rFonts w:ascii="Times New Roman" w:hAnsi="Times New Roman" w:cs="Times New Roman"/>
          <w:color w:val="000000" w:themeColor="text1"/>
        </w:rPr>
        <w:t>he CBB model</w:t>
      </w:r>
      <w:r w:rsidR="00EB5C40" w:rsidRPr="00C2336B">
        <w:rPr>
          <w:rFonts w:ascii="Times New Roman" w:hAnsi="Times New Roman" w:cs="Times New Roman"/>
          <w:color w:val="000000" w:themeColor="text1"/>
        </w:rPr>
        <w:t xml:space="preserve"> aims to</w:t>
      </w:r>
      <w:r w:rsidR="00A477B5" w:rsidRPr="00C2336B">
        <w:rPr>
          <w:rFonts w:ascii="Times New Roman" w:hAnsi="Times New Roman" w:cs="Times New Roman"/>
          <w:color w:val="000000" w:themeColor="text1"/>
        </w:rPr>
        <w:t xml:space="preserve"> </w:t>
      </w:r>
      <w:r w:rsidR="00262A74" w:rsidRPr="00C2336B">
        <w:rPr>
          <w:rFonts w:ascii="Times New Roman" w:hAnsi="Times New Roman" w:cs="Times New Roman"/>
          <w:color w:val="000000" w:themeColor="text1"/>
        </w:rPr>
        <w:t xml:space="preserve">avoid these </w:t>
      </w:r>
      <w:r w:rsidR="00E27462" w:rsidRPr="00C2336B">
        <w:rPr>
          <w:rFonts w:ascii="Times New Roman" w:hAnsi="Times New Roman" w:cs="Times New Roman"/>
          <w:color w:val="000000" w:themeColor="text1"/>
        </w:rPr>
        <w:t>problems</w:t>
      </w:r>
      <w:r w:rsidR="00262A74" w:rsidRPr="00C2336B">
        <w:rPr>
          <w:rFonts w:ascii="Times New Roman" w:hAnsi="Times New Roman" w:cs="Times New Roman"/>
          <w:color w:val="000000" w:themeColor="text1"/>
        </w:rPr>
        <w:t>.</w:t>
      </w:r>
    </w:p>
    <w:p w14:paraId="2DDFCC20" w14:textId="7C85587D" w:rsidR="003D3E56" w:rsidRPr="00C2336B" w:rsidRDefault="00B81EC7" w:rsidP="004900D4">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In the context of fMRI studies, </w:t>
      </w:r>
      <w:proofErr w:type="spellStart"/>
      <w:r w:rsidRPr="00C2336B">
        <w:rPr>
          <w:rFonts w:ascii="Times New Roman" w:hAnsi="Times New Roman" w:cs="Times New Roman"/>
          <w:color w:val="000000" w:themeColor="text1"/>
        </w:rPr>
        <w:t>n</w:t>
      </w:r>
      <w:r w:rsidR="00EE0D19" w:rsidRPr="00C2336B">
        <w:rPr>
          <w:rFonts w:ascii="Times New Roman" w:hAnsi="Times New Roman" w:cs="Times New Roman"/>
          <w:color w:val="000000" w:themeColor="text1"/>
        </w:rPr>
        <w:t>euroreductionism</w:t>
      </w:r>
      <w:proofErr w:type="spellEnd"/>
      <w:r w:rsidRPr="00C2336B">
        <w:rPr>
          <w:rFonts w:ascii="Times New Roman" w:hAnsi="Times New Roman" w:cs="Times New Roman"/>
          <w:color w:val="000000" w:themeColor="text1"/>
        </w:rPr>
        <w:t xml:space="preserve"> </w:t>
      </w:r>
      <w:r w:rsidR="00EE0D19" w:rsidRPr="00C2336B">
        <w:rPr>
          <w:rFonts w:ascii="Times New Roman" w:hAnsi="Times New Roman" w:cs="Times New Roman"/>
          <w:color w:val="000000" w:themeColor="text1"/>
        </w:rPr>
        <w:t xml:space="preserve">is </w:t>
      </w:r>
      <w:r w:rsidRPr="00C2336B">
        <w:rPr>
          <w:rFonts w:ascii="Times New Roman" w:hAnsi="Times New Roman" w:cs="Times New Roman"/>
          <w:color w:val="000000" w:themeColor="text1"/>
        </w:rPr>
        <w:t xml:space="preserve">seen in </w:t>
      </w:r>
      <w:r w:rsidR="00EE0D19" w:rsidRPr="00C2336B">
        <w:rPr>
          <w:rFonts w:ascii="Times New Roman" w:hAnsi="Times New Roman" w:cs="Times New Roman"/>
          <w:color w:val="000000" w:themeColor="text1"/>
        </w:rPr>
        <w:t xml:space="preserve">the </w:t>
      </w:r>
      <w:r w:rsidR="00EB3EEE" w:rsidRPr="00C2336B">
        <w:rPr>
          <w:rFonts w:ascii="Times New Roman" w:hAnsi="Times New Roman" w:cs="Times New Roman"/>
          <w:color w:val="000000" w:themeColor="text1"/>
        </w:rPr>
        <w:t xml:space="preserve">assumption </w:t>
      </w:r>
      <w:r w:rsidR="00087F91" w:rsidRPr="00C2336B">
        <w:rPr>
          <w:rFonts w:ascii="Times New Roman" w:hAnsi="Times New Roman" w:cs="Times New Roman"/>
          <w:color w:val="000000" w:themeColor="text1"/>
        </w:rPr>
        <w:t>that our brain</w:t>
      </w:r>
      <w:r w:rsidR="00C040F3" w:rsidRPr="00C2336B">
        <w:rPr>
          <w:rFonts w:ascii="Times New Roman" w:hAnsi="Times New Roman" w:cs="Times New Roman"/>
          <w:color w:val="000000" w:themeColor="text1"/>
        </w:rPr>
        <w:t>s solely determine</w:t>
      </w:r>
      <w:r w:rsidR="00087F91" w:rsidRPr="00C2336B">
        <w:rPr>
          <w:rFonts w:ascii="Times New Roman" w:hAnsi="Times New Roman" w:cs="Times New Roman"/>
          <w:color w:val="000000" w:themeColor="text1"/>
        </w:rPr>
        <w:t xml:space="preserve"> our actions</w:t>
      </w:r>
      <w:r w:rsidR="00737D88" w:rsidRPr="00C2336B">
        <w:rPr>
          <w:rFonts w:ascii="Times New Roman" w:hAnsi="Times New Roman" w:cs="Times New Roman"/>
          <w:color w:val="000000" w:themeColor="text1"/>
        </w:rPr>
        <w:t>,</w:t>
      </w:r>
      <w:r w:rsidR="00087F91" w:rsidRPr="00C2336B">
        <w:rPr>
          <w:rFonts w:ascii="Times New Roman" w:hAnsi="Times New Roman" w:cs="Times New Roman"/>
          <w:color w:val="000000" w:themeColor="text1"/>
        </w:rPr>
        <w:t xml:space="preserve"> thereby attributing </w:t>
      </w:r>
      <w:r w:rsidR="00FC0763" w:rsidRPr="00C2336B">
        <w:rPr>
          <w:rFonts w:ascii="Times New Roman" w:hAnsi="Times New Roman" w:cs="Times New Roman"/>
          <w:color w:val="000000" w:themeColor="text1"/>
        </w:rPr>
        <w:t>beliefs and behavior</w:t>
      </w:r>
      <w:r w:rsidR="00087F91" w:rsidRPr="00C2336B">
        <w:rPr>
          <w:rFonts w:ascii="Times New Roman" w:hAnsi="Times New Roman" w:cs="Times New Roman"/>
          <w:color w:val="000000" w:themeColor="text1"/>
        </w:rPr>
        <w:t xml:space="preserve">s entirely </w:t>
      </w:r>
      <w:r w:rsidR="00EE0D19" w:rsidRPr="00C2336B">
        <w:rPr>
          <w:rFonts w:ascii="Times New Roman" w:hAnsi="Times New Roman" w:cs="Times New Roman"/>
          <w:color w:val="000000" w:themeColor="text1"/>
        </w:rPr>
        <w:t>to neural events</w:t>
      </w:r>
      <w:r w:rsidR="002A1BDF"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2A1BDF" w:rsidRPr="00C2336B">
        <w:rPr>
          <w:rFonts w:ascii="Times New Roman" w:hAnsi="Times New Roman" w:cs="Times New Roman"/>
          <w:color w:val="000000" w:themeColor="text1"/>
        </w:rPr>
        <w:instrText xml:space="preserve"> ADDIN PAPERS2_CITATIONS &lt;citation&gt;&lt;uuid&gt;C3D62115-CA7A-4C51-A13D-A5AF2A795D3D&lt;/uuid&gt;&lt;priority&gt;52&lt;/priority&gt;&lt;publications&gt;&lt;publication&gt;&lt;uuid&gt;1EB6C1B7-4873-4E10-9FB7-53564AF3281E&lt;/uuid&gt;&lt;volume&gt;178&lt;/volume&gt;&lt;doi&gt;10.1016/S0079-6123(09)17820-2&lt;/doi&gt;&lt;subtitle&gt;Chapter 19&lt;/subtitle&gt;&lt;startpage&gt;263&lt;/startpage&gt;&lt;publication_date&gt;99200910221200000000222000&lt;/publication_date&gt;&lt;url&gt;http://dx.doi.org/10.1016/S0079-6123(09)17820-2&lt;/url&gt;&lt;type&gt;0&lt;/type&gt;&lt;title&gt;Cultural neuroscience and psychopathology prospects for cultural psychiatry&lt;/title&gt;&lt;publisher&gt;Elsevier&lt;/publisher&gt;&lt;subtype&gt;0&lt;/subtype&gt;&lt;endpage&gt;283&lt;/endpage&gt;&lt;bundle&gt;&lt;publication&gt;&lt;uuid&gt;3AF15E32-BB4E-4F25-81D3-58DF6B2D9C5B&lt;/uuid&gt;&lt;title&gt;Progress in Brain Research&lt;/title&gt;&lt;type&gt;0&lt;/type&gt;&lt;subtype&gt;0&lt;/subtype&gt;&lt;publisher&gt;Elsevier&lt;/publisher&gt;&lt;/publication&gt;&lt;/bundle&gt;&lt;authors&gt;&lt;author&gt;&lt;firstName&gt;Suparna&lt;/firstName&gt;&lt;lastName&gt;Choudhury&lt;/lastName&gt;&lt;/author&gt;&lt;author&gt;&lt;firstName&gt;Laurence&lt;/firstName&gt;&lt;middleNames&gt;J&lt;/middleNames&gt;&lt;lastName&gt;Kirmayer&lt;/lastName&gt;&lt;/author&gt;&lt;/authors&gt;&lt;/publication&gt;&lt;publication&gt;&lt;uuid&gt;4BDBD251-EFC2-4B81-AD41-F943E07DDE2C&lt;/uuid&gt;&lt;volume&gt;4&lt;/volume&gt;&lt;doi&gt;10.1017/S1745855209006437&lt;/doi&gt;&lt;startpage&gt;61&lt;/startpage&gt;&lt;publication_date&gt;99200903001200000000220000&lt;/publication_date&gt;&lt;url&gt;http://www.palgrave-journals.com/doifinder/10.1017/S1745855209006437&lt;/url&gt;&lt;type&gt;400&lt;/type&gt;&lt;title&gt;Critical Neuroscience: Linking Neuroscience and Society through Critical Practice&lt;/title&gt;&lt;publisher&gt;Nature Publishing Group&lt;/publisher&gt;&lt;number&gt;1&lt;/number&gt;&lt;subtype&gt;400&lt;/subtype&gt;&lt;endpage&gt;77&lt;/endpage&gt;&lt;bundle&gt;&lt;publication&gt;&lt;publisher&gt;Nature Publishing Group&lt;/publisher&gt;&lt;title&gt;BioSocieties&lt;/title&gt;&lt;type&gt;-100&lt;/type&gt;&lt;subtype&gt;-100&lt;/subtype&gt;&lt;uuid&gt;0EA3C686-F016-43D5-B2A9-35F4842F39A1&lt;/uuid&gt;&lt;/publication&gt;&lt;/bundle&gt;&lt;authors&gt;&lt;author&gt;&lt;firstName&gt;Suparna&lt;/firstName&gt;&lt;lastName&gt;Choudhury&lt;/lastName&gt;&lt;/author&gt;&lt;author&gt;&lt;firstName&gt;Saskia&lt;/firstName&gt;&lt;middleNames&gt;Kathi&lt;/middleNames&gt;&lt;lastName&gt;Nagel&lt;/lastName&gt;&lt;/author&gt;&lt;author&gt;&lt;firstName&gt;Jan&lt;/firstName&gt;&lt;lastName&gt;Slaby&lt;/lastName&gt;&lt;/author&gt;&lt;/authors&gt;&lt;/publication&gt;&lt;publication&gt;&lt;uuid&gt;06A87DA4-F932-4D47-AB0D-47B5C392E307&lt;/uuid&gt;&lt;volume&gt;54&lt;/volume&gt;&lt;startpage&gt;506&lt;/startpage&gt;&lt;publication_date&gt;99200908001200000000220000&lt;/publication_date&gt;&lt;url&gt;http://eutils.ncbi.nlm.nih.gov/entrez/eutils/elink.fcgi?dbfrom=pubmed&amp;amp;id=19726002&amp;amp;retmode=ref&amp;amp;cmd=prlinks&lt;/url&gt;&lt;type&gt;400&lt;/type&gt;&lt;title&gt;Reduction in psychiatry.&lt;/title&gt;&lt;location&gt;200,9,45.5039180,-73.5755470&lt;/location&gt;&lt;institution&gt;Department of Philosophy, McGill University, Montreal, Quebec. ian.gold@mcgill.ca&lt;/institution&gt;&lt;number&gt;8&lt;/number&gt;&lt;subtype&gt;400&lt;/subtype&gt;&lt;endpage&gt;512&lt;/endpage&gt;&lt;bundle&gt;&lt;publication&gt;&lt;title&gt;Canadian journal of psychiatry. Revue canadienne de psychiatrie&lt;/title&gt;&lt;type&gt;-100&lt;/type&gt;&lt;subtype&gt;-100&lt;/subtype&gt;&lt;uuid&gt;C09812E4-FB24-4706-AA1A-3B6473CF644A&lt;/uuid&gt;&lt;/publication&gt;&lt;/bundle&gt;&lt;authors&gt;&lt;author&gt;&lt;firstName&gt;Ian&lt;/firstName&gt;&lt;lastName&gt;Gold&lt;/lastName&gt;&lt;/author&gt;&lt;/authors&gt;&lt;/publication&gt;&lt;publication&gt;&lt;uuid&gt;B72B7749-D0BA-416A-9385-96C148F5B9D5&lt;/uuid&gt;&lt;doi&gt;10.1002/9781444343359.ch15&lt;/doi&gt;&lt;startpage&gt;305&lt;/startpage&gt;&lt;subtitle&gt;A Handbook of the Social and Cultural Contexts of Neuroscience&lt;/subtitle&gt;&lt;publication_date&gt;99201109211200000000222000&lt;/publication_date&gt;&lt;url&gt;http://doi.wiley.com/10.1002/9781444343359.ch15&lt;/url&gt;&lt;type&gt;0&lt;/type&gt;&lt;title&gt;Critical Neuroscience&lt;/title&gt;&lt;publisher&gt;Wiley-Blackwell&lt;/publisher&gt;&lt;location&gt;200,4,51.7517240,-1.2552850&lt;/location&gt;&lt;subtype&gt;0&lt;/subtype&gt;&lt;place&gt;Oxford, UK&lt;/place&gt;&lt;endpage&gt;330&lt;/endpage&gt;&lt;authors&gt;&lt;author&gt;&lt;firstName&gt;Suparna&lt;/firstName&gt;&lt;lastName&gt;Choudhury&lt;/lastName&gt;&lt;/author&gt;&lt;author&gt;&lt;firstName&gt;Jan&lt;/firstName&gt;&lt;lastName&gt;Slaby&lt;/lastName&gt;&lt;/author&gt;&lt;author&gt;&lt;firstName&gt;Laurence&lt;/firstName&gt;&lt;middleNames&gt;J&lt;/middleNames&gt;&lt;lastName&gt;Kirmayer&lt;/lastName&gt;&lt;/author&gt;&lt;author&gt;&lt;firstName&gt;Ian&lt;/firstName&gt;&lt;lastName&gt;Gold&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2A1BDF" w:rsidRPr="00C2336B">
        <w:rPr>
          <w:rFonts w:ascii="Times New Roman" w:hAnsi="Times New Roman" w:cs="Times New Roman"/>
          <w:color w:val="000000" w:themeColor="text1"/>
        </w:rPr>
        <w:t>(Kirmayer &amp; Gold, 2012; Choudhury &amp; Kir</w:t>
      </w:r>
      <w:r w:rsidR="006732D3" w:rsidRPr="00C2336B">
        <w:rPr>
          <w:rFonts w:ascii="Times New Roman" w:hAnsi="Times New Roman" w:cs="Times New Roman"/>
          <w:color w:val="000000" w:themeColor="text1"/>
        </w:rPr>
        <w:t>mayer, 2009; Choudhury, Nagel,</w:t>
      </w:r>
      <w:r w:rsidR="002A1BDF" w:rsidRPr="00C2336B">
        <w:rPr>
          <w:rFonts w:ascii="Times New Roman" w:hAnsi="Times New Roman" w:cs="Times New Roman"/>
          <w:color w:val="000000" w:themeColor="text1"/>
        </w:rPr>
        <w:t xml:space="preserve"> Slaby, 2009; Gold, 2009)</w:t>
      </w:r>
      <w:r w:rsidR="000E0FB3" w:rsidRPr="00C2336B">
        <w:rPr>
          <w:rFonts w:ascii="Times New Roman" w:hAnsi="Times New Roman" w:cs="Times New Roman"/>
          <w:color w:val="000000" w:themeColor="text1"/>
        </w:rPr>
        <w:fldChar w:fldCharType="end"/>
      </w:r>
      <w:r w:rsidR="00DF2958" w:rsidRPr="00C2336B">
        <w:rPr>
          <w:rFonts w:ascii="Times New Roman" w:hAnsi="Times New Roman" w:cs="Times New Roman"/>
          <w:color w:val="000000" w:themeColor="text1"/>
        </w:rPr>
        <w:t>.</w:t>
      </w:r>
      <w:r w:rsidR="008C6A29" w:rsidRPr="00C2336B">
        <w:rPr>
          <w:rFonts w:ascii="Times New Roman" w:hAnsi="Times New Roman" w:cs="Times New Roman"/>
          <w:color w:val="000000" w:themeColor="text1"/>
        </w:rPr>
        <w:t xml:space="preserve"> </w:t>
      </w:r>
      <w:proofErr w:type="spellStart"/>
      <w:r w:rsidR="004D6E0C" w:rsidRPr="00C2336B">
        <w:rPr>
          <w:rFonts w:ascii="Times New Roman" w:hAnsi="Times New Roman" w:cs="Times New Roman"/>
          <w:color w:val="000000" w:themeColor="text1"/>
        </w:rPr>
        <w:t>Neuroreduction</w:t>
      </w:r>
      <w:r w:rsidR="001717DC" w:rsidRPr="00C2336B">
        <w:rPr>
          <w:rFonts w:ascii="Times New Roman" w:hAnsi="Times New Roman" w:cs="Times New Roman"/>
          <w:color w:val="000000" w:themeColor="text1"/>
        </w:rPr>
        <w:t>ism</w:t>
      </w:r>
      <w:proofErr w:type="spellEnd"/>
      <w:r w:rsidR="00DF2958" w:rsidRPr="00C2336B">
        <w:rPr>
          <w:rFonts w:ascii="Times New Roman" w:hAnsi="Times New Roman" w:cs="Times New Roman"/>
          <w:color w:val="000000" w:themeColor="text1"/>
        </w:rPr>
        <w:t xml:space="preserve"> </w:t>
      </w:r>
      <w:r w:rsidR="001717DC" w:rsidRPr="00C2336B">
        <w:rPr>
          <w:rFonts w:ascii="Times New Roman" w:hAnsi="Times New Roman" w:cs="Times New Roman"/>
          <w:color w:val="000000" w:themeColor="text1"/>
        </w:rPr>
        <w:t xml:space="preserve">can </w:t>
      </w:r>
      <w:r w:rsidR="005147D8" w:rsidRPr="00C2336B">
        <w:rPr>
          <w:rFonts w:ascii="Times New Roman" w:hAnsi="Times New Roman" w:cs="Times New Roman"/>
          <w:color w:val="000000" w:themeColor="text1"/>
        </w:rPr>
        <w:t>preclud</w:t>
      </w:r>
      <w:r w:rsidR="00DF2958" w:rsidRPr="00C2336B">
        <w:rPr>
          <w:rFonts w:ascii="Times New Roman" w:hAnsi="Times New Roman" w:cs="Times New Roman"/>
          <w:color w:val="000000" w:themeColor="text1"/>
        </w:rPr>
        <w:t>e</w:t>
      </w:r>
      <w:r w:rsidR="00EE0D19"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consideration of </w:t>
      </w:r>
      <w:r w:rsidR="00143397" w:rsidRPr="00C2336B">
        <w:rPr>
          <w:rFonts w:ascii="Times New Roman" w:hAnsi="Times New Roman" w:cs="Times New Roman"/>
          <w:color w:val="000000" w:themeColor="text1"/>
        </w:rPr>
        <w:t>dynamic ‘</w:t>
      </w:r>
      <w:r w:rsidR="006F70DF" w:rsidRPr="00C2336B">
        <w:rPr>
          <w:rFonts w:ascii="Times New Roman" w:hAnsi="Times New Roman" w:cs="Times New Roman"/>
          <w:color w:val="000000" w:themeColor="text1"/>
        </w:rPr>
        <w:t>human factors</w:t>
      </w:r>
      <w:r w:rsidR="003B6403" w:rsidRPr="00C2336B">
        <w:rPr>
          <w:rFonts w:ascii="Times New Roman" w:hAnsi="Times New Roman" w:cs="Times New Roman"/>
          <w:color w:val="000000" w:themeColor="text1"/>
        </w:rPr>
        <w:t>,</w:t>
      </w:r>
      <w:r w:rsidR="006F70DF" w:rsidRPr="00C2336B">
        <w:rPr>
          <w:rFonts w:ascii="Times New Roman" w:hAnsi="Times New Roman" w:cs="Times New Roman"/>
          <w:color w:val="000000" w:themeColor="text1"/>
        </w:rPr>
        <w:t>’</w:t>
      </w:r>
      <w:r w:rsidR="003950AF" w:rsidRPr="00C2336B">
        <w:rPr>
          <w:rFonts w:ascii="Times New Roman" w:hAnsi="Times New Roman" w:cs="Times New Roman"/>
          <w:color w:val="000000" w:themeColor="text1"/>
        </w:rPr>
        <w:t xml:space="preserve"> </w:t>
      </w:r>
      <w:r w:rsidR="006F70DF" w:rsidRPr="00C2336B">
        <w:rPr>
          <w:rFonts w:ascii="Times New Roman" w:hAnsi="Times New Roman" w:cs="Times New Roman"/>
          <w:color w:val="000000" w:themeColor="text1"/>
        </w:rPr>
        <w:t xml:space="preserve">such as </w:t>
      </w:r>
      <w:r w:rsidR="00BD30EA" w:rsidRPr="00C2336B">
        <w:rPr>
          <w:rFonts w:ascii="Times New Roman" w:hAnsi="Times New Roman" w:cs="Times New Roman"/>
          <w:color w:val="000000" w:themeColor="text1"/>
        </w:rPr>
        <w:t>meaning</w:t>
      </w:r>
      <w:r w:rsidR="004B79F4" w:rsidRPr="00C2336B">
        <w:rPr>
          <w:rFonts w:ascii="Times New Roman" w:hAnsi="Times New Roman" w:cs="Times New Roman"/>
          <w:color w:val="000000" w:themeColor="text1"/>
        </w:rPr>
        <w:t>,</w:t>
      </w:r>
      <w:r w:rsidR="00BD30EA" w:rsidRPr="00C2336B">
        <w:rPr>
          <w:rFonts w:ascii="Times New Roman" w:hAnsi="Times New Roman" w:cs="Times New Roman"/>
          <w:color w:val="000000" w:themeColor="text1"/>
        </w:rPr>
        <w:t xml:space="preserve"> experience</w:t>
      </w:r>
      <w:r w:rsidR="007B763B" w:rsidRPr="00C2336B">
        <w:rPr>
          <w:rFonts w:ascii="Times New Roman" w:hAnsi="Times New Roman" w:cs="Times New Roman"/>
          <w:color w:val="000000" w:themeColor="text1"/>
        </w:rPr>
        <w:t>,</w:t>
      </w:r>
      <w:r w:rsidR="004B79F4" w:rsidRPr="00C2336B">
        <w:rPr>
          <w:rFonts w:ascii="Times New Roman" w:hAnsi="Times New Roman" w:cs="Times New Roman"/>
          <w:color w:val="000000" w:themeColor="text1"/>
        </w:rPr>
        <w:t xml:space="preserve"> and culture</w:t>
      </w:r>
      <w:r w:rsidR="003B6403" w:rsidRPr="00C2336B">
        <w:rPr>
          <w:rFonts w:ascii="Times New Roman" w:hAnsi="Times New Roman" w:cs="Times New Roman"/>
          <w:color w:val="000000" w:themeColor="text1"/>
        </w:rPr>
        <w:t>,</w:t>
      </w:r>
      <w:r w:rsidR="003950AF" w:rsidRPr="00C2336B">
        <w:rPr>
          <w:rFonts w:ascii="Times New Roman" w:hAnsi="Times New Roman" w:cs="Times New Roman"/>
          <w:color w:val="000000" w:themeColor="text1"/>
        </w:rPr>
        <w:t xml:space="preserve"> </w:t>
      </w:r>
      <w:r w:rsidR="00EE0D19" w:rsidRPr="00C2336B">
        <w:rPr>
          <w:rFonts w:ascii="Times New Roman" w:hAnsi="Times New Roman" w:cs="Times New Roman"/>
          <w:color w:val="000000" w:themeColor="text1"/>
        </w:rPr>
        <w:t>and ignor</w:t>
      </w:r>
      <w:r w:rsidR="00DF2958" w:rsidRPr="00C2336B">
        <w:rPr>
          <w:rFonts w:ascii="Times New Roman" w:hAnsi="Times New Roman" w:cs="Times New Roman"/>
          <w:color w:val="000000" w:themeColor="text1"/>
        </w:rPr>
        <w:t>es</w:t>
      </w:r>
      <w:r w:rsidR="00EE0D19" w:rsidRPr="00C2336B">
        <w:rPr>
          <w:rFonts w:ascii="Times New Roman" w:hAnsi="Times New Roman" w:cs="Times New Roman"/>
          <w:color w:val="000000" w:themeColor="text1"/>
        </w:rPr>
        <w:t xml:space="preserve"> other </w:t>
      </w:r>
      <w:r w:rsidR="0029188B" w:rsidRPr="00C2336B">
        <w:rPr>
          <w:rFonts w:ascii="Times New Roman" w:hAnsi="Times New Roman" w:cs="Times New Roman"/>
          <w:color w:val="000000" w:themeColor="text1"/>
        </w:rPr>
        <w:t xml:space="preserve">organismic </w:t>
      </w:r>
      <w:r w:rsidR="00EE0D19" w:rsidRPr="00C2336B">
        <w:rPr>
          <w:rFonts w:ascii="Times New Roman" w:hAnsi="Times New Roman" w:cs="Times New Roman"/>
          <w:color w:val="000000" w:themeColor="text1"/>
        </w:rPr>
        <w:t>levels</w:t>
      </w:r>
      <w:r w:rsidR="006C61ED" w:rsidRPr="00C2336B">
        <w:rPr>
          <w:rFonts w:ascii="Times New Roman" w:hAnsi="Times New Roman" w:cs="Times New Roman"/>
          <w:color w:val="000000" w:themeColor="text1"/>
        </w:rPr>
        <w:t xml:space="preserve"> </w:t>
      </w:r>
      <w:r w:rsidR="00AB463D" w:rsidRPr="00C2336B">
        <w:rPr>
          <w:rFonts w:ascii="Times New Roman" w:hAnsi="Times New Roman" w:cs="Times New Roman"/>
          <w:color w:val="000000" w:themeColor="text1"/>
        </w:rPr>
        <w:t>such as physiology</w:t>
      </w:r>
      <w:r w:rsidR="004B79F4" w:rsidRPr="00C2336B">
        <w:rPr>
          <w:rFonts w:ascii="Times New Roman" w:hAnsi="Times New Roman" w:cs="Times New Roman"/>
          <w:color w:val="000000" w:themeColor="text1"/>
        </w:rPr>
        <w:t xml:space="preserve"> and</w:t>
      </w:r>
      <w:r w:rsidR="003950AF" w:rsidRPr="00C2336B">
        <w:rPr>
          <w:rFonts w:ascii="Times New Roman" w:hAnsi="Times New Roman" w:cs="Times New Roman"/>
          <w:color w:val="000000" w:themeColor="text1"/>
        </w:rPr>
        <w:t xml:space="preserve"> perception</w:t>
      </w:r>
      <w:r w:rsidR="003B6403" w:rsidRPr="00C2336B">
        <w:rPr>
          <w:rFonts w:ascii="Times New Roman" w:hAnsi="Times New Roman" w:cs="Times New Roman"/>
          <w:color w:val="000000" w:themeColor="text1"/>
        </w:rPr>
        <w:t>,</w:t>
      </w:r>
      <w:r w:rsidR="00D65DBC" w:rsidRPr="00C2336B">
        <w:rPr>
          <w:rFonts w:ascii="Times New Roman" w:hAnsi="Times New Roman" w:cs="Times New Roman"/>
          <w:color w:val="000000" w:themeColor="text1"/>
        </w:rPr>
        <w:t xml:space="preserve"> </w:t>
      </w:r>
      <w:r w:rsidR="00C250EB" w:rsidRPr="00C2336B">
        <w:rPr>
          <w:rFonts w:ascii="Times New Roman" w:hAnsi="Times New Roman" w:cs="Times New Roman"/>
          <w:color w:val="000000" w:themeColor="text1"/>
        </w:rPr>
        <w:t xml:space="preserve">which </w:t>
      </w:r>
      <w:r w:rsidR="00D65DBC" w:rsidRPr="00C2336B">
        <w:rPr>
          <w:rFonts w:ascii="Times New Roman" w:hAnsi="Times New Roman" w:cs="Times New Roman"/>
          <w:color w:val="000000" w:themeColor="text1"/>
        </w:rPr>
        <w:t xml:space="preserve">may be reflected in neural events but </w:t>
      </w:r>
      <w:r w:rsidR="002644E4" w:rsidRPr="00C2336B">
        <w:rPr>
          <w:rFonts w:ascii="Times New Roman" w:hAnsi="Times New Roman" w:cs="Times New Roman"/>
          <w:color w:val="000000" w:themeColor="text1"/>
        </w:rPr>
        <w:t xml:space="preserve">are </w:t>
      </w:r>
      <w:r w:rsidR="00D65DBC" w:rsidRPr="00C2336B">
        <w:rPr>
          <w:rFonts w:ascii="Times New Roman" w:hAnsi="Times New Roman" w:cs="Times New Roman"/>
          <w:color w:val="000000" w:themeColor="text1"/>
        </w:rPr>
        <w:t>not necessarily reducible to them</w:t>
      </w:r>
      <w:r w:rsidR="001717DC" w:rsidRPr="00C2336B">
        <w:rPr>
          <w:rFonts w:ascii="Times New Roman" w:hAnsi="Times New Roman" w:cs="Times New Roman"/>
          <w:color w:val="000000" w:themeColor="text1"/>
        </w:rPr>
        <w:t xml:space="preserve"> (Kirschner, 2010)</w:t>
      </w:r>
      <w:r w:rsidR="00EE0D19" w:rsidRPr="00C2336B">
        <w:rPr>
          <w:rFonts w:ascii="Times New Roman" w:hAnsi="Times New Roman" w:cs="Times New Roman"/>
          <w:color w:val="000000" w:themeColor="text1"/>
        </w:rPr>
        <w:t>.</w:t>
      </w:r>
      <w:r w:rsidR="006C61ED" w:rsidRPr="00C2336B">
        <w:rPr>
          <w:rStyle w:val="EndnoteReference"/>
          <w:rFonts w:ascii="Times New Roman" w:hAnsi="Times New Roman" w:cs="Times New Roman"/>
          <w:color w:val="000000" w:themeColor="text1"/>
        </w:rPr>
        <w:endnoteReference w:id="3"/>
      </w:r>
      <w:r w:rsidR="006F70DF" w:rsidRPr="00C2336B">
        <w:rPr>
          <w:rFonts w:ascii="Times New Roman" w:hAnsi="Times New Roman" w:cs="Times New Roman"/>
          <w:color w:val="000000" w:themeColor="text1"/>
        </w:rPr>
        <w:t xml:space="preserve"> </w:t>
      </w:r>
      <w:r w:rsidR="00F934D4" w:rsidRPr="00C2336B">
        <w:rPr>
          <w:rFonts w:ascii="Times New Roman" w:hAnsi="Times New Roman" w:cs="Times New Roman"/>
          <w:color w:val="000000" w:themeColor="text1"/>
        </w:rPr>
        <w:t>Although</w:t>
      </w:r>
      <w:r w:rsidR="002644E4" w:rsidRPr="00C2336B">
        <w:rPr>
          <w:rFonts w:ascii="Times New Roman" w:hAnsi="Times New Roman" w:cs="Times New Roman"/>
          <w:color w:val="000000" w:themeColor="text1"/>
        </w:rPr>
        <w:t xml:space="preserve"> fMRI</w:t>
      </w:r>
      <w:r w:rsidR="00AB463D" w:rsidRPr="00C2336B">
        <w:rPr>
          <w:rFonts w:ascii="Times New Roman" w:hAnsi="Times New Roman" w:cs="Times New Roman"/>
          <w:color w:val="000000" w:themeColor="text1"/>
        </w:rPr>
        <w:t xml:space="preserve"> </w:t>
      </w:r>
      <w:r w:rsidR="000C5606" w:rsidRPr="00C2336B">
        <w:rPr>
          <w:rFonts w:ascii="Times New Roman" w:hAnsi="Times New Roman" w:cs="Times New Roman"/>
          <w:color w:val="000000" w:themeColor="text1"/>
        </w:rPr>
        <w:t xml:space="preserve">and other neuroimaging </w:t>
      </w:r>
      <w:r w:rsidR="00E27462" w:rsidRPr="00C2336B">
        <w:rPr>
          <w:rFonts w:ascii="Times New Roman" w:hAnsi="Times New Roman" w:cs="Times New Roman"/>
          <w:color w:val="000000" w:themeColor="text1"/>
        </w:rPr>
        <w:t>methods</w:t>
      </w:r>
      <w:r w:rsidR="000C5606" w:rsidRPr="00C2336B">
        <w:rPr>
          <w:rFonts w:ascii="Times New Roman" w:hAnsi="Times New Roman" w:cs="Times New Roman"/>
          <w:color w:val="000000" w:themeColor="text1"/>
        </w:rPr>
        <w:t xml:space="preserve"> </w:t>
      </w:r>
      <w:r w:rsidR="00AB463D" w:rsidRPr="00C2336B">
        <w:rPr>
          <w:rFonts w:ascii="Times New Roman" w:hAnsi="Times New Roman" w:cs="Times New Roman"/>
          <w:color w:val="000000" w:themeColor="text1"/>
        </w:rPr>
        <w:t xml:space="preserve">can </w:t>
      </w:r>
      <w:r w:rsidR="00B25488" w:rsidRPr="00C2336B">
        <w:rPr>
          <w:rFonts w:ascii="Times New Roman" w:hAnsi="Times New Roman" w:cs="Times New Roman"/>
          <w:color w:val="000000" w:themeColor="text1"/>
        </w:rPr>
        <w:t>provide information</w:t>
      </w:r>
      <w:r w:rsidR="003950AF" w:rsidRPr="00C2336B">
        <w:rPr>
          <w:rFonts w:ascii="Times New Roman" w:hAnsi="Times New Roman" w:cs="Times New Roman"/>
          <w:color w:val="000000" w:themeColor="text1"/>
        </w:rPr>
        <w:t xml:space="preserve"> </w:t>
      </w:r>
      <w:r w:rsidR="00AB463D" w:rsidRPr="00C2336B">
        <w:rPr>
          <w:rFonts w:ascii="Times New Roman" w:hAnsi="Times New Roman" w:cs="Times New Roman"/>
          <w:color w:val="000000" w:themeColor="text1"/>
        </w:rPr>
        <w:t>about changes in</w:t>
      </w:r>
      <w:r w:rsidR="00090FDE" w:rsidRPr="00C2336B">
        <w:rPr>
          <w:rFonts w:ascii="Times New Roman" w:hAnsi="Times New Roman" w:cs="Times New Roman"/>
          <w:color w:val="000000" w:themeColor="text1"/>
        </w:rPr>
        <w:t xml:space="preserve"> individual</w:t>
      </w:r>
      <w:r w:rsidR="00E27462" w:rsidRPr="00C2336B">
        <w:rPr>
          <w:rFonts w:ascii="Times New Roman" w:hAnsi="Times New Roman" w:cs="Times New Roman"/>
          <w:color w:val="000000" w:themeColor="text1"/>
        </w:rPr>
        <w:t>s’</w:t>
      </w:r>
      <w:r w:rsidR="00AB463D" w:rsidRPr="00C2336B">
        <w:rPr>
          <w:rFonts w:ascii="Times New Roman" w:hAnsi="Times New Roman" w:cs="Times New Roman"/>
          <w:color w:val="000000" w:themeColor="text1"/>
        </w:rPr>
        <w:t xml:space="preserve"> </w:t>
      </w:r>
      <w:r w:rsidR="00E35F5C" w:rsidRPr="00C2336B">
        <w:rPr>
          <w:rFonts w:ascii="Times New Roman" w:hAnsi="Times New Roman" w:cs="Times New Roman"/>
          <w:color w:val="000000" w:themeColor="text1"/>
        </w:rPr>
        <w:t>internal</w:t>
      </w:r>
      <w:r w:rsidR="00AB463D" w:rsidRPr="00C2336B">
        <w:rPr>
          <w:rFonts w:ascii="Times New Roman" w:hAnsi="Times New Roman" w:cs="Times New Roman"/>
          <w:color w:val="000000" w:themeColor="text1"/>
        </w:rPr>
        <w:t xml:space="preserve"> state</w:t>
      </w:r>
      <w:r w:rsidR="00090FDE" w:rsidRPr="00C2336B">
        <w:rPr>
          <w:rFonts w:ascii="Times New Roman" w:hAnsi="Times New Roman" w:cs="Times New Roman"/>
          <w:color w:val="000000" w:themeColor="text1"/>
        </w:rPr>
        <w:t>s</w:t>
      </w:r>
      <w:r w:rsidR="00AB463D" w:rsidRPr="00C2336B">
        <w:rPr>
          <w:rFonts w:ascii="Times New Roman" w:hAnsi="Times New Roman" w:cs="Times New Roman"/>
          <w:color w:val="000000" w:themeColor="text1"/>
        </w:rPr>
        <w:t xml:space="preserve">, </w:t>
      </w:r>
      <w:r w:rsidR="00E27462" w:rsidRPr="00C2336B">
        <w:rPr>
          <w:rFonts w:ascii="Times New Roman" w:hAnsi="Times New Roman" w:cs="Times New Roman"/>
          <w:color w:val="000000" w:themeColor="text1"/>
        </w:rPr>
        <w:t>these</w:t>
      </w:r>
      <w:r w:rsidR="00912E72" w:rsidRPr="00C2336B">
        <w:rPr>
          <w:rFonts w:ascii="Times New Roman" w:hAnsi="Times New Roman" w:cs="Times New Roman"/>
          <w:color w:val="000000" w:themeColor="text1"/>
        </w:rPr>
        <w:t xml:space="preserve"> are only </w:t>
      </w:r>
      <w:r w:rsidR="00E27462" w:rsidRPr="00C2336B">
        <w:rPr>
          <w:rFonts w:ascii="Times New Roman" w:hAnsi="Times New Roman" w:cs="Times New Roman"/>
          <w:color w:val="000000" w:themeColor="text1"/>
        </w:rPr>
        <w:t xml:space="preserve">part </w:t>
      </w:r>
      <w:r w:rsidR="00912E72" w:rsidRPr="00C2336B">
        <w:rPr>
          <w:rFonts w:ascii="Times New Roman" w:hAnsi="Times New Roman" w:cs="Times New Roman"/>
          <w:color w:val="000000" w:themeColor="text1"/>
        </w:rPr>
        <w:t xml:space="preserve">of the larger organism-environment interaction </w:t>
      </w:r>
      <w:r w:rsidR="00E27462" w:rsidRPr="00C2336B">
        <w:rPr>
          <w:rFonts w:ascii="Times New Roman" w:hAnsi="Times New Roman" w:cs="Times New Roman"/>
          <w:color w:val="000000" w:themeColor="text1"/>
        </w:rPr>
        <w:t xml:space="preserve">to which the brain adapts, which must be included for ecologically valid research and clinical applicability </w:t>
      </w:r>
      <w:r w:rsidR="00912E72" w:rsidRPr="00C2336B">
        <w:rPr>
          <w:rFonts w:ascii="Times New Roman" w:hAnsi="Times New Roman" w:cs="Times New Roman"/>
          <w:color w:val="000000" w:themeColor="text1"/>
        </w:rPr>
        <w:t>(Fuchs, 2011).</w:t>
      </w:r>
      <w:r w:rsidR="00BC203A" w:rsidRPr="00C2336B">
        <w:rPr>
          <w:rFonts w:ascii="Times New Roman" w:hAnsi="Times New Roman" w:cs="Times New Roman"/>
          <w:color w:val="000000" w:themeColor="text1"/>
        </w:rPr>
        <w:t xml:space="preserve"> </w:t>
      </w:r>
    </w:p>
    <w:p w14:paraId="7DA6BBB1" w14:textId="23C6F03C" w:rsidR="00D24DFC" w:rsidRPr="00C2336B" w:rsidRDefault="00A861FD" w:rsidP="002210D8">
      <w:pPr>
        <w:tabs>
          <w:tab w:val="left" w:pos="4770"/>
        </w:tabs>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 </w:t>
      </w:r>
      <w:r w:rsidR="00B873C2" w:rsidRPr="00C2336B">
        <w:rPr>
          <w:rFonts w:ascii="Times New Roman" w:hAnsi="Times New Roman" w:cs="Times New Roman"/>
          <w:color w:val="000000" w:themeColor="text1"/>
        </w:rPr>
        <w:t xml:space="preserve">second major </w:t>
      </w:r>
      <w:r w:rsidRPr="00C2336B">
        <w:rPr>
          <w:rFonts w:ascii="Times New Roman" w:hAnsi="Times New Roman" w:cs="Times New Roman"/>
          <w:color w:val="000000" w:themeColor="text1"/>
        </w:rPr>
        <w:t xml:space="preserve">set of issues arise from </w:t>
      </w:r>
      <w:r w:rsidR="004219C9" w:rsidRPr="00C2336B">
        <w:rPr>
          <w:rFonts w:ascii="Times New Roman" w:hAnsi="Times New Roman" w:cs="Times New Roman"/>
          <w:color w:val="000000" w:themeColor="text1"/>
        </w:rPr>
        <w:t>trying</w:t>
      </w:r>
      <w:r w:rsidR="00B873C2" w:rsidRPr="00C2336B">
        <w:rPr>
          <w:rFonts w:ascii="Times New Roman" w:hAnsi="Times New Roman" w:cs="Times New Roman"/>
          <w:color w:val="000000" w:themeColor="text1"/>
        </w:rPr>
        <w:t xml:space="preserve"> to </w:t>
      </w:r>
      <w:r w:rsidR="00EF3D32" w:rsidRPr="00C2336B">
        <w:rPr>
          <w:rFonts w:ascii="Times New Roman" w:hAnsi="Times New Roman" w:cs="Times New Roman"/>
          <w:color w:val="000000" w:themeColor="text1"/>
        </w:rPr>
        <w:t>‘</w:t>
      </w:r>
      <w:r w:rsidR="00B873C2" w:rsidRPr="00C2336B">
        <w:rPr>
          <w:rFonts w:ascii="Times New Roman" w:hAnsi="Times New Roman" w:cs="Times New Roman"/>
          <w:color w:val="000000" w:themeColor="text1"/>
        </w:rPr>
        <w:t>locate</w:t>
      </w:r>
      <w:r w:rsidR="00EF3D32" w:rsidRPr="00C2336B">
        <w:rPr>
          <w:rFonts w:ascii="Times New Roman" w:hAnsi="Times New Roman" w:cs="Times New Roman"/>
          <w:color w:val="000000" w:themeColor="text1"/>
        </w:rPr>
        <w:t>’</w:t>
      </w:r>
      <w:r w:rsidR="00B873C2" w:rsidRPr="00C2336B">
        <w:rPr>
          <w:rFonts w:ascii="Times New Roman" w:hAnsi="Times New Roman" w:cs="Times New Roman"/>
          <w:color w:val="000000" w:themeColor="text1"/>
        </w:rPr>
        <w:t xml:space="preserve"> culture in the brain. </w:t>
      </w:r>
      <w:r w:rsidR="004804A6" w:rsidRPr="00C2336B">
        <w:rPr>
          <w:rFonts w:ascii="Times New Roman" w:hAnsi="Times New Roman" w:cs="Times New Roman"/>
          <w:color w:val="000000" w:themeColor="text1"/>
        </w:rPr>
        <w:t>B</w:t>
      </w:r>
      <w:r w:rsidR="00161FC6" w:rsidRPr="00C2336B">
        <w:rPr>
          <w:rFonts w:ascii="Times New Roman" w:hAnsi="Times New Roman" w:cs="Times New Roman"/>
          <w:color w:val="000000" w:themeColor="text1"/>
        </w:rPr>
        <w:t xml:space="preserve">rain-based </w:t>
      </w:r>
      <w:r w:rsidRPr="00C2336B">
        <w:rPr>
          <w:rFonts w:ascii="Times New Roman" w:hAnsi="Times New Roman" w:cs="Times New Roman"/>
          <w:color w:val="000000" w:themeColor="text1"/>
        </w:rPr>
        <w:t xml:space="preserve">measures </w:t>
      </w:r>
      <w:r w:rsidR="00161FC6" w:rsidRPr="00C2336B">
        <w:rPr>
          <w:rFonts w:ascii="Times New Roman" w:hAnsi="Times New Roman" w:cs="Times New Roman"/>
          <w:color w:val="000000" w:themeColor="text1"/>
        </w:rPr>
        <w:t>of cultur</w:t>
      </w:r>
      <w:r w:rsidRPr="00C2336B">
        <w:rPr>
          <w:rFonts w:ascii="Times New Roman" w:hAnsi="Times New Roman" w:cs="Times New Roman"/>
          <w:color w:val="000000" w:themeColor="text1"/>
        </w:rPr>
        <w:t xml:space="preserve">al traits </w:t>
      </w:r>
      <w:r w:rsidR="000C5606" w:rsidRPr="00C2336B">
        <w:rPr>
          <w:rFonts w:ascii="Times New Roman" w:hAnsi="Times New Roman" w:cs="Times New Roman"/>
          <w:color w:val="000000" w:themeColor="text1"/>
        </w:rPr>
        <w:t>sometimes downplay</w:t>
      </w:r>
      <w:r w:rsidR="00B873C2" w:rsidRPr="00C2336B">
        <w:rPr>
          <w:rFonts w:ascii="Times New Roman" w:hAnsi="Times New Roman" w:cs="Times New Roman"/>
          <w:color w:val="000000" w:themeColor="text1"/>
        </w:rPr>
        <w:t xml:space="preserve"> </w:t>
      </w:r>
      <w:r w:rsidR="00E27462" w:rsidRPr="00C2336B">
        <w:rPr>
          <w:rFonts w:ascii="Times New Roman" w:hAnsi="Times New Roman" w:cs="Times New Roman"/>
          <w:color w:val="000000" w:themeColor="text1"/>
        </w:rPr>
        <w:t xml:space="preserve">both </w:t>
      </w:r>
      <w:r w:rsidR="004804A6" w:rsidRPr="00C2336B">
        <w:rPr>
          <w:rFonts w:ascii="Times New Roman" w:hAnsi="Times New Roman" w:cs="Times New Roman"/>
          <w:color w:val="000000" w:themeColor="text1"/>
        </w:rPr>
        <w:t>the brain’s</w:t>
      </w:r>
      <w:r w:rsidR="00161FC6"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plasticity</w:t>
      </w:r>
      <w:r w:rsidR="00E27462" w:rsidRPr="00C2336B">
        <w:rPr>
          <w:rFonts w:ascii="Times New Roman" w:hAnsi="Times New Roman" w:cs="Times New Roman"/>
          <w:color w:val="000000" w:themeColor="text1"/>
        </w:rPr>
        <w:t xml:space="preserve"> as well as the</w:t>
      </w:r>
      <w:r w:rsidR="00F601F1" w:rsidRPr="00C2336B">
        <w:rPr>
          <w:rFonts w:ascii="Times New Roman" w:hAnsi="Times New Roman" w:cs="Times New Roman"/>
          <w:color w:val="000000" w:themeColor="text1"/>
        </w:rPr>
        <w:t xml:space="preserve"> </w:t>
      </w:r>
      <w:r w:rsidR="00E27462" w:rsidRPr="00C2336B">
        <w:rPr>
          <w:rFonts w:ascii="Times New Roman" w:hAnsi="Times New Roman" w:cs="Times New Roman"/>
          <w:color w:val="000000" w:themeColor="text1"/>
        </w:rPr>
        <w:t xml:space="preserve">diversity and </w:t>
      </w:r>
      <w:r w:rsidR="00C66C01" w:rsidRPr="00C2336B">
        <w:rPr>
          <w:rFonts w:ascii="Times New Roman" w:hAnsi="Times New Roman" w:cs="Times New Roman"/>
          <w:color w:val="000000" w:themeColor="text1"/>
        </w:rPr>
        <w:t>changeability</w:t>
      </w:r>
      <w:r w:rsidR="00404283" w:rsidRPr="00C2336B">
        <w:rPr>
          <w:rFonts w:ascii="Times New Roman" w:hAnsi="Times New Roman" w:cs="Times New Roman"/>
          <w:color w:val="000000" w:themeColor="text1"/>
        </w:rPr>
        <w:t xml:space="preserve"> </w:t>
      </w:r>
      <w:r w:rsidR="00E27462" w:rsidRPr="00C2336B">
        <w:rPr>
          <w:rFonts w:ascii="Times New Roman" w:hAnsi="Times New Roman" w:cs="Times New Roman"/>
          <w:color w:val="000000" w:themeColor="text1"/>
        </w:rPr>
        <w:t>of culture</w:t>
      </w:r>
      <w:r w:rsidR="00722481" w:rsidRPr="00C2336B">
        <w:rPr>
          <w:rFonts w:ascii="Times New Roman" w:hAnsi="Times New Roman" w:cs="Times New Roman"/>
          <w:color w:val="000000" w:themeColor="text1"/>
        </w:rPr>
        <w:t>.</w:t>
      </w:r>
      <w:r w:rsidR="00F601F1"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The </w:t>
      </w:r>
      <w:r w:rsidR="00034A64" w:rsidRPr="00C2336B">
        <w:rPr>
          <w:rFonts w:ascii="Times New Roman" w:hAnsi="Times New Roman" w:cs="Times New Roman"/>
          <w:color w:val="000000" w:themeColor="text1"/>
        </w:rPr>
        <w:t xml:space="preserve">neural processes </w:t>
      </w:r>
      <w:r w:rsidR="006E2509" w:rsidRPr="00C2336B">
        <w:rPr>
          <w:rFonts w:ascii="Times New Roman" w:hAnsi="Times New Roman" w:cs="Times New Roman"/>
          <w:color w:val="000000" w:themeColor="text1"/>
        </w:rPr>
        <w:t>examined</w:t>
      </w:r>
      <w:r w:rsidRPr="00C2336B">
        <w:rPr>
          <w:rFonts w:ascii="Times New Roman" w:hAnsi="Times New Roman" w:cs="Times New Roman"/>
          <w:color w:val="000000" w:themeColor="text1"/>
        </w:rPr>
        <w:t xml:space="preserve"> in CN studies </w:t>
      </w:r>
      <w:r w:rsidR="00034A64" w:rsidRPr="00C2336B">
        <w:rPr>
          <w:rFonts w:ascii="Times New Roman" w:hAnsi="Times New Roman" w:cs="Times New Roman"/>
          <w:color w:val="000000" w:themeColor="text1"/>
        </w:rPr>
        <w:t>may change</w:t>
      </w:r>
      <w:r w:rsidR="002E3F6A" w:rsidRPr="00C2336B">
        <w:rPr>
          <w:rFonts w:ascii="Times New Roman" w:hAnsi="Times New Roman" w:cs="Times New Roman"/>
          <w:color w:val="000000" w:themeColor="text1"/>
        </w:rPr>
        <w:t xml:space="preserve"> within </w:t>
      </w:r>
      <w:r w:rsidRPr="00C2336B">
        <w:rPr>
          <w:rFonts w:ascii="Times New Roman" w:hAnsi="Times New Roman" w:cs="Times New Roman"/>
          <w:color w:val="000000" w:themeColor="text1"/>
        </w:rPr>
        <w:t xml:space="preserve">an individual’s </w:t>
      </w:r>
      <w:r w:rsidR="002E3F6A" w:rsidRPr="00C2336B">
        <w:rPr>
          <w:rFonts w:ascii="Times New Roman" w:hAnsi="Times New Roman" w:cs="Times New Roman"/>
          <w:color w:val="000000" w:themeColor="text1"/>
        </w:rPr>
        <w:t>lifetime</w:t>
      </w:r>
      <w:r w:rsidR="00AD6AB6" w:rsidRPr="00C2336B">
        <w:rPr>
          <w:rFonts w:ascii="Times New Roman" w:hAnsi="Times New Roman" w:cs="Times New Roman"/>
          <w:color w:val="000000" w:themeColor="text1"/>
        </w:rPr>
        <w:t xml:space="preserve"> or</w:t>
      </w:r>
      <w:r w:rsidR="00F13913" w:rsidRPr="00C2336B">
        <w:rPr>
          <w:rFonts w:ascii="Times New Roman" w:hAnsi="Times New Roman" w:cs="Times New Roman"/>
          <w:color w:val="000000" w:themeColor="text1"/>
        </w:rPr>
        <w:t xml:space="preserve"> from one</w:t>
      </w:r>
      <w:r w:rsidRPr="00C2336B">
        <w:rPr>
          <w:rFonts w:ascii="Times New Roman" w:hAnsi="Times New Roman" w:cs="Times New Roman"/>
          <w:color w:val="000000" w:themeColor="text1"/>
        </w:rPr>
        <w:t xml:space="preserve"> social</w:t>
      </w:r>
      <w:r w:rsidR="00F13913" w:rsidRPr="00C2336B">
        <w:rPr>
          <w:rFonts w:ascii="Times New Roman" w:hAnsi="Times New Roman" w:cs="Times New Roman"/>
          <w:color w:val="000000" w:themeColor="text1"/>
        </w:rPr>
        <w:t xml:space="preserve"> situation to the next</w:t>
      </w:r>
      <w:r w:rsidR="00E27462" w:rsidRPr="00C2336B">
        <w:rPr>
          <w:rFonts w:ascii="Times New Roman" w:hAnsi="Times New Roman" w:cs="Times New Roman"/>
          <w:color w:val="000000" w:themeColor="text1"/>
        </w:rPr>
        <w:t xml:space="preserve"> or over time as cultures change</w:t>
      </w:r>
      <w:r w:rsidR="00F13913"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96E75038-461B-4326-98E8-EB464572FF57&lt;/uuid&gt;&lt;priority&gt;58&lt;/priority&gt;&lt;publications&gt;&lt;publication&gt;&lt;uuid&gt;71C27BC5-D797-4256-8498-84D2F953B40F&lt;/uuid&gt;&lt;volume&gt;22&lt;/volume&gt;&lt;doi&gt;10.1162/jocn.2009.21192&lt;/doi&gt;&lt;startpage&gt;1&lt;/startpage&gt;&lt;publication_date&gt;99201001001200000000220000&lt;/publication_date&gt;&lt;url&gt;http://eutils.ncbi.nlm.nih.gov/entrez/eutils/elink.fcgi?dbfrom=pubmed&amp;amp;id=19199421&amp;amp;retmode=ref&amp;amp;cmd=prlinks&lt;/url&gt;&lt;type&gt;400&lt;/type&gt;&lt;title&gt;Dynamic cultural influences on neural representations of the self.&lt;/title&gt;&lt;location&gt;200,8,42.0548971,-87.6749915&lt;/location&gt;&lt;institution&gt;Department of Psychology, Northwestern University, 2029 Sheridan Rd., Evanston, IL 60208, USA. jchiao@northwestern.edu&lt;/institution&gt;&lt;number&gt;1&lt;/number&gt;&lt;subtype&gt;400&lt;/subtype&gt;&lt;endpage&gt;11&lt;/endpage&gt;&lt;bundle&gt;&lt;publication&gt;&lt;title&gt;Journal of cognitive neuroscience&lt;/title&gt;&lt;type&gt;-100&lt;/type&gt;&lt;subtype&gt;-100&lt;/subtype&gt;&lt;uuid&gt;8EC7D600-99E8-4F4F-B2F1-E078D939D00F&lt;/uuid&gt;&lt;/publication&gt;&lt;/bundle&gt;&lt;authors&gt;&lt;author&gt;&lt;firstName&gt;Joan&lt;/firstName&gt;&lt;middleNames&gt;Y&lt;/middleNames&gt;&lt;lastName&gt;Chiao&lt;/lastName&gt;&lt;/author&gt;&lt;author&gt;&lt;firstName&gt;Tokiko&lt;/firstName&gt;&lt;lastName&gt;Harada&lt;/lastName&gt;&lt;/author&gt;&lt;author&gt;&lt;firstName&gt;Hidetsugu&lt;/firstName&gt;&lt;lastName&gt;Komeda&lt;/lastName&gt;&lt;/author&gt;&lt;author&gt;&lt;firstName&gt;Zhang&lt;/firstName&gt;&lt;lastName&gt;Li&lt;/lastName&gt;&lt;/author&gt;&lt;author&gt;&lt;firstName&gt;Yoko&lt;/firstName&gt;&lt;lastName&gt;Mano&lt;/lastName&gt;&lt;/author&gt;&lt;author&gt;&lt;firstName&gt;Daisuke&lt;/firstName&gt;&lt;lastName&gt;Saito&lt;/lastName&gt;&lt;/author&gt;&lt;author&gt;&lt;firstName&gt;Todd&lt;/firstName&gt;&lt;middleNames&gt;B&lt;/middleNames&gt;&lt;lastName&gt;Parrish&lt;/lastName&gt;&lt;/author&gt;&lt;author&gt;&lt;firstName&gt;Norihiro&lt;/firstName&gt;&lt;lastName&gt;Sadato&lt;/lastName&gt;&lt;/author&gt;&lt;author&gt;&lt;firstName&gt;Tetsuya&lt;/firstName&gt;&lt;lastName&gt;Iidaka&lt;/lastName&gt;&lt;/author&gt;&lt;/authors&gt;&lt;/publication&gt;&lt;publication&gt;&lt;uuid&gt;75182022-98A1-49A7-8C11-4BECE1FBFB8C&lt;/uuid&gt;&lt;volume&gt;30&lt;/volume&gt;&lt;doi&gt;10.1002/hbm.20707&lt;/doi&gt;&lt;startpage&gt;2813&lt;/startpage&gt;&lt;publication_date&gt;99200909001200000000220000&lt;/publication_date&gt;&lt;url&gt;http://eutils.ncbi.nlm.nih.gov/entrez/eutils/elink.fcgi?dbfrom=pubmed&amp;amp;id=19107754&amp;amp;retmode=ref&amp;amp;cmd=prlinks&lt;/url&gt;&lt;type&gt;400&lt;/type&gt;&lt;title&gt;Neural basis of individualistic and collectivistic views of self.&lt;/title&gt;&lt;location&gt;200,9,42.0570041,-87.6769066&lt;/location&gt;&lt;institution&gt;Department of Psychology, Northwestern University, Evanston, Illinois 60208, USA. jchiao@northwestern.edu&lt;/institution&gt;&lt;number&gt;9&lt;/number&gt;&lt;subtype&gt;400&lt;/subtype&gt;&lt;endpage&gt;2820&lt;/endpage&gt;&lt;bundle&gt;&lt;publication&gt;&lt;title&gt;Human brain mapping&lt;/title&gt;&lt;type&gt;-100&lt;/type&gt;&lt;subtype&gt;-100&lt;/subtype&gt;&lt;uuid&gt;58C26A85-3EF4-47B1-9782-7254C0D8D5EB&lt;/uuid&gt;&lt;/publication&gt;&lt;/bundle&gt;&lt;authors&gt;&lt;author&gt;&lt;firstName&gt;Joan&lt;/firstName&gt;&lt;middleNames&gt;Y&lt;/middleNames&gt;&lt;lastName&gt;Chiao&lt;/lastName&gt;&lt;/author&gt;&lt;author&gt;&lt;firstName&gt;Tokiko&lt;/firstName&gt;&lt;lastName&gt;Harada&lt;/lastName&gt;&lt;/author&gt;&lt;author&gt;&lt;firstName&gt;Hidetsugu&lt;/firstName&gt;&lt;lastName&gt;Komeda&lt;/lastName&gt;&lt;/author&gt;&lt;author&gt;&lt;firstName&gt;Zhang&lt;/firstName&gt;&lt;lastName&gt;Li&lt;/lastName&gt;&lt;/author&gt;&lt;author&gt;&lt;firstName&gt;Yoko&lt;/firstName&gt;&lt;lastName&gt;Mano&lt;/lastName&gt;&lt;/author&gt;&lt;author&gt;&lt;firstName&gt;Daisuke&lt;/firstName&gt;&lt;lastName&gt;Saito&lt;/lastName&gt;&lt;/author&gt;&lt;author&gt;&lt;firstName&gt;Todd&lt;/firstName&gt;&lt;middleNames&gt;B&lt;/middleNames&gt;&lt;lastName&gt;Parrish&lt;/lastName&gt;&lt;/author&gt;&lt;author&gt;&lt;firstName&gt;Norihiro&lt;/firstName&gt;&lt;lastName&gt;Sadato&lt;/lastName&gt;&lt;/author&gt;&lt;author&gt;&lt;firstName&gt;Tetsuya&lt;/firstName&gt;&lt;lastName&gt;Iidaka&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9D6A77" w:rsidRPr="00C2336B">
        <w:rPr>
          <w:rFonts w:ascii="Times New Roman" w:hAnsi="Times New Roman" w:cs="Times New Roman"/>
          <w:color w:val="000000" w:themeColor="text1"/>
        </w:rPr>
        <w:t>(</w:t>
      </w:r>
      <w:r w:rsidR="00810397" w:rsidRPr="00C2336B">
        <w:rPr>
          <w:rFonts w:ascii="Times New Roman" w:hAnsi="Times New Roman" w:cs="Times New Roman"/>
          <w:color w:val="000000" w:themeColor="text1"/>
        </w:rPr>
        <w:t xml:space="preserve">e.g., </w:t>
      </w:r>
      <w:r w:rsidR="004B2E84" w:rsidRPr="00C2336B">
        <w:rPr>
          <w:rFonts w:ascii="Times New Roman" w:hAnsi="Times New Roman" w:cs="Times New Roman"/>
          <w:color w:val="000000" w:themeColor="text1"/>
        </w:rPr>
        <w:t>Chiao et al., 2010</w:t>
      </w:r>
      <w:r w:rsidR="00D170B8" w:rsidRPr="00C2336B">
        <w:rPr>
          <w:rFonts w:ascii="Times New Roman" w:hAnsi="Times New Roman" w:cs="Times New Roman"/>
          <w:color w:val="000000" w:themeColor="text1"/>
        </w:rPr>
        <w:t>; 2009</w:t>
      </w:r>
      <w:r w:rsidR="004B2E84"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034A64" w:rsidRPr="00C2336B">
        <w:rPr>
          <w:rFonts w:ascii="Times New Roman" w:hAnsi="Times New Roman" w:cs="Times New Roman"/>
          <w:color w:val="000000" w:themeColor="text1"/>
        </w:rPr>
        <w:t>.</w:t>
      </w:r>
      <w:r w:rsidR="00680AD2" w:rsidRPr="00C2336B">
        <w:rPr>
          <w:rFonts w:ascii="Times New Roman" w:hAnsi="Times New Roman" w:cs="Times New Roman"/>
          <w:color w:val="000000" w:themeColor="text1"/>
        </w:rPr>
        <w:t xml:space="preserve"> </w:t>
      </w:r>
      <w:r w:rsidR="006D3F8C" w:rsidRPr="00C2336B">
        <w:rPr>
          <w:rFonts w:ascii="Times New Roman" w:hAnsi="Times New Roman" w:cs="Times New Roman"/>
          <w:color w:val="000000" w:themeColor="text1"/>
        </w:rPr>
        <w:t xml:space="preserve">Although </w:t>
      </w:r>
      <w:r w:rsidRPr="00C2336B">
        <w:rPr>
          <w:rFonts w:ascii="Times New Roman" w:hAnsi="Times New Roman" w:cs="Times New Roman"/>
          <w:color w:val="000000" w:themeColor="text1"/>
        </w:rPr>
        <w:t xml:space="preserve">some </w:t>
      </w:r>
      <w:r w:rsidR="001C6C9C" w:rsidRPr="00C2336B">
        <w:rPr>
          <w:rFonts w:ascii="Times New Roman" w:hAnsi="Times New Roman" w:cs="Times New Roman"/>
          <w:color w:val="000000" w:themeColor="text1"/>
        </w:rPr>
        <w:t>brain-based</w:t>
      </w:r>
      <w:r w:rsidR="00914612" w:rsidRPr="00C2336B">
        <w:rPr>
          <w:rFonts w:ascii="Times New Roman" w:hAnsi="Times New Roman" w:cs="Times New Roman"/>
          <w:color w:val="000000" w:themeColor="text1"/>
        </w:rPr>
        <w:t xml:space="preserve"> commonalities </w:t>
      </w:r>
      <w:r w:rsidRPr="00C2336B">
        <w:rPr>
          <w:rFonts w:ascii="Times New Roman" w:hAnsi="Times New Roman" w:cs="Times New Roman"/>
          <w:color w:val="000000" w:themeColor="text1"/>
        </w:rPr>
        <w:t xml:space="preserve">among individuals </w:t>
      </w:r>
      <w:r w:rsidR="00675F04" w:rsidRPr="00C2336B">
        <w:rPr>
          <w:rFonts w:ascii="Times New Roman" w:hAnsi="Times New Roman" w:cs="Times New Roman"/>
          <w:color w:val="000000" w:themeColor="text1"/>
        </w:rPr>
        <w:t>ma</w:t>
      </w:r>
      <w:r w:rsidR="00C20D1B" w:rsidRPr="00C2336B">
        <w:rPr>
          <w:rFonts w:ascii="Times New Roman" w:hAnsi="Times New Roman" w:cs="Times New Roman"/>
          <w:color w:val="000000" w:themeColor="text1"/>
        </w:rPr>
        <w:t xml:space="preserve">y </w:t>
      </w:r>
      <w:r w:rsidR="00BC1F36" w:rsidRPr="00C2336B">
        <w:rPr>
          <w:rFonts w:ascii="Times New Roman" w:hAnsi="Times New Roman" w:cs="Times New Roman"/>
          <w:color w:val="000000" w:themeColor="text1"/>
        </w:rPr>
        <w:t xml:space="preserve">reflect </w:t>
      </w:r>
      <w:r w:rsidR="00A908EE" w:rsidRPr="00C2336B">
        <w:rPr>
          <w:rFonts w:ascii="Times New Roman" w:hAnsi="Times New Roman" w:cs="Times New Roman"/>
          <w:color w:val="000000" w:themeColor="text1"/>
        </w:rPr>
        <w:t xml:space="preserve">the influence of </w:t>
      </w:r>
      <w:r w:rsidR="000663FE" w:rsidRPr="00C2336B">
        <w:rPr>
          <w:rFonts w:ascii="Times New Roman" w:hAnsi="Times New Roman" w:cs="Times New Roman"/>
          <w:color w:val="000000" w:themeColor="text1"/>
        </w:rPr>
        <w:t>similar socio</w:t>
      </w:r>
      <w:r w:rsidR="00BC1F36" w:rsidRPr="00C2336B">
        <w:rPr>
          <w:rFonts w:ascii="Times New Roman" w:hAnsi="Times New Roman" w:cs="Times New Roman"/>
          <w:color w:val="000000" w:themeColor="text1"/>
        </w:rPr>
        <w:t>cultur</w:t>
      </w:r>
      <w:r w:rsidR="000663FE" w:rsidRPr="00C2336B">
        <w:rPr>
          <w:rFonts w:ascii="Times New Roman" w:hAnsi="Times New Roman" w:cs="Times New Roman"/>
          <w:color w:val="000000" w:themeColor="text1"/>
        </w:rPr>
        <w:t>al experiences</w:t>
      </w:r>
      <w:r w:rsidR="00914612"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these similarities </w:t>
      </w:r>
      <w:r w:rsidR="00812992" w:rsidRPr="00C2336B">
        <w:rPr>
          <w:rFonts w:ascii="Times New Roman" w:hAnsi="Times New Roman" w:cs="Times New Roman"/>
          <w:color w:val="000000" w:themeColor="text1"/>
        </w:rPr>
        <w:t>are not identical with ‘</w:t>
      </w:r>
      <w:r w:rsidR="00914612" w:rsidRPr="00C2336B">
        <w:rPr>
          <w:rFonts w:ascii="Times New Roman" w:hAnsi="Times New Roman" w:cs="Times New Roman"/>
          <w:color w:val="000000" w:themeColor="text1"/>
        </w:rPr>
        <w:t>culture</w:t>
      </w:r>
      <w:r w:rsidR="00812992" w:rsidRPr="00C2336B">
        <w:rPr>
          <w:rFonts w:ascii="Times New Roman" w:hAnsi="Times New Roman" w:cs="Times New Roman"/>
          <w:color w:val="000000" w:themeColor="text1"/>
        </w:rPr>
        <w:t>’</w:t>
      </w:r>
      <w:r w:rsidR="00BC1F36" w:rsidRPr="00C2336B">
        <w:rPr>
          <w:rFonts w:ascii="Times New Roman" w:hAnsi="Times New Roman" w:cs="Times New Roman"/>
          <w:color w:val="000000" w:themeColor="text1"/>
        </w:rPr>
        <w:t xml:space="preserve"> and </w:t>
      </w:r>
      <w:r w:rsidR="00F750E8" w:rsidRPr="00C2336B">
        <w:rPr>
          <w:rFonts w:ascii="Times New Roman" w:hAnsi="Times New Roman" w:cs="Times New Roman"/>
          <w:color w:val="000000" w:themeColor="text1"/>
        </w:rPr>
        <w:t>ar</w:t>
      </w:r>
      <w:r w:rsidR="00BC1F36" w:rsidRPr="00C2336B">
        <w:rPr>
          <w:rFonts w:ascii="Times New Roman" w:hAnsi="Times New Roman" w:cs="Times New Roman"/>
          <w:color w:val="000000" w:themeColor="text1"/>
        </w:rPr>
        <w:t xml:space="preserve">e more </w:t>
      </w:r>
      <w:r w:rsidRPr="00C2336B">
        <w:rPr>
          <w:rFonts w:ascii="Times New Roman" w:hAnsi="Times New Roman" w:cs="Times New Roman"/>
          <w:color w:val="000000" w:themeColor="text1"/>
        </w:rPr>
        <w:t xml:space="preserve">parsimoniously </w:t>
      </w:r>
      <w:r w:rsidR="00BC1F36" w:rsidRPr="00C2336B">
        <w:rPr>
          <w:rFonts w:ascii="Times New Roman" w:hAnsi="Times New Roman" w:cs="Times New Roman"/>
          <w:color w:val="000000" w:themeColor="text1"/>
        </w:rPr>
        <w:t>described as</w:t>
      </w:r>
      <w:r w:rsidR="00156700" w:rsidRPr="00C2336B">
        <w:rPr>
          <w:rFonts w:ascii="Times New Roman" w:hAnsi="Times New Roman" w:cs="Times New Roman"/>
          <w:color w:val="000000" w:themeColor="text1"/>
        </w:rPr>
        <w:t xml:space="preserve"> byproduct</w:t>
      </w:r>
      <w:r w:rsidR="006F288C" w:rsidRPr="00C2336B">
        <w:rPr>
          <w:rFonts w:ascii="Times New Roman" w:hAnsi="Times New Roman" w:cs="Times New Roman"/>
          <w:color w:val="000000" w:themeColor="text1"/>
        </w:rPr>
        <w:t>s</w:t>
      </w:r>
      <w:r w:rsidR="00156700" w:rsidRPr="00C2336B">
        <w:rPr>
          <w:rFonts w:ascii="Times New Roman" w:hAnsi="Times New Roman" w:cs="Times New Roman"/>
          <w:color w:val="000000" w:themeColor="text1"/>
        </w:rPr>
        <w:t xml:space="preserve"> of </w:t>
      </w:r>
      <w:r w:rsidR="00E27462" w:rsidRPr="00C2336B">
        <w:rPr>
          <w:rFonts w:ascii="Times New Roman" w:hAnsi="Times New Roman" w:cs="Times New Roman"/>
          <w:color w:val="000000" w:themeColor="text1"/>
        </w:rPr>
        <w:t xml:space="preserve">specific </w:t>
      </w:r>
      <w:r w:rsidR="008C6CE5" w:rsidRPr="00C2336B">
        <w:rPr>
          <w:rFonts w:ascii="Times New Roman" w:hAnsi="Times New Roman" w:cs="Times New Roman"/>
          <w:color w:val="000000" w:themeColor="text1"/>
        </w:rPr>
        <w:t>socio</w:t>
      </w:r>
      <w:r w:rsidR="00156700" w:rsidRPr="00C2336B">
        <w:rPr>
          <w:rFonts w:ascii="Times New Roman" w:hAnsi="Times New Roman" w:cs="Times New Roman"/>
          <w:color w:val="000000" w:themeColor="text1"/>
        </w:rPr>
        <w:t>cultural learning</w:t>
      </w:r>
      <w:r w:rsidR="00914612" w:rsidRPr="00C2336B">
        <w:rPr>
          <w:rFonts w:ascii="Times New Roman" w:hAnsi="Times New Roman" w:cs="Times New Roman"/>
          <w:color w:val="000000" w:themeColor="text1"/>
        </w:rPr>
        <w:t>.</w:t>
      </w:r>
      <w:r w:rsidR="004F7E90" w:rsidRPr="00C2336B">
        <w:rPr>
          <w:rFonts w:ascii="Times New Roman" w:hAnsi="Times New Roman" w:cs="Times New Roman"/>
          <w:color w:val="000000" w:themeColor="text1"/>
        </w:rPr>
        <w:t xml:space="preserve"> </w:t>
      </w:r>
    </w:p>
    <w:p w14:paraId="007B6DDD" w14:textId="0F352A86" w:rsidR="00A21C2F" w:rsidRPr="00C2336B" w:rsidRDefault="009B046C"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R</w:t>
      </w:r>
      <w:r w:rsidR="004E65F0" w:rsidRPr="00C2336B">
        <w:rPr>
          <w:rFonts w:ascii="Times New Roman" w:hAnsi="Times New Roman" w:cs="Times New Roman"/>
          <w:color w:val="000000" w:themeColor="text1"/>
        </w:rPr>
        <w:t>eliance</w:t>
      </w:r>
      <w:r w:rsidR="0006471E" w:rsidRPr="00C2336B">
        <w:rPr>
          <w:rFonts w:ascii="Times New Roman" w:hAnsi="Times New Roman" w:cs="Times New Roman"/>
          <w:color w:val="000000" w:themeColor="text1"/>
        </w:rPr>
        <w:t xml:space="preserve"> on</w:t>
      </w:r>
      <w:r w:rsidR="00A93F62" w:rsidRPr="00C2336B">
        <w:rPr>
          <w:rFonts w:ascii="Times New Roman" w:hAnsi="Times New Roman" w:cs="Times New Roman"/>
          <w:color w:val="000000" w:themeColor="text1"/>
        </w:rPr>
        <w:t xml:space="preserve"> </w:t>
      </w:r>
      <w:r w:rsidR="00A861FD" w:rsidRPr="00C2336B">
        <w:rPr>
          <w:rFonts w:ascii="Times New Roman" w:hAnsi="Times New Roman" w:cs="Times New Roman"/>
          <w:color w:val="000000" w:themeColor="text1"/>
        </w:rPr>
        <w:t xml:space="preserve">crude ethnocultural categories and </w:t>
      </w:r>
      <w:r w:rsidR="00670679" w:rsidRPr="00C2336B">
        <w:rPr>
          <w:rFonts w:ascii="Times New Roman" w:hAnsi="Times New Roman" w:cs="Times New Roman"/>
          <w:color w:val="000000" w:themeColor="text1"/>
        </w:rPr>
        <w:t>stereotypes</w:t>
      </w:r>
      <w:r w:rsidRPr="00C2336B">
        <w:rPr>
          <w:rFonts w:ascii="Times New Roman" w:hAnsi="Times New Roman" w:cs="Times New Roman"/>
          <w:color w:val="000000" w:themeColor="text1"/>
        </w:rPr>
        <w:t xml:space="preserve"> is </w:t>
      </w:r>
      <w:r w:rsidR="00970BC9" w:rsidRPr="00C2336B">
        <w:rPr>
          <w:rFonts w:ascii="Times New Roman" w:hAnsi="Times New Roman" w:cs="Times New Roman"/>
          <w:color w:val="000000" w:themeColor="text1"/>
        </w:rPr>
        <w:t>a</w:t>
      </w:r>
      <w:r w:rsidR="00A861FD" w:rsidRPr="00C2336B">
        <w:rPr>
          <w:rFonts w:ascii="Times New Roman" w:hAnsi="Times New Roman" w:cs="Times New Roman"/>
          <w:color w:val="000000" w:themeColor="text1"/>
        </w:rPr>
        <w:t>nother</w:t>
      </w:r>
      <w:r w:rsidRPr="00C2336B">
        <w:rPr>
          <w:rFonts w:ascii="Times New Roman" w:hAnsi="Times New Roman" w:cs="Times New Roman"/>
          <w:color w:val="000000" w:themeColor="text1"/>
        </w:rPr>
        <w:t xml:space="preserve"> </w:t>
      </w:r>
      <w:r w:rsidR="00A861FD" w:rsidRPr="00C2336B">
        <w:rPr>
          <w:rFonts w:ascii="Times New Roman" w:hAnsi="Times New Roman" w:cs="Times New Roman"/>
          <w:color w:val="000000" w:themeColor="text1"/>
        </w:rPr>
        <w:t>issue</w:t>
      </w:r>
      <w:r w:rsidR="00B25E4D" w:rsidRPr="00C2336B">
        <w:rPr>
          <w:rFonts w:ascii="Times New Roman" w:hAnsi="Times New Roman" w:cs="Times New Roman"/>
          <w:color w:val="000000" w:themeColor="text1"/>
        </w:rPr>
        <w:t xml:space="preserve"> sometimes encountered</w:t>
      </w:r>
      <w:r w:rsidR="00A861FD" w:rsidRPr="00C2336B">
        <w:rPr>
          <w:rFonts w:ascii="Times New Roman" w:hAnsi="Times New Roman" w:cs="Times New Roman"/>
          <w:color w:val="000000" w:themeColor="text1"/>
        </w:rPr>
        <w:t xml:space="preserve"> in CN research</w:t>
      </w:r>
      <w:r w:rsidR="005246C1" w:rsidRPr="00C2336B">
        <w:rPr>
          <w:rFonts w:ascii="Times New Roman" w:hAnsi="Times New Roman" w:cs="Times New Roman"/>
          <w:color w:val="000000" w:themeColor="text1"/>
        </w:rPr>
        <w:t>.</w:t>
      </w:r>
      <w:r w:rsidR="000928F3"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1F24E4DE-1FAE-4B54-B1B4-FAD104B07B25&lt;/uuid&gt;&lt;priority&gt;59&lt;/priority&gt;&lt;publications&gt;&lt;publication&gt;&lt;uuid&gt;1EB6C1B7-4873-4E10-9FB7-53564AF3281E&lt;/uuid&gt;&lt;volume&gt;178&lt;/volume&gt;&lt;doi&gt;10.1016/S0079-6123(09)17820-2&lt;/doi&gt;&lt;subtitle&gt;Chapter 19&lt;/subtitle&gt;&lt;startpage&gt;263&lt;/startpage&gt;&lt;publication_date&gt;99200910221200000000222000&lt;/publication_date&gt;&lt;url&gt;http://dx.doi.org/10.1016/S0079-6123(09)17820-2&lt;/url&gt;&lt;type&gt;0&lt;/type&gt;&lt;title&gt;Cultural neuroscience and psychopathology prospects for cultural psychiatry&lt;/title&gt;&lt;publisher&gt;Elsevier&lt;/publisher&gt;&lt;subtype&gt;0&lt;/subtype&gt;&lt;endpage&gt;283&lt;/endpage&gt;&lt;bundle&gt;&lt;publication&gt;&lt;uuid&gt;3AF15E32-BB4E-4F25-81D3-58DF6B2D9C5B&lt;/uuid&gt;&lt;title&gt;Progress in Brain Research&lt;/title&gt;&lt;type&gt;0&lt;/type&gt;&lt;subtype&gt;0&lt;/subtype&gt;&lt;publisher&gt;Elsevier&lt;/publisher&gt;&lt;/publication&gt;&lt;/bundle&gt;&lt;authors&gt;&lt;author&gt;&lt;firstName&gt;Suparna&lt;/firstName&gt;&lt;lastName&gt;Choudhury&lt;/lastName&gt;&lt;/author&gt;&lt;author&gt;&lt;firstName&gt;Laurence&lt;/firstName&gt;&lt;middleNames&gt;J&lt;/middleNames&gt;&lt;lastName&gt;Kirmay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7F1972" w:rsidRPr="00C2336B">
        <w:rPr>
          <w:rFonts w:ascii="Times New Roman" w:hAnsi="Times New Roman" w:cs="Times New Roman"/>
          <w:color w:val="000000" w:themeColor="text1"/>
        </w:rPr>
        <w:t xml:space="preserve">Choudhury </w:t>
      </w:r>
      <w:r w:rsidR="00A861FD" w:rsidRPr="00C2336B">
        <w:rPr>
          <w:rFonts w:ascii="Times New Roman" w:hAnsi="Times New Roman" w:cs="Times New Roman"/>
          <w:color w:val="000000" w:themeColor="text1"/>
        </w:rPr>
        <w:t>and</w:t>
      </w:r>
      <w:r w:rsidR="007F1972" w:rsidRPr="00C2336B">
        <w:rPr>
          <w:rFonts w:ascii="Times New Roman" w:hAnsi="Times New Roman" w:cs="Times New Roman"/>
          <w:color w:val="000000" w:themeColor="text1"/>
        </w:rPr>
        <w:t xml:space="preserve"> Kirmayer</w:t>
      </w:r>
      <w:r w:rsidR="004B2E84" w:rsidRPr="00C2336B">
        <w:rPr>
          <w:rFonts w:ascii="Times New Roman" w:hAnsi="Times New Roman" w:cs="Times New Roman"/>
          <w:color w:val="000000" w:themeColor="text1"/>
        </w:rPr>
        <w:t xml:space="preserve"> </w:t>
      </w:r>
      <w:r w:rsidR="007F1972" w:rsidRPr="00C2336B">
        <w:rPr>
          <w:rFonts w:ascii="Times New Roman" w:hAnsi="Times New Roman" w:cs="Times New Roman"/>
          <w:color w:val="000000" w:themeColor="text1"/>
        </w:rPr>
        <w:t>(</w:t>
      </w:r>
      <w:r w:rsidR="004B2E84" w:rsidRPr="00C2336B">
        <w:rPr>
          <w:rFonts w:ascii="Times New Roman" w:hAnsi="Times New Roman" w:cs="Times New Roman"/>
          <w:color w:val="000000" w:themeColor="text1"/>
        </w:rPr>
        <w:t>2009)</w:t>
      </w:r>
      <w:r w:rsidR="000E0FB3" w:rsidRPr="00C2336B">
        <w:rPr>
          <w:rFonts w:ascii="Times New Roman" w:hAnsi="Times New Roman" w:cs="Times New Roman"/>
          <w:color w:val="000000" w:themeColor="text1"/>
        </w:rPr>
        <w:fldChar w:fldCharType="end"/>
      </w:r>
      <w:r w:rsidR="00A366E5" w:rsidRPr="00C2336B">
        <w:rPr>
          <w:rFonts w:ascii="Times New Roman" w:hAnsi="Times New Roman" w:cs="Times New Roman"/>
          <w:color w:val="000000" w:themeColor="text1"/>
        </w:rPr>
        <w:t xml:space="preserve"> point </w:t>
      </w:r>
      <w:r w:rsidR="00A861FD" w:rsidRPr="00C2336B">
        <w:rPr>
          <w:rFonts w:ascii="Times New Roman" w:hAnsi="Times New Roman" w:cs="Times New Roman"/>
          <w:color w:val="000000" w:themeColor="text1"/>
        </w:rPr>
        <w:t xml:space="preserve">out </w:t>
      </w:r>
      <w:r w:rsidR="00A366E5" w:rsidRPr="00C2336B">
        <w:rPr>
          <w:rFonts w:ascii="Times New Roman" w:hAnsi="Times New Roman" w:cs="Times New Roman"/>
          <w:color w:val="000000" w:themeColor="text1"/>
        </w:rPr>
        <w:t xml:space="preserve">the problem of </w:t>
      </w:r>
      <w:r w:rsidR="00A861FD" w:rsidRPr="00C2336B">
        <w:rPr>
          <w:rFonts w:ascii="Times New Roman" w:hAnsi="Times New Roman" w:cs="Times New Roman"/>
          <w:color w:val="000000" w:themeColor="text1"/>
        </w:rPr>
        <w:t xml:space="preserve">conflating culture with </w:t>
      </w:r>
      <w:r w:rsidR="00A366E5" w:rsidRPr="00C2336B">
        <w:rPr>
          <w:rFonts w:ascii="Times New Roman" w:hAnsi="Times New Roman" w:cs="Times New Roman"/>
          <w:color w:val="000000" w:themeColor="text1"/>
        </w:rPr>
        <w:t>nation</w:t>
      </w:r>
      <w:r w:rsidR="00AA479B" w:rsidRPr="00C2336B">
        <w:rPr>
          <w:rFonts w:ascii="Times New Roman" w:hAnsi="Times New Roman" w:cs="Times New Roman"/>
          <w:color w:val="000000" w:themeColor="text1"/>
        </w:rPr>
        <w:t>ality</w:t>
      </w:r>
      <w:r w:rsidR="00B25E4D" w:rsidRPr="00C2336B">
        <w:rPr>
          <w:rFonts w:ascii="Times New Roman" w:hAnsi="Times New Roman" w:cs="Times New Roman"/>
          <w:color w:val="000000" w:themeColor="text1"/>
        </w:rPr>
        <w:t>, for example</w:t>
      </w:r>
      <w:r w:rsidR="00A861FD" w:rsidRPr="00C2336B">
        <w:rPr>
          <w:rFonts w:ascii="Times New Roman" w:hAnsi="Times New Roman" w:cs="Times New Roman"/>
          <w:color w:val="000000" w:themeColor="text1"/>
        </w:rPr>
        <w:t>.</w:t>
      </w:r>
      <w:r w:rsidR="00BF6F32" w:rsidRPr="00C2336B">
        <w:rPr>
          <w:rFonts w:ascii="Times New Roman" w:hAnsi="Times New Roman" w:cs="Times New Roman"/>
          <w:color w:val="000000" w:themeColor="text1"/>
        </w:rPr>
        <w:t xml:space="preserve"> I</w:t>
      </w:r>
      <w:r w:rsidR="00A366E5" w:rsidRPr="00C2336B">
        <w:rPr>
          <w:rFonts w:ascii="Times New Roman" w:hAnsi="Times New Roman" w:cs="Times New Roman"/>
          <w:color w:val="000000" w:themeColor="text1"/>
        </w:rPr>
        <w:t xml:space="preserve">ndividuals residing within the same national </w:t>
      </w:r>
      <w:r w:rsidR="001753F8" w:rsidRPr="00C2336B">
        <w:rPr>
          <w:rFonts w:ascii="Times New Roman" w:hAnsi="Times New Roman" w:cs="Times New Roman"/>
          <w:color w:val="000000" w:themeColor="text1"/>
        </w:rPr>
        <w:t>borders</w:t>
      </w:r>
      <w:r w:rsidR="00A366E5" w:rsidRPr="00C2336B">
        <w:rPr>
          <w:rFonts w:ascii="Times New Roman" w:hAnsi="Times New Roman" w:cs="Times New Roman"/>
          <w:color w:val="000000" w:themeColor="text1"/>
        </w:rPr>
        <w:t xml:space="preserve"> are </w:t>
      </w:r>
      <w:r w:rsidR="00B25E4D" w:rsidRPr="00C2336B">
        <w:rPr>
          <w:rFonts w:ascii="Times New Roman" w:hAnsi="Times New Roman" w:cs="Times New Roman"/>
          <w:color w:val="000000" w:themeColor="text1"/>
        </w:rPr>
        <w:t xml:space="preserve">all too often </w:t>
      </w:r>
      <w:r w:rsidR="00A366E5" w:rsidRPr="00C2336B">
        <w:rPr>
          <w:rFonts w:ascii="Times New Roman" w:hAnsi="Times New Roman" w:cs="Times New Roman"/>
          <w:color w:val="000000" w:themeColor="text1"/>
        </w:rPr>
        <w:t xml:space="preserve">assumed to belong to the same culture. </w:t>
      </w:r>
      <w:r w:rsidR="00FD1A00" w:rsidRPr="00C2336B">
        <w:rPr>
          <w:rFonts w:ascii="Times New Roman" w:hAnsi="Times New Roman" w:cs="Times New Roman"/>
          <w:color w:val="000000" w:themeColor="text1"/>
        </w:rPr>
        <w:t xml:space="preserve">Attention to the ascription of cultural identities is essential for the study of cultural differences, given the history of marginalizing minority groups and reinforcing racist stereotypes </w:t>
      </w:r>
      <w:r w:rsidR="00FD1A00" w:rsidRPr="00C2336B">
        <w:rPr>
          <w:rFonts w:ascii="Times New Roman" w:hAnsi="Times New Roman" w:cs="Times New Roman"/>
          <w:color w:val="000000" w:themeColor="text1"/>
        </w:rPr>
        <w:fldChar w:fldCharType="begin"/>
      </w:r>
      <w:r w:rsidR="00FD1A00" w:rsidRPr="00C2336B">
        <w:rPr>
          <w:rFonts w:ascii="Times New Roman" w:hAnsi="Times New Roman" w:cs="Times New Roman"/>
          <w:color w:val="000000" w:themeColor="text1"/>
        </w:rPr>
        <w:instrText xml:space="preserve"> ADDIN PAPERS2_CITATIONS &lt;citation&gt;&lt;uuid&gt;1F30FE04-9900-4128-AB3C-96059767CE94&lt;/uuid&gt;&lt;priority&gt;64&lt;/priority&gt;&lt;publications&gt;&lt;publication&gt;&lt;uuid&gt;1EB6C1B7-4873-4E10-9FB7-53564AF3281E&lt;/uuid&gt;&lt;volume&gt;178&lt;/volume&gt;&lt;doi&gt;10.1016/S0079-6123(09)17820-2&lt;/doi&gt;&lt;subtitle&gt;Chapter 19&lt;/subtitle&gt;&lt;startpage&gt;263&lt;/startpage&gt;&lt;publication_date&gt;99200910221200000000222000&lt;/publication_date&gt;&lt;url&gt;http://dx.doi.org/10.1016/S0079-6123(09)17820-2&lt;/url&gt;&lt;type&gt;0&lt;/type&gt;&lt;title&gt;Cultural neuroscience and psychopathology prospects for cultural psychiatry&lt;/title&gt;&lt;publisher&gt;Elsevier&lt;/publisher&gt;&lt;subtype&gt;0&lt;/subtype&gt;&lt;endpage&gt;283&lt;/endpage&gt;&lt;bundle&gt;&lt;publication&gt;&lt;uuid&gt;3AF15E32-BB4E-4F25-81D3-58DF6B2D9C5B&lt;/uuid&gt;&lt;title&gt;Progress in Brain Research&lt;/title&gt;&lt;type&gt;0&lt;/type&gt;&lt;subtype&gt;0&lt;/subtype&gt;&lt;publisher&gt;Elsevier&lt;/publisher&gt;&lt;/publication&gt;&lt;/bundle&gt;&lt;authors&gt;&lt;author&gt;&lt;firstName&gt;Suparna&lt;/firstName&gt;&lt;lastName&gt;Choudhury&lt;/lastName&gt;&lt;/author&gt;&lt;author&gt;&lt;firstName&gt;Laurence&lt;/firstName&gt;&lt;middleNames&gt;J&lt;/middleNames&gt;&lt;lastName&gt;Kirmayer&lt;/lastName&gt;&lt;/author&gt;&lt;/authors&gt;&lt;/publication&gt;&lt;publication&gt;&lt;publication_date&gt;99201202271200000000222000&lt;/publication_date&gt;&lt;doi&gt;10.1016/j.ypmed.2012.02.011&lt;/doi&gt;&lt;accepted_date&gt;99201202201200000000222000&lt;/accepted_date&gt;&lt;title&gt;Applying the concept of culture to reduce health disparities through health behavior research.&lt;/title&gt;&lt;revision_date&gt;99201202201200000000222000&lt;/revision_date&gt;&lt;subtype&gt;400&lt;/subtype&gt;&lt;uuid&gt;8ACEA1F2-3FBD-4D80-BE42-D65C7DD61F81&lt;/uuid&gt;&lt;type&gt;400&lt;/type&gt;&lt;submission_date&gt;99201107211200000000222000&lt;/submission_date&gt;&lt;url&gt;http://eutils.ncbi.nlm.nih.gov/entrez/eutils/elink.fcgi?dbfrom=pubmed&amp;amp;id=22391576&amp;amp;retmode=ref&amp;amp;cmd=prlinks&lt;/url&gt;&lt;bundle&gt;&lt;publication&gt;&lt;title&gt;Preventive medicine&lt;/title&gt;&lt;type&gt;-100&lt;/type&gt;&lt;subtype&gt;-100&lt;/subtype&gt;&lt;uuid&gt;BE643A6C-9CA9-4656-98BF-A8EF00228961&lt;/uuid&gt;&lt;/publication&gt;&lt;/bundle&gt;&lt;authors&gt;&lt;author&gt;&lt;firstName&gt;Marjorie&lt;/firstName&gt;&lt;lastName&gt;Kagawa Singer&lt;/lastName&gt;&lt;/author&gt;&lt;/authors&gt;&lt;/publication&gt;&lt;publication&gt;&lt;uuid&gt;11C3EE74-4E14-4C63-BE6E-CB59C8CF9E39&lt;/uuid&gt;&lt;volume&gt;64&lt;/volume&gt;&lt;accepted_date&gt;99200511191200000000222000&lt;/accepted_date&gt;&lt;doi&gt;10.1016/j.pec.2005.11.014&lt;/doi&gt;&lt;startpage&gt;21&lt;/startpage&gt;&lt;revision_date&gt;99200511091200000000222000&lt;/revision_date&gt;&lt;publication_date&gt;99200612001200000000220000&lt;/publication_date&gt;&lt;url&gt;http://eutils.ncbi.nlm.nih.gov/entrez/eutils/elink.fcgi?dbfrom=pubmed&amp;amp;id=16427760&amp;amp;retmode=ref&amp;amp;cmd=prlinks&lt;/url&gt;&lt;type&gt;400&lt;/type&gt;&lt;title&gt;Cultural differences in medical communication: a review of the literature.&lt;/title&gt;&lt;location&gt;200,4,52.0901422,5.1096649&lt;/location&gt;&lt;submission_date&gt;99200506221200000000222000&lt;/submission_date&gt;&lt;number&gt;1-3&lt;/number&gt;&lt;institution&gt;Interdisciplinary Social Science Department, Research Institute for Psychology and Health, Utrecht University, Utrecht, The Netherlands. b.c.schouten@fss.uu.nl&lt;/institution&gt;&lt;subtype&gt;400&lt;/subtype&gt;&lt;endpage&gt;34&lt;/endpage&gt;&lt;bundle&gt;&lt;publication&gt;&lt;title&gt;Patient education and counseling&lt;/title&gt;&lt;type&gt;-100&lt;/type&gt;&lt;subtype&gt;-100&lt;/subtype&gt;&lt;uuid&gt;D2644606-20F5-4E86-B95D-CA5F58D73566&lt;/uuid&gt;&lt;/publication&gt;&lt;/bundle&gt;&lt;authors&gt;&lt;author&gt;&lt;firstName&gt;Barbara&lt;/firstName&gt;&lt;middleNames&gt;C&lt;/middleNames&gt;&lt;lastName&gt;Schouten&lt;/lastName&gt;&lt;/author&gt;&lt;author&gt;&lt;firstName&gt;Ludwien&lt;/firstName&gt;&lt;lastName&gt;Meeuwesen&lt;/lastName&gt;&lt;/author&gt;&lt;/authors&gt;&lt;/publication&gt;&lt;publication&gt;&lt;uuid&gt;F40ABC11-7745-47A7-8E14-B390C5610F44&lt;/uuid&gt;&lt;volume&gt;95&lt;/volume&gt;&lt;doi&gt;10.1037/a0013193&lt;/doi&gt;&lt;startpage&gt;1005&lt;/startpage&gt;&lt;publication_date&gt;99200811001200000000220000&lt;/publication_date&gt;&lt;url&gt;http://eutils.ncbi.nlm.nih.gov/entrez/eutils/elink.fcgi?dbfrom=pubmed&amp;amp;id=18954190&amp;amp;retmode=ref&amp;amp;cmd=prlinks&lt;/url&gt;&lt;type&gt;400&lt;/type&gt;&lt;title&gt;What happens if we compare chopsticks with forks? The impact of making inappropriate comparisons in cross-cultural research.&lt;/title&gt;&lt;location&gt;200,9,39.6781930,-75.7535938&lt;/location&gt;&lt;institution&gt;Department of Psychology, University of Delaware, Newark, DE 19716, USA. xiyu@psych.udel.edu&lt;/institution&gt;&lt;number&gt;5&lt;/number&gt;&lt;subtype&gt;400&lt;/subtype&gt;&lt;endpage&gt;1018&lt;/endpage&gt;&lt;bundle&gt;&lt;publication&gt;&lt;title&gt;Journal of personality and social psychology&lt;/title&gt;&lt;type&gt;-100&lt;/type&gt;&lt;subtype&gt;-100&lt;/subtype&gt;&lt;uuid&gt;23CCB3DF-A9C1-4DDE-BE76-8DAA83E77729&lt;/uuid&gt;&lt;/publication&gt;&lt;/bundle&gt;&lt;authors&gt;&lt;author&gt;&lt;firstName&gt;Fang&lt;/firstName&gt;&lt;middleNames&gt;Fang&lt;/middleNames&gt;&lt;lastName&gt;Chen&lt;/lastName&gt;&lt;/author&gt;&lt;/authors&gt;&lt;/publication&gt;&lt;/publications&gt;&lt;cites&gt;&lt;/cites&gt;&lt;/citation&gt;</w:instrText>
      </w:r>
      <w:r w:rsidR="00FD1A00" w:rsidRPr="00C2336B">
        <w:rPr>
          <w:rFonts w:ascii="Times New Roman" w:hAnsi="Times New Roman" w:cs="Times New Roman"/>
          <w:color w:val="000000" w:themeColor="text1"/>
        </w:rPr>
        <w:fldChar w:fldCharType="separate"/>
      </w:r>
      <w:r w:rsidR="00FD1A00" w:rsidRPr="00C2336B">
        <w:rPr>
          <w:rFonts w:ascii="Times New Roman" w:hAnsi="Times New Roman" w:cs="Times New Roman"/>
          <w:color w:val="000000" w:themeColor="text1"/>
        </w:rPr>
        <w:t>(Kagawa Singer, 2012; Choudhury &amp; Kirmayer, 2009; Chen, 2008; Schouten &amp; Meeuwesen, 2006)</w:t>
      </w:r>
      <w:r w:rsidR="00FD1A00" w:rsidRPr="00C2336B">
        <w:rPr>
          <w:rFonts w:ascii="Times New Roman" w:hAnsi="Times New Roman" w:cs="Times New Roman"/>
          <w:color w:val="000000" w:themeColor="text1"/>
        </w:rPr>
        <w:fldChar w:fldCharType="end"/>
      </w:r>
      <w:r w:rsidR="00FD1A00" w:rsidRPr="00C2336B">
        <w:rPr>
          <w:rFonts w:ascii="Times New Roman" w:hAnsi="Times New Roman" w:cs="Times New Roman"/>
          <w:color w:val="000000" w:themeColor="text1"/>
        </w:rPr>
        <w:t xml:space="preserve">. </w:t>
      </w:r>
      <w:r w:rsidR="00FB05EE" w:rsidRPr="00C2336B">
        <w:rPr>
          <w:rFonts w:ascii="Times New Roman" w:hAnsi="Times New Roman" w:cs="Times New Roman"/>
          <w:color w:val="000000" w:themeColor="text1"/>
        </w:rPr>
        <w:t xml:space="preserve">Some </w:t>
      </w:r>
      <w:r w:rsidR="006868E5" w:rsidRPr="00C2336B">
        <w:rPr>
          <w:rFonts w:ascii="Times New Roman" w:hAnsi="Times New Roman" w:cs="Times New Roman"/>
          <w:color w:val="000000" w:themeColor="text1"/>
        </w:rPr>
        <w:t xml:space="preserve">studies in </w:t>
      </w:r>
      <w:r w:rsidR="008F6896" w:rsidRPr="00C2336B">
        <w:rPr>
          <w:rFonts w:ascii="Times New Roman" w:hAnsi="Times New Roman" w:cs="Times New Roman"/>
          <w:color w:val="000000" w:themeColor="text1"/>
        </w:rPr>
        <w:lastRenderedPageBreak/>
        <w:t>CN</w:t>
      </w:r>
      <w:r w:rsidR="00054733" w:rsidRPr="00C2336B">
        <w:rPr>
          <w:rFonts w:ascii="Times New Roman" w:hAnsi="Times New Roman" w:cs="Times New Roman"/>
          <w:color w:val="000000" w:themeColor="text1"/>
        </w:rPr>
        <w:t xml:space="preserve"> </w:t>
      </w:r>
      <w:r w:rsidR="00CC79CB" w:rsidRPr="00C2336B">
        <w:rPr>
          <w:rFonts w:ascii="Times New Roman" w:hAnsi="Times New Roman" w:cs="Times New Roman"/>
          <w:color w:val="000000" w:themeColor="text1"/>
        </w:rPr>
        <w:t>includ</w:t>
      </w:r>
      <w:r w:rsidR="0047128D" w:rsidRPr="00C2336B">
        <w:rPr>
          <w:rFonts w:ascii="Times New Roman" w:hAnsi="Times New Roman" w:cs="Times New Roman"/>
          <w:color w:val="000000" w:themeColor="text1"/>
        </w:rPr>
        <w:t>e</w:t>
      </w:r>
      <w:r w:rsidR="006868E5" w:rsidRPr="00C2336B">
        <w:rPr>
          <w:rFonts w:ascii="Times New Roman" w:hAnsi="Times New Roman" w:cs="Times New Roman"/>
          <w:color w:val="000000" w:themeColor="text1"/>
        </w:rPr>
        <w:t xml:space="preserve"> recent immigrants</w:t>
      </w:r>
      <w:r w:rsidR="00D607DA" w:rsidRPr="00C2336B">
        <w:rPr>
          <w:rFonts w:ascii="Times New Roman" w:hAnsi="Times New Roman" w:cs="Times New Roman"/>
          <w:color w:val="000000" w:themeColor="text1"/>
        </w:rPr>
        <w:t xml:space="preserve"> (e.g., </w:t>
      </w:r>
      <w:r w:rsidR="002A6639" w:rsidRPr="00C2336B">
        <w:rPr>
          <w:rFonts w:ascii="Times New Roman" w:hAnsi="Times New Roman" w:cs="Times New Roman"/>
          <w:color w:val="000000" w:themeColor="text1"/>
        </w:rPr>
        <w:t>labelled in terms of their geographic origin, e.g.</w:t>
      </w:r>
      <w:r w:rsidR="00E27462" w:rsidRPr="00C2336B">
        <w:rPr>
          <w:rFonts w:ascii="Times New Roman" w:hAnsi="Times New Roman" w:cs="Times New Roman"/>
          <w:color w:val="000000" w:themeColor="text1"/>
        </w:rPr>
        <w:t xml:space="preserve"> </w:t>
      </w:r>
      <w:r w:rsidR="00D607DA" w:rsidRPr="00C2336B">
        <w:rPr>
          <w:rFonts w:ascii="Times New Roman" w:hAnsi="Times New Roman" w:cs="Times New Roman"/>
          <w:color w:val="000000" w:themeColor="text1"/>
        </w:rPr>
        <w:t xml:space="preserve">an </w:t>
      </w:r>
      <w:r w:rsidR="008220AE" w:rsidRPr="00C2336B">
        <w:rPr>
          <w:rFonts w:ascii="Times New Roman" w:hAnsi="Times New Roman" w:cs="Times New Roman"/>
          <w:color w:val="000000" w:themeColor="text1"/>
        </w:rPr>
        <w:t>‘</w:t>
      </w:r>
      <w:r w:rsidR="00D607DA" w:rsidRPr="00C2336B">
        <w:rPr>
          <w:rFonts w:ascii="Times New Roman" w:hAnsi="Times New Roman" w:cs="Times New Roman"/>
          <w:color w:val="000000" w:themeColor="text1"/>
        </w:rPr>
        <w:t>East Asian</w:t>
      </w:r>
      <w:r w:rsidR="008220AE" w:rsidRPr="00C2336B">
        <w:rPr>
          <w:rFonts w:ascii="Times New Roman" w:hAnsi="Times New Roman" w:cs="Times New Roman"/>
          <w:color w:val="000000" w:themeColor="text1"/>
        </w:rPr>
        <w:t>’</w:t>
      </w:r>
      <w:r w:rsidR="00D607DA" w:rsidRPr="00C2336B">
        <w:rPr>
          <w:rFonts w:ascii="Times New Roman" w:hAnsi="Times New Roman" w:cs="Times New Roman"/>
          <w:color w:val="000000" w:themeColor="text1"/>
        </w:rPr>
        <w:t xml:space="preserve"> sample)</w:t>
      </w:r>
      <w:r w:rsidR="00E27462" w:rsidRPr="00C2336B">
        <w:rPr>
          <w:rFonts w:ascii="Times New Roman" w:hAnsi="Times New Roman" w:cs="Times New Roman"/>
          <w:color w:val="000000" w:themeColor="text1"/>
        </w:rPr>
        <w:t>,</w:t>
      </w:r>
      <w:r w:rsidR="006868E5" w:rsidRPr="00C2336B">
        <w:rPr>
          <w:rFonts w:ascii="Times New Roman" w:hAnsi="Times New Roman" w:cs="Times New Roman"/>
          <w:color w:val="000000" w:themeColor="text1"/>
        </w:rPr>
        <w:t xml:space="preserve"> </w:t>
      </w:r>
      <w:r w:rsidR="008C2B6D" w:rsidRPr="00C2336B">
        <w:rPr>
          <w:rFonts w:ascii="Times New Roman" w:hAnsi="Times New Roman" w:cs="Times New Roman"/>
          <w:color w:val="000000" w:themeColor="text1"/>
        </w:rPr>
        <w:t>without</w:t>
      </w:r>
      <w:r w:rsidR="00D607DA" w:rsidRPr="00C2336B">
        <w:rPr>
          <w:rFonts w:ascii="Times New Roman" w:hAnsi="Times New Roman" w:cs="Times New Roman"/>
          <w:color w:val="000000" w:themeColor="text1"/>
        </w:rPr>
        <w:t xml:space="preserve"> acknowledging </w:t>
      </w:r>
      <w:r w:rsidR="002A6639" w:rsidRPr="00C2336B">
        <w:rPr>
          <w:rFonts w:ascii="Times New Roman" w:hAnsi="Times New Roman" w:cs="Times New Roman"/>
          <w:color w:val="000000" w:themeColor="text1"/>
        </w:rPr>
        <w:t xml:space="preserve">either the heterogeneity of the population or the fact </w:t>
      </w:r>
      <w:r w:rsidR="00D607DA" w:rsidRPr="00C2336B">
        <w:rPr>
          <w:rFonts w:ascii="Times New Roman" w:hAnsi="Times New Roman" w:cs="Times New Roman"/>
          <w:color w:val="000000" w:themeColor="text1"/>
        </w:rPr>
        <w:t xml:space="preserve">that immigrants may be </w:t>
      </w:r>
      <w:r w:rsidR="003852C1" w:rsidRPr="00C2336B">
        <w:rPr>
          <w:rFonts w:ascii="Times New Roman" w:hAnsi="Times New Roman" w:cs="Times New Roman"/>
          <w:color w:val="000000" w:themeColor="text1"/>
        </w:rPr>
        <w:t>experiencing</w:t>
      </w:r>
      <w:r w:rsidR="00D607DA" w:rsidRPr="00C2336B">
        <w:rPr>
          <w:rFonts w:ascii="Times New Roman" w:hAnsi="Times New Roman" w:cs="Times New Roman"/>
          <w:color w:val="000000" w:themeColor="text1"/>
        </w:rPr>
        <w:t xml:space="preserve"> acculturation</w:t>
      </w:r>
      <w:r w:rsidR="009D6A77"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328E0B6C-BF1B-437C-A49D-5819DB0E5364&lt;/uuid&gt;&lt;priority&gt;60&lt;/priority&gt;&lt;publications&gt;&lt;publication&gt;&lt;volume&gt;5&lt;/volume&gt;&lt;publication_date&gt;99201006301200000000222000&lt;/publication_date&gt;&lt;number&gt;2-3&lt;/number&gt;&lt;doi&gt;10.1093/scan/nsp059&lt;/doi&gt;&lt;startpage&gt;254&lt;/startpage&gt;&lt;title&gt;Neural differences in the processing of semantic relationships across cultures&lt;/title&gt;&lt;uuid&gt;2B6C0342-DB04-469A-AFAC-12E43AA61C04&lt;/uuid&gt;&lt;subtype&gt;400&lt;/subtype&gt;&lt;endpage&gt;263&lt;/endpage&gt;&lt;type&gt;400&lt;/type&gt;&lt;url&gt;http://scan.oxfordjournals.org/cgi/doi/10.1093/scan/nsp059&lt;/url&gt;&lt;bundle&gt;&lt;publication&gt;&lt;title&gt;Social cognitive and affective neuroscience&lt;/title&gt;&lt;type&gt;-100&lt;/type&gt;&lt;subtype&gt;-100&lt;/subtype&gt;&lt;uuid&gt;84808E92-13DB-458C-A2F7-CE0A0D0574DA&lt;/uuid&gt;&lt;/publication&gt;&lt;/bundle&gt;&lt;authors&gt;&lt;author&gt;&lt;firstName&gt;A&lt;/firstName&gt;&lt;middleNames&gt;H&lt;/middleNames&gt;&lt;lastName&gt;GUTCHESS&lt;/lastName&gt;&lt;/author&gt;&lt;author&gt;&lt;firstName&gt;T.&lt;/firstName&gt;&lt;lastName&gt;Hedden&lt;/lastName&gt;&lt;/author&gt;&lt;author&gt;&lt;firstName&gt;S.&lt;/firstName&gt;&lt;lastName&gt;Ketay&lt;/lastName&gt;&lt;/author&gt;&lt;author&gt;&lt;firstName&gt;A.&lt;/firstName&gt;&lt;lastName&gt;Aron&lt;/lastName&gt;&lt;/author&gt;&lt;author&gt;&lt;firstName&gt;J.D.E.&lt;/firstName&gt;&lt;lastName&gt;Gabrieli&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4B2E84" w:rsidRPr="00C2336B">
        <w:rPr>
          <w:rFonts w:ascii="Times New Roman" w:hAnsi="Times New Roman" w:cs="Times New Roman"/>
          <w:color w:val="000000" w:themeColor="text1"/>
        </w:rPr>
        <w:t>(</w:t>
      </w:r>
      <w:r w:rsidR="009D6A77" w:rsidRPr="00C2336B">
        <w:rPr>
          <w:rFonts w:ascii="Times New Roman" w:hAnsi="Times New Roman" w:cs="Times New Roman"/>
          <w:color w:val="000000" w:themeColor="text1"/>
        </w:rPr>
        <w:t xml:space="preserve">e.g., </w:t>
      </w:r>
      <w:r w:rsidR="004B2E84" w:rsidRPr="00C2336B">
        <w:rPr>
          <w:rFonts w:ascii="Times New Roman" w:hAnsi="Times New Roman" w:cs="Times New Roman"/>
          <w:color w:val="000000" w:themeColor="text1"/>
        </w:rPr>
        <w:t>G</w:t>
      </w:r>
      <w:r w:rsidR="009D6A77" w:rsidRPr="00C2336B">
        <w:rPr>
          <w:rFonts w:ascii="Times New Roman" w:hAnsi="Times New Roman" w:cs="Times New Roman"/>
          <w:color w:val="000000" w:themeColor="text1"/>
        </w:rPr>
        <w:t>utchess</w:t>
      </w:r>
      <w:r w:rsidR="00317E7A" w:rsidRPr="00C2336B">
        <w:rPr>
          <w:rFonts w:ascii="Times New Roman" w:hAnsi="Times New Roman" w:cs="Times New Roman"/>
          <w:color w:val="000000" w:themeColor="text1"/>
        </w:rPr>
        <w:t xml:space="preserve"> et al.</w:t>
      </w:r>
      <w:r w:rsidR="004B2E84" w:rsidRPr="00C2336B">
        <w:rPr>
          <w:rFonts w:ascii="Times New Roman" w:hAnsi="Times New Roman" w:cs="Times New Roman"/>
          <w:color w:val="000000" w:themeColor="text1"/>
        </w:rPr>
        <w:t>, 2010)</w:t>
      </w:r>
      <w:r w:rsidR="000E0FB3" w:rsidRPr="00C2336B">
        <w:rPr>
          <w:rFonts w:ascii="Times New Roman" w:hAnsi="Times New Roman" w:cs="Times New Roman"/>
          <w:color w:val="000000" w:themeColor="text1"/>
        </w:rPr>
        <w:fldChar w:fldCharType="end"/>
      </w:r>
      <w:r w:rsidR="002E368C" w:rsidRPr="00C2336B">
        <w:rPr>
          <w:rFonts w:ascii="Times New Roman" w:hAnsi="Times New Roman" w:cs="Times New Roman"/>
          <w:color w:val="000000" w:themeColor="text1"/>
        </w:rPr>
        <w:t>, which</w:t>
      </w:r>
      <w:r w:rsidR="00716C3F" w:rsidRPr="00C2336B">
        <w:rPr>
          <w:rFonts w:ascii="Times New Roman" w:hAnsi="Times New Roman" w:cs="Times New Roman"/>
          <w:color w:val="000000" w:themeColor="text1"/>
        </w:rPr>
        <w:t xml:space="preserve"> </w:t>
      </w:r>
      <w:r w:rsidR="003852C1" w:rsidRPr="00C2336B">
        <w:rPr>
          <w:rFonts w:ascii="Times New Roman" w:hAnsi="Times New Roman" w:cs="Times New Roman"/>
          <w:color w:val="000000" w:themeColor="text1"/>
        </w:rPr>
        <w:t>can occur</w:t>
      </w:r>
      <w:r w:rsidR="002C7E29" w:rsidRPr="00C2336B">
        <w:rPr>
          <w:rFonts w:ascii="Times New Roman" w:hAnsi="Times New Roman" w:cs="Times New Roman"/>
          <w:color w:val="000000" w:themeColor="text1"/>
        </w:rPr>
        <w:t xml:space="preserve"> r</w:t>
      </w:r>
      <w:r w:rsidR="003852C1" w:rsidRPr="00C2336B">
        <w:rPr>
          <w:rFonts w:ascii="Times New Roman" w:hAnsi="Times New Roman" w:cs="Times New Roman"/>
          <w:color w:val="000000" w:themeColor="text1"/>
        </w:rPr>
        <w:t>apidly</w:t>
      </w:r>
      <w:r w:rsidR="002C7E29" w:rsidRPr="00C2336B">
        <w:rPr>
          <w:rFonts w:ascii="Times New Roman" w:hAnsi="Times New Roman" w:cs="Times New Roman"/>
          <w:color w:val="000000" w:themeColor="text1"/>
        </w:rPr>
        <w:t xml:space="preserve"> </w:t>
      </w:r>
      <w:r w:rsidR="00971B81" w:rsidRPr="00C2336B">
        <w:rPr>
          <w:rFonts w:ascii="Times New Roman" w:hAnsi="Times New Roman" w:cs="Times New Roman"/>
          <w:color w:val="000000" w:themeColor="text1"/>
        </w:rPr>
        <w:t xml:space="preserve">and </w:t>
      </w:r>
      <w:r w:rsidR="003852C1" w:rsidRPr="00C2336B">
        <w:rPr>
          <w:rFonts w:ascii="Times New Roman" w:hAnsi="Times New Roman" w:cs="Times New Roman"/>
          <w:color w:val="000000" w:themeColor="text1"/>
        </w:rPr>
        <w:t xml:space="preserve">result in </w:t>
      </w:r>
      <w:r w:rsidR="00FD1A00" w:rsidRPr="00C2336B">
        <w:rPr>
          <w:rFonts w:ascii="Times New Roman" w:hAnsi="Times New Roman" w:cs="Times New Roman"/>
          <w:color w:val="000000" w:themeColor="text1"/>
        </w:rPr>
        <w:t xml:space="preserve">great </w:t>
      </w:r>
      <w:r w:rsidR="00971B81" w:rsidRPr="00C2336B">
        <w:rPr>
          <w:rFonts w:ascii="Times New Roman" w:hAnsi="Times New Roman" w:cs="Times New Roman"/>
          <w:color w:val="000000" w:themeColor="text1"/>
        </w:rPr>
        <w:t>variability</w:t>
      </w:r>
      <w:r w:rsidR="00FD1A00" w:rsidRPr="00C2336B">
        <w:rPr>
          <w:rFonts w:ascii="Times New Roman" w:hAnsi="Times New Roman" w:cs="Times New Roman"/>
          <w:color w:val="000000" w:themeColor="text1"/>
        </w:rPr>
        <w:t xml:space="preserve"> in culturally related behaviors</w:t>
      </w:r>
      <w:r w:rsidR="00485812"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7793062D-C602-4A75-B71A-613C43510E76&lt;/uuid&gt;&lt;priority&gt;61&lt;/priority&gt;&lt;publications&gt;&lt;publication&gt;&lt;uuid&gt;FA67B657-1605-48CD-AD7C-FEEE2DA8D584&lt;/uuid&gt;&lt;volume&gt;46&lt;/volume&gt;&lt;doi&gt;10.1080/00207594.2010.528423&lt;/doi&gt;&lt;startpage&gt;136&lt;/startpage&gt;&lt;publication_date&gt;99201104011200000000222000&lt;/publication_date&gt;&lt;url&gt;http://eutils.ncbi.nlm.nih.gov/entrez/eutils/elink.fcgi?dbfrom=pubmed&amp;amp;id=22044185&amp;amp;retmode=ref&amp;amp;cmd=prlinks&lt;/url&gt;&lt;type&gt;400&lt;/type&gt;&lt;title&gt;Cultural context, obsessive-compulsive disorder symptoms, and cognitions: a preliminary study of three Turkish samples living in different countries.&lt;/title&gt;&lt;location&gt;200,9,40.2180090,28.8812870&lt;/location&gt;&lt;institution&gt;Uludağ Üniversitesi, Bursa, Turkey. orcuny@uludag.edu.tr&lt;/institution&gt;&lt;number&gt;2&lt;/number&gt;&lt;subtype&gt;400&lt;/subtype&gt;&lt;endpage&gt;143&lt;/endpage&gt;&lt;bundle&gt;&lt;publication&gt;&lt;title&gt;International Journal of Psychology&lt;/title&gt;&lt;type&gt;-100&lt;/type&gt;&lt;subtype&gt;-100&lt;/subtype&gt;&lt;uuid&gt;867C11CA-A2B6-4A0E-A5B1-186767B74CBF&lt;/uuid&gt;&lt;/publication&gt;&lt;/bundle&gt;&lt;authors&gt;&lt;author&gt;&lt;firstName&gt;Orçun&lt;/firstName&gt;&lt;lastName&gt;Yorulmaz&lt;/lastName&gt;&lt;/author&gt;&lt;author&gt;&lt;firstName&gt;Bilgen&lt;/firstName&gt;&lt;lastName&gt;Işık&lt;/lastName&gt;&lt;/author&gt;&lt;/authors&gt;&lt;/publication&gt;&lt;publication&gt;&lt;volume&gt;46&lt;/volume&gt;&lt;publication_date&gt;99199701001200000000220000&lt;/publication_date&gt;&lt;number&gt;1&lt;/number&gt;&lt;doi&gt;10.1111/j.1464-0597.1997.tb01087.x&lt;/doi&gt;&lt;startpage&gt;5&lt;/startpage&gt;&lt;title&gt;Immigration, Acculturation, and Adaptation&lt;/title&gt;&lt;uuid&gt;ACC49829-295E-438C-9B87-3A326945E3CD&lt;/uuid&gt;&lt;subtype&gt;400&lt;/subtype&gt;&lt;endpage&gt;34&lt;/endpage&gt;&lt;type&gt;400&lt;/type&gt;&lt;url&gt;http://doi.wiley.com/10.1111/j.1464-0597.1997.tb01087.x&lt;/url&gt;&lt;bundle&gt;&lt;publication&gt;&lt;title&gt;Applied Psychology&lt;/title&gt;&lt;type&gt;-100&lt;/type&gt;&lt;subtype&gt;-100&lt;/subtype&gt;&lt;uuid&gt;FCA73B62-DC26-4C5E-8C83-4051E058E153&lt;/uuid&gt;&lt;/publication&gt;&lt;/bundle&gt;&lt;authors&gt;&lt;author&gt;&lt;firstName&gt;John W.&lt;/firstName&gt;&lt;lastName&gt;Berry&lt;/lastName&gt;&lt;/author&gt;&lt;/authors&gt;&lt;/publication&gt;&lt;/publications&gt;&lt;cites&gt;&lt;/cites&gt;&lt;/citation&gt;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4B2E84" w:rsidRPr="00C2336B">
        <w:rPr>
          <w:rFonts w:ascii="Times New Roman" w:hAnsi="Times New Roman" w:cs="Times New Roman"/>
          <w:color w:val="000000" w:themeColor="text1"/>
        </w:rPr>
        <w:t>(Yorulmaz &amp; Işık, 2011)</w:t>
      </w:r>
      <w:r w:rsidR="000E0FB3" w:rsidRPr="00C2336B">
        <w:rPr>
          <w:rFonts w:ascii="Times New Roman" w:hAnsi="Times New Roman" w:cs="Times New Roman"/>
          <w:color w:val="000000" w:themeColor="text1"/>
        </w:rPr>
        <w:fldChar w:fldCharType="end"/>
      </w:r>
      <w:r w:rsidR="006868E5" w:rsidRPr="00C2336B">
        <w:rPr>
          <w:rFonts w:ascii="Times New Roman" w:hAnsi="Times New Roman" w:cs="Times New Roman"/>
          <w:color w:val="000000" w:themeColor="text1"/>
        </w:rPr>
        <w:t>.</w:t>
      </w:r>
      <w:r w:rsidR="00E65E7C" w:rsidRPr="00C2336B">
        <w:rPr>
          <w:rFonts w:ascii="Times New Roman" w:hAnsi="Times New Roman" w:cs="Times New Roman"/>
          <w:color w:val="000000" w:themeColor="text1"/>
        </w:rPr>
        <w:t xml:space="preserve"> </w:t>
      </w:r>
    </w:p>
    <w:p w14:paraId="603EC62C" w14:textId="77777777" w:rsidR="004048F9" w:rsidRPr="00C2336B" w:rsidRDefault="004048F9" w:rsidP="004048F9">
      <w:pPr>
        <w:spacing w:after="0" w:line="480" w:lineRule="auto"/>
        <w:jc w:val="both"/>
        <w:rPr>
          <w:rFonts w:ascii="Times New Roman" w:hAnsi="Times New Roman" w:cs="Times New Roman"/>
          <w:color w:val="000000" w:themeColor="text1"/>
        </w:rPr>
      </w:pPr>
    </w:p>
    <w:p w14:paraId="6085050E" w14:textId="6A1FC7BE" w:rsidR="004048F9" w:rsidRPr="00C2336B" w:rsidRDefault="004048F9" w:rsidP="004048F9">
      <w:pPr>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Figures 1 and 2. Comparison of the NCI and CBB models.</w:t>
      </w:r>
    </w:p>
    <w:p w14:paraId="21870EDA" w14:textId="351BB7CB" w:rsidR="000D5D4B" w:rsidRPr="00C2336B" w:rsidRDefault="004048F9" w:rsidP="004048F9">
      <w:pPr>
        <w:spacing w:after="0" w:line="480" w:lineRule="auto"/>
        <w:jc w:val="both"/>
        <w:rPr>
          <w:rFonts w:ascii="Times New Roman" w:hAnsi="Times New Roman" w:cs="Times New Roman"/>
          <w:color w:val="000000" w:themeColor="text1"/>
        </w:rPr>
      </w:pPr>
      <w:r w:rsidRPr="00C2336B">
        <w:rPr>
          <w:rFonts w:ascii="Times New Roman" w:hAnsi="Times New Roman" w:cs="Times New Roman"/>
          <w:noProof/>
          <w:color w:val="000000" w:themeColor="text1"/>
        </w:rPr>
        <w:drawing>
          <wp:inline distT="0" distB="0" distL="0" distR="0" wp14:anchorId="0366C203" wp14:editId="2A63DF2C">
            <wp:extent cx="5788025" cy="23006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7 at 16.32.43.png"/>
                    <pic:cNvPicPr/>
                  </pic:nvPicPr>
                  <pic:blipFill>
                    <a:blip r:embed="rId10"/>
                    <a:stretch>
                      <a:fillRect/>
                    </a:stretch>
                  </pic:blipFill>
                  <pic:spPr>
                    <a:xfrm>
                      <a:off x="0" y="0"/>
                      <a:ext cx="5788025" cy="2300605"/>
                    </a:xfrm>
                    <a:prstGeom prst="rect">
                      <a:avLst/>
                    </a:prstGeom>
                  </pic:spPr>
                </pic:pic>
              </a:graphicData>
            </a:graphic>
          </wp:inline>
        </w:drawing>
      </w:r>
      <w:r w:rsidRPr="00C2336B">
        <w:rPr>
          <w:rFonts w:ascii="Times New Roman" w:hAnsi="Times New Roman" w:cs="Times New Roman"/>
          <w:color w:val="000000" w:themeColor="text1"/>
        </w:rPr>
        <w:t xml:space="preserve"> </w:t>
      </w:r>
    </w:p>
    <w:p w14:paraId="7A683191" w14:textId="35CDF9D4" w:rsidR="004048F9" w:rsidRPr="00C2336B" w:rsidRDefault="004048F9" w:rsidP="004048F9">
      <w:pPr>
        <w:spacing w:after="0" w:line="480" w:lineRule="auto"/>
        <w:ind w:left="-1134"/>
        <w:jc w:val="both"/>
        <w:rPr>
          <w:rFonts w:ascii="Times New Roman" w:hAnsi="Times New Roman" w:cs="Times New Roman"/>
          <w:color w:val="000000" w:themeColor="text1"/>
        </w:rPr>
      </w:pPr>
      <w:r w:rsidRPr="00C2336B">
        <w:rPr>
          <w:rFonts w:ascii="Times New Roman" w:hAnsi="Times New Roman" w:cs="Times New Roman"/>
          <w:noProof/>
          <w:color w:val="000000" w:themeColor="text1"/>
        </w:rPr>
        <w:drawing>
          <wp:inline distT="0" distB="0" distL="0" distR="0" wp14:anchorId="39F61940" wp14:editId="0A8005AB">
            <wp:extent cx="6860840" cy="333896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07 at 16.32.49.png"/>
                    <pic:cNvPicPr/>
                  </pic:nvPicPr>
                  <pic:blipFill>
                    <a:blip r:embed="rId11"/>
                    <a:stretch>
                      <a:fillRect/>
                    </a:stretch>
                  </pic:blipFill>
                  <pic:spPr>
                    <a:xfrm>
                      <a:off x="0" y="0"/>
                      <a:ext cx="6860840" cy="3338967"/>
                    </a:xfrm>
                    <a:prstGeom prst="rect">
                      <a:avLst/>
                    </a:prstGeom>
                  </pic:spPr>
                </pic:pic>
              </a:graphicData>
            </a:graphic>
          </wp:inline>
        </w:drawing>
      </w:r>
    </w:p>
    <w:p w14:paraId="5C9BF8FC" w14:textId="6718B2CA" w:rsidR="004048F9" w:rsidRPr="00C2336B" w:rsidRDefault="004048F9" w:rsidP="004048F9">
      <w:pPr>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Considering that people experience and subscribe to different cultural domains to different degrees and may display different degrees of cultural fit in different domains (Crafa et al., 2018; </w:t>
      </w:r>
      <w:r w:rsidRPr="00C2336B">
        <w:rPr>
          <w:rFonts w:ascii="Times New Roman" w:hAnsi="Times New Roman" w:cs="Times New Roman"/>
          <w:color w:val="000000" w:themeColor="text1"/>
        </w:rPr>
        <w:lastRenderedPageBreak/>
        <w:t xml:space="preserve">Weller, 2007), experiments designed in terms of specific cultural domains rather than ‘culture’ as an general category will produce more meaningful results </w:t>
      </w:r>
      <w:r w:rsidRPr="00C2336B">
        <w:rPr>
          <w:rFonts w:ascii="Times New Roman" w:hAnsi="Times New Roman" w:cs="Times New Roman"/>
          <w:color w:val="000000" w:themeColor="text1"/>
        </w:rPr>
        <w:fldChar w:fldCharType="begin"/>
      </w:r>
      <w:r w:rsidRPr="00C2336B">
        <w:rPr>
          <w:rFonts w:ascii="Times New Roman" w:hAnsi="Times New Roman" w:cs="Times New Roman"/>
          <w:color w:val="000000" w:themeColor="text1"/>
        </w:rPr>
        <w:instrText xml:space="preserve"> ADDIN PAPERS2_CITATIONS &lt;citation&gt;&lt;uuid&gt;F01CA4CD-3151-4BB8-891C-F23BADA9FE39&lt;/uuid&gt;&lt;priority&gt;62&lt;/priority&gt;&lt;publications&gt;&lt;publication&gt;&lt;uuid&gt;12D35BE0-24D2-4B6D-A5BF-78AF55323DD7&lt;/uuid&gt;&lt;volume&gt;9&lt;/volume&gt;&lt;doi&gt;10.1080/00207597408247102&lt;/doi&gt;&lt;startpage&gt;173&lt;/startpage&gt;&lt;publication_date&gt;99197401001200000000220000&lt;/publication_date&gt;&lt;url&gt;http://www.tandfonline.com/doi/abs/10.1080/00207597408247102&lt;/url&gt;&lt;type&gt;400&lt;/type&gt;&lt;title&gt;Ecology, Culture and Psychological Differentiation&lt;/title&gt;&lt;publisher&gt; Taylor &amp;amp; Francis Group &lt;/publisher&gt;&lt;number&gt;3&lt;/number&gt;&lt;subtype&gt;400&lt;/subtype&gt;&lt;endpage&gt;193&lt;/endpage&gt;&lt;bundle&gt;&lt;publication&gt;&lt;title&gt;International Journal of Psychology&lt;/title&gt;&lt;type&gt;-100&lt;/type&gt;&lt;subtype&gt;-100&lt;/subtype&gt;&lt;uuid&gt;867C11CA-A2B6-4A0E-A5B1-186767B74CBF&lt;/uuid&gt;&lt;/publication&gt;&lt;/bundle&gt;&lt;authors&gt;&lt;author&gt;&lt;firstName&gt;John W.&lt;/firstName&gt;&lt;lastName&gt;Berry&lt;/lastName&gt;&lt;/author&gt;&lt;author&gt;&lt;firstName&gt;Robert&lt;/firstName&gt;&lt;middleNames&gt;C&lt;/middleNames&gt;&lt;lastName&gt;Annis&lt;/lastName&gt;&lt;/author&gt;&lt;/authors&gt;&lt;/publication&gt;&lt;publication&gt;&lt;volume&gt;29&lt;/volume&gt;&lt;publication_date&gt;99199505011200000000222000&lt;/publication_date&gt;&lt;number&gt;2&lt;/number&gt;&lt;doi&gt;10.1177/106939719502900202&lt;/doi&gt;&lt;startpage&gt;121&lt;/startpage&gt;&lt;title&gt;An Ecocultural Taxonomy for Cross-Cultural Psychology&lt;/title&gt;&lt;uuid&gt;C0E21FC2-957B-4D5F-B8A6-01FD1B5726F9&lt;/uuid&gt;&lt;subtype&gt;400&lt;/subtype&gt;&lt;endpage&gt;157&lt;/endpage&gt;&lt;type&gt;400&lt;/type&gt;&lt;url&gt;http://ccr.sagepub.com/cgi/doi/10.1177/106939719502900202&lt;/url&gt;&lt;bundle&gt;&lt;publication&gt;&lt;title&gt;Cross-Cultural Research&lt;/title&gt;&lt;type&gt;-100&lt;/type&gt;&lt;subtype&gt;-100&lt;/subtype&gt;&lt;uuid&gt;D3C781CB-E72F-4E81-A57F-40EFAD8B565B&lt;/uuid&gt;&lt;/publication&gt;&lt;/bundle&gt;&lt;authors&gt;&lt;author&gt;&lt;firstName&gt;J&lt;/firstName&gt;&lt;lastName&gt;Georgas&lt;/lastName&gt;&lt;/author&gt;&lt;author&gt;&lt;firstName&gt;J&lt;/firstName&gt;&lt;middleNames&gt;W&lt;/middleNames&gt;&lt;lastName&gt;Berry&lt;/lastName&gt;&lt;/author&gt;&lt;/authors&gt;&lt;/publication&gt;&lt;publication&gt;&lt;volume&gt;54&lt;/volume&gt;&lt;publication_date&gt;99200302001200000000220000&lt;/publication_date&gt;&lt;number&gt;1&lt;/number&gt;&lt;doi&gt;10.1146/annurev.psych.54.101601.145221&lt;/doi&gt;&lt;startpage&gt;461&lt;/startpage&gt;&lt;title&gt;Cultural Pathways Through Universal Development&lt;/title&gt;&lt;uuid&gt;B3EC27F6-5860-48F2-8FA4-F1A05B26D425&lt;/uuid&gt;&lt;subtype&gt;400&lt;/subtype&gt;&lt;endpage&gt;490&lt;/endpage&gt;&lt;type&gt;400&lt;/type&gt;&lt;url&gt;http://www.annualreviews.org/doi/abs/10.1146/annurev.psych.54.101601.145221&lt;/url&gt;&lt;bundle&gt;&lt;publication&gt;&lt;title&gt;Annual review of psychology&lt;/title&gt;&lt;type&gt;-100&lt;/type&gt;&lt;subtype&gt;-100&lt;/subtype&gt;&lt;uuid&gt;7B04D1B3-7362-4E3E-AFB2-344B59E41B12&lt;/uuid&gt;&lt;/publication&gt;&lt;/bundle&gt;&lt;authors&gt;&lt;author&gt;&lt;firstName&gt;Patricia&lt;/firstName&gt;&lt;middleNames&gt;M&lt;/middleNames&gt;&lt;lastName&gt;Greenfield&lt;/lastName&gt;&lt;/author&gt;&lt;author&gt;&lt;firstName&gt;Heidi&lt;/firstName&gt;&lt;lastName&gt;Keller&lt;/lastName&gt;&lt;/author&gt;&lt;author&gt;&lt;firstName&gt;Andrew&lt;/firstName&gt;&lt;lastName&gt;Fuligni&lt;/lastName&gt;&lt;/author&gt;&lt;author&gt;&lt;firstName&gt;Ashley&lt;/firstName&gt;&lt;lastName&gt;Maynard&lt;/lastName&gt;&lt;/author&gt;&lt;/authors&gt;&lt;/publication&gt;&lt;publication&gt;&lt;volume&gt;37&lt;/volume&gt;&lt;publication_date&gt;99200603011200000000222000&lt;/publication_date&gt;&lt;number&gt;2&lt;/number&gt;&lt;doi&gt;10.1177/0022022105284494&lt;/doi&gt;&lt;startpage&gt;155&lt;/startpage&gt;&lt;title&gt;Cultural Models, Socialization Goals, and Parenting Ethnotheories: A Multicultural Analysis&lt;/title&gt;&lt;uuid&gt;4D4A1B7C-6E48-4E08-8590-537C9DE0AB65&lt;/uuid&gt;&lt;subtype&gt;400&lt;/subtype&gt;&lt;endpage&gt;172&lt;/endpage&gt;&lt;type&gt;400&lt;/type&gt;&lt;url&gt;http://jcc.sagepub.com/cgi/doi/10.1177/0022022105284494&lt;/url&gt;&lt;bundle&gt;&lt;publication&gt;&lt;title&gt;Journal of Cross-Cultural Psychology&lt;/title&gt;&lt;type&gt;-100&lt;/type&gt;&lt;subtype&gt;-100&lt;/subtype&gt;&lt;uuid&gt;AF3D6830-0105-4F18-B18F-DF8BCDFA5C77&lt;/uuid&gt;&lt;/publication&gt;&lt;/bundle&gt;&lt;authors&gt;&lt;author&gt;&lt;firstName&gt;H&lt;/firstName&gt;&lt;lastName&gt;Keller&lt;/lastName&gt;&lt;/author&gt;&lt;/authors&gt;&lt;/publication&gt;&lt;/publications&gt;&lt;cites&gt;&lt;/cites&gt;&lt;/citation&gt;</w:instrText>
      </w:r>
      <w:r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(Keller, 2006; Greenfield et al., 2003)</w:t>
      </w:r>
      <w:r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w:t>
      </w:r>
    </w:p>
    <w:p w14:paraId="65BB2685" w14:textId="05AD18C5" w:rsidR="00CA37B1" w:rsidRPr="00C2336B" w:rsidRDefault="00697FAE" w:rsidP="004048F9">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With these caveats in mind, </w:t>
      </w:r>
      <w:r w:rsidR="00A70920" w:rsidRPr="00C2336B">
        <w:rPr>
          <w:rFonts w:ascii="Times New Roman" w:hAnsi="Times New Roman" w:cs="Times New Roman"/>
          <w:color w:val="000000" w:themeColor="text1"/>
        </w:rPr>
        <w:t>useful in</w:t>
      </w:r>
      <w:r w:rsidR="002767D0" w:rsidRPr="00C2336B">
        <w:rPr>
          <w:rFonts w:ascii="Times New Roman" w:hAnsi="Times New Roman" w:cs="Times New Roman"/>
          <w:color w:val="000000" w:themeColor="text1"/>
        </w:rPr>
        <w:t>sigh</w:t>
      </w:r>
      <w:r w:rsidR="00A70920" w:rsidRPr="00C2336B">
        <w:rPr>
          <w:rFonts w:ascii="Times New Roman" w:hAnsi="Times New Roman" w:cs="Times New Roman"/>
          <w:color w:val="000000" w:themeColor="text1"/>
        </w:rPr>
        <w:t xml:space="preserve">ts </w:t>
      </w:r>
      <w:r w:rsidR="002A6639" w:rsidRPr="00C2336B">
        <w:rPr>
          <w:rFonts w:ascii="Times New Roman" w:hAnsi="Times New Roman" w:cs="Times New Roman"/>
          <w:color w:val="000000" w:themeColor="text1"/>
        </w:rPr>
        <w:t xml:space="preserve">can </w:t>
      </w:r>
      <w:r w:rsidR="00A70920" w:rsidRPr="00C2336B">
        <w:rPr>
          <w:rFonts w:ascii="Times New Roman" w:hAnsi="Times New Roman" w:cs="Times New Roman"/>
          <w:color w:val="000000" w:themeColor="text1"/>
        </w:rPr>
        <w:t xml:space="preserve">be </w:t>
      </w:r>
      <w:r w:rsidR="002767D0" w:rsidRPr="00C2336B">
        <w:rPr>
          <w:rFonts w:ascii="Times New Roman" w:hAnsi="Times New Roman" w:cs="Times New Roman"/>
          <w:color w:val="000000" w:themeColor="text1"/>
        </w:rPr>
        <w:t>gai</w:t>
      </w:r>
      <w:r w:rsidR="00A70920" w:rsidRPr="00C2336B">
        <w:rPr>
          <w:rFonts w:ascii="Times New Roman" w:hAnsi="Times New Roman" w:cs="Times New Roman"/>
          <w:color w:val="000000" w:themeColor="text1"/>
        </w:rPr>
        <w:t xml:space="preserve">ned from current </w:t>
      </w:r>
      <w:r w:rsidR="008F6896" w:rsidRPr="00C2336B">
        <w:rPr>
          <w:rFonts w:ascii="Times New Roman" w:hAnsi="Times New Roman" w:cs="Times New Roman"/>
          <w:color w:val="000000" w:themeColor="text1"/>
        </w:rPr>
        <w:t>CN</w:t>
      </w:r>
      <w:r w:rsidR="00A70920" w:rsidRPr="00C2336B">
        <w:rPr>
          <w:rFonts w:ascii="Times New Roman" w:hAnsi="Times New Roman" w:cs="Times New Roman"/>
          <w:color w:val="000000" w:themeColor="text1"/>
        </w:rPr>
        <w:t xml:space="preserve"> models. In particular, the NCI model </w:t>
      </w:r>
      <w:r w:rsidR="006C689E" w:rsidRPr="00C2336B">
        <w:rPr>
          <w:rFonts w:ascii="Times New Roman" w:hAnsi="Times New Roman" w:cs="Times New Roman"/>
          <w:color w:val="000000" w:themeColor="text1"/>
        </w:rPr>
        <w:t>describes p</w:t>
      </w:r>
      <w:r w:rsidR="00A70920" w:rsidRPr="00C2336B">
        <w:rPr>
          <w:rFonts w:ascii="Times New Roman" w:hAnsi="Times New Roman" w:cs="Times New Roman"/>
          <w:color w:val="000000" w:themeColor="text1"/>
        </w:rPr>
        <w:t xml:space="preserve">racticed behaviors </w:t>
      </w:r>
      <w:r w:rsidR="006C689E" w:rsidRPr="00C2336B">
        <w:rPr>
          <w:rFonts w:ascii="Times New Roman" w:hAnsi="Times New Roman" w:cs="Times New Roman"/>
          <w:color w:val="000000" w:themeColor="text1"/>
        </w:rPr>
        <w:t>as</w:t>
      </w:r>
      <w:r w:rsidR="00A70920" w:rsidRPr="00C2336B">
        <w:rPr>
          <w:rFonts w:ascii="Times New Roman" w:hAnsi="Times New Roman" w:cs="Times New Roman"/>
          <w:color w:val="000000" w:themeColor="text1"/>
        </w:rPr>
        <w:t xml:space="preserve"> lead</w:t>
      </w:r>
      <w:r w:rsidR="006C689E" w:rsidRPr="00C2336B">
        <w:rPr>
          <w:rFonts w:ascii="Times New Roman" w:hAnsi="Times New Roman" w:cs="Times New Roman"/>
          <w:color w:val="000000" w:themeColor="text1"/>
        </w:rPr>
        <w:t>ing</w:t>
      </w:r>
      <w:r w:rsidR="00A70920" w:rsidRPr="00C2336B">
        <w:rPr>
          <w:rFonts w:ascii="Times New Roman" w:hAnsi="Times New Roman" w:cs="Times New Roman"/>
          <w:color w:val="000000" w:themeColor="text1"/>
        </w:rPr>
        <w:t xml:space="preserve"> to neural changes</w:t>
      </w:r>
      <w:r w:rsidR="002E35F7" w:rsidRPr="00C2336B">
        <w:rPr>
          <w:rFonts w:ascii="Times New Roman" w:hAnsi="Times New Roman" w:cs="Times New Roman"/>
          <w:color w:val="000000" w:themeColor="text1"/>
        </w:rPr>
        <w:t xml:space="preserve"> which reflect</w:t>
      </w:r>
      <w:r w:rsidR="00A70920" w:rsidRPr="00C2336B">
        <w:rPr>
          <w:rFonts w:ascii="Times New Roman" w:hAnsi="Times New Roman" w:cs="Times New Roman"/>
          <w:color w:val="000000" w:themeColor="text1"/>
        </w:rPr>
        <w:t xml:space="preserve"> </w:t>
      </w:r>
      <w:r w:rsidR="00324BA3" w:rsidRPr="00C2336B">
        <w:rPr>
          <w:rFonts w:ascii="Times New Roman" w:hAnsi="Times New Roman" w:cs="Times New Roman"/>
          <w:color w:val="000000" w:themeColor="text1"/>
        </w:rPr>
        <w:t>socio</w:t>
      </w:r>
      <w:r w:rsidR="00A70920" w:rsidRPr="00C2336B">
        <w:rPr>
          <w:rFonts w:ascii="Times New Roman" w:hAnsi="Times New Roman" w:cs="Times New Roman"/>
          <w:color w:val="000000" w:themeColor="text1"/>
        </w:rPr>
        <w:t>cultur</w:t>
      </w:r>
      <w:r w:rsidR="00CA6C02" w:rsidRPr="00C2336B">
        <w:rPr>
          <w:rFonts w:ascii="Times New Roman" w:hAnsi="Times New Roman" w:cs="Times New Roman"/>
          <w:color w:val="000000" w:themeColor="text1"/>
        </w:rPr>
        <w:t>al differences</w:t>
      </w:r>
      <w:r w:rsidR="006C689E" w:rsidRPr="00C2336B">
        <w:rPr>
          <w:rFonts w:ascii="Times New Roman" w:hAnsi="Times New Roman" w:cs="Times New Roman"/>
          <w:color w:val="000000" w:themeColor="text1"/>
        </w:rPr>
        <w:t xml:space="preserve"> (</w:t>
      </w:r>
      <w:proofErr w:type="spellStart"/>
      <w:r w:rsidR="00310AC4" w:rsidRPr="00C2336B">
        <w:rPr>
          <w:rFonts w:ascii="Times New Roman" w:hAnsi="Times New Roman" w:cs="Times New Roman"/>
          <w:color w:val="000000" w:themeColor="text1"/>
        </w:rPr>
        <w:t>Kitayama</w:t>
      </w:r>
      <w:proofErr w:type="spellEnd"/>
      <w:r w:rsidR="00310AC4" w:rsidRPr="00C2336B">
        <w:rPr>
          <w:rFonts w:ascii="Times New Roman" w:hAnsi="Times New Roman" w:cs="Times New Roman"/>
          <w:color w:val="000000" w:themeColor="text1"/>
        </w:rPr>
        <w:t xml:space="preserve"> &amp; </w:t>
      </w:r>
      <w:proofErr w:type="spellStart"/>
      <w:r w:rsidR="00310AC4" w:rsidRPr="00C2336B">
        <w:rPr>
          <w:rFonts w:ascii="Times New Roman" w:hAnsi="Times New Roman" w:cs="Times New Roman"/>
          <w:color w:val="000000" w:themeColor="text1"/>
        </w:rPr>
        <w:t>Uskul</w:t>
      </w:r>
      <w:proofErr w:type="spellEnd"/>
      <w:r w:rsidR="00310AC4" w:rsidRPr="00C2336B">
        <w:rPr>
          <w:rFonts w:ascii="Times New Roman" w:hAnsi="Times New Roman" w:cs="Times New Roman"/>
          <w:color w:val="000000" w:themeColor="text1"/>
        </w:rPr>
        <w:t>, 2011</w:t>
      </w:r>
      <w:r w:rsidR="006C689E" w:rsidRPr="00C2336B">
        <w:rPr>
          <w:rFonts w:ascii="Times New Roman" w:hAnsi="Times New Roman" w:cs="Times New Roman"/>
          <w:color w:val="000000" w:themeColor="text1"/>
        </w:rPr>
        <w:t>)</w:t>
      </w:r>
      <w:r w:rsidR="00A70920" w:rsidRPr="00C2336B">
        <w:rPr>
          <w:rFonts w:ascii="Times New Roman" w:hAnsi="Times New Roman" w:cs="Times New Roman"/>
          <w:color w:val="000000" w:themeColor="text1"/>
        </w:rPr>
        <w:t>.</w:t>
      </w:r>
      <w:r w:rsidR="006C689E" w:rsidRPr="00C2336B">
        <w:rPr>
          <w:rFonts w:ascii="Times New Roman" w:hAnsi="Times New Roman" w:cs="Times New Roman"/>
          <w:color w:val="000000" w:themeColor="text1"/>
        </w:rPr>
        <w:t xml:space="preserve"> </w:t>
      </w:r>
      <w:r w:rsidR="002E35F7" w:rsidRPr="00C2336B">
        <w:rPr>
          <w:rFonts w:ascii="Times New Roman" w:hAnsi="Times New Roman" w:cs="Times New Roman"/>
          <w:color w:val="000000" w:themeColor="text1"/>
        </w:rPr>
        <w:t xml:space="preserve">While the initial changes are </w:t>
      </w:r>
      <w:proofErr w:type="gramStart"/>
      <w:r w:rsidR="002E35F7" w:rsidRPr="00C2336B">
        <w:rPr>
          <w:rFonts w:ascii="Times New Roman" w:hAnsi="Times New Roman" w:cs="Times New Roman"/>
          <w:color w:val="000000" w:themeColor="text1"/>
        </w:rPr>
        <w:t>flexible</w:t>
      </w:r>
      <w:proofErr w:type="gramEnd"/>
      <w:r w:rsidR="002E35F7" w:rsidRPr="00C2336B">
        <w:rPr>
          <w:rFonts w:ascii="Times New Roman" w:hAnsi="Times New Roman" w:cs="Times New Roman"/>
          <w:color w:val="000000" w:themeColor="text1"/>
        </w:rPr>
        <w:t xml:space="preserve"> they may become automatized—an </w:t>
      </w:r>
      <w:r w:rsidR="00C07ACB" w:rsidRPr="00C2336B">
        <w:rPr>
          <w:rFonts w:ascii="Times New Roman" w:hAnsi="Times New Roman" w:cs="Times New Roman"/>
          <w:color w:val="000000" w:themeColor="text1"/>
        </w:rPr>
        <w:t>order</w:t>
      </w:r>
      <w:r w:rsidR="00FE373A" w:rsidRPr="00C2336B">
        <w:rPr>
          <w:rFonts w:ascii="Times New Roman" w:hAnsi="Times New Roman" w:cs="Times New Roman"/>
          <w:color w:val="000000" w:themeColor="text1"/>
        </w:rPr>
        <w:t xml:space="preserve"> of events</w:t>
      </w:r>
      <w:r w:rsidR="00C07ACB" w:rsidRPr="00C2336B">
        <w:rPr>
          <w:rFonts w:ascii="Times New Roman" w:hAnsi="Times New Roman" w:cs="Times New Roman"/>
          <w:color w:val="000000" w:themeColor="text1"/>
        </w:rPr>
        <w:t xml:space="preserve"> </w:t>
      </w:r>
      <w:r w:rsidR="002E35F7" w:rsidRPr="00C2336B">
        <w:rPr>
          <w:rFonts w:ascii="Times New Roman" w:hAnsi="Times New Roman" w:cs="Times New Roman"/>
          <w:color w:val="000000" w:themeColor="text1"/>
        </w:rPr>
        <w:t xml:space="preserve">that </w:t>
      </w:r>
      <w:r w:rsidR="006C689E" w:rsidRPr="00C2336B">
        <w:rPr>
          <w:rFonts w:ascii="Times New Roman" w:hAnsi="Times New Roman" w:cs="Times New Roman"/>
          <w:color w:val="000000" w:themeColor="text1"/>
        </w:rPr>
        <w:t xml:space="preserve">agrees with </w:t>
      </w:r>
      <w:r w:rsidR="00DD354B" w:rsidRPr="00C2336B">
        <w:rPr>
          <w:rFonts w:ascii="Times New Roman" w:hAnsi="Times New Roman" w:cs="Times New Roman"/>
          <w:color w:val="000000" w:themeColor="text1"/>
        </w:rPr>
        <w:t>evolutionary</w:t>
      </w:r>
      <w:r w:rsidR="006C689E" w:rsidRPr="00C2336B">
        <w:rPr>
          <w:rFonts w:ascii="Times New Roman" w:hAnsi="Times New Roman" w:cs="Times New Roman"/>
          <w:color w:val="000000" w:themeColor="text1"/>
        </w:rPr>
        <w:t xml:space="preserve"> </w:t>
      </w:r>
      <w:r w:rsidR="002E35F7" w:rsidRPr="00C2336B">
        <w:rPr>
          <w:rFonts w:ascii="Times New Roman" w:hAnsi="Times New Roman" w:cs="Times New Roman"/>
          <w:color w:val="000000" w:themeColor="text1"/>
        </w:rPr>
        <w:t xml:space="preserve">theories of </w:t>
      </w:r>
      <w:r w:rsidR="00DD354B" w:rsidRPr="00C2336B">
        <w:rPr>
          <w:rFonts w:ascii="Times New Roman" w:hAnsi="Times New Roman" w:cs="Times New Roman"/>
          <w:color w:val="000000" w:themeColor="text1"/>
        </w:rPr>
        <w:t>adapt</w:t>
      </w:r>
      <w:r w:rsidR="002E35F7" w:rsidRPr="00C2336B">
        <w:rPr>
          <w:rFonts w:ascii="Times New Roman" w:hAnsi="Times New Roman" w:cs="Times New Roman"/>
          <w:color w:val="000000" w:themeColor="text1"/>
        </w:rPr>
        <w:t>ation</w:t>
      </w:r>
      <w:r w:rsidR="00EC391B" w:rsidRPr="00C2336B">
        <w:rPr>
          <w:rFonts w:ascii="Times New Roman" w:hAnsi="Times New Roman" w:cs="Times New Roman"/>
          <w:color w:val="000000" w:themeColor="text1"/>
        </w:rPr>
        <w:t xml:space="preserve"> to the environment</w:t>
      </w:r>
      <w:r w:rsidR="0094021D" w:rsidRPr="00C2336B">
        <w:rPr>
          <w:rFonts w:ascii="Times New Roman" w:hAnsi="Times New Roman" w:cs="Times New Roman"/>
          <w:color w:val="000000" w:themeColor="text1"/>
        </w:rPr>
        <w:t>,</w:t>
      </w:r>
      <w:r w:rsidR="00CE3D6A" w:rsidRPr="00C2336B">
        <w:rPr>
          <w:rFonts w:ascii="Times New Roman" w:hAnsi="Times New Roman" w:cs="Times New Roman"/>
          <w:color w:val="000000" w:themeColor="text1"/>
        </w:rPr>
        <w:t xml:space="preserve"> </w:t>
      </w:r>
      <w:r w:rsidR="0094021D" w:rsidRPr="00C2336B">
        <w:rPr>
          <w:rFonts w:ascii="Times New Roman" w:hAnsi="Times New Roman" w:cs="Times New Roman"/>
          <w:color w:val="000000" w:themeColor="text1"/>
        </w:rPr>
        <w:t>and</w:t>
      </w:r>
      <w:r w:rsidR="00A00684" w:rsidRPr="00C2336B">
        <w:rPr>
          <w:rFonts w:ascii="Times New Roman" w:hAnsi="Times New Roman" w:cs="Times New Roman"/>
          <w:color w:val="000000" w:themeColor="text1"/>
        </w:rPr>
        <w:t xml:space="preserve"> </w:t>
      </w:r>
      <w:r w:rsidR="0094021D" w:rsidRPr="00C2336B">
        <w:rPr>
          <w:rFonts w:ascii="Times New Roman" w:hAnsi="Times New Roman" w:cs="Times New Roman"/>
          <w:color w:val="000000" w:themeColor="text1"/>
        </w:rPr>
        <w:t>with</w:t>
      </w:r>
      <w:r w:rsidR="00A00684" w:rsidRPr="00C2336B">
        <w:rPr>
          <w:rFonts w:ascii="Times New Roman" w:hAnsi="Times New Roman" w:cs="Times New Roman"/>
          <w:color w:val="000000" w:themeColor="text1"/>
        </w:rPr>
        <w:t xml:space="preserve"> </w:t>
      </w:r>
      <w:r w:rsidR="002E35F7" w:rsidRPr="00C2336B">
        <w:rPr>
          <w:rFonts w:ascii="Times New Roman" w:hAnsi="Times New Roman" w:cs="Times New Roman"/>
          <w:color w:val="000000" w:themeColor="text1"/>
        </w:rPr>
        <w:t xml:space="preserve">developmental </w:t>
      </w:r>
      <w:r w:rsidR="00A00684" w:rsidRPr="00C2336B">
        <w:rPr>
          <w:rFonts w:ascii="Times New Roman" w:hAnsi="Times New Roman" w:cs="Times New Roman"/>
          <w:color w:val="000000" w:themeColor="text1"/>
        </w:rPr>
        <w:t>studies of children across cultures (</w:t>
      </w:r>
      <w:proofErr w:type="spellStart"/>
      <w:r w:rsidR="00DD3B12" w:rsidRPr="00C2336B">
        <w:rPr>
          <w:rFonts w:ascii="Times New Roman" w:hAnsi="Times New Roman" w:cs="Times New Roman"/>
          <w:color w:val="000000" w:themeColor="text1"/>
        </w:rPr>
        <w:t>Kärtner</w:t>
      </w:r>
      <w:proofErr w:type="spellEnd"/>
      <w:r w:rsidR="00DD3B12" w:rsidRPr="00C2336B">
        <w:rPr>
          <w:rFonts w:ascii="Times New Roman" w:hAnsi="Times New Roman" w:cs="Times New Roman"/>
          <w:color w:val="000000" w:themeColor="text1"/>
        </w:rPr>
        <w:t xml:space="preserve">, Keller, </w:t>
      </w:r>
      <w:proofErr w:type="spellStart"/>
      <w:r w:rsidR="00DD3B12" w:rsidRPr="00C2336B">
        <w:rPr>
          <w:rFonts w:ascii="Times New Roman" w:hAnsi="Times New Roman" w:cs="Times New Roman"/>
          <w:color w:val="000000" w:themeColor="text1"/>
        </w:rPr>
        <w:t>Yovsi</w:t>
      </w:r>
      <w:proofErr w:type="spellEnd"/>
      <w:r w:rsidR="00DD3B12" w:rsidRPr="00C2336B">
        <w:rPr>
          <w:rFonts w:ascii="Times New Roman" w:hAnsi="Times New Roman" w:cs="Times New Roman"/>
          <w:color w:val="000000" w:themeColor="text1"/>
        </w:rPr>
        <w:t>, 2010</w:t>
      </w:r>
      <w:r w:rsidR="00A00684" w:rsidRPr="00C2336B">
        <w:rPr>
          <w:rFonts w:ascii="Times New Roman" w:hAnsi="Times New Roman" w:cs="Times New Roman"/>
          <w:color w:val="000000" w:themeColor="text1"/>
        </w:rPr>
        <w:t>).</w:t>
      </w:r>
      <w:r w:rsidR="00B85782" w:rsidRPr="00C2336B">
        <w:rPr>
          <w:rFonts w:ascii="Times New Roman" w:hAnsi="Times New Roman" w:cs="Times New Roman"/>
          <w:color w:val="000000" w:themeColor="text1"/>
        </w:rPr>
        <w:t xml:space="preserve"> </w:t>
      </w:r>
      <w:r w:rsidR="002E35F7" w:rsidRPr="00C2336B">
        <w:rPr>
          <w:rFonts w:ascii="Times New Roman" w:hAnsi="Times New Roman" w:cs="Times New Roman"/>
          <w:color w:val="000000" w:themeColor="text1"/>
        </w:rPr>
        <w:t>The CBB model, described below, takes a systems approach to the relationship of</w:t>
      </w:r>
      <w:r w:rsidR="00B85782" w:rsidRPr="00C2336B">
        <w:rPr>
          <w:rFonts w:ascii="Times New Roman" w:hAnsi="Times New Roman" w:cs="Times New Roman"/>
          <w:color w:val="000000" w:themeColor="text1"/>
        </w:rPr>
        <w:t xml:space="preserve"> culture and the brain, accounting for behavior as a means of cultural learning</w:t>
      </w:r>
      <w:r w:rsidR="004C27C4" w:rsidRPr="00C2336B">
        <w:rPr>
          <w:rFonts w:ascii="Times New Roman" w:hAnsi="Times New Roman" w:cs="Times New Roman"/>
          <w:color w:val="000000" w:themeColor="text1"/>
        </w:rPr>
        <w:t>.</w:t>
      </w:r>
      <w:r w:rsidR="00B85782" w:rsidRPr="00C2336B">
        <w:rPr>
          <w:rFonts w:ascii="Times New Roman" w:hAnsi="Times New Roman" w:cs="Times New Roman"/>
          <w:color w:val="000000" w:themeColor="text1"/>
        </w:rPr>
        <w:t xml:space="preserve"> </w:t>
      </w:r>
      <w:r w:rsidR="00105664" w:rsidRPr="00C2336B">
        <w:rPr>
          <w:rFonts w:ascii="Times New Roman" w:hAnsi="Times New Roman" w:cs="Times New Roman"/>
          <w:color w:val="000000" w:themeColor="text1"/>
        </w:rPr>
        <w:t>Figure</w:t>
      </w:r>
      <w:r w:rsidR="000D5D4B" w:rsidRPr="00C2336B">
        <w:rPr>
          <w:rFonts w:ascii="Times New Roman" w:hAnsi="Times New Roman" w:cs="Times New Roman"/>
          <w:color w:val="000000" w:themeColor="text1"/>
        </w:rPr>
        <w:t>s</w:t>
      </w:r>
      <w:r w:rsidR="00105664" w:rsidRPr="00C2336B">
        <w:rPr>
          <w:rFonts w:ascii="Times New Roman" w:hAnsi="Times New Roman" w:cs="Times New Roman"/>
          <w:color w:val="000000" w:themeColor="text1"/>
        </w:rPr>
        <w:t xml:space="preserve"> 1 </w:t>
      </w:r>
      <w:r w:rsidR="000D5D4B" w:rsidRPr="00C2336B">
        <w:rPr>
          <w:rFonts w:ascii="Times New Roman" w:hAnsi="Times New Roman" w:cs="Times New Roman"/>
          <w:color w:val="000000" w:themeColor="text1"/>
        </w:rPr>
        <w:t xml:space="preserve">and 2 </w:t>
      </w:r>
      <w:r w:rsidR="00105664" w:rsidRPr="00C2336B">
        <w:rPr>
          <w:rFonts w:ascii="Times New Roman" w:hAnsi="Times New Roman" w:cs="Times New Roman"/>
          <w:color w:val="000000" w:themeColor="text1"/>
        </w:rPr>
        <w:t xml:space="preserve">depict the similarities and differences between the NCI and CBB model. </w:t>
      </w:r>
      <w:r w:rsidR="00FB7410" w:rsidRPr="00C2336B">
        <w:rPr>
          <w:rFonts w:ascii="Times New Roman" w:hAnsi="Times New Roman" w:cs="Times New Roman"/>
          <w:color w:val="000000" w:themeColor="text1"/>
        </w:rPr>
        <w:t xml:space="preserve">The CBB model </w:t>
      </w:r>
      <w:r w:rsidR="008642DD" w:rsidRPr="00C2336B">
        <w:rPr>
          <w:rFonts w:ascii="Times New Roman" w:hAnsi="Times New Roman" w:cs="Times New Roman"/>
          <w:color w:val="000000" w:themeColor="text1"/>
        </w:rPr>
        <w:t>aims</w:t>
      </w:r>
      <w:r w:rsidR="00FB7410" w:rsidRPr="00C2336B">
        <w:rPr>
          <w:rFonts w:ascii="Times New Roman" w:hAnsi="Times New Roman" w:cs="Times New Roman"/>
          <w:color w:val="000000" w:themeColor="text1"/>
        </w:rPr>
        <w:t xml:space="preserve"> to avoid the pitfalls </w:t>
      </w:r>
      <w:r w:rsidR="00BB6C26" w:rsidRPr="00C2336B">
        <w:rPr>
          <w:rFonts w:ascii="Times New Roman" w:hAnsi="Times New Roman" w:cs="Times New Roman"/>
          <w:color w:val="000000" w:themeColor="text1"/>
        </w:rPr>
        <w:t xml:space="preserve">of other models </w:t>
      </w:r>
      <w:r w:rsidR="00FB7410" w:rsidRPr="00C2336B">
        <w:rPr>
          <w:rFonts w:ascii="Times New Roman" w:hAnsi="Times New Roman" w:cs="Times New Roman"/>
          <w:color w:val="000000" w:themeColor="text1"/>
        </w:rPr>
        <w:t xml:space="preserve">through carefully interpreting recent findings to </w:t>
      </w:r>
      <w:r w:rsidR="003D0528" w:rsidRPr="00C2336B">
        <w:rPr>
          <w:rFonts w:ascii="Times New Roman" w:hAnsi="Times New Roman" w:cs="Times New Roman"/>
          <w:color w:val="000000" w:themeColor="text1"/>
        </w:rPr>
        <w:t xml:space="preserve">clarify </w:t>
      </w:r>
      <w:r w:rsidR="00FB7410" w:rsidRPr="00C2336B">
        <w:rPr>
          <w:rFonts w:ascii="Times New Roman" w:hAnsi="Times New Roman" w:cs="Times New Roman"/>
          <w:color w:val="000000" w:themeColor="text1"/>
        </w:rPr>
        <w:t xml:space="preserve">the relationship between culture, brain, and disorder. </w:t>
      </w:r>
      <w:r w:rsidR="00CA37B1" w:rsidRPr="00C2336B">
        <w:rPr>
          <w:rFonts w:ascii="Times New Roman" w:hAnsi="Times New Roman" w:cs="Times New Roman"/>
          <w:color w:val="000000" w:themeColor="text1"/>
        </w:rPr>
        <w:t xml:space="preserve">The CBB model </w:t>
      </w:r>
      <w:r w:rsidR="00DE6DC5" w:rsidRPr="00C2336B">
        <w:rPr>
          <w:rFonts w:ascii="Times New Roman" w:hAnsi="Times New Roman" w:cs="Times New Roman"/>
          <w:color w:val="000000" w:themeColor="text1"/>
        </w:rPr>
        <w:t xml:space="preserve">diverges from </w:t>
      </w:r>
      <w:r w:rsidR="00CA37B1" w:rsidRPr="00C2336B">
        <w:rPr>
          <w:rFonts w:ascii="Times New Roman" w:hAnsi="Times New Roman" w:cs="Times New Roman"/>
          <w:color w:val="000000" w:themeColor="text1"/>
        </w:rPr>
        <w:t>central claims of previous models</w:t>
      </w:r>
      <w:r w:rsidR="008F5FCA" w:rsidRPr="00C2336B">
        <w:rPr>
          <w:rFonts w:ascii="Times New Roman" w:hAnsi="Times New Roman" w:cs="Times New Roman"/>
          <w:color w:val="000000" w:themeColor="text1"/>
        </w:rPr>
        <w:t xml:space="preserve"> </w:t>
      </w:r>
      <w:r w:rsidR="008642DD" w:rsidRPr="00C2336B">
        <w:rPr>
          <w:rFonts w:ascii="Times New Roman" w:hAnsi="Times New Roman" w:cs="Times New Roman"/>
          <w:color w:val="000000" w:themeColor="text1"/>
        </w:rPr>
        <w:t xml:space="preserve">of culture-brain relationships </w:t>
      </w:r>
      <w:r w:rsidR="008F5FCA" w:rsidRPr="00C2336B">
        <w:rPr>
          <w:rFonts w:ascii="Times New Roman" w:hAnsi="Times New Roman" w:cs="Times New Roman"/>
          <w:color w:val="000000" w:themeColor="text1"/>
        </w:rPr>
        <w:t>by</w:t>
      </w:r>
      <w:r w:rsidR="00CA37B1" w:rsidRPr="00C2336B">
        <w:rPr>
          <w:rFonts w:ascii="Times New Roman" w:hAnsi="Times New Roman" w:cs="Times New Roman"/>
          <w:color w:val="000000" w:themeColor="text1"/>
        </w:rPr>
        <w:t xml:space="preserve"> reject</w:t>
      </w:r>
      <w:r w:rsidR="008F5FCA" w:rsidRPr="00C2336B">
        <w:rPr>
          <w:rFonts w:ascii="Times New Roman" w:hAnsi="Times New Roman" w:cs="Times New Roman"/>
          <w:color w:val="000000" w:themeColor="text1"/>
        </w:rPr>
        <w:t>ing</w:t>
      </w:r>
      <w:r w:rsidR="00CA37B1" w:rsidRPr="00C2336B">
        <w:rPr>
          <w:rFonts w:ascii="Times New Roman" w:hAnsi="Times New Roman" w:cs="Times New Roman"/>
          <w:color w:val="000000" w:themeColor="text1"/>
        </w:rPr>
        <w:t xml:space="preserve"> the </w:t>
      </w:r>
      <w:r w:rsidR="008642DD" w:rsidRPr="00C2336B">
        <w:rPr>
          <w:rFonts w:ascii="Times New Roman" w:hAnsi="Times New Roman" w:cs="Times New Roman"/>
          <w:color w:val="000000" w:themeColor="text1"/>
        </w:rPr>
        <w:t xml:space="preserve">assumptions </w:t>
      </w:r>
      <w:r w:rsidR="00CA37B1" w:rsidRPr="00C2336B">
        <w:rPr>
          <w:rFonts w:ascii="Times New Roman" w:hAnsi="Times New Roman" w:cs="Times New Roman"/>
          <w:color w:val="000000" w:themeColor="text1"/>
        </w:rPr>
        <w:t xml:space="preserve">that </w:t>
      </w:r>
      <w:r w:rsidR="004B6D78" w:rsidRPr="00C2336B">
        <w:rPr>
          <w:rFonts w:ascii="Times New Roman" w:hAnsi="Times New Roman" w:cs="Times New Roman"/>
          <w:color w:val="000000" w:themeColor="text1"/>
        </w:rPr>
        <w:t xml:space="preserve">1) </w:t>
      </w:r>
      <w:r w:rsidR="00CA37B1" w:rsidRPr="00C2336B">
        <w:rPr>
          <w:rFonts w:ascii="Times New Roman" w:hAnsi="Times New Roman" w:cs="Times New Roman"/>
          <w:color w:val="000000" w:themeColor="text1"/>
        </w:rPr>
        <w:t>cultural scripts are performed automatically and seamlessly</w:t>
      </w:r>
      <w:r w:rsidR="004B6D78" w:rsidRPr="00C2336B">
        <w:rPr>
          <w:rFonts w:ascii="Times New Roman" w:hAnsi="Times New Roman" w:cs="Times New Roman"/>
          <w:color w:val="000000" w:themeColor="text1"/>
        </w:rPr>
        <w:t xml:space="preserve"> and that 2)</w:t>
      </w:r>
      <w:r w:rsidR="00CA37B1" w:rsidRPr="00C2336B">
        <w:rPr>
          <w:rFonts w:ascii="Times New Roman" w:hAnsi="Times New Roman" w:cs="Times New Roman"/>
          <w:color w:val="000000" w:themeColor="text1"/>
        </w:rPr>
        <w:t xml:space="preserve"> after culture-specific attitudes and practices have been adopted, they are no longer cognitively mediated. Instead, the CBB model posits that</w:t>
      </w:r>
      <w:r w:rsidR="0017278B" w:rsidRPr="00C2336B">
        <w:rPr>
          <w:rFonts w:ascii="Times New Roman" w:hAnsi="Times New Roman" w:cs="Times New Roman"/>
          <w:color w:val="000000" w:themeColor="text1"/>
        </w:rPr>
        <w:t xml:space="preserve"> </w:t>
      </w:r>
      <w:r w:rsidR="00A578E3" w:rsidRPr="00C2336B">
        <w:rPr>
          <w:rFonts w:ascii="Times New Roman" w:hAnsi="Times New Roman" w:cs="Times New Roman"/>
          <w:color w:val="000000" w:themeColor="text1"/>
        </w:rPr>
        <w:t xml:space="preserve">1) </w:t>
      </w:r>
      <w:r w:rsidR="0017278B" w:rsidRPr="00C2336B">
        <w:rPr>
          <w:rFonts w:ascii="Times New Roman" w:hAnsi="Times New Roman" w:cs="Times New Roman"/>
          <w:color w:val="000000" w:themeColor="text1"/>
        </w:rPr>
        <w:t xml:space="preserve">cultural scripts are not </w:t>
      </w:r>
      <w:r w:rsidR="006F49F5" w:rsidRPr="00C2336B">
        <w:rPr>
          <w:rFonts w:ascii="Times New Roman" w:hAnsi="Times New Roman" w:cs="Times New Roman"/>
          <w:color w:val="000000" w:themeColor="text1"/>
        </w:rPr>
        <w:t xml:space="preserve">always </w:t>
      </w:r>
      <w:r w:rsidR="0017278B" w:rsidRPr="00C2336B">
        <w:rPr>
          <w:rFonts w:ascii="Times New Roman" w:hAnsi="Times New Roman" w:cs="Times New Roman"/>
          <w:color w:val="000000" w:themeColor="text1"/>
        </w:rPr>
        <w:t>correctly performed and</w:t>
      </w:r>
      <w:r w:rsidR="00A578E3" w:rsidRPr="00C2336B">
        <w:rPr>
          <w:rFonts w:ascii="Times New Roman" w:hAnsi="Times New Roman" w:cs="Times New Roman"/>
          <w:color w:val="000000" w:themeColor="text1"/>
        </w:rPr>
        <w:t xml:space="preserve"> 2)</w:t>
      </w:r>
      <w:r w:rsidR="00CA37B1" w:rsidRPr="00C2336B">
        <w:rPr>
          <w:rFonts w:ascii="Times New Roman" w:hAnsi="Times New Roman" w:cs="Times New Roman"/>
          <w:color w:val="000000" w:themeColor="text1"/>
        </w:rPr>
        <w:t xml:space="preserve"> cognitive mediation is a</w:t>
      </w:r>
      <w:r w:rsidR="003D0528" w:rsidRPr="00C2336B">
        <w:rPr>
          <w:rFonts w:ascii="Times New Roman" w:hAnsi="Times New Roman" w:cs="Times New Roman"/>
          <w:color w:val="000000" w:themeColor="text1"/>
        </w:rPr>
        <w:t>n</w:t>
      </w:r>
      <w:r w:rsidR="00511A48" w:rsidRPr="00C2336B">
        <w:rPr>
          <w:rFonts w:ascii="Times New Roman" w:hAnsi="Times New Roman" w:cs="Times New Roman"/>
          <w:color w:val="000000" w:themeColor="text1"/>
        </w:rPr>
        <w:t xml:space="preserve"> </w:t>
      </w:r>
      <w:r w:rsidR="003D0528" w:rsidRPr="00C2336B">
        <w:rPr>
          <w:rFonts w:ascii="Times New Roman" w:hAnsi="Times New Roman" w:cs="Times New Roman"/>
          <w:color w:val="000000" w:themeColor="text1"/>
        </w:rPr>
        <w:t>ongoing</w:t>
      </w:r>
      <w:r w:rsidR="00CA37B1" w:rsidRPr="00C2336B">
        <w:rPr>
          <w:rFonts w:ascii="Times New Roman" w:hAnsi="Times New Roman" w:cs="Times New Roman"/>
          <w:color w:val="000000" w:themeColor="text1"/>
        </w:rPr>
        <w:t xml:space="preserve"> mechanism </w:t>
      </w:r>
      <w:r w:rsidR="00511A48" w:rsidRPr="00C2336B">
        <w:rPr>
          <w:rFonts w:ascii="Times New Roman" w:hAnsi="Times New Roman" w:cs="Times New Roman"/>
          <w:color w:val="000000" w:themeColor="text1"/>
        </w:rPr>
        <w:t xml:space="preserve">of </w:t>
      </w:r>
      <w:r w:rsidR="00CA37B1" w:rsidRPr="00C2336B">
        <w:rPr>
          <w:rFonts w:ascii="Times New Roman" w:hAnsi="Times New Roman" w:cs="Times New Roman"/>
          <w:color w:val="000000" w:themeColor="text1"/>
        </w:rPr>
        <w:t>change across the lifespan</w:t>
      </w:r>
      <w:r w:rsidR="00307186" w:rsidRPr="00C2336B">
        <w:rPr>
          <w:rFonts w:ascii="Times New Roman" w:hAnsi="Times New Roman" w:cs="Times New Roman"/>
          <w:color w:val="000000" w:themeColor="text1"/>
        </w:rPr>
        <w:t xml:space="preserve"> (</w:t>
      </w:r>
      <w:r w:rsidR="000D5D4B" w:rsidRPr="00C2336B">
        <w:rPr>
          <w:rFonts w:ascii="Times New Roman" w:hAnsi="Times New Roman" w:cs="Times New Roman"/>
          <w:color w:val="000000" w:themeColor="text1"/>
        </w:rPr>
        <w:t>Figure 2</w:t>
      </w:r>
      <w:r w:rsidR="00307186" w:rsidRPr="00C2336B">
        <w:rPr>
          <w:rFonts w:ascii="Times New Roman" w:hAnsi="Times New Roman" w:cs="Times New Roman"/>
          <w:color w:val="000000" w:themeColor="text1"/>
        </w:rPr>
        <w:t>)</w:t>
      </w:r>
      <w:r w:rsidR="00CA37B1" w:rsidRPr="00C2336B">
        <w:rPr>
          <w:rFonts w:ascii="Times New Roman" w:hAnsi="Times New Roman" w:cs="Times New Roman"/>
          <w:color w:val="000000" w:themeColor="text1"/>
        </w:rPr>
        <w:t xml:space="preserve">. </w:t>
      </w:r>
      <w:r w:rsidR="00A07020" w:rsidRPr="00C2336B">
        <w:rPr>
          <w:rFonts w:ascii="Times New Roman" w:hAnsi="Times New Roman" w:cs="Times New Roman"/>
          <w:color w:val="000000" w:themeColor="text1"/>
        </w:rPr>
        <w:t xml:space="preserve">In fact, cognitive mediation </w:t>
      </w:r>
      <w:r w:rsidR="00AD2EB0" w:rsidRPr="00C2336B">
        <w:rPr>
          <w:rFonts w:ascii="Times New Roman" w:hAnsi="Times New Roman" w:cs="Times New Roman"/>
          <w:color w:val="000000" w:themeColor="text1"/>
        </w:rPr>
        <w:t xml:space="preserve">is </w:t>
      </w:r>
      <w:r w:rsidR="00CA37B1" w:rsidRPr="00C2336B">
        <w:rPr>
          <w:rFonts w:ascii="Times New Roman" w:hAnsi="Times New Roman" w:cs="Times New Roman"/>
          <w:color w:val="000000" w:themeColor="text1"/>
        </w:rPr>
        <w:t>integral to the rich interplay between culture, ‘mind,’ and brain</w:t>
      </w:r>
      <w:r w:rsidR="000E728C" w:rsidRPr="00C2336B">
        <w:rPr>
          <w:rFonts w:ascii="Times New Roman" w:hAnsi="Times New Roman" w:cs="Times New Roman"/>
          <w:color w:val="000000" w:themeColor="text1"/>
        </w:rPr>
        <w:t xml:space="preserve"> in everyday life and to the effectiveness of many forms of clinical intervention</w:t>
      </w:r>
      <w:r w:rsidR="00CA37B1" w:rsidRPr="00C2336B">
        <w:rPr>
          <w:rFonts w:ascii="Times New Roman" w:hAnsi="Times New Roman" w:cs="Times New Roman"/>
          <w:color w:val="000000" w:themeColor="text1"/>
        </w:rPr>
        <w:t>. Finally, the CBB model offers</w:t>
      </w:r>
      <w:r w:rsidR="00FA6CE4" w:rsidRPr="00C2336B">
        <w:rPr>
          <w:rFonts w:ascii="Times New Roman" w:hAnsi="Times New Roman" w:cs="Times New Roman"/>
          <w:color w:val="000000" w:themeColor="text1"/>
        </w:rPr>
        <w:t xml:space="preserve"> </w:t>
      </w:r>
      <w:r w:rsidR="000E728C" w:rsidRPr="00C2336B">
        <w:rPr>
          <w:rFonts w:ascii="Times New Roman" w:hAnsi="Times New Roman" w:cs="Times New Roman"/>
          <w:color w:val="000000" w:themeColor="text1"/>
        </w:rPr>
        <w:t>ways to define</w:t>
      </w:r>
      <w:r w:rsidR="00CA37B1" w:rsidRPr="00C2336B">
        <w:rPr>
          <w:rFonts w:ascii="Times New Roman" w:hAnsi="Times New Roman" w:cs="Times New Roman"/>
          <w:color w:val="000000" w:themeColor="text1"/>
        </w:rPr>
        <w:t xml:space="preserve"> cultural and pathological behaviors that compl</w:t>
      </w:r>
      <w:r w:rsidR="00B2459E" w:rsidRPr="00C2336B">
        <w:rPr>
          <w:rFonts w:ascii="Times New Roman" w:hAnsi="Times New Roman" w:cs="Times New Roman"/>
          <w:color w:val="000000" w:themeColor="text1"/>
        </w:rPr>
        <w:t>e</w:t>
      </w:r>
      <w:r w:rsidR="00CA37B1" w:rsidRPr="00C2336B">
        <w:rPr>
          <w:rFonts w:ascii="Times New Roman" w:hAnsi="Times New Roman" w:cs="Times New Roman"/>
          <w:color w:val="000000" w:themeColor="text1"/>
        </w:rPr>
        <w:t xml:space="preserve">ment </w:t>
      </w:r>
      <w:r w:rsidR="00745560" w:rsidRPr="00C2336B">
        <w:rPr>
          <w:rFonts w:ascii="Times New Roman" w:hAnsi="Times New Roman" w:cs="Times New Roman"/>
          <w:color w:val="000000" w:themeColor="text1"/>
        </w:rPr>
        <w:t xml:space="preserve">existing </w:t>
      </w:r>
      <w:r w:rsidR="00CA37B1" w:rsidRPr="00C2336B">
        <w:rPr>
          <w:rFonts w:ascii="Times New Roman" w:hAnsi="Times New Roman" w:cs="Times New Roman"/>
          <w:color w:val="000000" w:themeColor="text1"/>
        </w:rPr>
        <w:t xml:space="preserve">descriptive definitions </w:t>
      </w:r>
      <w:r w:rsidR="00DB00E8" w:rsidRPr="00C2336B">
        <w:rPr>
          <w:rFonts w:ascii="Times New Roman" w:hAnsi="Times New Roman" w:cs="Times New Roman"/>
          <w:color w:val="000000" w:themeColor="text1"/>
        </w:rPr>
        <w:t xml:space="preserve">while being more easily operationalized </w:t>
      </w:r>
      <w:r w:rsidR="000E728C" w:rsidRPr="00C2336B">
        <w:rPr>
          <w:rFonts w:ascii="Times New Roman" w:hAnsi="Times New Roman" w:cs="Times New Roman"/>
          <w:color w:val="000000" w:themeColor="text1"/>
        </w:rPr>
        <w:t xml:space="preserve">for </w:t>
      </w:r>
      <w:r w:rsidR="00DB00E8" w:rsidRPr="00C2336B">
        <w:rPr>
          <w:rFonts w:ascii="Times New Roman" w:hAnsi="Times New Roman" w:cs="Times New Roman"/>
          <w:color w:val="000000" w:themeColor="text1"/>
        </w:rPr>
        <w:t>quantitative research.</w:t>
      </w:r>
      <w:r w:rsidR="00F64B3D" w:rsidRPr="00C2336B">
        <w:rPr>
          <w:rFonts w:ascii="Times New Roman" w:hAnsi="Times New Roman" w:cs="Times New Roman"/>
          <w:color w:val="000000" w:themeColor="text1"/>
        </w:rPr>
        <w:t xml:space="preserve"> </w:t>
      </w:r>
      <w:r w:rsidR="00DB00E8" w:rsidRPr="00C2336B">
        <w:rPr>
          <w:rFonts w:ascii="Times New Roman" w:hAnsi="Times New Roman" w:cs="Times New Roman"/>
          <w:color w:val="000000" w:themeColor="text1"/>
        </w:rPr>
        <w:t>These definitions</w:t>
      </w:r>
      <w:r w:rsidR="00F64B3D" w:rsidRPr="00C2336B">
        <w:rPr>
          <w:rFonts w:ascii="Times New Roman" w:hAnsi="Times New Roman" w:cs="Times New Roman"/>
          <w:color w:val="000000" w:themeColor="text1"/>
        </w:rPr>
        <w:t xml:space="preserve"> </w:t>
      </w:r>
      <w:r w:rsidR="006B6DB5" w:rsidRPr="00C2336B">
        <w:rPr>
          <w:rFonts w:ascii="Times New Roman" w:hAnsi="Times New Roman" w:cs="Times New Roman"/>
          <w:color w:val="000000" w:themeColor="text1"/>
        </w:rPr>
        <w:t xml:space="preserve">are meant to </w:t>
      </w:r>
      <w:r w:rsidR="00DB00E8" w:rsidRPr="00C2336B">
        <w:rPr>
          <w:rFonts w:ascii="Times New Roman" w:hAnsi="Times New Roman" w:cs="Times New Roman"/>
          <w:color w:val="000000" w:themeColor="text1"/>
        </w:rPr>
        <w:t xml:space="preserve">replace </w:t>
      </w:r>
      <w:r w:rsidR="008642DD" w:rsidRPr="00C2336B">
        <w:rPr>
          <w:rFonts w:ascii="Times New Roman" w:hAnsi="Times New Roman" w:cs="Times New Roman"/>
          <w:color w:val="000000" w:themeColor="text1"/>
        </w:rPr>
        <w:t xml:space="preserve">the </w:t>
      </w:r>
      <w:r w:rsidR="00DB00E8" w:rsidRPr="00C2336B">
        <w:rPr>
          <w:rFonts w:ascii="Times New Roman" w:hAnsi="Times New Roman" w:cs="Times New Roman"/>
          <w:color w:val="000000" w:themeColor="text1"/>
        </w:rPr>
        <w:t xml:space="preserve">binary categories used </w:t>
      </w:r>
      <w:r w:rsidR="008642DD" w:rsidRPr="00C2336B">
        <w:rPr>
          <w:rFonts w:ascii="Times New Roman" w:hAnsi="Times New Roman" w:cs="Times New Roman"/>
          <w:color w:val="000000" w:themeColor="text1"/>
        </w:rPr>
        <w:t xml:space="preserve">in </w:t>
      </w:r>
      <w:r w:rsidR="00DB00E8" w:rsidRPr="00C2336B">
        <w:rPr>
          <w:rFonts w:ascii="Times New Roman" w:hAnsi="Times New Roman" w:cs="Times New Roman"/>
          <w:color w:val="000000" w:themeColor="text1"/>
        </w:rPr>
        <w:t>previous studies.</w:t>
      </w:r>
      <w:r w:rsidR="00CA37B1" w:rsidRPr="00C2336B">
        <w:rPr>
          <w:rFonts w:ascii="Times New Roman" w:hAnsi="Times New Roman" w:cs="Times New Roman"/>
          <w:color w:val="000000" w:themeColor="text1"/>
        </w:rPr>
        <w:t xml:space="preserve"> </w:t>
      </w:r>
    </w:p>
    <w:p w14:paraId="52AB91A9" w14:textId="22670892" w:rsidR="00321B9E" w:rsidRPr="00C2336B" w:rsidRDefault="00BB6C26" w:rsidP="00A409D8">
      <w:pPr>
        <w:tabs>
          <w:tab w:val="left" w:pos="426"/>
        </w:tabs>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Th</w:t>
      </w:r>
      <w:r w:rsidR="000E728C" w:rsidRPr="00C2336B">
        <w:rPr>
          <w:rFonts w:ascii="Times New Roman" w:hAnsi="Times New Roman" w:cs="Times New Roman"/>
          <w:color w:val="000000" w:themeColor="text1"/>
        </w:rPr>
        <w:t>e CBB</w:t>
      </w:r>
      <w:r w:rsidRPr="00C2336B">
        <w:rPr>
          <w:rFonts w:ascii="Times New Roman" w:hAnsi="Times New Roman" w:cs="Times New Roman"/>
          <w:color w:val="000000" w:themeColor="text1"/>
        </w:rPr>
        <w:t xml:space="preserve"> approach agrees with other</w:t>
      </w:r>
      <w:r w:rsidR="000E728C" w:rsidRPr="00C2336B">
        <w:rPr>
          <w:rFonts w:ascii="Times New Roman" w:hAnsi="Times New Roman" w:cs="Times New Roman"/>
          <w:color w:val="000000" w:themeColor="text1"/>
        </w:rPr>
        <w:t xml:space="preserve"> models</w:t>
      </w:r>
      <w:r w:rsidRPr="00C2336B">
        <w:rPr>
          <w:rFonts w:ascii="Times New Roman" w:hAnsi="Times New Roman" w:cs="Times New Roman"/>
          <w:color w:val="000000" w:themeColor="text1"/>
        </w:rPr>
        <w:t xml:space="preserve"> that </w:t>
      </w:r>
      <w:r w:rsidR="005D4E0E" w:rsidRPr="00C2336B">
        <w:rPr>
          <w:rFonts w:ascii="Times New Roman" w:hAnsi="Times New Roman" w:cs="Times New Roman"/>
          <w:color w:val="000000" w:themeColor="text1"/>
        </w:rPr>
        <w:t>present</w:t>
      </w:r>
      <w:r w:rsidRPr="00C2336B">
        <w:rPr>
          <w:rFonts w:ascii="Times New Roman" w:hAnsi="Times New Roman" w:cs="Times New Roman"/>
          <w:color w:val="000000" w:themeColor="text1"/>
        </w:rPr>
        <w:t xml:space="preserve"> culture, ‘mind,’ and brain as multiple levels of a single, organic </w:t>
      </w:r>
      <w:r w:rsidR="00310AC4" w:rsidRPr="00C2336B">
        <w:rPr>
          <w:rFonts w:ascii="Times New Roman" w:hAnsi="Times New Roman" w:cs="Times New Roman"/>
          <w:color w:val="000000" w:themeColor="text1"/>
        </w:rPr>
        <w:t>system (</w:t>
      </w:r>
      <w:r w:rsidRPr="00C2336B">
        <w:rPr>
          <w:rFonts w:ascii="Times New Roman" w:hAnsi="Times New Roman" w:cs="Times New Roman"/>
          <w:color w:val="000000" w:themeColor="text1"/>
        </w:rPr>
        <w:t xml:space="preserve">e.g., </w:t>
      </w:r>
      <w:r w:rsidR="00310AC4" w:rsidRPr="00C2336B">
        <w:rPr>
          <w:rFonts w:ascii="Times New Roman" w:hAnsi="Times New Roman" w:cs="Times New Roman"/>
          <w:color w:val="000000" w:themeColor="text1"/>
        </w:rPr>
        <w:t>Ryder</w:t>
      </w:r>
      <w:r w:rsidR="003E3FA7" w:rsidRPr="00C2336B">
        <w:rPr>
          <w:rFonts w:ascii="Times New Roman" w:hAnsi="Times New Roman" w:cs="Times New Roman"/>
          <w:color w:val="000000" w:themeColor="text1"/>
        </w:rPr>
        <w:t xml:space="preserve"> et al.</w:t>
      </w:r>
      <w:r w:rsidR="00310AC4" w:rsidRPr="00C2336B">
        <w:rPr>
          <w:rFonts w:ascii="Times New Roman" w:hAnsi="Times New Roman" w:cs="Times New Roman"/>
          <w:color w:val="000000" w:themeColor="text1"/>
        </w:rPr>
        <w:t>, 2011;</w:t>
      </w:r>
      <w:r w:rsidRPr="00C2336B">
        <w:rPr>
          <w:rFonts w:ascii="Times New Roman" w:hAnsi="Times New Roman" w:cs="Times New Roman"/>
          <w:color w:val="000000" w:themeColor="text1"/>
        </w:rPr>
        <w:t xml:space="preserve"> Fuchs</w:t>
      </w:r>
      <w:r w:rsidR="00310AC4" w:rsidRPr="00C2336B">
        <w:rPr>
          <w:rFonts w:ascii="Times New Roman" w:hAnsi="Times New Roman" w:cs="Times New Roman"/>
          <w:color w:val="000000" w:themeColor="text1"/>
        </w:rPr>
        <w:t>, 2011</w:t>
      </w:r>
      <w:r w:rsidRPr="00C2336B">
        <w:rPr>
          <w:rFonts w:ascii="Times New Roman" w:hAnsi="Times New Roman" w:cs="Times New Roman"/>
          <w:color w:val="000000" w:themeColor="text1"/>
        </w:rPr>
        <w:t xml:space="preserve">). </w:t>
      </w:r>
      <w:r w:rsidR="00845E90" w:rsidRPr="00C2336B">
        <w:rPr>
          <w:rFonts w:ascii="Times New Roman" w:hAnsi="Times New Roman" w:cs="Times New Roman"/>
          <w:color w:val="000000" w:themeColor="text1"/>
        </w:rPr>
        <w:t>Further</w:t>
      </w:r>
      <w:r w:rsidRPr="00C2336B">
        <w:rPr>
          <w:rFonts w:ascii="Times New Roman" w:hAnsi="Times New Roman" w:cs="Times New Roman"/>
          <w:color w:val="000000" w:themeColor="text1"/>
        </w:rPr>
        <w:t>, this model extends th</w:t>
      </w:r>
      <w:r w:rsidR="003239AF" w:rsidRPr="00C2336B">
        <w:rPr>
          <w:rFonts w:ascii="Times New Roman" w:hAnsi="Times New Roman" w:cs="Times New Roman"/>
          <w:color w:val="000000" w:themeColor="text1"/>
        </w:rPr>
        <w:t>e</w:t>
      </w:r>
      <w:r w:rsidRPr="00C2336B">
        <w:rPr>
          <w:rFonts w:ascii="Times New Roman" w:hAnsi="Times New Roman" w:cs="Times New Roman"/>
          <w:color w:val="000000" w:themeColor="text1"/>
        </w:rPr>
        <w:t xml:space="preserve"> endeavor to consider individual </w:t>
      </w:r>
      <w:r w:rsidR="00952DD0" w:rsidRPr="00C2336B">
        <w:rPr>
          <w:rFonts w:ascii="Times New Roman" w:hAnsi="Times New Roman" w:cs="Times New Roman"/>
          <w:color w:val="000000" w:themeColor="text1"/>
        </w:rPr>
        <w:t xml:space="preserve">behaviors </w:t>
      </w:r>
      <w:r w:rsidRPr="00C2336B">
        <w:rPr>
          <w:rFonts w:ascii="Times New Roman" w:hAnsi="Times New Roman" w:cs="Times New Roman"/>
          <w:color w:val="000000" w:themeColor="text1"/>
        </w:rPr>
        <w:t xml:space="preserve">and clinical variations within cultures </w:t>
      </w:r>
      <w:r w:rsidR="0069100B" w:rsidRPr="00C2336B">
        <w:rPr>
          <w:rFonts w:ascii="Times New Roman" w:hAnsi="Times New Roman" w:cs="Times New Roman"/>
          <w:color w:val="000000" w:themeColor="text1"/>
        </w:rPr>
        <w:t xml:space="preserve">by </w:t>
      </w:r>
      <w:r w:rsidRPr="00C2336B">
        <w:rPr>
          <w:rFonts w:ascii="Times New Roman" w:hAnsi="Times New Roman" w:cs="Times New Roman"/>
          <w:color w:val="000000" w:themeColor="text1"/>
        </w:rPr>
        <w:t>integrat</w:t>
      </w:r>
      <w:r w:rsidR="0069100B" w:rsidRPr="00C2336B">
        <w:rPr>
          <w:rFonts w:ascii="Times New Roman" w:hAnsi="Times New Roman" w:cs="Times New Roman"/>
          <w:color w:val="000000" w:themeColor="text1"/>
        </w:rPr>
        <w:t>ing</w:t>
      </w:r>
      <w:r w:rsidRPr="00C2336B">
        <w:rPr>
          <w:rFonts w:ascii="Times New Roman" w:hAnsi="Times New Roman" w:cs="Times New Roman"/>
          <w:color w:val="000000" w:themeColor="text1"/>
        </w:rPr>
        <w:t xml:space="preserve"> neuroscientific tools into the </w:t>
      </w:r>
      <w:r w:rsidR="00DF1176" w:rsidRPr="00C2336B">
        <w:rPr>
          <w:rFonts w:ascii="Times New Roman" w:hAnsi="Times New Roman" w:cs="Times New Roman"/>
          <w:color w:val="000000" w:themeColor="text1"/>
        </w:rPr>
        <w:t>repertoire</w:t>
      </w:r>
      <w:r w:rsidRPr="00C2336B">
        <w:rPr>
          <w:rFonts w:ascii="Times New Roman" w:hAnsi="Times New Roman" w:cs="Times New Roman"/>
          <w:color w:val="000000" w:themeColor="text1"/>
        </w:rPr>
        <w:t xml:space="preserve"> of methods used to build a comprehensive and globally</w:t>
      </w:r>
      <w:r w:rsidR="00A15916" w:rsidRPr="00C2336B">
        <w:rPr>
          <w:rFonts w:ascii="Times New Roman" w:hAnsi="Times New Roman" w:cs="Times New Roman"/>
          <w:color w:val="000000" w:themeColor="text1"/>
        </w:rPr>
        <w:t xml:space="preserve"> oriented </w:t>
      </w:r>
      <w:r w:rsidRPr="00C2336B">
        <w:rPr>
          <w:rFonts w:ascii="Times New Roman" w:hAnsi="Times New Roman" w:cs="Times New Roman"/>
          <w:color w:val="000000" w:themeColor="text1"/>
        </w:rPr>
        <w:t>understanding of the patient.</w:t>
      </w:r>
      <w:r w:rsidR="005C5884" w:rsidRPr="00C2336B">
        <w:rPr>
          <w:rFonts w:ascii="Times New Roman" w:hAnsi="Times New Roman" w:cs="Times New Roman"/>
          <w:color w:val="000000" w:themeColor="text1"/>
        </w:rPr>
        <w:t xml:space="preserve"> Ultimately, th</w:t>
      </w:r>
      <w:r w:rsidR="00B56C82" w:rsidRPr="00C2336B">
        <w:rPr>
          <w:rFonts w:ascii="Times New Roman" w:hAnsi="Times New Roman" w:cs="Times New Roman"/>
          <w:color w:val="000000" w:themeColor="text1"/>
        </w:rPr>
        <w:t>e CBB</w:t>
      </w:r>
      <w:r w:rsidR="005C5884" w:rsidRPr="00C2336B">
        <w:rPr>
          <w:rFonts w:ascii="Times New Roman" w:hAnsi="Times New Roman" w:cs="Times New Roman"/>
          <w:color w:val="000000" w:themeColor="text1"/>
        </w:rPr>
        <w:t xml:space="preserve"> model </w:t>
      </w:r>
      <w:r w:rsidR="00A8691B" w:rsidRPr="00C2336B">
        <w:rPr>
          <w:rFonts w:ascii="Times New Roman" w:hAnsi="Times New Roman" w:cs="Times New Roman"/>
          <w:color w:val="000000" w:themeColor="text1"/>
        </w:rPr>
        <w:t xml:space="preserve">is designed </w:t>
      </w:r>
      <w:r w:rsidR="006D76DE" w:rsidRPr="00C2336B">
        <w:rPr>
          <w:rFonts w:ascii="Times New Roman" w:hAnsi="Times New Roman" w:cs="Times New Roman"/>
          <w:color w:val="000000" w:themeColor="text1"/>
        </w:rPr>
        <w:t xml:space="preserve">to provide a </w:t>
      </w:r>
      <w:r w:rsidR="00A32FE9" w:rsidRPr="00C2336B">
        <w:rPr>
          <w:rFonts w:ascii="Times New Roman" w:hAnsi="Times New Roman" w:cs="Times New Roman"/>
          <w:color w:val="000000" w:themeColor="text1"/>
        </w:rPr>
        <w:t xml:space="preserve">conceptual </w:t>
      </w:r>
      <w:r w:rsidR="006D76DE" w:rsidRPr="00C2336B">
        <w:rPr>
          <w:rFonts w:ascii="Times New Roman" w:hAnsi="Times New Roman" w:cs="Times New Roman"/>
          <w:color w:val="000000" w:themeColor="text1"/>
        </w:rPr>
        <w:t>foundation for neuroscientific research in</w:t>
      </w:r>
      <w:r w:rsidR="005C5884" w:rsidRPr="00C2336B">
        <w:rPr>
          <w:rFonts w:ascii="Times New Roman" w:hAnsi="Times New Roman" w:cs="Times New Roman"/>
          <w:color w:val="000000" w:themeColor="text1"/>
        </w:rPr>
        <w:t xml:space="preserve"> </w:t>
      </w:r>
      <w:r w:rsidR="004B7539" w:rsidRPr="00C2336B">
        <w:rPr>
          <w:rFonts w:ascii="Times New Roman" w:hAnsi="Times New Roman" w:cs="Times New Roman"/>
          <w:color w:val="000000" w:themeColor="text1"/>
        </w:rPr>
        <w:t>cultural psychiatry</w:t>
      </w:r>
      <w:r w:rsidR="005C5884" w:rsidRPr="00C2336B">
        <w:rPr>
          <w:rFonts w:ascii="Times New Roman" w:hAnsi="Times New Roman" w:cs="Times New Roman"/>
          <w:color w:val="000000" w:themeColor="text1"/>
        </w:rPr>
        <w:t>.</w:t>
      </w:r>
      <w:r w:rsidR="00623B4D" w:rsidRPr="00C2336B">
        <w:rPr>
          <w:rFonts w:ascii="Times New Roman" w:hAnsi="Times New Roman" w:cs="Times New Roman"/>
          <w:color w:val="000000" w:themeColor="text1"/>
        </w:rPr>
        <w:t xml:space="preserve"> </w:t>
      </w:r>
    </w:p>
    <w:p w14:paraId="17911E75" w14:textId="77777777" w:rsidR="006A70F8" w:rsidRPr="00C2336B" w:rsidRDefault="006A70F8">
      <w:pPr>
        <w:tabs>
          <w:tab w:val="left" w:pos="426"/>
        </w:tabs>
        <w:spacing w:after="0" w:line="480" w:lineRule="auto"/>
        <w:ind w:firstLine="450"/>
        <w:jc w:val="both"/>
        <w:rPr>
          <w:rFonts w:ascii="Times New Roman" w:hAnsi="Times New Roman" w:cs="Times New Roman"/>
          <w:color w:val="000000" w:themeColor="text1"/>
        </w:rPr>
      </w:pPr>
    </w:p>
    <w:p w14:paraId="0CB5DAA2" w14:textId="4F929E6D" w:rsidR="00C82F22" w:rsidRPr="00C2336B" w:rsidRDefault="00C82F22" w:rsidP="00C82F22">
      <w:pPr>
        <w:pStyle w:val="Caption"/>
        <w:keepNext/>
        <w:spacing w:after="0"/>
        <w:contextualSpacing/>
        <w:jc w:val="both"/>
        <w:rPr>
          <w:rFonts w:ascii="Times New Roman" w:hAnsi="Times New Roman" w:cs="Times New Roman"/>
          <w:color w:val="000000" w:themeColor="text1"/>
        </w:rPr>
      </w:pPr>
      <w:r w:rsidRPr="00C2336B">
        <w:rPr>
          <w:rFonts w:ascii="Times New Roman" w:hAnsi="Times New Roman" w:cs="Times New Roman"/>
          <w:b/>
          <w:color w:val="000000" w:themeColor="text1"/>
          <w:sz w:val="24"/>
          <w:szCs w:val="24"/>
        </w:rPr>
        <w:t xml:space="preserve">Table 2. </w:t>
      </w:r>
      <w:r w:rsidRPr="00C2336B">
        <w:rPr>
          <w:rFonts w:ascii="Times New Roman" w:hAnsi="Times New Roman" w:cs="Times New Roman"/>
          <w:b/>
          <w:i w:val="0"/>
          <w:color w:val="000000" w:themeColor="text1"/>
          <w:sz w:val="24"/>
          <w:szCs w:val="24"/>
        </w:rPr>
        <w:t>Central tenets, caveats, and characteristics of the CBB model.</w:t>
      </w:r>
      <w:r w:rsidRPr="00C2336B">
        <w:rPr>
          <w:rFonts w:ascii="Times New Roman" w:hAnsi="Times New Roman" w:cs="Times New Roman"/>
          <w:i w:val="0"/>
          <w:color w:val="000000" w:themeColor="text1"/>
          <w:sz w:val="24"/>
          <w:szCs w:val="24"/>
        </w:rPr>
        <w:t xml:space="preserve"> </w:t>
      </w:r>
    </w:p>
    <w:tbl>
      <w:tblPr>
        <w:tblW w:w="9668" w:type="dxa"/>
        <w:tblInd w:w="101" w:type="dxa"/>
        <w:tblCellMar>
          <w:left w:w="0" w:type="dxa"/>
          <w:right w:w="0" w:type="dxa"/>
        </w:tblCellMar>
        <w:tblLook w:val="04A0" w:firstRow="1" w:lastRow="0" w:firstColumn="1" w:lastColumn="0" w:noHBand="0" w:noVBand="1"/>
      </w:tblPr>
      <w:tblGrid>
        <w:gridCol w:w="2684"/>
        <w:gridCol w:w="6984"/>
      </w:tblGrid>
      <w:tr w:rsidR="00C82F22" w:rsidRPr="00C2336B" w14:paraId="58ABD52F" w14:textId="77777777" w:rsidTr="00983210">
        <w:trPr>
          <w:trHeight w:val="821"/>
        </w:trPr>
        <w:tc>
          <w:tcPr>
            <w:tcW w:w="96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7913505"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b/>
                <w:bCs/>
                <w:sz w:val="20"/>
                <w:szCs w:val="20"/>
              </w:rPr>
              <w:t>Central tenets</w:t>
            </w:r>
          </w:p>
        </w:tc>
      </w:tr>
      <w:tr w:rsidR="00C82F22" w:rsidRPr="00C2336B" w14:paraId="7C10E213"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31E5A25"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b/>
                <w:bCs/>
                <w:sz w:val="20"/>
                <w:szCs w:val="20"/>
              </w:rPr>
              <w:t>Tenet 1</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E7510C3"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The ability to change in response to the environment at any time during the lifespan is central to all organismic levels of organization.</w:t>
            </w:r>
          </w:p>
        </w:tc>
      </w:tr>
      <w:tr w:rsidR="00C82F22" w:rsidRPr="00C2336B" w14:paraId="56A6D71E"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EBDFFEB"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b/>
                <w:bCs/>
                <w:sz w:val="20"/>
                <w:szCs w:val="20"/>
              </w:rPr>
              <w:t>Tenet 2</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A0FAE84" w14:textId="265F0E46"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Fluctuations at multiple levels create feedback loops, allow</w:t>
            </w:r>
            <w:r w:rsidR="003B5EEB" w:rsidRPr="00C2336B">
              <w:rPr>
                <w:rFonts w:ascii="Times New Roman" w:hAnsi="Times New Roman" w:cs="Times New Roman"/>
                <w:sz w:val="20"/>
                <w:szCs w:val="20"/>
              </w:rPr>
              <w:t>ing</w:t>
            </w:r>
            <w:r w:rsidRPr="00C2336B">
              <w:rPr>
                <w:rFonts w:ascii="Times New Roman" w:hAnsi="Times New Roman" w:cs="Times New Roman"/>
                <w:sz w:val="20"/>
                <w:szCs w:val="20"/>
              </w:rPr>
              <w:t xml:space="preserve"> the levels to inform and change each other.</w:t>
            </w:r>
          </w:p>
        </w:tc>
      </w:tr>
      <w:tr w:rsidR="00C82F22" w:rsidRPr="00C2336B" w14:paraId="22A838BE"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9977995"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b/>
                <w:bCs/>
                <w:sz w:val="20"/>
                <w:szCs w:val="20"/>
              </w:rPr>
              <w:t>Tenet 3</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320213F"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Individual variations fall along cultural continua of common behaviors within a defined group.</w:t>
            </w:r>
          </w:p>
        </w:tc>
      </w:tr>
      <w:tr w:rsidR="00C82F22" w:rsidRPr="00C2336B" w14:paraId="47AC75C8" w14:textId="77777777" w:rsidTr="00983210">
        <w:trPr>
          <w:trHeight w:val="821"/>
        </w:trPr>
        <w:tc>
          <w:tcPr>
            <w:tcW w:w="96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A95961C"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b/>
                <w:bCs/>
                <w:sz w:val="20"/>
                <w:szCs w:val="20"/>
              </w:rPr>
              <w:t>Caveats</w:t>
            </w:r>
          </w:p>
        </w:tc>
      </w:tr>
      <w:tr w:rsidR="00C82F22" w:rsidRPr="00C2336B" w14:paraId="725AAEE9"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3E2F49AE" w14:textId="77777777" w:rsidR="00C82F22" w:rsidRPr="00C2336B" w:rsidRDefault="00C82F22" w:rsidP="00364410">
            <w:pPr>
              <w:spacing w:after="0"/>
              <w:contextualSpacing/>
              <w:rPr>
                <w:rFonts w:ascii="Times New Roman" w:hAnsi="Times New Roman" w:cs="Times New Roman"/>
                <w:b/>
                <w:bCs/>
                <w:sz w:val="20"/>
                <w:szCs w:val="20"/>
              </w:rPr>
            </w:pPr>
            <w:r w:rsidRPr="00C2336B">
              <w:rPr>
                <w:rFonts w:ascii="Times New Roman" w:hAnsi="Times New Roman" w:cs="Times New Roman"/>
                <w:b/>
                <w:bCs/>
                <w:sz w:val="20"/>
                <w:szCs w:val="20"/>
              </w:rPr>
              <w:t>Caveat 1</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372A71C0"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Cultural scripts are not always correctly performed.</w:t>
            </w:r>
          </w:p>
        </w:tc>
      </w:tr>
      <w:tr w:rsidR="00C82F22" w:rsidRPr="00C2336B" w14:paraId="237E28B5"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1BF50A85" w14:textId="77777777" w:rsidR="00C82F22" w:rsidRPr="00C2336B" w:rsidRDefault="00C82F22" w:rsidP="00364410">
            <w:pPr>
              <w:spacing w:after="0"/>
              <w:contextualSpacing/>
              <w:rPr>
                <w:rFonts w:ascii="Times New Roman" w:hAnsi="Times New Roman" w:cs="Times New Roman"/>
                <w:b/>
                <w:bCs/>
                <w:sz w:val="20"/>
                <w:szCs w:val="20"/>
              </w:rPr>
            </w:pPr>
            <w:r w:rsidRPr="00C2336B">
              <w:rPr>
                <w:rFonts w:ascii="Times New Roman" w:hAnsi="Times New Roman" w:cs="Times New Roman"/>
                <w:b/>
                <w:bCs/>
                <w:sz w:val="20"/>
                <w:szCs w:val="20"/>
              </w:rPr>
              <w:t>Caveat 2</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22A15D1F" w14:textId="46D4AE03"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Cognitive mediation is a recurring mechanism of change across the lifespan.</w:t>
            </w:r>
          </w:p>
        </w:tc>
      </w:tr>
      <w:tr w:rsidR="00C82F22" w:rsidRPr="00C2336B" w14:paraId="3F5D0B1A" w14:textId="77777777" w:rsidTr="00983210">
        <w:trPr>
          <w:trHeight w:val="821"/>
        </w:trPr>
        <w:tc>
          <w:tcPr>
            <w:tcW w:w="96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39EC754E" w14:textId="77777777"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b/>
                <w:bCs/>
                <w:sz w:val="20"/>
                <w:szCs w:val="20"/>
              </w:rPr>
              <w:t>Characteristics of Proposed Methods</w:t>
            </w:r>
          </w:p>
        </w:tc>
      </w:tr>
      <w:tr w:rsidR="00C82F22" w:rsidRPr="00C2336B" w14:paraId="12844B48"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6F7FAF25" w14:textId="77777777" w:rsidR="00C82F22" w:rsidRPr="00C2336B" w:rsidRDefault="00C82F22" w:rsidP="00364410">
            <w:pPr>
              <w:spacing w:after="0"/>
              <w:contextualSpacing/>
              <w:rPr>
                <w:rFonts w:ascii="Times New Roman" w:hAnsi="Times New Roman" w:cs="Times New Roman"/>
                <w:b/>
                <w:bCs/>
                <w:sz w:val="20"/>
                <w:szCs w:val="20"/>
              </w:rPr>
            </w:pPr>
            <w:r w:rsidRPr="00C2336B">
              <w:rPr>
                <w:rFonts w:ascii="Times New Roman" w:hAnsi="Times New Roman" w:cs="Times New Roman"/>
                <w:b/>
                <w:bCs/>
                <w:sz w:val="20"/>
                <w:szCs w:val="20"/>
              </w:rPr>
              <w:t>Characteristic 1</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106F2252" w14:textId="722A694B"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Taking a systems approach to the study of culture, brain and behavior avoids overemphasi</w:t>
            </w:r>
            <w:r w:rsidR="00321B9E" w:rsidRPr="00C2336B">
              <w:rPr>
                <w:rFonts w:ascii="Times New Roman" w:hAnsi="Times New Roman" w:cs="Times New Roman"/>
                <w:sz w:val="20"/>
                <w:szCs w:val="20"/>
              </w:rPr>
              <w:t>s on</w:t>
            </w:r>
            <w:r w:rsidRPr="00C2336B">
              <w:rPr>
                <w:rFonts w:ascii="Times New Roman" w:hAnsi="Times New Roman" w:cs="Times New Roman"/>
                <w:sz w:val="20"/>
                <w:szCs w:val="20"/>
              </w:rPr>
              <w:t xml:space="preserve"> a single organismic level.</w:t>
            </w:r>
          </w:p>
        </w:tc>
      </w:tr>
      <w:tr w:rsidR="00C82F22" w:rsidRPr="00C2336B" w14:paraId="2449EF90"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7848B210" w14:textId="77777777" w:rsidR="00C82F22" w:rsidRPr="00C2336B" w:rsidRDefault="00C82F22" w:rsidP="00364410">
            <w:pPr>
              <w:spacing w:after="0"/>
              <w:contextualSpacing/>
              <w:rPr>
                <w:rFonts w:ascii="Times New Roman" w:hAnsi="Times New Roman" w:cs="Times New Roman"/>
                <w:b/>
                <w:bCs/>
                <w:sz w:val="20"/>
                <w:szCs w:val="20"/>
              </w:rPr>
            </w:pPr>
            <w:r w:rsidRPr="00C2336B">
              <w:rPr>
                <w:rFonts w:ascii="Times New Roman" w:hAnsi="Times New Roman" w:cs="Times New Roman"/>
                <w:b/>
                <w:bCs/>
                <w:sz w:val="20"/>
                <w:szCs w:val="20"/>
              </w:rPr>
              <w:t>Characteristic 2</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17E416C3" w14:textId="05D9F844"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 xml:space="preserve">Grounding </w:t>
            </w:r>
            <w:r w:rsidR="00321B9E" w:rsidRPr="00C2336B">
              <w:rPr>
                <w:rFonts w:ascii="Times New Roman" w:hAnsi="Times New Roman" w:cs="Times New Roman"/>
                <w:sz w:val="20"/>
                <w:szCs w:val="20"/>
              </w:rPr>
              <w:t>the</w:t>
            </w:r>
            <w:r w:rsidRPr="00C2336B">
              <w:rPr>
                <w:rFonts w:ascii="Times New Roman" w:hAnsi="Times New Roman" w:cs="Times New Roman"/>
                <w:sz w:val="20"/>
                <w:szCs w:val="20"/>
              </w:rPr>
              <w:t xml:space="preserve"> approach in neuroplasticity and epigenetic mutability acknowledges individual</w:t>
            </w:r>
            <w:r w:rsidR="00321B9E" w:rsidRPr="00C2336B">
              <w:rPr>
                <w:rFonts w:ascii="Times New Roman" w:hAnsi="Times New Roman" w:cs="Times New Roman"/>
                <w:sz w:val="20"/>
                <w:szCs w:val="20"/>
              </w:rPr>
              <w:t xml:space="preserve"> variation</w:t>
            </w:r>
            <w:r w:rsidRPr="00C2336B">
              <w:rPr>
                <w:rFonts w:ascii="Times New Roman" w:hAnsi="Times New Roman" w:cs="Times New Roman"/>
                <w:sz w:val="20"/>
                <w:szCs w:val="20"/>
              </w:rPr>
              <w:t xml:space="preserve"> and lifespan change.</w:t>
            </w:r>
          </w:p>
        </w:tc>
      </w:tr>
      <w:tr w:rsidR="00C82F22" w:rsidRPr="00C2336B" w14:paraId="1E4F0561" w14:textId="77777777" w:rsidTr="00983210">
        <w:trPr>
          <w:trHeight w:val="821"/>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43782E0C" w14:textId="77777777" w:rsidR="00C82F22" w:rsidRPr="00C2336B" w:rsidRDefault="00C82F22" w:rsidP="00364410">
            <w:pPr>
              <w:spacing w:after="0"/>
              <w:contextualSpacing/>
              <w:rPr>
                <w:rFonts w:ascii="Times New Roman" w:hAnsi="Times New Roman" w:cs="Times New Roman"/>
                <w:b/>
                <w:bCs/>
                <w:sz w:val="20"/>
                <w:szCs w:val="20"/>
              </w:rPr>
            </w:pPr>
            <w:r w:rsidRPr="00C2336B">
              <w:rPr>
                <w:rFonts w:ascii="Times New Roman" w:hAnsi="Times New Roman" w:cs="Times New Roman"/>
                <w:b/>
                <w:bCs/>
                <w:sz w:val="20"/>
                <w:szCs w:val="20"/>
              </w:rPr>
              <w:lastRenderedPageBreak/>
              <w:t>Characteristic 3</w:t>
            </w:r>
          </w:p>
        </w:tc>
        <w:tc>
          <w:tcPr>
            <w:tcW w:w="6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tcPr>
          <w:p w14:paraId="748B47D1" w14:textId="7A8FBF02" w:rsidR="00C82F22" w:rsidRPr="00C2336B" w:rsidRDefault="00C82F22" w:rsidP="00364410">
            <w:pPr>
              <w:spacing w:after="0"/>
              <w:contextualSpacing/>
              <w:rPr>
                <w:rFonts w:ascii="Times New Roman" w:hAnsi="Times New Roman" w:cs="Times New Roman"/>
                <w:sz w:val="20"/>
                <w:szCs w:val="20"/>
              </w:rPr>
            </w:pPr>
            <w:r w:rsidRPr="00C2336B">
              <w:rPr>
                <w:rFonts w:ascii="Times New Roman" w:hAnsi="Times New Roman" w:cs="Times New Roman"/>
                <w:sz w:val="20"/>
                <w:szCs w:val="20"/>
              </w:rPr>
              <w:t xml:space="preserve">Defining cross-cultural groups </w:t>
            </w:r>
            <w:r w:rsidR="00321B9E" w:rsidRPr="00C2336B">
              <w:rPr>
                <w:rFonts w:ascii="Times New Roman" w:hAnsi="Times New Roman" w:cs="Times New Roman"/>
                <w:sz w:val="20"/>
                <w:szCs w:val="20"/>
              </w:rPr>
              <w:t>in terms of</w:t>
            </w:r>
            <w:r w:rsidRPr="00C2336B">
              <w:rPr>
                <w:rFonts w:ascii="Times New Roman" w:hAnsi="Times New Roman" w:cs="Times New Roman"/>
                <w:sz w:val="20"/>
                <w:szCs w:val="20"/>
              </w:rPr>
              <w:t xml:space="preserve"> </w:t>
            </w:r>
            <w:r w:rsidR="00321B9E" w:rsidRPr="00C2336B">
              <w:rPr>
                <w:rFonts w:ascii="Times New Roman" w:hAnsi="Times New Roman" w:cs="Times New Roman"/>
                <w:sz w:val="20"/>
                <w:szCs w:val="20"/>
              </w:rPr>
              <w:t>multiple</w:t>
            </w:r>
            <w:r w:rsidRPr="00C2336B">
              <w:rPr>
                <w:rFonts w:ascii="Times New Roman" w:hAnsi="Times New Roman" w:cs="Times New Roman"/>
                <w:sz w:val="20"/>
                <w:szCs w:val="20"/>
              </w:rPr>
              <w:t xml:space="preserve"> domains </w:t>
            </w:r>
            <w:r w:rsidR="00321B9E" w:rsidRPr="00C2336B">
              <w:rPr>
                <w:rFonts w:ascii="Times New Roman" w:hAnsi="Times New Roman" w:cs="Times New Roman"/>
                <w:sz w:val="20"/>
                <w:szCs w:val="20"/>
              </w:rPr>
              <w:t xml:space="preserve">and dimensions </w:t>
            </w:r>
            <w:r w:rsidRPr="00C2336B">
              <w:rPr>
                <w:rFonts w:ascii="Times New Roman" w:hAnsi="Times New Roman" w:cs="Times New Roman"/>
                <w:sz w:val="20"/>
                <w:szCs w:val="20"/>
              </w:rPr>
              <w:t xml:space="preserve">rather than </w:t>
            </w:r>
            <w:r w:rsidR="00321B9E" w:rsidRPr="00C2336B">
              <w:rPr>
                <w:rFonts w:ascii="Times New Roman" w:hAnsi="Times New Roman" w:cs="Times New Roman"/>
                <w:sz w:val="20"/>
                <w:szCs w:val="20"/>
              </w:rPr>
              <w:t>discrete</w:t>
            </w:r>
            <w:r w:rsidRPr="00C2336B">
              <w:rPr>
                <w:rFonts w:ascii="Times New Roman" w:hAnsi="Times New Roman" w:cs="Times New Roman"/>
                <w:sz w:val="20"/>
                <w:szCs w:val="20"/>
              </w:rPr>
              <w:t xml:space="preserve"> categories</w:t>
            </w:r>
            <w:r w:rsidR="00321B9E" w:rsidRPr="00C2336B">
              <w:rPr>
                <w:rFonts w:ascii="Times New Roman" w:hAnsi="Times New Roman" w:cs="Times New Roman"/>
                <w:sz w:val="20"/>
                <w:szCs w:val="20"/>
              </w:rPr>
              <w:t xml:space="preserve"> or binary oppositions</w:t>
            </w:r>
            <w:r w:rsidRPr="00C2336B">
              <w:rPr>
                <w:rFonts w:ascii="Times New Roman" w:hAnsi="Times New Roman" w:cs="Times New Roman"/>
                <w:sz w:val="20"/>
                <w:szCs w:val="20"/>
              </w:rPr>
              <w:t>.</w:t>
            </w:r>
          </w:p>
        </w:tc>
      </w:tr>
    </w:tbl>
    <w:p w14:paraId="33E01477" w14:textId="77777777" w:rsidR="000D5D4B" w:rsidRPr="00C2336B" w:rsidRDefault="000D5D4B" w:rsidP="00A409D8">
      <w:pPr>
        <w:tabs>
          <w:tab w:val="left" w:pos="426"/>
        </w:tabs>
        <w:spacing w:after="0" w:line="480" w:lineRule="auto"/>
        <w:ind w:firstLine="450"/>
        <w:jc w:val="both"/>
        <w:rPr>
          <w:rFonts w:ascii="Times New Roman" w:hAnsi="Times New Roman" w:cs="Times New Roman"/>
          <w:color w:val="000000" w:themeColor="text1"/>
        </w:rPr>
      </w:pPr>
    </w:p>
    <w:p w14:paraId="6CCFD409" w14:textId="2486898E" w:rsidR="005726E8" w:rsidRPr="00C2336B" w:rsidRDefault="005726E8" w:rsidP="0070659E">
      <w:pPr>
        <w:tabs>
          <w:tab w:val="left" w:pos="426"/>
        </w:tabs>
        <w:spacing w:after="0" w:line="480" w:lineRule="auto"/>
        <w:jc w:val="center"/>
        <w:rPr>
          <w:rFonts w:ascii="Times New Roman" w:hAnsi="Times New Roman" w:cs="Times New Roman"/>
          <w:color w:val="000000" w:themeColor="text1"/>
        </w:rPr>
      </w:pPr>
    </w:p>
    <w:p w14:paraId="1D649623" w14:textId="640D611B" w:rsidR="00FB7410" w:rsidRPr="00C2336B" w:rsidRDefault="004272F2" w:rsidP="008B5416">
      <w:pPr>
        <w:pStyle w:val="NormalWeb"/>
        <w:spacing w:before="2" w:line="480" w:lineRule="auto"/>
        <w:jc w:val="center"/>
        <w:outlineLvl w:val="0"/>
        <w:rPr>
          <w:rFonts w:ascii="Times New Roman" w:hAnsi="Times New Roman"/>
          <w:b/>
          <w:color w:val="000000" w:themeColor="text1"/>
          <w:sz w:val="24"/>
        </w:rPr>
      </w:pPr>
      <w:r w:rsidRPr="00C2336B">
        <w:rPr>
          <w:rFonts w:ascii="Times New Roman" w:hAnsi="Times New Roman"/>
          <w:b/>
          <w:color w:val="000000" w:themeColor="text1"/>
          <w:sz w:val="24"/>
        </w:rPr>
        <w:t>C</w:t>
      </w:r>
      <w:r w:rsidR="00FB7410" w:rsidRPr="00C2336B">
        <w:rPr>
          <w:rFonts w:ascii="Times New Roman" w:hAnsi="Times New Roman"/>
          <w:b/>
          <w:color w:val="000000" w:themeColor="text1"/>
          <w:sz w:val="24"/>
        </w:rPr>
        <w:t xml:space="preserve">entral </w:t>
      </w:r>
      <w:r w:rsidRPr="00C2336B">
        <w:rPr>
          <w:rFonts w:ascii="Times New Roman" w:hAnsi="Times New Roman"/>
          <w:b/>
          <w:color w:val="000000" w:themeColor="text1"/>
          <w:sz w:val="24"/>
        </w:rPr>
        <w:t>T</w:t>
      </w:r>
      <w:r w:rsidR="009B01E4" w:rsidRPr="00C2336B">
        <w:rPr>
          <w:rFonts w:ascii="Times New Roman" w:hAnsi="Times New Roman"/>
          <w:b/>
          <w:color w:val="000000" w:themeColor="text1"/>
          <w:sz w:val="24"/>
        </w:rPr>
        <w:t>enets</w:t>
      </w:r>
      <w:r w:rsidR="00FB7410" w:rsidRPr="00C2336B">
        <w:rPr>
          <w:rFonts w:ascii="Times New Roman" w:hAnsi="Times New Roman"/>
          <w:b/>
          <w:color w:val="000000" w:themeColor="text1"/>
          <w:sz w:val="24"/>
        </w:rPr>
        <w:t xml:space="preserve"> of the CBB </w:t>
      </w:r>
      <w:r w:rsidR="00E4094E" w:rsidRPr="00C2336B">
        <w:rPr>
          <w:rFonts w:ascii="Times New Roman" w:hAnsi="Times New Roman"/>
          <w:b/>
          <w:color w:val="000000" w:themeColor="text1"/>
          <w:sz w:val="24"/>
        </w:rPr>
        <w:t>M</w:t>
      </w:r>
      <w:r w:rsidR="00FB7410" w:rsidRPr="00C2336B">
        <w:rPr>
          <w:rFonts w:ascii="Times New Roman" w:hAnsi="Times New Roman"/>
          <w:b/>
          <w:color w:val="000000" w:themeColor="text1"/>
          <w:sz w:val="24"/>
        </w:rPr>
        <w:t>odel</w:t>
      </w:r>
    </w:p>
    <w:p w14:paraId="195008DE" w14:textId="03C777E1" w:rsidR="00CF4FBE" w:rsidRPr="00C2336B" w:rsidRDefault="00FB7410" w:rsidP="005726E8">
      <w:pPr>
        <w:pStyle w:val="NormalWeb"/>
        <w:spacing w:before="2" w:line="480" w:lineRule="auto"/>
        <w:jc w:val="both"/>
        <w:rPr>
          <w:rFonts w:ascii="Times New Roman" w:hAnsi="Times New Roman"/>
          <w:color w:val="000000" w:themeColor="text1"/>
          <w:sz w:val="24"/>
        </w:rPr>
      </w:pPr>
      <w:r w:rsidRPr="00C2336B">
        <w:rPr>
          <w:rFonts w:ascii="Times New Roman" w:hAnsi="Times New Roman"/>
          <w:color w:val="000000" w:themeColor="text1"/>
          <w:sz w:val="24"/>
        </w:rPr>
        <w:t xml:space="preserve">The central </w:t>
      </w:r>
      <w:r w:rsidR="009B01E4" w:rsidRPr="00C2336B">
        <w:rPr>
          <w:rFonts w:ascii="Times New Roman" w:hAnsi="Times New Roman"/>
          <w:color w:val="000000" w:themeColor="text1"/>
          <w:sz w:val="24"/>
        </w:rPr>
        <w:t>tenets</w:t>
      </w:r>
      <w:r w:rsidRPr="00C2336B">
        <w:rPr>
          <w:rFonts w:ascii="Times New Roman" w:hAnsi="Times New Roman"/>
          <w:color w:val="000000" w:themeColor="text1"/>
          <w:sz w:val="24"/>
        </w:rPr>
        <w:t xml:space="preserve"> of the CBB model can be summarized as</w:t>
      </w:r>
      <w:r w:rsidR="00FA024E" w:rsidRPr="00C2336B">
        <w:rPr>
          <w:rFonts w:ascii="Times New Roman" w:hAnsi="Times New Roman"/>
          <w:color w:val="000000" w:themeColor="text1"/>
          <w:sz w:val="24"/>
        </w:rPr>
        <w:t xml:space="preserve"> follows:</w:t>
      </w:r>
      <w:r w:rsidRPr="00C2336B">
        <w:rPr>
          <w:rFonts w:ascii="Times New Roman" w:hAnsi="Times New Roman"/>
          <w:color w:val="000000" w:themeColor="text1"/>
          <w:sz w:val="24"/>
        </w:rPr>
        <w:t xml:space="preserve"> 1) the ability to change </w:t>
      </w:r>
      <w:r w:rsidR="00026EC9" w:rsidRPr="00C2336B">
        <w:rPr>
          <w:rFonts w:ascii="Times New Roman" w:hAnsi="Times New Roman"/>
          <w:color w:val="000000" w:themeColor="text1"/>
          <w:sz w:val="24"/>
        </w:rPr>
        <w:t xml:space="preserve">in response to the environment </w:t>
      </w:r>
      <w:r w:rsidRPr="00C2336B">
        <w:rPr>
          <w:rFonts w:ascii="Times New Roman" w:hAnsi="Times New Roman"/>
          <w:color w:val="000000" w:themeColor="text1"/>
          <w:sz w:val="24"/>
        </w:rPr>
        <w:t>at any time during the lifespan is central to all organismic levels</w:t>
      </w:r>
      <w:r w:rsidR="00026EC9" w:rsidRPr="00C2336B">
        <w:rPr>
          <w:rFonts w:ascii="Times New Roman" w:hAnsi="Times New Roman"/>
          <w:color w:val="000000" w:themeColor="text1"/>
          <w:sz w:val="24"/>
        </w:rPr>
        <w:t xml:space="preserve"> of organization</w:t>
      </w:r>
      <w:r w:rsidRPr="00C2336B">
        <w:rPr>
          <w:rFonts w:ascii="Times New Roman" w:hAnsi="Times New Roman"/>
          <w:color w:val="000000" w:themeColor="text1"/>
          <w:sz w:val="24"/>
        </w:rPr>
        <w:t>; 2) fluctuati</w:t>
      </w:r>
      <w:r w:rsidR="00026EC9" w:rsidRPr="00C2336B">
        <w:rPr>
          <w:rFonts w:ascii="Times New Roman" w:hAnsi="Times New Roman"/>
          <w:color w:val="000000" w:themeColor="text1"/>
          <w:sz w:val="24"/>
        </w:rPr>
        <w:t>ons at multiple</w:t>
      </w:r>
      <w:r w:rsidRPr="00C2336B">
        <w:rPr>
          <w:rFonts w:ascii="Times New Roman" w:hAnsi="Times New Roman"/>
          <w:color w:val="000000" w:themeColor="text1"/>
          <w:sz w:val="24"/>
        </w:rPr>
        <w:t xml:space="preserve"> levels create feedback loop</w:t>
      </w:r>
      <w:r w:rsidR="00026EC9"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w:t>
      </w:r>
      <w:r w:rsidR="00026EC9" w:rsidRPr="00C2336B">
        <w:rPr>
          <w:rFonts w:ascii="Times New Roman" w:hAnsi="Times New Roman"/>
          <w:color w:val="000000" w:themeColor="text1"/>
          <w:sz w:val="24"/>
        </w:rPr>
        <w:t>allow</w:t>
      </w:r>
      <w:r w:rsidR="009E669D" w:rsidRPr="00C2336B">
        <w:rPr>
          <w:rFonts w:ascii="Times New Roman" w:hAnsi="Times New Roman"/>
          <w:color w:val="000000" w:themeColor="text1"/>
          <w:sz w:val="24"/>
        </w:rPr>
        <w:t>ing</w:t>
      </w:r>
      <w:r w:rsidR="00026EC9" w:rsidRPr="00C2336B">
        <w:rPr>
          <w:rFonts w:ascii="Times New Roman" w:hAnsi="Times New Roman"/>
          <w:color w:val="000000" w:themeColor="text1"/>
          <w:sz w:val="24"/>
        </w:rPr>
        <w:t xml:space="preserve"> the levels to </w:t>
      </w:r>
      <w:r w:rsidRPr="00C2336B">
        <w:rPr>
          <w:rFonts w:ascii="Times New Roman" w:hAnsi="Times New Roman"/>
          <w:color w:val="000000" w:themeColor="text1"/>
          <w:sz w:val="24"/>
        </w:rPr>
        <w:t>inform and chang</w:t>
      </w:r>
      <w:r w:rsidR="00026EC9" w:rsidRPr="00C2336B">
        <w:rPr>
          <w:rFonts w:ascii="Times New Roman" w:hAnsi="Times New Roman"/>
          <w:color w:val="000000" w:themeColor="text1"/>
          <w:sz w:val="24"/>
        </w:rPr>
        <w:t>e</w:t>
      </w:r>
      <w:r w:rsidRPr="00C2336B">
        <w:rPr>
          <w:rFonts w:ascii="Times New Roman" w:hAnsi="Times New Roman"/>
          <w:color w:val="000000" w:themeColor="text1"/>
          <w:sz w:val="24"/>
        </w:rPr>
        <w:t xml:space="preserve"> each other; and 3) individual variations fall along cultural continu</w:t>
      </w:r>
      <w:r w:rsidR="004C38A8" w:rsidRPr="00C2336B">
        <w:rPr>
          <w:rFonts w:ascii="Times New Roman" w:hAnsi="Times New Roman"/>
          <w:color w:val="000000" w:themeColor="text1"/>
          <w:sz w:val="24"/>
        </w:rPr>
        <w:t>a</w:t>
      </w:r>
      <w:r w:rsidRPr="00C2336B">
        <w:rPr>
          <w:rFonts w:ascii="Times New Roman" w:hAnsi="Times New Roman"/>
          <w:color w:val="000000" w:themeColor="text1"/>
          <w:sz w:val="24"/>
        </w:rPr>
        <w:t xml:space="preserve"> of </w:t>
      </w:r>
      <w:r w:rsidR="00472BAF" w:rsidRPr="00C2336B">
        <w:rPr>
          <w:rFonts w:ascii="Times New Roman" w:hAnsi="Times New Roman"/>
          <w:color w:val="000000" w:themeColor="text1"/>
          <w:sz w:val="24"/>
        </w:rPr>
        <w:t xml:space="preserve">common </w:t>
      </w:r>
      <w:r w:rsidRPr="00C2336B">
        <w:rPr>
          <w:rFonts w:ascii="Times New Roman" w:hAnsi="Times New Roman"/>
          <w:color w:val="000000" w:themeColor="text1"/>
          <w:sz w:val="24"/>
        </w:rPr>
        <w:t xml:space="preserve">behaviors </w:t>
      </w:r>
      <w:r w:rsidR="00472BAF" w:rsidRPr="00C2336B">
        <w:rPr>
          <w:rFonts w:ascii="Times New Roman" w:hAnsi="Times New Roman"/>
          <w:color w:val="000000" w:themeColor="text1"/>
          <w:sz w:val="24"/>
        </w:rPr>
        <w:t>within</w:t>
      </w:r>
      <w:r w:rsidRPr="00C2336B">
        <w:rPr>
          <w:rFonts w:ascii="Times New Roman" w:hAnsi="Times New Roman"/>
          <w:color w:val="000000" w:themeColor="text1"/>
          <w:sz w:val="24"/>
        </w:rPr>
        <w:t xml:space="preserve"> a defined group. </w:t>
      </w:r>
      <w:r w:rsidR="00332338" w:rsidRPr="00C2336B">
        <w:rPr>
          <w:rFonts w:ascii="Times New Roman" w:hAnsi="Times New Roman"/>
          <w:color w:val="000000" w:themeColor="text1"/>
          <w:sz w:val="24"/>
        </w:rPr>
        <w:t>Each</w:t>
      </w:r>
      <w:r w:rsidRPr="00C2336B">
        <w:rPr>
          <w:rFonts w:ascii="Times New Roman" w:hAnsi="Times New Roman"/>
          <w:color w:val="000000" w:themeColor="text1"/>
          <w:sz w:val="24"/>
        </w:rPr>
        <w:t xml:space="preserve"> of these </w:t>
      </w:r>
      <w:r w:rsidR="009B01E4" w:rsidRPr="00C2336B">
        <w:rPr>
          <w:rFonts w:ascii="Times New Roman" w:hAnsi="Times New Roman"/>
          <w:color w:val="000000" w:themeColor="text1"/>
          <w:sz w:val="24"/>
        </w:rPr>
        <w:t>tenets</w:t>
      </w:r>
      <w:r w:rsidRPr="00C2336B">
        <w:rPr>
          <w:rFonts w:ascii="Times New Roman" w:hAnsi="Times New Roman"/>
          <w:color w:val="000000" w:themeColor="text1"/>
          <w:sz w:val="24"/>
        </w:rPr>
        <w:t xml:space="preserve"> emphasize</w:t>
      </w:r>
      <w:r w:rsidR="00315A2E"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the flux that all organismic levels are constantly undergoing. Although embracing the complexity of </w:t>
      </w:r>
      <w:r w:rsidR="00FE27BA" w:rsidRPr="00C2336B">
        <w:rPr>
          <w:rFonts w:ascii="Times New Roman" w:hAnsi="Times New Roman"/>
          <w:color w:val="000000" w:themeColor="text1"/>
          <w:sz w:val="24"/>
        </w:rPr>
        <w:t>human</w:t>
      </w:r>
      <w:r w:rsidRPr="00C2336B">
        <w:rPr>
          <w:rFonts w:ascii="Times New Roman" w:hAnsi="Times New Roman"/>
          <w:color w:val="000000" w:themeColor="text1"/>
          <w:sz w:val="24"/>
        </w:rPr>
        <w:t xml:space="preserve"> phenomena raises difficult questions, such as how to operationally define culture, it avoid</w:t>
      </w:r>
      <w:r w:rsidR="00026EC9"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the three pitfalls </w:t>
      </w:r>
      <w:r w:rsidR="00BA4AEF" w:rsidRPr="00C2336B">
        <w:rPr>
          <w:rFonts w:ascii="Times New Roman" w:hAnsi="Times New Roman"/>
          <w:color w:val="000000" w:themeColor="text1"/>
          <w:sz w:val="24"/>
        </w:rPr>
        <w:t xml:space="preserve">described above </w:t>
      </w:r>
      <w:r w:rsidRPr="00C2336B">
        <w:rPr>
          <w:rFonts w:ascii="Times New Roman" w:hAnsi="Times New Roman"/>
          <w:color w:val="000000" w:themeColor="text1"/>
          <w:sz w:val="24"/>
        </w:rPr>
        <w:t xml:space="preserve">and provides alternative paths to </w:t>
      </w:r>
      <w:r w:rsidR="00026EC9" w:rsidRPr="00C2336B">
        <w:rPr>
          <w:rFonts w:ascii="Times New Roman" w:hAnsi="Times New Roman"/>
          <w:color w:val="000000" w:themeColor="text1"/>
          <w:sz w:val="24"/>
        </w:rPr>
        <w:t>understanding the impact of cultural variations</w:t>
      </w:r>
      <w:r w:rsidRPr="00C2336B">
        <w:rPr>
          <w:rFonts w:ascii="Times New Roman" w:hAnsi="Times New Roman"/>
          <w:color w:val="000000" w:themeColor="text1"/>
          <w:sz w:val="24"/>
        </w:rPr>
        <w:t xml:space="preserve">. </w:t>
      </w:r>
      <w:r w:rsidR="00221CB4" w:rsidRPr="00C2336B">
        <w:rPr>
          <w:rFonts w:ascii="Times New Roman" w:hAnsi="Times New Roman"/>
          <w:color w:val="000000" w:themeColor="text1"/>
          <w:sz w:val="24"/>
        </w:rPr>
        <w:t>Replacing the idea</w:t>
      </w:r>
      <w:r w:rsidRPr="00C2336B">
        <w:rPr>
          <w:rFonts w:ascii="Times New Roman" w:hAnsi="Times New Roman"/>
          <w:color w:val="000000" w:themeColor="text1"/>
          <w:sz w:val="24"/>
        </w:rPr>
        <w:t xml:space="preserve"> that </w:t>
      </w:r>
      <w:r w:rsidR="003822E4" w:rsidRPr="00C2336B">
        <w:rPr>
          <w:rFonts w:ascii="Times New Roman" w:hAnsi="Times New Roman"/>
          <w:color w:val="000000" w:themeColor="text1"/>
          <w:sz w:val="24"/>
        </w:rPr>
        <w:t>culturally scripted behaviors are performed</w:t>
      </w:r>
      <w:r w:rsidRPr="00C2336B">
        <w:rPr>
          <w:rFonts w:ascii="Times New Roman" w:hAnsi="Times New Roman"/>
          <w:color w:val="000000" w:themeColor="text1"/>
          <w:sz w:val="24"/>
        </w:rPr>
        <w:t xml:space="preserve"> </w:t>
      </w:r>
      <w:r w:rsidR="003822E4"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automatically and seamlessly” </w:t>
      </w:r>
      <w:r w:rsidR="00221CB4" w:rsidRPr="00C2336B">
        <w:rPr>
          <w:rFonts w:ascii="Times New Roman" w:hAnsi="Times New Roman"/>
          <w:color w:val="000000" w:themeColor="text1"/>
          <w:sz w:val="24"/>
        </w:rPr>
        <w:t xml:space="preserve">after </w:t>
      </w:r>
      <w:r w:rsidR="00FC22F5" w:rsidRPr="00C2336B">
        <w:rPr>
          <w:rFonts w:ascii="Times New Roman" w:hAnsi="Times New Roman"/>
          <w:color w:val="000000" w:themeColor="text1"/>
          <w:sz w:val="24"/>
        </w:rPr>
        <w:t xml:space="preserve">being acquired through </w:t>
      </w:r>
      <w:r w:rsidRPr="00C2336B">
        <w:rPr>
          <w:rFonts w:ascii="Times New Roman" w:hAnsi="Times New Roman"/>
          <w:color w:val="000000" w:themeColor="text1"/>
          <w:sz w:val="24"/>
        </w:rPr>
        <w:t xml:space="preserve">cognitive mediation </w:t>
      </w:r>
      <w:r w:rsidR="000E0FB3" w:rsidRPr="00C2336B">
        <w:rPr>
          <w:rFonts w:ascii="Times New Roman" w:hAnsi="Times New Roman"/>
          <w:color w:val="000000" w:themeColor="text1"/>
          <w:sz w:val="24"/>
        </w:rPr>
        <w:fldChar w:fldCharType="begin"/>
      </w:r>
      <w:r w:rsidR="00373B47" w:rsidRPr="00C2336B">
        <w:rPr>
          <w:rFonts w:ascii="Times New Roman" w:hAnsi="Times New Roman"/>
          <w:color w:val="000000" w:themeColor="text1"/>
          <w:sz w:val="24"/>
        </w:rPr>
        <w:instrText xml:space="preserve"> ADDIN PAPERS2_CITATIONS &lt;citation&gt;&lt;uuid&gt;73B3CFD7-B22A-428A-8D6C-098D66625590&lt;/uuid&gt;&lt;priority&gt;89&lt;/priority&gt;&lt;publications&gt;&lt;publication&gt;&lt;uuid&gt;26B2E727-4A8A-401A-840E-B5247F7869F1&lt;/uuid&gt;&lt;volume&gt;62&lt;/volume&gt;&lt;doi&gt;10.1146/annurev-psych-120709-145357&lt;/doi&gt;&lt;startpage&gt;419&lt;/startpage&gt;&lt;publication_date&gt;99201100001200000000200000&lt;/publication_date&gt;&lt;url&gt;http://www.annualreviews.org/doi/abs/10.1146/annurev-psych-120709-145357&lt;/url&gt;&lt;type&gt;400&lt;/type&gt;&lt;title&gt;Culture, mind, and the brain: current evidence and future directions.&lt;/title&gt;&lt;location&gt;200,9,42.2844491,-83.7275341&lt;/location&gt;&lt;institution&gt;Department of Psychology, University of Michigan, Ann Arbor, Michigan 48109, USA. kitayama@umich.edu&lt;/institution&gt;&lt;number&gt;1&lt;/number&gt;&lt;subtype&gt;400&lt;/subtype&gt;&lt;endpage&gt;449&lt;/endpage&gt;&lt;bundle&gt;&lt;publication&gt;&lt;title&gt;Annual review of psychology&lt;/title&gt;&lt;type&gt;-100&lt;/type&gt;&lt;subtype&gt;-100&lt;/subtype&gt;&lt;uuid&gt;7B04D1B3-7362-4E3E-AFB2-344B59E41B12&lt;/uuid&gt;&lt;/publication&gt;&lt;/bundle&gt;&lt;authors&gt;&lt;author&gt;&lt;firstName&gt;Shinobu&lt;/firstName&gt;&lt;lastName&gt;Kitayama&lt;/lastName&gt;&lt;/author&gt;&lt;author&gt;&lt;firstName&gt;Ayse&lt;/firstName&gt;&lt;middleNames&gt;K&lt;/middleNames&gt;&lt;lastName&gt;Uskul&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Pr="00C2336B">
        <w:rPr>
          <w:rFonts w:ascii="Times New Roman" w:hAnsi="Times New Roman"/>
          <w:color w:val="000000" w:themeColor="text1"/>
          <w:sz w:val="24"/>
        </w:rPr>
        <w:t>(Kitayama &amp; Uskul, 2011, p. 424)</w:t>
      </w:r>
      <w:r w:rsidR="000E0FB3" w:rsidRPr="00C2336B">
        <w:rPr>
          <w:rFonts w:ascii="Times New Roman" w:hAnsi="Times New Roman"/>
          <w:color w:val="000000" w:themeColor="text1"/>
          <w:sz w:val="24"/>
        </w:rPr>
        <w:fldChar w:fldCharType="end"/>
      </w:r>
      <w:r w:rsidRPr="00C2336B">
        <w:rPr>
          <w:rFonts w:ascii="Times New Roman" w:hAnsi="Times New Roman"/>
          <w:color w:val="000000" w:themeColor="text1"/>
          <w:sz w:val="24"/>
        </w:rPr>
        <w:t xml:space="preserve">, the CBB model proposes that </w:t>
      </w:r>
      <w:r w:rsidR="00D27095" w:rsidRPr="00C2336B">
        <w:rPr>
          <w:rFonts w:ascii="Times New Roman" w:hAnsi="Times New Roman"/>
          <w:color w:val="000000" w:themeColor="text1"/>
          <w:sz w:val="24"/>
        </w:rPr>
        <w:t xml:space="preserve">cognitive mediation re-occurs </w:t>
      </w:r>
      <w:r w:rsidRPr="00C2336B">
        <w:rPr>
          <w:rFonts w:ascii="Times New Roman" w:hAnsi="Times New Roman"/>
          <w:color w:val="000000" w:themeColor="text1"/>
          <w:sz w:val="24"/>
        </w:rPr>
        <w:t xml:space="preserve">across </w:t>
      </w:r>
      <w:r w:rsidR="00863720" w:rsidRPr="00C2336B">
        <w:rPr>
          <w:rFonts w:ascii="Times New Roman" w:hAnsi="Times New Roman"/>
          <w:color w:val="000000" w:themeColor="text1"/>
          <w:sz w:val="24"/>
        </w:rPr>
        <w:t xml:space="preserve">a person’s </w:t>
      </w:r>
      <w:r w:rsidRPr="00C2336B">
        <w:rPr>
          <w:rFonts w:ascii="Times New Roman" w:hAnsi="Times New Roman"/>
          <w:color w:val="000000" w:themeColor="text1"/>
          <w:sz w:val="24"/>
        </w:rPr>
        <w:t>lifetime</w:t>
      </w:r>
      <w:r w:rsidR="00A33A03" w:rsidRPr="00C2336B">
        <w:rPr>
          <w:rFonts w:ascii="Times New Roman" w:hAnsi="Times New Roman"/>
          <w:color w:val="000000" w:themeColor="text1"/>
          <w:sz w:val="24"/>
        </w:rPr>
        <w:t xml:space="preserve"> </w:t>
      </w:r>
      <w:r w:rsidR="00491BD5" w:rsidRPr="00C2336B">
        <w:rPr>
          <w:rFonts w:ascii="Times New Roman" w:hAnsi="Times New Roman"/>
          <w:color w:val="000000" w:themeColor="text1"/>
          <w:sz w:val="24"/>
        </w:rPr>
        <w:t>and participates in</w:t>
      </w:r>
      <w:r w:rsidR="00A33A03" w:rsidRPr="00C2336B">
        <w:rPr>
          <w:rFonts w:ascii="Times New Roman" w:hAnsi="Times New Roman"/>
          <w:color w:val="000000" w:themeColor="text1"/>
          <w:sz w:val="24"/>
        </w:rPr>
        <w:t xml:space="preserve"> a feedback loop between brain, behavior, </w:t>
      </w:r>
      <w:r w:rsidR="00491BD5" w:rsidRPr="00C2336B">
        <w:rPr>
          <w:rFonts w:ascii="Times New Roman" w:hAnsi="Times New Roman"/>
          <w:color w:val="000000" w:themeColor="text1"/>
          <w:sz w:val="24"/>
        </w:rPr>
        <w:t xml:space="preserve">and </w:t>
      </w:r>
      <w:r w:rsidR="00A33A03" w:rsidRPr="00C2336B">
        <w:rPr>
          <w:rFonts w:ascii="Times New Roman" w:hAnsi="Times New Roman"/>
          <w:color w:val="000000" w:themeColor="text1"/>
          <w:sz w:val="24"/>
        </w:rPr>
        <w:t>experience that propels learning and</w:t>
      </w:r>
      <w:r w:rsidRPr="00C2336B">
        <w:rPr>
          <w:rFonts w:ascii="Times New Roman" w:hAnsi="Times New Roman"/>
          <w:color w:val="000000" w:themeColor="text1"/>
          <w:sz w:val="24"/>
        </w:rPr>
        <w:t xml:space="preserve"> </w:t>
      </w:r>
      <w:r w:rsidR="00A33A03" w:rsidRPr="00C2336B">
        <w:rPr>
          <w:rFonts w:ascii="Times New Roman" w:hAnsi="Times New Roman"/>
          <w:color w:val="000000" w:themeColor="text1"/>
          <w:sz w:val="24"/>
        </w:rPr>
        <w:t>leads</w:t>
      </w:r>
      <w:r w:rsidR="009A441D" w:rsidRPr="00C2336B">
        <w:rPr>
          <w:rFonts w:ascii="Times New Roman" w:hAnsi="Times New Roman"/>
          <w:color w:val="000000" w:themeColor="text1"/>
          <w:sz w:val="24"/>
        </w:rPr>
        <w:t xml:space="preserve"> to fundamental changes in beliefs, intentions, or behaviors</w:t>
      </w:r>
      <w:r w:rsidR="00CE1C0D" w:rsidRPr="00C2336B">
        <w:rPr>
          <w:rFonts w:ascii="Times New Roman" w:hAnsi="Times New Roman"/>
          <w:color w:val="000000" w:themeColor="text1"/>
          <w:sz w:val="24"/>
        </w:rPr>
        <w:t xml:space="preserve"> that may substantially deviate</w:t>
      </w:r>
      <w:r w:rsidR="009A441D" w:rsidRPr="00C2336B">
        <w:rPr>
          <w:rFonts w:ascii="Times New Roman" w:hAnsi="Times New Roman"/>
          <w:color w:val="000000" w:themeColor="text1"/>
          <w:sz w:val="24"/>
        </w:rPr>
        <w:t xml:space="preserve"> from previously learned cultural scripts</w:t>
      </w:r>
      <w:r w:rsidR="00ED51A3" w:rsidRPr="00C2336B">
        <w:rPr>
          <w:rFonts w:ascii="Times New Roman" w:hAnsi="Times New Roman"/>
          <w:color w:val="000000" w:themeColor="text1"/>
          <w:sz w:val="24"/>
        </w:rPr>
        <w:t xml:space="preserve"> and that are reflected in biological changes</w:t>
      </w:r>
      <w:r w:rsidRPr="00C2336B">
        <w:rPr>
          <w:rFonts w:ascii="Times New Roman" w:hAnsi="Times New Roman"/>
          <w:color w:val="000000" w:themeColor="text1"/>
          <w:sz w:val="24"/>
        </w:rPr>
        <w:t xml:space="preserve">. </w:t>
      </w:r>
    </w:p>
    <w:p w14:paraId="5E8153D6" w14:textId="011728E6" w:rsidR="00B7307B" w:rsidRPr="00C2336B" w:rsidRDefault="004619A0" w:rsidP="00A409D8">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The first </w:t>
      </w:r>
      <w:r w:rsidR="00670BE1" w:rsidRPr="00C2336B">
        <w:rPr>
          <w:rFonts w:ascii="Times New Roman" w:hAnsi="Times New Roman"/>
          <w:color w:val="000000" w:themeColor="text1"/>
          <w:sz w:val="24"/>
        </w:rPr>
        <w:t>tenet</w:t>
      </w:r>
      <w:r w:rsidRPr="00C2336B">
        <w:rPr>
          <w:rFonts w:ascii="Times New Roman" w:hAnsi="Times New Roman"/>
          <w:color w:val="000000" w:themeColor="text1"/>
          <w:sz w:val="24"/>
        </w:rPr>
        <w:t xml:space="preserve"> of </w:t>
      </w:r>
      <w:r w:rsidR="00C179CC" w:rsidRPr="00C2336B">
        <w:rPr>
          <w:rFonts w:ascii="Times New Roman" w:hAnsi="Times New Roman"/>
          <w:color w:val="000000" w:themeColor="text1"/>
          <w:sz w:val="24"/>
        </w:rPr>
        <w:t xml:space="preserve">the </w:t>
      </w:r>
      <w:r w:rsidRPr="00C2336B">
        <w:rPr>
          <w:rFonts w:ascii="Times New Roman" w:hAnsi="Times New Roman"/>
          <w:color w:val="000000" w:themeColor="text1"/>
          <w:sz w:val="24"/>
        </w:rPr>
        <w:t xml:space="preserve">CBB model </w:t>
      </w:r>
      <w:r w:rsidR="00FC22F5" w:rsidRPr="00C2336B">
        <w:rPr>
          <w:rFonts w:ascii="Times New Roman" w:hAnsi="Times New Roman"/>
          <w:color w:val="000000" w:themeColor="text1"/>
          <w:sz w:val="24"/>
        </w:rPr>
        <w:t xml:space="preserve">recognizes </w:t>
      </w:r>
      <w:r w:rsidRPr="00C2336B">
        <w:rPr>
          <w:rFonts w:ascii="Times New Roman" w:hAnsi="Times New Roman"/>
          <w:color w:val="000000" w:themeColor="text1"/>
          <w:sz w:val="24"/>
        </w:rPr>
        <w:t xml:space="preserve">that </w:t>
      </w:r>
      <w:r w:rsidR="00936601" w:rsidRPr="00C2336B">
        <w:rPr>
          <w:rFonts w:ascii="Times New Roman" w:hAnsi="Times New Roman"/>
          <w:color w:val="000000" w:themeColor="text1"/>
          <w:sz w:val="24"/>
        </w:rPr>
        <w:t>neuro</w:t>
      </w:r>
      <w:r w:rsidRPr="00C2336B">
        <w:rPr>
          <w:rFonts w:ascii="Times New Roman" w:hAnsi="Times New Roman"/>
          <w:color w:val="000000" w:themeColor="text1"/>
          <w:sz w:val="24"/>
        </w:rPr>
        <w:t>plasticity is prerequisite for all learning.</w:t>
      </w:r>
      <w:r w:rsidR="00D4080B" w:rsidRPr="00C2336B">
        <w:rPr>
          <w:rFonts w:ascii="Times New Roman" w:hAnsi="Times New Roman"/>
          <w:color w:val="000000" w:themeColor="text1"/>
          <w:sz w:val="24"/>
        </w:rPr>
        <w:t xml:space="preserve"> </w:t>
      </w:r>
      <w:r w:rsidR="00A14D0D" w:rsidRPr="00C2336B">
        <w:rPr>
          <w:rFonts w:ascii="Times New Roman" w:hAnsi="Times New Roman"/>
          <w:color w:val="000000" w:themeColor="text1"/>
          <w:sz w:val="24"/>
        </w:rPr>
        <w:t>T</w:t>
      </w:r>
      <w:r w:rsidR="00FB7410" w:rsidRPr="00C2336B">
        <w:rPr>
          <w:rFonts w:ascii="Times New Roman" w:hAnsi="Times New Roman"/>
          <w:color w:val="000000" w:themeColor="text1"/>
          <w:sz w:val="24"/>
        </w:rPr>
        <w:t>he process of cultural acquisition</w:t>
      </w:r>
      <w:r w:rsidR="00BA466B" w:rsidRPr="00C2336B">
        <w:rPr>
          <w:rFonts w:ascii="Times New Roman" w:hAnsi="Times New Roman"/>
          <w:color w:val="000000" w:themeColor="text1"/>
          <w:sz w:val="24"/>
        </w:rPr>
        <w:t xml:space="preserve"> </w:t>
      </w:r>
      <w:r w:rsidR="00C13E7C" w:rsidRPr="00C2336B">
        <w:rPr>
          <w:rFonts w:ascii="Times New Roman" w:hAnsi="Times New Roman"/>
          <w:color w:val="000000" w:themeColor="text1"/>
          <w:sz w:val="24"/>
        </w:rPr>
        <w:t>and individual change may</w:t>
      </w:r>
      <w:r w:rsidR="00FB7410" w:rsidRPr="00C2336B">
        <w:rPr>
          <w:rFonts w:ascii="Times New Roman" w:hAnsi="Times New Roman"/>
          <w:color w:val="000000" w:themeColor="text1"/>
          <w:sz w:val="24"/>
        </w:rPr>
        <w:t xml:space="preserve"> be based on a dynamic interplay between social learning and behavioral observation (</w:t>
      </w:r>
      <w:r w:rsidR="00BC04CD" w:rsidRPr="00C2336B">
        <w:rPr>
          <w:rFonts w:ascii="Times New Roman" w:hAnsi="Times New Roman"/>
          <w:color w:val="000000" w:themeColor="text1"/>
          <w:sz w:val="24"/>
        </w:rPr>
        <w:t>Meltzoff, 2007a, 2007b</w:t>
      </w:r>
      <w:r w:rsidR="007A47AA" w:rsidRPr="00C2336B">
        <w:rPr>
          <w:rFonts w:ascii="Times New Roman" w:hAnsi="Times New Roman"/>
          <w:color w:val="000000" w:themeColor="text1"/>
          <w:sz w:val="24"/>
        </w:rPr>
        <w:t xml:space="preserve">; Gergely &amp; </w:t>
      </w:r>
      <w:proofErr w:type="spellStart"/>
      <w:r w:rsidR="007A47AA" w:rsidRPr="00C2336B">
        <w:rPr>
          <w:rFonts w:ascii="Times New Roman" w:hAnsi="Times New Roman"/>
          <w:color w:val="000000" w:themeColor="text1"/>
          <w:sz w:val="24"/>
        </w:rPr>
        <w:t>Csibra</w:t>
      </w:r>
      <w:proofErr w:type="spellEnd"/>
      <w:r w:rsidR="007A47AA" w:rsidRPr="00C2336B">
        <w:rPr>
          <w:rFonts w:ascii="Times New Roman" w:hAnsi="Times New Roman"/>
          <w:color w:val="000000" w:themeColor="text1"/>
          <w:sz w:val="24"/>
        </w:rPr>
        <w:t>, 2005</w:t>
      </w:r>
      <w:r w:rsidR="00FB7410" w:rsidRPr="00C2336B">
        <w:rPr>
          <w:rFonts w:ascii="Times New Roman" w:hAnsi="Times New Roman"/>
          <w:color w:val="000000" w:themeColor="text1"/>
          <w:sz w:val="24"/>
        </w:rPr>
        <w:t>)</w:t>
      </w:r>
      <w:r w:rsidR="004608A6" w:rsidRPr="00C2336B">
        <w:rPr>
          <w:rFonts w:ascii="Times New Roman" w:hAnsi="Times New Roman"/>
          <w:color w:val="000000" w:themeColor="text1"/>
          <w:sz w:val="24"/>
        </w:rPr>
        <w:t xml:space="preserve">. </w:t>
      </w:r>
      <w:r w:rsidR="0034263C" w:rsidRPr="00C2336B">
        <w:rPr>
          <w:rFonts w:ascii="Times New Roman" w:hAnsi="Times New Roman"/>
          <w:color w:val="000000" w:themeColor="text1"/>
          <w:sz w:val="24"/>
        </w:rPr>
        <w:t>Infants</w:t>
      </w:r>
      <w:r w:rsidR="00FB7410" w:rsidRPr="00C2336B">
        <w:rPr>
          <w:rFonts w:ascii="Times New Roman" w:hAnsi="Times New Roman"/>
          <w:color w:val="000000" w:themeColor="text1"/>
          <w:sz w:val="24"/>
        </w:rPr>
        <w:t xml:space="preserve"> show </w:t>
      </w:r>
      <w:r w:rsidR="00A73490" w:rsidRPr="00C2336B">
        <w:rPr>
          <w:rFonts w:ascii="Times New Roman" w:hAnsi="Times New Roman"/>
          <w:color w:val="000000" w:themeColor="text1"/>
          <w:sz w:val="24"/>
        </w:rPr>
        <w:t xml:space="preserve">measurable </w:t>
      </w:r>
      <w:r w:rsidR="00FB7410" w:rsidRPr="00C2336B">
        <w:rPr>
          <w:rFonts w:ascii="Times New Roman" w:hAnsi="Times New Roman"/>
          <w:color w:val="000000" w:themeColor="text1"/>
          <w:sz w:val="24"/>
        </w:rPr>
        <w:t>culture-specific behaviors (</w:t>
      </w:r>
      <w:proofErr w:type="spellStart"/>
      <w:r w:rsidR="001A55C1" w:rsidRPr="00C2336B">
        <w:rPr>
          <w:rFonts w:ascii="Times New Roman" w:hAnsi="Times New Roman"/>
          <w:color w:val="000000" w:themeColor="text1"/>
          <w:sz w:val="24"/>
        </w:rPr>
        <w:t>Kärtner</w:t>
      </w:r>
      <w:proofErr w:type="spellEnd"/>
      <w:r w:rsidR="003029D2" w:rsidRPr="00C2336B">
        <w:rPr>
          <w:rFonts w:ascii="Times New Roman" w:hAnsi="Times New Roman"/>
          <w:color w:val="000000" w:themeColor="text1"/>
          <w:sz w:val="24"/>
        </w:rPr>
        <w:t xml:space="preserve"> et al.</w:t>
      </w:r>
      <w:r w:rsidR="001A55C1" w:rsidRPr="00C2336B">
        <w:rPr>
          <w:rFonts w:ascii="Times New Roman" w:hAnsi="Times New Roman"/>
          <w:color w:val="000000" w:themeColor="text1"/>
          <w:sz w:val="24"/>
        </w:rPr>
        <w:t>, 2010</w:t>
      </w:r>
      <w:r w:rsidR="007C173F" w:rsidRPr="00C2336B">
        <w:rPr>
          <w:rFonts w:ascii="Times New Roman" w:hAnsi="Times New Roman"/>
          <w:color w:val="000000" w:themeColor="text1"/>
          <w:sz w:val="24"/>
        </w:rPr>
        <w:t xml:space="preserve">; </w:t>
      </w:r>
      <w:proofErr w:type="spellStart"/>
      <w:r w:rsidR="007C173F" w:rsidRPr="00C2336B">
        <w:rPr>
          <w:rFonts w:ascii="Times New Roman" w:hAnsi="Times New Roman"/>
          <w:color w:val="000000" w:themeColor="text1"/>
          <w:sz w:val="24"/>
        </w:rPr>
        <w:t>Tomasello</w:t>
      </w:r>
      <w:proofErr w:type="spellEnd"/>
      <w:r w:rsidR="007C173F" w:rsidRPr="00C2336B">
        <w:rPr>
          <w:rFonts w:ascii="Times New Roman" w:hAnsi="Times New Roman"/>
          <w:color w:val="000000" w:themeColor="text1"/>
          <w:sz w:val="24"/>
        </w:rPr>
        <w:t xml:space="preserve"> et al.</w:t>
      </w:r>
      <w:r w:rsidR="001809C4" w:rsidRPr="00C2336B">
        <w:rPr>
          <w:rFonts w:ascii="Times New Roman" w:hAnsi="Times New Roman"/>
          <w:color w:val="000000" w:themeColor="text1"/>
          <w:sz w:val="24"/>
        </w:rPr>
        <w:t>,</w:t>
      </w:r>
      <w:r w:rsidR="007C173F" w:rsidRPr="00C2336B">
        <w:rPr>
          <w:rFonts w:ascii="Times New Roman" w:hAnsi="Times New Roman"/>
          <w:color w:val="000000" w:themeColor="text1"/>
          <w:sz w:val="24"/>
        </w:rPr>
        <w:t xml:space="preserve"> 2005</w:t>
      </w:r>
      <w:r w:rsidR="00FB7410" w:rsidRPr="00C2336B">
        <w:rPr>
          <w:rFonts w:ascii="Times New Roman" w:hAnsi="Times New Roman"/>
          <w:color w:val="000000" w:themeColor="text1"/>
          <w:sz w:val="24"/>
        </w:rPr>
        <w:t>)</w:t>
      </w:r>
      <w:r w:rsidR="00A73490" w:rsidRPr="00C2336B">
        <w:rPr>
          <w:rFonts w:ascii="Times New Roman" w:hAnsi="Times New Roman"/>
          <w:color w:val="000000" w:themeColor="text1"/>
          <w:sz w:val="24"/>
        </w:rPr>
        <w:t xml:space="preserve"> and</w:t>
      </w:r>
      <w:r w:rsidR="00FB7410" w:rsidRPr="00C2336B">
        <w:rPr>
          <w:rFonts w:ascii="Times New Roman" w:hAnsi="Times New Roman"/>
          <w:color w:val="000000" w:themeColor="text1"/>
          <w:sz w:val="24"/>
        </w:rPr>
        <w:t xml:space="preserve"> </w:t>
      </w:r>
      <w:r w:rsidR="00A73490" w:rsidRPr="00C2336B">
        <w:rPr>
          <w:rFonts w:ascii="Times New Roman" w:hAnsi="Times New Roman"/>
          <w:color w:val="000000" w:themeColor="text1"/>
          <w:sz w:val="24"/>
        </w:rPr>
        <w:t>t</w:t>
      </w:r>
      <w:r w:rsidR="00DB575C" w:rsidRPr="00C2336B">
        <w:rPr>
          <w:rFonts w:ascii="Times New Roman" w:hAnsi="Times New Roman"/>
          <w:color w:val="000000" w:themeColor="text1"/>
          <w:sz w:val="24"/>
        </w:rPr>
        <w:t>hese</w:t>
      </w:r>
      <w:r w:rsidR="00FB7410" w:rsidRPr="00C2336B">
        <w:rPr>
          <w:rFonts w:ascii="Times New Roman" w:hAnsi="Times New Roman"/>
          <w:color w:val="000000" w:themeColor="text1"/>
          <w:sz w:val="24"/>
        </w:rPr>
        <w:t xml:space="preserve"> behaviors often becom</w:t>
      </w:r>
      <w:r w:rsidR="004A6E2E" w:rsidRPr="00C2336B">
        <w:rPr>
          <w:rFonts w:ascii="Times New Roman" w:hAnsi="Times New Roman"/>
          <w:color w:val="000000" w:themeColor="text1"/>
          <w:sz w:val="24"/>
        </w:rPr>
        <w:t>e</w:t>
      </w:r>
      <w:r w:rsidR="00FB7410" w:rsidRPr="00C2336B">
        <w:rPr>
          <w:rFonts w:ascii="Times New Roman" w:hAnsi="Times New Roman"/>
          <w:color w:val="000000" w:themeColor="text1"/>
          <w:sz w:val="24"/>
        </w:rPr>
        <w:t xml:space="preserve"> more entrenched but</w:t>
      </w:r>
      <w:r w:rsidR="00B223DF" w:rsidRPr="00C2336B">
        <w:rPr>
          <w:rFonts w:ascii="Times New Roman" w:hAnsi="Times New Roman"/>
          <w:color w:val="000000" w:themeColor="text1"/>
          <w:sz w:val="24"/>
        </w:rPr>
        <w:t>, as the individual progresses toward adulthood,</w:t>
      </w:r>
      <w:r w:rsidR="00FB7410" w:rsidRPr="00C2336B">
        <w:rPr>
          <w:rFonts w:ascii="Times New Roman" w:hAnsi="Times New Roman"/>
          <w:color w:val="000000" w:themeColor="text1"/>
          <w:sz w:val="24"/>
        </w:rPr>
        <w:t xml:space="preserve"> </w:t>
      </w:r>
      <w:r w:rsidR="00B223DF" w:rsidRPr="00C2336B">
        <w:rPr>
          <w:rFonts w:ascii="Times New Roman" w:hAnsi="Times New Roman"/>
          <w:color w:val="000000" w:themeColor="text1"/>
          <w:sz w:val="24"/>
        </w:rPr>
        <w:t>a sophisticate</w:t>
      </w:r>
      <w:r w:rsidR="00974538" w:rsidRPr="00C2336B">
        <w:rPr>
          <w:rFonts w:ascii="Times New Roman" w:hAnsi="Times New Roman"/>
          <w:color w:val="000000" w:themeColor="text1"/>
          <w:sz w:val="24"/>
        </w:rPr>
        <w:t>d</w:t>
      </w:r>
      <w:r w:rsidR="00B223DF" w:rsidRPr="00C2336B">
        <w:rPr>
          <w:rFonts w:ascii="Times New Roman" w:hAnsi="Times New Roman"/>
          <w:color w:val="000000" w:themeColor="text1"/>
          <w:sz w:val="24"/>
        </w:rPr>
        <w:t xml:space="preserve"> repertoire of behaviors may </w:t>
      </w:r>
      <w:proofErr w:type="spellStart"/>
      <w:r w:rsidR="00B223DF" w:rsidRPr="00C2336B">
        <w:rPr>
          <w:rFonts w:ascii="Times New Roman" w:hAnsi="Times New Roman"/>
          <w:color w:val="000000" w:themeColor="text1"/>
          <w:sz w:val="24"/>
        </w:rPr>
        <w:t>develope</w:t>
      </w:r>
      <w:proofErr w:type="spellEnd"/>
      <w:r w:rsidR="00B223DF" w:rsidRPr="00C2336B">
        <w:rPr>
          <w:rFonts w:ascii="Times New Roman" w:hAnsi="Times New Roman"/>
          <w:color w:val="000000" w:themeColor="text1"/>
          <w:sz w:val="24"/>
        </w:rPr>
        <w:t xml:space="preserve"> that are</w:t>
      </w:r>
      <w:r w:rsidR="00FB7410" w:rsidRPr="00C2336B">
        <w:rPr>
          <w:rFonts w:ascii="Times New Roman" w:hAnsi="Times New Roman"/>
          <w:color w:val="000000" w:themeColor="text1"/>
          <w:sz w:val="24"/>
        </w:rPr>
        <w:t xml:space="preserve"> </w:t>
      </w:r>
      <w:r w:rsidR="00B223DF" w:rsidRPr="00C2336B">
        <w:rPr>
          <w:rFonts w:ascii="Times New Roman" w:hAnsi="Times New Roman"/>
          <w:color w:val="000000" w:themeColor="text1"/>
          <w:sz w:val="24"/>
        </w:rPr>
        <w:lastRenderedPageBreak/>
        <w:t xml:space="preserve">distinct from those of other members of the same culture </w:t>
      </w:r>
      <w:r w:rsidR="00FB7410" w:rsidRPr="00C2336B">
        <w:rPr>
          <w:rFonts w:ascii="Times New Roman" w:hAnsi="Times New Roman"/>
          <w:color w:val="000000" w:themeColor="text1"/>
          <w:sz w:val="24"/>
        </w:rPr>
        <w:t xml:space="preserve"> (</w:t>
      </w:r>
      <w:r w:rsidR="00DE09E3" w:rsidRPr="00C2336B">
        <w:rPr>
          <w:rFonts w:ascii="Times New Roman" w:hAnsi="Times New Roman"/>
          <w:color w:val="000000" w:themeColor="text1"/>
          <w:sz w:val="24"/>
        </w:rPr>
        <w:t xml:space="preserve">e.g., Scharf &amp; </w:t>
      </w:r>
      <w:proofErr w:type="spellStart"/>
      <w:r w:rsidR="00DE09E3" w:rsidRPr="00C2336B">
        <w:rPr>
          <w:rFonts w:ascii="Times New Roman" w:hAnsi="Times New Roman"/>
          <w:color w:val="000000" w:themeColor="text1"/>
          <w:sz w:val="24"/>
        </w:rPr>
        <w:t>Mayseless</w:t>
      </w:r>
      <w:proofErr w:type="spellEnd"/>
      <w:r w:rsidR="00DE09E3" w:rsidRPr="00C2336B">
        <w:rPr>
          <w:rFonts w:ascii="Times New Roman" w:hAnsi="Times New Roman"/>
          <w:color w:val="000000" w:themeColor="text1"/>
          <w:sz w:val="24"/>
        </w:rPr>
        <w:t xml:space="preserve">, 2010; </w:t>
      </w:r>
      <w:proofErr w:type="spellStart"/>
      <w:r w:rsidR="00DE09E3" w:rsidRPr="00C2336B">
        <w:rPr>
          <w:rFonts w:ascii="Times New Roman" w:hAnsi="Times New Roman"/>
          <w:color w:val="000000" w:themeColor="text1"/>
          <w:sz w:val="24"/>
        </w:rPr>
        <w:t>Krings</w:t>
      </w:r>
      <w:proofErr w:type="spellEnd"/>
      <w:r w:rsidR="008B2B68" w:rsidRPr="00C2336B">
        <w:rPr>
          <w:rFonts w:ascii="Times New Roman" w:hAnsi="Times New Roman"/>
          <w:color w:val="000000" w:themeColor="text1"/>
          <w:sz w:val="24"/>
        </w:rPr>
        <w:t xml:space="preserve"> et al.</w:t>
      </w:r>
      <w:r w:rsidR="00DE09E3" w:rsidRPr="00C2336B">
        <w:rPr>
          <w:rFonts w:ascii="Times New Roman" w:hAnsi="Times New Roman"/>
          <w:color w:val="000000" w:themeColor="text1"/>
          <w:sz w:val="24"/>
        </w:rPr>
        <w:t xml:space="preserve">, 2008; </w:t>
      </w:r>
      <w:proofErr w:type="spellStart"/>
      <w:r w:rsidR="00DE09E3" w:rsidRPr="00C2336B">
        <w:rPr>
          <w:rFonts w:ascii="Times New Roman" w:hAnsi="Times New Roman"/>
          <w:color w:val="000000" w:themeColor="text1"/>
          <w:sz w:val="24"/>
        </w:rPr>
        <w:t>Seiffge-Krenke</w:t>
      </w:r>
      <w:proofErr w:type="spellEnd"/>
      <w:r w:rsidR="000B21AB" w:rsidRPr="00C2336B">
        <w:rPr>
          <w:rFonts w:ascii="Times New Roman" w:hAnsi="Times New Roman"/>
          <w:color w:val="000000" w:themeColor="text1"/>
          <w:sz w:val="24"/>
        </w:rPr>
        <w:t xml:space="preserve"> &amp; </w:t>
      </w:r>
      <w:proofErr w:type="spellStart"/>
      <w:r w:rsidR="000B21AB" w:rsidRPr="00C2336B">
        <w:rPr>
          <w:rFonts w:ascii="Times New Roman" w:hAnsi="Times New Roman"/>
          <w:color w:val="000000" w:themeColor="text1"/>
          <w:sz w:val="24"/>
        </w:rPr>
        <w:t>Gelhaar</w:t>
      </w:r>
      <w:proofErr w:type="spellEnd"/>
      <w:r w:rsidR="00DE09E3" w:rsidRPr="00C2336B">
        <w:rPr>
          <w:rFonts w:ascii="Times New Roman" w:hAnsi="Times New Roman"/>
          <w:color w:val="000000" w:themeColor="text1"/>
          <w:sz w:val="24"/>
        </w:rPr>
        <w:t>, 2008;</w:t>
      </w:r>
      <w:r w:rsidR="000D2520" w:rsidRPr="00C2336B">
        <w:rPr>
          <w:rFonts w:ascii="Times New Roman" w:hAnsi="Times New Roman"/>
          <w:color w:val="000000" w:themeColor="text1"/>
          <w:sz w:val="24"/>
        </w:rPr>
        <w:t xml:space="preserve"> Nelson &amp; Chen, 2007;</w:t>
      </w:r>
      <w:r w:rsidR="00DE09E3" w:rsidRPr="00C2336B">
        <w:rPr>
          <w:rFonts w:ascii="Times New Roman" w:hAnsi="Times New Roman"/>
          <w:color w:val="000000" w:themeColor="text1"/>
          <w:sz w:val="24"/>
        </w:rPr>
        <w:t xml:space="preserve"> Arnett, </w:t>
      </w:r>
      <w:r w:rsidR="0021673A" w:rsidRPr="00C2336B">
        <w:rPr>
          <w:rFonts w:ascii="Times New Roman" w:hAnsi="Times New Roman"/>
          <w:color w:val="000000" w:themeColor="text1"/>
          <w:sz w:val="24"/>
        </w:rPr>
        <w:t>2007</w:t>
      </w:r>
      <w:r w:rsidR="00402D8C" w:rsidRPr="00C2336B">
        <w:rPr>
          <w:rFonts w:ascii="Times New Roman" w:hAnsi="Times New Roman"/>
          <w:color w:val="000000" w:themeColor="text1"/>
          <w:sz w:val="24"/>
        </w:rPr>
        <w:t xml:space="preserve">, </w:t>
      </w:r>
      <w:r w:rsidR="0021673A" w:rsidRPr="00C2336B">
        <w:rPr>
          <w:rFonts w:ascii="Times New Roman" w:hAnsi="Times New Roman"/>
          <w:color w:val="000000" w:themeColor="text1"/>
          <w:sz w:val="24"/>
        </w:rPr>
        <w:t>2006</w:t>
      </w:r>
      <w:r w:rsidR="00DE09E3" w:rsidRPr="00C2336B">
        <w:rPr>
          <w:rFonts w:ascii="Times New Roman" w:hAnsi="Times New Roman"/>
          <w:color w:val="000000" w:themeColor="text1"/>
          <w:sz w:val="24"/>
        </w:rPr>
        <w:t>; Shanahan, 2000</w:t>
      </w:r>
      <w:r w:rsidR="00EF7D18" w:rsidRPr="00C2336B">
        <w:rPr>
          <w:rFonts w:ascii="Times New Roman" w:hAnsi="Times New Roman"/>
          <w:color w:val="000000" w:themeColor="text1"/>
          <w:sz w:val="24"/>
        </w:rPr>
        <w:t xml:space="preserve">; </w:t>
      </w:r>
      <w:proofErr w:type="spellStart"/>
      <w:r w:rsidR="00EF7D18" w:rsidRPr="00C2336B">
        <w:rPr>
          <w:rFonts w:ascii="Times New Roman" w:hAnsi="Times New Roman"/>
          <w:color w:val="000000" w:themeColor="text1"/>
          <w:sz w:val="24"/>
        </w:rPr>
        <w:t>Côté</w:t>
      </w:r>
      <w:proofErr w:type="spellEnd"/>
      <w:r w:rsidR="00EF7D18" w:rsidRPr="00C2336B">
        <w:rPr>
          <w:rFonts w:ascii="Times New Roman" w:hAnsi="Times New Roman"/>
          <w:color w:val="000000" w:themeColor="text1"/>
          <w:sz w:val="24"/>
        </w:rPr>
        <w:t>, 2000</w:t>
      </w:r>
      <w:r w:rsidR="00FB7410" w:rsidRPr="00C2336B">
        <w:rPr>
          <w:rFonts w:ascii="Times New Roman" w:hAnsi="Times New Roman"/>
          <w:color w:val="000000" w:themeColor="text1"/>
          <w:sz w:val="24"/>
        </w:rPr>
        <w:t xml:space="preserve">). </w:t>
      </w:r>
    </w:p>
    <w:p w14:paraId="227A2E88" w14:textId="6E147901" w:rsidR="00C336D9" w:rsidRPr="00C2336B" w:rsidRDefault="00FB7410" w:rsidP="00A409D8">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Self-other mapping</w:t>
      </w:r>
      <w:r w:rsidR="00FB5D91" w:rsidRPr="00C2336B">
        <w:rPr>
          <w:rFonts w:ascii="Times New Roman" w:hAnsi="Times New Roman"/>
          <w:color w:val="000000" w:themeColor="text1"/>
          <w:sz w:val="24"/>
        </w:rPr>
        <w:t>, for example,</w:t>
      </w:r>
      <w:r w:rsidRPr="00C2336B">
        <w:rPr>
          <w:rFonts w:ascii="Times New Roman" w:hAnsi="Times New Roman"/>
          <w:color w:val="000000" w:themeColor="text1"/>
          <w:sz w:val="24"/>
        </w:rPr>
        <w:t xml:space="preserve"> </w:t>
      </w:r>
      <w:r w:rsidR="00F9601C" w:rsidRPr="00C2336B">
        <w:rPr>
          <w:rFonts w:ascii="Times New Roman" w:hAnsi="Times New Roman"/>
          <w:color w:val="000000" w:themeColor="text1"/>
          <w:sz w:val="24"/>
        </w:rPr>
        <w:t>is one</w:t>
      </w:r>
      <w:r w:rsidR="00141B5B" w:rsidRPr="00C2336B">
        <w:rPr>
          <w:rFonts w:ascii="Times New Roman" w:hAnsi="Times New Roman"/>
          <w:color w:val="000000" w:themeColor="text1"/>
          <w:sz w:val="24"/>
        </w:rPr>
        <w:t xml:space="preserve"> </w:t>
      </w:r>
      <w:r w:rsidR="00F9601C" w:rsidRPr="00C2336B">
        <w:rPr>
          <w:rFonts w:ascii="Times New Roman" w:hAnsi="Times New Roman"/>
          <w:color w:val="000000" w:themeColor="text1"/>
          <w:sz w:val="24"/>
        </w:rPr>
        <w:t>potential</w:t>
      </w:r>
      <w:r w:rsidRPr="00C2336B">
        <w:rPr>
          <w:rFonts w:ascii="Times New Roman" w:hAnsi="Times New Roman"/>
          <w:color w:val="000000" w:themeColor="text1"/>
          <w:sz w:val="24"/>
        </w:rPr>
        <w:t xml:space="preserve"> mechanism underlying cultural differentiation and its diversity </w:t>
      </w:r>
      <w:r w:rsidR="000E0FB3" w:rsidRPr="00C2336B">
        <w:rPr>
          <w:rFonts w:ascii="Times New Roman" w:hAnsi="Times New Roman"/>
          <w:color w:val="000000" w:themeColor="text1"/>
          <w:sz w:val="24"/>
        </w:rPr>
        <w:fldChar w:fldCharType="begin"/>
      </w:r>
      <w:r w:rsidR="00373B47" w:rsidRPr="00C2336B">
        <w:rPr>
          <w:rFonts w:ascii="Times New Roman" w:hAnsi="Times New Roman"/>
          <w:color w:val="000000" w:themeColor="text1"/>
          <w:sz w:val="24"/>
        </w:rPr>
        <w:instrText xml:space="preserve"> ADDIN PAPERS2_CITATIONS &lt;citation&gt;&lt;uuid&gt;21DCD0E9-361A-498D-B680-8C74EDA7FB5B&lt;/uuid&gt;&lt;priority&gt;90&lt;/priority&gt;&lt;publications&gt;&lt;publication&gt;&lt;location&gt;200,9,47.7588465,-122.1910368&lt;/location&gt;&lt;volume&gt;10&lt;/volume&gt;&lt;doi&gt;10.1111/j.1467-7687.2007.00574.x&lt;/doi&gt;&lt;institution&gt;University of Washington&lt;/institution&gt;&lt;startpage&gt;126&lt;/startpage&gt;&lt;title&gt;‘Like me’: a foundation for social cognition&lt;/title&gt;&lt;uuid&gt;A0113F4F-D5B1-4620-AAF2-3B30B630D57A&lt;/uuid&gt;&lt;subtype&gt;400&lt;/subtype&gt;&lt;endpage&gt;134&lt;/endpage&gt;&lt;type&gt;400&lt;/type&gt;&lt;publication_date&gt;99200712131200000000222000&lt;/publication_date&gt;&lt;bundle&gt;&lt;publication&gt;&lt;title&gt;Developmental science&lt;/title&gt;&lt;type&gt;-100&lt;/type&gt;&lt;subtype&gt;-100&lt;/subtype&gt;&lt;uuid&gt;4BF4AD6E-0870-4EC3-B2B0-4740D0631E39&lt;/uuid&gt;&lt;/publication&gt;&lt;/bundle&gt;&lt;authors&gt;&lt;author&gt;&lt;firstName&gt;Andrew&lt;/firstName&gt;&lt;lastName&gt;Meltzoff&lt;/lastName&gt;&lt;/author&gt;&lt;/authors&gt;&lt;/publication&gt;&lt;publication&gt;&lt;uuid&gt;F8272ECE-8215-446B-9BA1-AF0C520F067B&lt;/uuid&gt;&lt;volume&gt;124&lt;/volume&gt;&lt;doi&gt;10.1016/j.actpsy.2006.09.005&lt;/doi&gt;&lt;startpage&gt;26&lt;/startpage&gt;&lt;publication_date&gt;99200701001200000000220000&lt;/publication_date&gt;&lt;url&gt;http://linkinghub.elsevier.com/retrieve/pii/S0001691806001211&lt;/url&gt;&lt;type&gt;400&lt;/type&gt;&lt;title&gt;The ‘like me’ framework for recognizing and becoming an intentional agent&lt;/title&gt;&lt;location&gt;200,9,47.7588465,-122.1910368&lt;/location&gt;&lt;institution&gt;University of Washington&lt;/institution&gt;&lt;number&gt;1&lt;/number&gt;&lt;subtype&gt;400&lt;/subtype&gt;&lt;endpage&gt;43&lt;/endpage&gt;&lt;bundle&gt;&lt;publication&gt;&lt;title&gt;Acta Psychologica&lt;/title&gt;&lt;type&gt;-100&lt;/type&gt;&lt;subtype&gt;-100&lt;/subtype&gt;&lt;uuid&gt;AFF00497-7F51-4D5D-8250-3CB0A7268B9B&lt;/uuid&gt;&lt;/publication&gt;&lt;/bundle&gt;&lt;authors&gt;&lt;author&gt;&lt;firstName&gt;Andrew&lt;/firstName&gt;&lt;middleNames&gt;N&lt;/middleNames&gt;&lt;lastName&gt;Meltzoff&lt;/lastName&gt;&lt;/author&gt;&lt;/authors&gt;&lt;/publication&gt;&lt;publication&gt;&lt;location&gt;200,9,47.7588465,-122.1910368&lt;/location&gt;&lt;volume&gt;31&lt;/volume&gt;&lt;institution&gt;University of Washington&lt;/institution&gt;&lt;startpage&gt;838&lt;/startpage&gt;&lt;title&gt;Understanding the Intentions of Others: Re-Enactment of Intended Acts by 18-Month-Old Children&lt;/title&gt;&lt;uuid&gt;BFE11AA6-CBDB-42DC-808D-00033B7933A3&lt;/uuid&gt;&lt;subtype&gt;400&lt;/subtype&gt;&lt;endpage&gt;850&lt;/endpage&gt;&lt;type&gt;400&lt;/type&gt;&lt;publication_date&gt;99199507211200000000222000&lt;/publication_date&gt;&lt;bundle&gt;&lt;publication&gt;&lt;title&gt;Developmental Psychology&lt;/title&gt;&lt;type&gt;-100&lt;/type&gt;&lt;subtype&gt;-100&lt;/subtype&gt;&lt;uuid&gt;4A7711ED-B2DC-4B54-BD4F-FC824B74900B&lt;/uuid&gt;&lt;/publication&gt;&lt;/bundle&gt;&lt;authors&gt;&lt;author&gt;&lt;firstName&gt;Andrew&lt;/firstName&gt;&lt;lastName&gt;Meltzoff&lt;/lastName&gt;&lt;/author&gt;&lt;/authors&gt;&lt;/publication&gt;&lt;publication&gt;&lt;uuid&gt;4DF4EF44-0652-49EE-9041-649BAFA27D83&lt;/uuid&gt;&lt;volume&gt;178&lt;/volume&gt;&lt;doi&gt;10.1016/S0079-6123(09)17812-3&lt;/doi&gt;&lt;startpage&gt;175&lt;/startpage&gt;&lt;publication_date&gt;99200900001200000000200000&lt;/publication_date&gt;&lt;url&gt;http://eutils.ncbi.nlm.nih.gov/entrez/eutils/elink.fcgi?dbfrom=pubmed&amp;amp;id=19874969&amp;amp;retmode=ref&amp;amp;cmd=prlinks&lt;/url&gt;&lt;type&gt;400&lt;/type&gt;&lt;title&gt;Culture in the mind's mirror: how anthropology and neuroscience can inform a model of the neural substrate for cultural imitative learning.&lt;/title&gt;&lt;location&gt;200,9,34.0731019,-118.4425306&lt;/location&gt;&lt;institution&gt;Interdepartmental Neuroscience Program, University of California Los Angeles, Los Angeles, CA, USA. ereynol@ucla.edu&lt;/institution&gt;&lt;number&gt;&lt;/number&gt;&lt;subtype&gt;400&lt;/subtype&gt;&lt;endpage&gt;190&lt;/endpage&gt;&lt;bundle&gt;&lt;publication&gt;&lt;title&gt;Progress in brain research&lt;/title&gt;&lt;type&gt;-100&lt;/type&gt;&lt;subtype&gt;-100&lt;/subtype&gt;&lt;uuid&gt;8D5462D4-3CA4-42DF-A42C-9AD6902F4B44&lt;/uuid&gt;&lt;/publication&gt;&lt;/bundle&gt;&lt;authors&gt;&lt;author&gt;&lt;firstName&gt;Elizabeth&lt;/firstName&gt;&lt;middleNames&gt;A Reynolds&lt;/middleNames&gt;&lt;lastName&gt;Losin&lt;/lastName&gt;&lt;/author&gt;&lt;author&gt;&lt;firstName&gt;Mirella&lt;/firstName&gt;&lt;lastName&gt;Dapretto&lt;/lastName&gt;&lt;/author&gt;&lt;author&gt;&lt;firstName&gt;Marco&lt;/firstName&gt;&lt;lastName&gt;Iacoboni&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Pr="00C2336B">
        <w:rPr>
          <w:rFonts w:ascii="Times New Roman" w:hAnsi="Times New Roman"/>
          <w:color w:val="000000" w:themeColor="text1"/>
          <w:sz w:val="24"/>
        </w:rPr>
        <w:t>(</w:t>
      </w:r>
      <w:r w:rsidR="00C64755" w:rsidRPr="00C2336B">
        <w:rPr>
          <w:rFonts w:ascii="Times New Roman" w:hAnsi="Times New Roman"/>
          <w:color w:val="000000" w:themeColor="text1"/>
          <w:sz w:val="24"/>
        </w:rPr>
        <w:t xml:space="preserve">Paulus Hunnius, Bekkering, 2012; </w:t>
      </w:r>
      <w:r w:rsidR="00EE4342" w:rsidRPr="00C2336B">
        <w:rPr>
          <w:rFonts w:ascii="Times New Roman" w:hAnsi="Times New Roman"/>
          <w:color w:val="000000" w:themeColor="text1"/>
          <w:sz w:val="24"/>
        </w:rPr>
        <w:t xml:space="preserve">Losin, Dapretto, Iacoboni, 2009; </w:t>
      </w:r>
      <w:r w:rsidR="00EC645A" w:rsidRPr="00C2336B">
        <w:rPr>
          <w:rFonts w:ascii="Times New Roman" w:hAnsi="Times New Roman"/>
          <w:color w:val="000000" w:themeColor="text1"/>
          <w:sz w:val="24"/>
        </w:rPr>
        <w:t>Meltzoff, 2007a,</w:t>
      </w:r>
      <w:r w:rsidRPr="00C2336B">
        <w:rPr>
          <w:rFonts w:ascii="Times New Roman" w:hAnsi="Times New Roman"/>
          <w:color w:val="000000" w:themeColor="text1"/>
          <w:sz w:val="24"/>
        </w:rPr>
        <w:t xml:space="preserve"> 20</w:t>
      </w:r>
      <w:r w:rsidR="00EE4342" w:rsidRPr="00C2336B">
        <w:rPr>
          <w:rFonts w:ascii="Times New Roman" w:hAnsi="Times New Roman"/>
          <w:color w:val="000000" w:themeColor="text1"/>
          <w:sz w:val="24"/>
        </w:rPr>
        <w:t>07b</w:t>
      </w:r>
      <w:r w:rsidRPr="00C2336B">
        <w:rPr>
          <w:rFonts w:ascii="Times New Roman" w:hAnsi="Times New Roman"/>
          <w:color w:val="000000" w:themeColor="text1"/>
          <w:sz w:val="24"/>
        </w:rPr>
        <w:t>)</w:t>
      </w:r>
      <w:r w:rsidR="000E0FB3" w:rsidRPr="00C2336B">
        <w:rPr>
          <w:rFonts w:ascii="Times New Roman" w:hAnsi="Times New Roman"/>
          <w:color w:val="000000" w:themeColor="text1"/>
          <w:sz w:val="24"/>
        </w:rPr>
        <w:fldChar w:fldCharType="end"/>
      </w:r>
      <w:r w:rsidRPr="00C2336B">
        <w:rPr>
          <w:rFonts w:ascii="Times New Roman" w:hAnsi="Times New Roman"/>
          <w:color w:val="000000" w:themeColor="text1"/>
          <w:sz w:val="24"/>
        </w:rPr>
        <w:t xml:space="preserve">. </w:t>
      </w:r>
      <w:r w:rsidR="00F0333B" w:rsidRPr="00C2336B">
        <w:rPr>
          <w:rFonts w:ascii="Times New Roman" w:hAnsi="Times New Roman"/>
          <w:i/>
          <w:color w:val="000000" w:themeColor="text1"/>
          <w:sz w:val="24"/>
        </w:rPr>
        <w:t>Self-other mapping</w:t>
      </w:r>
      <w:r w:rsidR="00F0333B" w:rsidRPr="00C2336B">
        <w:rPr>
          <w:rFonts w:ascii="Times New Roman" w:hAnsi="Times New Roman"/>
          <w:color w:val="000000" w:themeColor="text1"/>
          <w:sz w:val="24"/>
        </w:rPr>
        <w:t xml:space="preserve"> refers to t</w:t>
      </w:r>
      <w:r w:rsidR="007D5C9F" w:rsidRPr="00C2336B">
        <w:rPr>
          <w:rFonts w:ascii="Times New Roman" w:hAnsi="Times New Roman"/>
          <w:color w:val="000000" w:themeColor="text1"/>
          <w:sz w:val="24"/>
        </w:rPr>
        <w:t>he process</w:t>
      </w:r>
      <w:r w:rsidR="00F0333B" w:rsidRPr="00C2336B">
        <w:rPr>
          <w:rFonts w:ascii="Times New Roman" w:hAnsi="Times New Roman"/>
          <w:color w:val="000000" w:themeColor="text1"/>
          <w:sz w:val="24"/>
        </w:rPr>
        <w:t>es</w:t>
      </w:r>
      <w:r w:rsidR="007D5C9F" w:rsidRPr="00C2336B">
        <w:rPr>
          <w:rFonts w:ascii="Times New Roman" w:hAnsi="Times New Roman"/>
          <w:color w:val="000000" w:themeColor="text1"/>
          <w:sz w:val="24"/>
        </w:rPr>
        <w:t xml:space="preserve"> of </w:t>
      </w:r>
      <w:r w:rsidR="00F0333B" w:rsidRPr="00C2336B">
        <w:rPr>
          <w:rFonts w:ascii="Times New Roman" w:hAnsi="Times New Roman"/>
          <w:color w:val="000000" w:themeColor="text1"/>
          <w:sz w:val="24"/>
        </w:rPr>
        <w:t xml:space="preserve">learning the behaviors of others by </w:t>
      </w:r>
      <w:r w:rsidR="007D5C9F" w:rsidRPr="00C2336B">
        <w:rPr>
          <w:rFonts w:ascii="Times New Roman" w:hAnsi="Times New Roman"/>
          <w:color w:val="000000" w:themeColor="text1"/>
          <w:sz w:val="24"/>
        </w:rPr>
        <w:t>m</w:t>
      </w:r>
      <w:r w:rsidRPr="00C2336B">
        <w:rPr>
          <w:rFonts w:ascii="Times New Roman" w:hAnsi="Times New Roman"/>
          <w:color w:val="000000" w:themeColor="text1"/>
          <w:sz w:val="24"/>
        </w:rPr>
        <w:t>ap</w:t>
      </w:r>
      <w:r w:rsidR="00AA4F26" w:rsidRPr="00C2336B">
        <w:rPr>
          <w:rFonts w:ascii="Times New Roman" w:hAnsi="Times New Roman"/>
          <w:color w:val="000000" w:themeColor="text1"/>
          <w:sz w:val="24"/>
        </w:rPr>
        <w:t>ping</w:t>
      </w:r>
      <w:r w:rsidRPr="00C2336B">
        <w:rPr>
          <w:rFonts w:ascii="Times New Roman" w:hAnsi="Times New Roman"/>
          <w:color w:val="000000" w:themeColor="text1"/>
          <w:sz w:val="24"/>
        </w:rPr>
        <w:t xml:space="preserve"> the</w:t>
      </w:r>
      <w:r w:rsidR="00F0333B" w:rsidRPr="00C2336B">
        <w:rPr>
          <w:rFonts w:ascii="Times New Roman" w:hAnsi="Times New Roman"/>
          <w:color w:val="000000" w:themeColor="text1"/>
          <w:sz w:val="24"/>
        </w:rPr>
        <w:t>ir</w:t>
      </w:r>
      <w:r w:rsidRPr="00C2336B">
        <w:rPr>
          <w:rFonts w:ascii="Times New Roman" w:hAnsi="Times New Roman"/>
          <w:color w:val="000000" w:themeColor="text1"/>
          <w:sz w:val="24"/>
        </w:rPr>
        <w:t xml:space="preserve"> actions onto </w:t>
      </w:r>
      <w:r w:rsidR="00AA4F26" w:rsidRPr="00C2336B">
        <w:rPr>
          <w:rFonts w:ascii="Times New Roman" w:hAnsi="Times New Roman"/>
          <w:color w:val="000000" w:themeColor="text1"/>
          <w:sz w:val="24"/>
        </w:rPr>
        <w:t>oneself</w:t>
      </w:r>
      <w:r w:rsidRPr="00C2336B">
        <w:rPr>
          <w:rFonts w:ascii="Times New Roman" w:hAnsi="Times New Roman"/>
          <w:color w:val="000000" w:themeColor="text1"/>
          <w:sz w:val="24"/>
        </w:rPr>
        <w:t xml:space="preserve"> through </w:t>
      </w:r>
      <w:r w:rsidR="00F0333B" w:rsidRPr="00C2336B">
        <w:rPr>
          <w:rFonts w:ascii="Times New Roman" w:hAnsi="Times New Roman"/>
          <w:color w:val="000000" w:themeColor="text1"/>
          <w:sz w:val="24"/>
        </w:rPr>
        <w:t xml:space="preserve">observation and </w:t>
      </w:r>
      <w:r w:rsidRPr="00C2336B">
        <w:rPr>
          <w:rFonts w:ascii="Times New Roman" w:hAnsi="Times New Roman"/>
          <w:color w:val="000000" w:themeColor="text1"/>
          <w:sz w:val="24"/>
        </w:rPr>
        <w:t>mimi</w:t>
      </w:r>
      <w:r w:rsidR="00F0333B" w:rsidRPr="00C2336B">
        <w:rPr>
          <w:rFonts w:ascii="Times New Roman" w:hAnsi="Times New Roman"/>
          <w:color w:val="000000" w:themeColor="text1"/>
          <w:sz w:val="24"/>
        </w:rPr>
        <w:t xml:space="preserve">cry (Brooks &amp; Meltzoff 2002, 2005; Gallagher &amp; Meltzoff, 1996). </w:t>
      </w:r>
      <w:r w:rsidR="00BE0A29" w:rsidRPr="00C2336B">
        <w:rPr>
          <w:rFonts w:ascii="Times New Roman" w:hAnsi="Times New Roman"/>
          <w:color w:val="000000" w:themeColor="text1"/>
          <w:sz w:val="24"/>
        </w:rPr>
        <w:t>Previous</w:t>
      </w:r>
      <w:r w:rsidR="00F0333B" w:rsidRPr="00C2336B">
        <w:rPr>
          <w:rFonts w:ascii="Times New Roman" w:hAnsi="Times New Roman"/>
          <w:color w:val="000000" w:themeColor="text1"/>
          <w:sz w:val="24"/>
        </w:rPr>
        <w:t xml:space="preserve"> research demonstrates that self-other mapping </w:t>
      </w:r>
      <w:r w:rsidR="00A41354" w:rsidRPr="00C2336B">
        <w:rPr>
          <w:rFonts w:ascii="Times New Roman" w:hAnsi="Times New Roman"/>
          <w:color w:val="000000" w:themeColor="text1"/>
          <w:sz w:val="24"/>
        </w:rPr>
        <w:t>engage</w:t>
      </w:r>
      <w:r w:rsidR="0039180E" w:rsidRPr="00C2336B">
        <w:rPr>
          <w:rFonts w:ascii="Times New Roman" w:hAnsi="Times New Roman"/>
          <w:color w:val="000000" w:themeColor="text1"/>
          <w:sz w:val="24"/>
        </w:rPr>
        <w:t>s</w:t>
      </w:r>
      <w:r w:rsidR="00A41354" w:rsidRPr="00C2336B">
        <w:rPr>
          <w:rFonts w:ascii="Times New Roman" w:hAnsi="Times New Roman"/>
          <w:color w:val="000000" w:themeColor="text1"/>
          <w:sz w:val="24"/>
        </w:rPr>
        <w:t xml:space="preserve"> </w:t>
      </w:r>
      <w:r w:rsidR="00540C09" w:rsidRPr="00C2336B">
        <w:rPr>
          <w:rFonts w:ascii="Times New Roman" w:hAnsi="Times New Roman"/>
          <w:color w:val="000000" w:themeColor="text1"/>
          <w:sz w:val="24"/>
        </w:rPr>
        <w:t xml:space="preserve">brain regions including </w:t>
      </w:r>
      <w:r w:rsidR="00112B88" w:rsidRPr="00C2336B">
        <w:rPr>
          <w:rFonts w:ascii="Times New Roman" w:hAnsi="Times New Roman"/>
          <w:color w:val="000000" w:themeColor="text1"/>
          <w:sz w:val="24"/>
        </w:rPr>
        <w:t>the</w:t>
      </w:r>
      <w:r w:rsidR="00A41354" w:rsidRPr="00C2336B">
        <w:rPr>
          <w:rFonts w:ascii="Times New Roman" w:hAnsi="Times New Roman"/>
          <w:color w:val="000000" w:themeColor="text1"/>
          <w:sz w:val="24"/>
        </w:rPr>
        <w:t xml:space="preserve"> prefrontal cortex (PFC)</w:t>
      </w:r>
      <w:r w:rsidR="00112B88" w:rsidRPr="00C2336B">
        <w:rPr>
          <w:rFonts w:ascii="Times New Roman" w:hAnsi="Times New Roman"/>
          <w:color w:val="000000" w:themeColor="text1"/>
          <w:sz w:val="24"/>
        </w:rPr>
        <w:t xml:space="preserve">, which </w:t>
      </w:r>
      <w:r w:rsidR="0039180E" w:rsidRPr="00C2336B">
        <w:rPr>
          <w:rFonts w:ascii="Times New Roman" w:hAnsi="Times New Roman"/>
          <w:color w:val="000000" w:themeColor="text1"/>
          <w:sz w:val="24"/>
        </w:rPr>
        <w:t>exhibits different activity patterns relative to sociocultural identity</w:t>
      </w:r>
      <w:r w:rsidR="00112B88" w:rsidRPr="00C2336B">
        <w:rPr>
          <w:rFonts w:ascii="Times New Roman" w:hAnsi="Times New Roman"/>
          <w:color w:val="000000" w:themeColor="text1"/>
          <w:sz w:val="24"/>
        </w:rPr>
        <w:t xml:space="preserve"> </w:t>
      </w:r>
      <w:r w:rsidR="000E0FB3" w:rsidRPr="00C2336B">
        <w:rPr>
          <w:rFonts w:ascii="Times New Roman" w:hAnsi="Times New Roman"/>
          <w:color w:val="000000" w:themeColor="text1"/>
          <w:sz w:val="24"/>
        </w:rPr>
        <w:fldChar w:fldCharType="begin"/>
      </w:r>
      <w:r w:rsidR="00373B47" w:rsidRPr="00C2336B">
        <w:rPr>
          <w:rFonts w:ascii="Times New Roman" w:hAnsi="Times New Roman"/>
          <w:color w:val="000000" w:themeColor="text1"/>
          <w:sz w:val="24"/>
        </w:rPr>
        <w:instrText xml:space="preserve"> ADDIN PAPERS2_CITATIONS &lt;citation&gt;&lt;uuid&gt;28FAD74B-B03C-4F0E-8850-326D773F88A0&lt;/uuid&gt;&lt;priority&gt;90&lt;/priority&gt;&lt;publications&gt;&lt;publication&gt;&lt;location&gt;200,9,47.7588465,-122.1910368&lt;/location&gt;&lt;volume&gt;10&lt;/volume&gt;&lt;doi&gt;10.1111/j.1467-7687.2007.00574.x&lt;/doi&gt;&lt;institution&gt;University of Washington&lt;/institution&gt;&lt;startpage&gt;126&lt;/startpage&gt;&lt;title&gt;‘Like me’: a foundation for social cognition&lt;/title&gt;&lt;uuid&gt;A0113F4F-D5B1-4620-AAF2-3B30B630D57A&lt;/uuid&gt;&lt;subtype&gt;400&lt;/subtype&gt;&lt;endpage&gt;134&lt;/endpage&gt;&lt;type&gt;400&lt;/type&gt;&lt;publication_date&gt;99200712131200000000222000&lt;/publication_date&gt;&lt;bundle&gt;&lt;publication&gt;&lt;title&gt;Developmental science&lt;/title&gt;&lt;type&gt;-100&lt;/type&gt;&lt;subtype&gt;-100&lt;/subtype&gt;&lt;uuid&gt;4BF4AD6E-0870-4EC3-B2B0-4740D0631E39&lt;/uuid&gt;&lt;/publication&gt;&lt;/bundle&gt;&lt;authors&gt;&lt;author&gt;&lt;firstName&gt;Andrew&lt;/firstName&gt;&lt;lastName&gt;Meltzoff&lt;/lastName&gt;&lt;/author&gt;&lt;/authors&gt;&lt;/publication&gt;&lt;publication&gt;&lt;uuid&gt;F8272ECE-8215-446B-9BA1-AF0C520F067B&lt;/uuid&gt;&lt;volume&gt;124&lt;/volume&gt;&lt;doi&gt;10.1016/j.actpsy.2006.09.005&lt;/doi&gt;&lt;startpage&gt;26&lt;/startpage&gt;&lt;publication_date&gt;99200701001200000000220000&lt;/publication_date&gt;&lt;url&gt;http://linkinghub.elsevier.com/retrieve/pii/S0001691806001211&lt;/url&gt;&lt;type&gt;400&lt;/type&gt;&lt;title&gt;The ‘like me’ framework for recognizing and becoming an intentional agent&lt;/title&gt;&lt;location&gt;200,9,47.7588465,-122.1910368&lt;/location&gt;&lt;institution&gt;University of Washington&lt;/institution&gt;&lt;number&gt;1&lt;/number&gt;&lt;subtype&gt;400&lt;/subtype&gt;&lt;endpage&gt;43&lt;/endpage&gt;&lt;bundle&gt;&lt;publication&gt;&lt;title&gt;Acta Psychologica&lt;/title&gt;&lt;type&gt;-100&lt;/type&gt;&lt;subtype&gt;-100&lt;/subtype&gt;&lt;uuid&gt;AFF00497-7F51-4D5D-8250-3CB0A7268B9B&lt;/uuid&gt;&lt;/publication&gt;&lt;/bundle&gt;&lt;authors&gt;&lt;author&gt;&lt;firstName&gt;Andrew&lt;/firstName&gt;&lt;middleNames&gt;N&lt;/middleNames&gt;&lt;lastName&gt;Meltzoff&lt;/lastName&gt;&lt;/author&gt;&lt;/authors&gt;&lt;/publication&gt;&lt;publication&gt;&lt;location&gt;200,9,47.7588465,-122.1910368&lt;/location&gt;&lt;volume&gt;31&lt;/volume&gt;&lt;institution&gt;University of Washington&lt;/institution&gt;&lt;startpage&gt;838&lt;/startpage&gt;&lt;title&gt;Understanding the Intentions of Others: Re-Enactment of Intended Acts by 18-Month-Old Children&lt;/title&gt;&lt;uuid&gt;BFE11AA6-CBDB-42DC-808D-00033B7933A3&lt;/uuid&gt;&lt;subtype&gt;400&lt;/subtype&gt;&lt;endpage&gt;850&lt;/endpage&gt;&lt;type&gt;400&lt;/type&gt;&lt;publication_date&gt;99199507211200000000222000&lt;/publication_date&gt;&lt;bundle&gt;&lt;publication&gt;&lt;title&gt;Developmental Psychology&lt;/title&gt;&lt;type&gt;-100&lt;/type&gt;&lt;subtype&gt;-100&lt;/subtype&gt;&lt;uuid&gt;4A7711ED-B2DC-4B54-BD4F-FC824B74900B&lt;/uuid&gt;&lt;/publication&gt;&lt;/bundle&gt;&lt;authors&gt;&lt;author&gt;&lt;firstName&gt;Andrew&lt;/firstName&gt;&lt;lastName&gt;Meltzoff&lt;/lastName&gt;&lt;/author&gt;&lt;/authors&gt;&lt;/publication&gt;&lt;publication&gt;&lt;uuid&gt;4DF4EF44-0652-49EE-9041-649BAFA27D83&lt;/uuid&gt;&lt;volume&gt;178&lt;/volume&gt;&lt;doi&gt;10.1016/S0079-6123(09)17812-3&lt;/doi&gt;&lt;startpage&gt;175&lt;/startpage&gt;&lt;publication_date&gt;99200900001200000000200000&lt;/publication_date&gt;&lt;url&gt;http://eutils.ncbi.nlm.nih.gov/entrez/eutils/elink.fcgi?dbfrom=pubmed&amp;amp;id=19874969&amp;amp;retmode=ref&amp;amp;cmd=prlinks&lt;/url&gt;&lt;type&gt;400&lt;/type&gt;&lt;title&gt;Culture in the mind's mirror: how anthropology and neuroscience can inform a model of the neural substrate for cultural imitative learning.&lt;/title&gt;&lt;location&gt;200,9,34.0731019,-118.4425306&lt;/location&gt;&lt;institution&gt;Interdepartmental Neuroscience Program, University of California Los Angeles, Los Angeles, CA, USA. ereynol@ucla.edu&lt;/institution&gt;&lt;number&gt;&lt;/number&gt;&lt;subtype&gt;400&lt;/subtype&gt;&lt;endpage&gt;190&lt;/endpage&gt;&lt;bundle&gt;&lt;publication&gt;&lt;title&gt;Progress in brain research&lt;/title&gt;&lt;type&gt;-100&lt;/type&gt;&lt;subtype&gt;-100&lt;/subtype&gt;&lt;uuid&gt;8D5462D4-3CA4-42DF-A42C-9AD6902F4B44&lt;/uuid&gt;&lt;/publication&gt;&lt;/bundle&gt;&lt;authors&gt;&lt;author&gt;&lt;firstName&gt;Elizabeth&lt;/firstName&gt;&lt;middleNames&gt;A Reynolds&lt;/middleNames&gt;&lt;lastName&gt;Losin&lt;/lastName&gt;&lt;/author&gt;&lt;author&gt;&lt;firstName&gt;Mirella&lt;/firstName&gt;&lt;lastName&gt;Dapretto&lt;/lastName&gt;&lt;/author&gt;&lt;author&gt;&lt;firstName&gt;Marco&lt;/firstName&gt;&lt;lastName&gt;Iacoboni&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Pr="00C2336B">
        <w:rPr>
          <w:rFonts w:ascii="Times New Roman" w:hAnsi="Times New Roman"/>
          <w:color w:val="000000" w:themeColor="text1"/>
          <w:sz w:val="24"/>
        </w:rPr>
        <w:t>(</w:t>
      </w:r>
      <w:r w:rsidR="001B1AD6" w:rsidRPr="00C2336B">
        <w:rPr>
          <w:rFonts w:ascii="Times New Roman" w:hAnsi="Times New Roman"/>
          <w:color w:val="000000" w:themeColor="text1"/>
          <w:sz w:val="24"/>
        </w:rPr>
        <w:t>Saito e</w:t>
      </w:r>
      <w:r w:rsidR="0021673A" w:rsidRPr="00C2336B">
        <w:rPr>
          <w:rFonts w:ascii="Times New Roman" w:hAnsi="Times New Roman"/>
          <w:color w:val="000000" w:themeColor="text1"/>
          <w:sz w:val="24"/>
        </w:rPr>
        <w:t>t al., 2010; Losin et al.</w:t>
      </w:r>
      <w:r w:rsidR="00F354F5" w:rsidRPr="00C2336B">
        <w:rPr>
          <w:rFonts w:ascii="Times New Roman" w:hAnsi="Times New Roman"/>
          <w:color w:val="000000" w:themeColor="text1"/>
          <w:sz w:val="24"/>
        </w:rPr>
        <w:t>, 2009</w:t>
      </w:r>
      <w:r w:rsidRPr="00C2336B">
        <w:rPr>
          <w:rFonts w:ascii="Times New Roman" w:hAnsi="Times New Roman"/>
          <w:color w:val="000000" w:themeColor="text1"/>
          <w:sz w:val="24"/>
        </w:rPr>
        <w:t>)</w:t>
      </w:r>
      <w:r w:rsidR="000E0FB3" w:rsidRPr="00C2336B">
        <w:rPr>
          <w:rFonts w:ascii="Times New Roman" w:hAnsi="Times New Roman"/>
          <w:color w:val="000000" w:themeColor="text1"/>
          <w:sz w:val="24"/>
        </w:rPr>
        <w:fldChar w:fldCharType="end"/>
      </w:r>
      <w:r w:rsidR="001713B6" w:rsidRPr="00C2336B">
        <w:rPr>
          <w:rFonts w:ascii="Times New Roman" w:hAnsi="Times New Roman"/>
          <w:color w:val="000000" w:themeColor="text1"/>
          <w:sz w:val="24"/>
        </w:rPr>
        <w:t xml:space="preserve">. </w:t>
      </w:r>
      <w:r w:rsidR="009D6D86" w:rsidRPr="00C2336B">
        <w:rPr>
          <w:rFonts w:ascii="Times New Roman" w:hAnsi="Times New Roman"/>
          <w:color w:val="000000" w:themeColor="text1"/>
          <w:sz w:val="24"/>
        </w:rPr>
        <w:t>The latest studies suggest that</w:t>
      </w:r>
      <w:r w:rsidR="00BE0A29" w:rsidRPr="00C2336B">
        <w:rPr>
          <w:rFonts w:ascii="Times New Roman" w:hAnsi="Times New Roman"/>
          <w:color w:val="000000" w:themeColor="text1"/>
          <w:sz w:val="24"/>
        </w:rPr>
        <w:t xml:space="preserve"> physiological or</w:t>
      </w:r>
      <w:r w:rsidR="009D6D86" w:rsidRPr="00C2336B">
        <w:rPr>
          <w:rFonts w:ascii="Times New Roman" w:hAnsi="Times New Roman"/>
          <w:color w:val="000000" w:themeColor="text1"/>
          <w:sz w:val="24"/>
        </w:rPr>
        <w:t xml:space="preserve"> neural synchronization </w:t>
      </w:r>
      <w:r w:rsidR="00BE0A29" w:rsidRPr="00C2336B">
        <w:rPr>
          <w:rFonts w:ascii="Times New Roman" w:hAnsi="Times New Roman"/>
          <w:color w:val="000000" w:themeColor="text1"/>
          <w:sz w:val="24"/>
        </w:rPr>
        <w:t xml:space="preserve">between two or more people </w:t>
      </w:r>
      <w:r w:rsidR="009D6D86" w:rsidRPr="00C2336B">
        <w:rPr>
          <w:rFonts w:ascii="Times New Roman" w:hAnsi="Times New Roman"/>
          <w:color w:val="000000" w:themeColor="text1"/>
          <w:sz w:val="24"/>
        </w:rPr>
        <w:t>may</w:t>
      </w:r>
      <w:r w:rsidR="00BE0A29" w:rsidRPr="00C2336B">
        <w:rPr>
          <w:rFonts w:ascii="Times New Roman" w:hAnsi="Times New Roman"/>
          <w:color w:val="000000" w:themeColor="text1"/>
          <w:sz w:val="24"/>
        </w:rPr>
        <w:t xml:space="preserve"> also</w:t>
      </w:r>
      <w:r w:rsidR="009D6D86" w:rsidRPr="00C2336B">
        <w:rPr>
          <w:rFonts w:ascii="Times New Roman" w:hAnsi="Times New Roman"/>
          <w:color w:val="000000" w:themeColor="text1"/>
          <w:sz w:val="24"/>
        </w:rPr>
        <w:t xml:space="preserve"> contribute to ease of learning from others </w:t>
      </w:r>
      <w:r w:rsidR="00BE0A29" w:rsidRPr="00C2336B">
        <w:rPr>
          <w:rFonts w:ascii="Times New Roman" w:hAnsi="Times New Roman"/>
          <w:color w:val="000000" w:themeColor="text1"/>
          <w:sz w:val="24"/>
        </w:rPr>
        <w:t xml:space="preserve">(Bevilacqua et al., 2019; </w:t>
      </w:r>
      <w:proofErr w:type="spellStart"/>
      <w:r w:rsidR="00BE0A29" w:rsidRPr="00C2336B">
        <w:rPr>
          <w:rFonts w:ascii="Times New Roman" w:hAnsi="Times New Roman"/>
          <w:color w:val="000000" w:themeColor="text1"/>
          <w:sz w:val="24"/>
        </w:rPr>
        <w:t>Davidesco</w:t>
      </w:r>
      <w:proofErr w:type="spellEnd"/>
      <w:r w:rsidR="00BE0A29" w:rsidRPr="00C2336B">
        <w:rPr>
          <w:rFonts w:ascii="Times New Roman" w:hAnsi="Times New Roman"/>
          <w:color w:val="000000" w:themeColor="text1"/>
          <w:sz w:val="24"/>
        </w:rPr>
        <w:t xml:space="preserve"> et al., 2019; Wass et al., 2019)</w:t>
      </w:r>
      <w:r w:rsidR="009D6D86" w:rsidRPr="00C2336B">
        <w:rPr>
          <w:rFonts w:ascii="Times New Roman" w:hAnsi="Times New Roman"/>
          <w:color w:val="000000" w:themeColor="text1"/>
          <w:sz w:val="24"/>
        </w:rPr>
        <w:t xml:space="preserve">. </w:t>
      </w:r>
      <w:r w:rsidR="007D5C9F" w:rsidRPr="00C2336B">
        <w:rPr>
          <w:rFonts w:ascii="Times New Roman" w:hAnsi="Times New Roman"/>
          <w:color w:val="000000" w:themeColor="text1"/>
          <w:sz w:val="24"/>
        </w:rPr>
        <w:t>This s</w:t>
      </w:r>
      <w:r w:rsidR="001713B6" w:rsidRPr="00C2336B">
        <w:rPr>
          <w:rFonts w:ascii="Times New Roman" w:hAnsi="Times New Roman"/>
          <w:color w:val="000000" w:themeColor="text1"/>
          <w:sz w:val="24"/>
        </w:rPr>
        <w:t>elf-other mapping</w:t>
      </w:r>
      <w:r w:rsidRPr="00C2336B">
        <w:rPr>
          <w:rFonts w:ascii="Times New Roman" w:hAnsi="Times New Roman"/>
          <w:color w:val="000000" w:themeColor="text1"/>
          <w:sz w:val="24"/>
        </w:rPr>
        <w:t xml:space="preserve"> </w:t>
      </w:r>
      <w:r w:rsidR="00155348" w:rsidRPr="00C2336B">
        <w:rPr>
          <w:rFonts w:ascii="Times New Roman" w:hAnsi="Times New Roman"/>
          <w:color w:val="000000" w:themeColor="text1"/>
          <w:sz w:val="24"/>
        </w:rPr>
        <w:t xml:space="preserve">helps a person to understand others and acquire new behaviors, and </w:t>
      </w:r>
      <w:r w:rsidR="00537F79" w:rsidRPr="00C2336B">
        <w:rPr>
          <w:rFonts w:ascii="Times New Roman" w:hAnsi="Times New Roman"/>
          <w:color w:val="000000" w:themeColor="text1"/>
          <w:sz w:val="24"/>
        </w:rPr>
        <w:t>it</w:t>
      </w:r>
      <w:r w:rsidR="00D10B09" w:rsidRPr="00C2336B">
        <w:rPr>
          <w:rFonts w:ascii="Times New Roman" w:hAnsi="Times New Roman"/>
          <w:color w:val="000000" w:themeColor="text1"/>
          <w:sz w:val="24"/>
        </w:rPr>
        <w:t xml:space="preserve"> i</w:t>
      </w:r>
      <w:r w:rsidR="00537F79" w:rsidRPr="00C2336B">
        <w:rPr>
          <w:rFonts w:ascii="Times New Roman" w:hAnsi="Times New Roman"/>
          <w:color w:val="000000" w:themeColor="text1"/>
          <w:sz w:val="24"/>
        </w:rPr>
        <w:t>s</w:t>
      </w:r>
      <w:r w:rsidR="00F44776" w:rsidRPr="00C2336B">
        <w:rPr>
          <w:rFonts w:ascii="Times New Roman" w:hAnsi="Times New Roman"/>
          <w:color w:val="000000" w:themeColor="text1"/>
          <w:sz w:val="24"/>
        </w:rPr>
        <w:t xml:space="preserve"> hypothesized to </w:t>
      </w:r>
      <w:r w:rsidR="00E73EFF" w:rsidRPr="00C2336B">
        <w:rPr>
          <w:rFonts w:ascii="Times New Roman" w:hAnsi="Times New Roman"/>
          <w:color w:val="000000" w:themeColor="text1"/>
          <w:sz w:val="24"/>
        </w:rPr>
        <w:t>be at the heart of learning cultur</w:t>
      </w:r>
      <w:r w:rsidR="00F44776" w:rsidRPr="00C2336B">
        <w:rPr>
          <w:rFonts w:ascii="Times New Roman" w:hAnsi="Times New Roman"/>
          <w:color w:val="000000" w:themeColor="text1"/>
          <w:sz w:val="24"/>
        </w:rPr>
        <w:t xml:space="preserve">e-specific behaviors </w:t>
      </w:r>
      <w:r w:rsidRPr="00C2336B">
        <w:rPr>
          <w:rFonts w:ascii="Times New Roman" w:hAnsi="Times New Roman"/>
          <w:color w:val="000000" w:themeColor="text1"/>
          <w:sz w:val="24"/>
        </w:rPr>
        <w:t xml:space="preserve">(e.g., </w:t>
      </w:r>
      <w:proofErr w:type="spellStart"/>
      <w:r w:rsidRPr="00C2336B">
        <w:rPr>
          <w:rFonts w:ascii="Times New Roman" w:hAnsi="Times New Roman"/>
          <w:color w:val="000000" w:themeColor="text1"/>
          <w:sz w:val="24"/>
        </w:rPr>
        <w:t>Tomasello</w:t>
      </w:r>
      <w:proofErr w:type="spellEnd"/>
      <w:r w:rsidR="008A6D8F" w:rsidRPr="00C2336B">
        <w:rPr>
          <w:rFonts w:ascii="Times New Roman" w:hAnsi="Times New Roman"/>
          <w:color w:val="000000" w:themeColor="text1"/>
          <w:sz w:val="24"/>
        </w:rPr>
        <w:t xml:space="preserve"> et al.</w:t>
      </w:r>
      <w:r w:rsidRPr="00C2336B">
        <w:rPr>
          <w:rFonts w:ascii="Times New Roman" w:hAnsi="Times New Roman"/>
          <w:color w:val="000000" w:themeColor="text1"/>
          <w:sz w:val="24"/>
        </w:rPr>
        <w:t>, 2007</w:t>
      </w:r>
      <w:r w:rsidR="004866DC" w:rsidRPr="00C2336B">
        <w:rPr>
          <w:rFonts w:ascii="Times New Roman" w:hAnsi="Times New Roman"/>
          <w:color w:val="000000" w:themeColor="text1"/>
          <w:sz w:val="24"/>
        </w:rPr>
        <w:t xml:space="preserve">; </w:t>
      </w:r>
      <w:r w:rsidR="00EC7C83" w:rsidRPr="00C2336B">
        <w:rPr>
          <w:rFonts w:ascii="Times New Roman" w:hAnsi="Times New Roman"/>
          <w:color w:val="000000" w:themeColor="text1"/>
          <w:sz w:val="24"/>
        </w:rPr>
        <w:t xml:space="preserve">Gergely &amp; </w:t>
      </w:r>
      <w:proofErr w:type="spellStart"/>
      <w:r w:rsidR="00EC7C83" w:rsidRPr="00C2336B">
        <w:rPr>
          <w:rFonts w:ascii="Times New Roman" w:hAnsi="Times New Roman"/>
          <w:color w:val="000000" w:themeColor="text1"/>
          <w:sz w:val="24"/>
        </w:rPr>
        <w:t>Csibra</w:t>
      </w:r>
      <w:proofErr w:type="spellEnd"/>
      <w:r w:rsidR="00EC7C83" w:rsidRPr="00C2336B">
        <w:rPr>
          <w:rFonts w:ascii="Times New Roman" w:hAnsi="Times New Roman"/>
          <w:color w:val="000000" w:themeColor="text1"/>
          <w:sz w:val="24"/>
        </w:rPr>
        <w:t>, 2005</w:t>
      </w:r>
      <w:r w:rsidR="004866DC" w:rsidRPr="00C2336B">
        <w:rPr>
          <w:rFonts w:ascii="Times New Roman" w:hAnsi="Times New Roman"/>
          <w:color w:val="000000" w:themeColor="text1"/>
          <w:sz w:val="24"/>
        </w:rPr>
        <w:t>; Brooks &amp; Meltzoff 2002, 2005; Gallagher &amp; Meltzoff, 1996</w:t>
      </w:r>
      <w:r w:rsidRPr="00C2336B">
        <w:rPr>
          <w:rFonts w:ascii="Times New Roman" w:hAnsi="Times New Roman"/>
          <w:color w:val="000000" w:themeColor="text1"/>
          <w:sz w:val="24"/>
        </w:rPr>
        <w:t xml:space="preserve">). </w:t>
      </w:r>
    </w:p>
    <w:p w14:paraId="4457DF90" w14:textId="6B62D536" w:rsidR="009D51D2" w:rsidRPr="00C2336B" w:rsidRDefault="00FB7410" w:rsidP="000F73D6">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In principle, this mapping </w:t>
      </w:r>
      <w:r w:rsidR="002323F2" w:rsidRPr="00C2336B">
        <w:rPr>
          <w:rFonts w:ascii="Times New Roman" w:hAnsi="Times New Roman"/>
          <w:color w:val="000000" w:themeColor="text1"/>
          <w:sz w:val="24"/>
        </w:rPr>
        <w:t>may be implicit in the</w:t>
      </w:r>
      <w:r w:rsidRPr="00C2336B">
        <w:rPr>
          <w:rFonts w:ascii="Times New Roman" w:hAnsi="Times New Roman"/>
          <w:color w:val="000000" w:themeColor="text1"/>
          <w:sz w:val="24"/>
        </w:rPr>
        <w:t xml:space="preserve"> process</w:t>
      </w:r>
      <w:r w:rsidR="002F5330" w:rsidRPr="00C2336B">
        <w:rPr>
          <w:rFonts w:ascii="Times New Roman" w:hAnsi="Times New Roman"/>
          <w:color w:val="000000" w:themeColor="text1"/>
          <w:sz w:val="24"/>
        </w:rPr>
        <w:t>es</w:t>
      </w:r>
      <w:r w:rsidR="002323F2" w:rsidRPr="00C2336B">
        <w:rPr>
          <w:rFonts w:ascii="Times New Roman" w:hAnsi="Times New Roman"/>
          <w:color w:val="000000" w:themeColor="text1"/>
          <w:sz w:val="24"/>
        </w:rPr>
        <w:t xml:space="preserve"> of cognitive mediation</w:t>
      </w:r>
      <w:r w:rsidR="002F5330" w:rsidRPr="00C2336B">
        <w:rPr>
          <w:rFonts w:ascii="Times New Roman" w:hAnsi="Times New Roman"/>
          <w:color w:val="000000" w:themeColor="text1"/>
          <w:sz w:val="24"/>
        </w:rPr>
        <w:t xml:space="preserve"> and ‘</w:t>
      </w:r>
      <w:proofErr w:type="spellStart"/>
      <w:r w:rsidR="002F5330" w:rsidRPr="00C2336B">
        <w:rPr>
          <w:rFonts w:ascii="Times New Roman" w:hAnsi="Times New Roman"/>
          <w:color w:val="000000" w:themeColor="text1"/>
          <w:sz w:val="24"/>
        </w:rPr>
        <w:t>embraining</w:t>
      </w:r>
      <w:proofErr w:type="spellEnd"/>
      <w:r w:rsidR="002F5330"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described by </w:t>
      </w:r>
      <w:r w:rsidR="00863336" w:rsidRPr="00C2336B">
        <w:rPr>
          <w:rFonts w:ascii="Times New Roman" w:hAnsi="Times New Roman"/>
          <w:color w:val="000000" w:themeColor="text1"/>
          <w:sz w:val="24"/>
        </w:rPr>
        <w:t xml:space="preserve">the NCI </w:t>
      </w:r>
      <w:r w:rsidRPr="00C2336B">
        <w:rPr>
          <w:rFonts w:ascii="Times New Roman" w:hAnsi="Times New Roman"/>
          <w:color w:val="000000" w:themeColor="text1"/>
          <w:sz w:val="24"/>
        </w:rPr>
        <w:t>model</w:t>
      </w:r>
      <w:r w:rsidR="00FC7AC5" w:rsidRPr="00C2336B">
        <w:rPr>
          <w:rFonts w:ascii="Times New Roman" w:hAnsi="Times New Roman"/>
          <w:color w:val="000000" w:themeColor="text1"/>
          <w:sz w:val="24"/>
        </w:rPr>
        <w:t>.</w:t>
      </w:r>
      <w:r w:rsidR="00863336" w:rsidRPr="00C2336B">
        <w:rPr>
          <w:rFonts w:ascii="Times New Roman" w:hAnsi="Times New Roman"/>
          <w:color w:val="000000" w:themeColor="text1"/>
          <w:sz w:val="24"/>
        </w:rPr>
        <w:t xml:space="preserve"> </w:t>
      </w:r>
      <w:r w:rsidR="00FC7AC5" w:rsidRPr="00C2336B">
        <w:rPr>
          <w:rFonts w:ascii="Times New Roman" w:hAnsi="Times New Roman"/>
          <w:color w:val="000000" w:themeColor="text1"/>
          <w:sz w:val="24"/>
        </w:rPr>
        <w:t>H</w:t>
      </w:r>
      <w:r w:rsidR="002323F2" w:rsidRPr="00C2336B">
        <w:rPr>
          <w:rFonts w:ascii="Times New Roman" w:hAnsi="Times New Roman"/>
          <w:color w:val="000000" w:themeColor="text1"/>
          <w:sz w:val="24"/>
        </w:rPr>
        <w:t>owever</w:t>
      </w:r>
      <w:r w:rsidR="00FC7AC5" w:rsidRPr="00C2336B">
        <w:rPr>
          <w:rFonts w:ascii="Times New Roman" w:hAnsi="Times New Roman"/>
          <w:color w:val="000000" w:themeColor="text1"/>
          <w:sz w:val="24"/>
        </w:rPr>
        <w:t>,</w:t>
      </w:r>
      <w:r w:rsidR="00863336" w:rsidRPr="00C2336B">
        <w:rPr>
          <w:rFonts w:ascii="Times New Roman" w:hAnsi="Times New Roman"/>
          <w:color w:val="000000" w:themeColor="text1"/>
          <w:sz w:val="24"/>
        </w:rPr>
        <w:t xml:space="preserve"> </w:t>
      </w:r>
      <w:r w:rsidR="002323F2" w:rsidRPr="00C2336B">
        <w:rPr>
          <w:rFonts w:ascii="Times New Roman" w:hAnsi="Times New Roman"/>
          <w:color w:val="000000" w:themeColor="text1"/>
          <w:sz w:val="24"/>
        </w:rPr>
        <w:t xml:space="preserve">the NCI </w:t>
      </w:r>
      <w:r w:rsidR="00D7658C" w:rsidRPr="00C2336B">
        <w:rPr>
          <w:rFonts w:ascii="Times New Roman" w:hAnsi="Times New Roman"/>
          <w:color w:val="000000" w:themeColor="text1"/>
          <w:sz w:val="24"/>
        </w:rPr>
        <w:t xml:space="preserve">model </w:t>
      </w:r>
      <w:r w:rsidR="002323F2" w:rsidRPr="00C2336B">
        <w:rPr>
          <w:rFonts w:ascii="Times New Roman" w:hAnsi="Times New Roman"/>
          <w:color w:val="000000" w:themeColor="text1"/>
          <w:sz w:val="24"/>
        </w:rPr>
        <w:t>does not explain how cognitive mediation occurs</w:t>
      </w:r>
      <w:r w:rsidR="002F5330" w:rsidRPr="00C2336B">
        <w:rPr>
          <w:rFonts w:ascii="Times New Roman" w:hAnsi="Times New Roman"/>
          <w:color w:val="000000" w:themeColor="text1"/>
          <w:sz w:val="24"/>
        </w:rPr>
        <w:t xml:space="preserve"> or how social behaviors are produced prior to ‘</w:t>
      </w:r>
      <w:proofErr w:type="spellStart"/>
      <w:r w:rsidR="002F5330" w:rsidRPr="00C2336B">
        <w:rPr>
          <w:rFonts w:ascii="Times New Roman" w:hAnsi="Times New Roman"/>
          <w:color w:val="000000" w:themeColor="text1"/>
          <w:sz w:val="24"/>
        </w:rPr>
        <w:t>embraining</w:t>
      </w:r>
      <w:proofErr w:type="spellEnd"/>
      <w:r w:rsidR="002F5330" w:rsidRPr="00C2336B">
        <w:rPr>
          <w:rFonts w:ascii="Times New Roman" w:hAnsi="Times New Roman"/>
          <w:color w:val="000000" w:themeColor="text1"/>
          <w:sz w:val="24"/>
        </w:rPr>
        <w:t>’</w:t>
      </w:r>
      <w:r w:rsidR="00863336"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8D4B38" w:rsidRPr="00C2336B">
        <w:rPr>
          <w:rFonts w:ascii="Times New Roman" w:hAnsi="Times New Roman"/>
          <w:color w:val="000000" w:themeColor="text1"/>
          <w:sz w:val="24"/>
        </w:rPr>
        <w:t xml:space="preserve">We </w:t>
      </w:r>
      <w:r w:rsidR="00D7658C" w:rsidRPr="00C2336B">
        <w:rPr>
          <w:rFonts w:ascii="Times New Roman" w:hAnsi="Times New Roman"/>
          <w:color w:val="000000" w:themeColor="text1"/>
          <w:sz w:val="24"/>
        </w:rPr>
        <w:t>suggest</w:t>
      </w:r>
      <w:r w:rsidR="008D4B38" w:rsidRPr="00C2336B">
        <w:rPr>
          <w:rFonts w:ascii="Times New Roman" w:hAnsi="Times New Roman"/>
          <w:color w:val="000000" w:themeColor="text1"/>
          <w:sz w:val="24"/>
        </w:rPr>
        <w:t xml:space="preserve"> self-other mapping as one possible mechanism for this process. </w:t>
      </w:r>
      <w:r w:rsidRPr="00C2336B">
        <w:rPr>
          <w:rFonts w:ascii="Times New Roman" w:hAnsi="Times New Roman"/>
          <w:color w:val="000000" w:themeColor="text1"/>
          <w:sz w:val="24"/>
        </w:rPr>
        <w:t>Through</w:t>
      </w:r>
      <w:r w:rsidR="00841DB1" w:rsidRPr="00C2336B">
        <w:rPr>
          <w:rFonts w:ascii="Times New Roman" w:hAnsi="Times New Roman"/>
          <w:color w:val="000000" w:themeColor="text1"/>
          <w:sz w:val="24"/>
        </w:rPr>
        <w:t xml:space="preserve"> </w:t>
      </w:r>
      <w:r w:rsidR="002241F4" w:rsidRPr="00C2336B">
        <w:rPr>
          <w:rFonts w:ascii="Times New Roman" w:hAnsi="Times New Roman"/>
          <w:color w:val="000000" w:themeColor="text1"/>
          <w:sz w:val="24"/>
        </w:rPr>
        <w:t xml:space="preserve">exposure to </w:t>
      </w:r>
      <w:r w:rsidR="00841DB1" w:rsidRPr="00C2336B">
        <w:rPr>
          <w:rFonts w:ascii="Times New Roman" w:hAnsi="Times New Roman"/>
          <w:color w:val="000000" w:themeColor="text1"/>
          <w:sz w:val="24"/>
        </w:rPr>
        <w:t>cultural scripts and</w:t>
      </w:r>
      <w:r w:rsidRPr="00C2336B">
        <w:rPr>
          <w:rFonts w:ascii="Times New Roman" w:hAnsi="Times New Roman"/>
          <w:color w:val="000000" w:themeColor="text1"/>
          <w:sz w:val="24"/>
        </w:rPr>
        <w:t xml:space="preserve"> practiced behaviors, social conventions are learned and the brain changes. However, </w:t>
      </w:r>
      <w:r w:rsidR="00BB3C0A" w:rsidRPr="00C2336B">
        <w:rPr>
          <w:rFonts w:ascii="Times New Roman" w:hAnsi="Times New Roman"/>
          <w:color w:val="000000" w:themeColor="text1"/>
          <w:sz w:val="24"/>
        </w:rPr>
        <w:t xml:space="preserve">unlike other models, the CBB model emphasizes that </w:t>
      </w:r>
      <w:r w:rsidR="00BD6E1A" w:rsidRPr="00C2336B">
        <w:rPr>
          <w:rFonts w:ascii="Times New Roman" w:hAnsi="Times New Roman"/>
          <w:color w:val="000000" w:themeColor="text1"/>
          <w:sz w:val="24"/>
        </w:rPr>
        <w:t xml:space="preserve">individuals </w:t>
      </w:r>
      <w:r w:rsidR="002C1A6B" w:rsidRPr="00C2336B">
        <w:rPr>
          <w:rFonts w:ascii="Times New Roman" w:hAnsi="Times New Roman"/>
          <w:color w:val="000000" w:themeColor="text1"/>
          <w:sz w:val="24"/>
        </w:rPr>
        <w:t xml:space="preserve">may </w:t>
      </w:r>
      <w:r w:rsidR="00BD6E1A" w:rsidRPr="00C2336B">
        <w:rPr>
          <w:rFonts w:ascii="Times New Roman" w:hAnsi="Times New Roman"/>
          <w:color w:val="000000" w:themeColor="text1"/>
          <w:sz w:val="24"/>
        </w:rPr>
        <w:t xml:space="preserve">alter </w:t>
      </w:r>
      <w:r w:rsidR="002C1A6B" w:rsidRPr="00C2336B">
        <w:rPr>
          <w:rFonts w:ascii="Times New Roman" w:hAnsi="Times New Roman"/>
          <w:color w:val="000000" w:themeColor="text1"/>
          <w:sz w:val="24"/>
        </w:rPr>
        <w:t xml:space="preserve">observed or </w:t>
      </w:r>
      <w:r w:rsidR="00537C97" w:rsidRPr="00C2336B">
        <w:rPr>
          <w:rFonts w:ascii="Times New Roman" w:hAnsi="Times New Roman"/>
          <w:color w:val="000000" w:themeColor="text1"/>
          <w:sz w:val="24"/>
        </w:rPr>
        <w:t>learned cultural</w:t>
      </w:r>
      <w:r w:rsidR="002C1A6B" w:rsidRPr="00C2336B">
        <w:rPr>
          <w:rFonts w:ascii="Times New Roman" w:hAnsi="Times New Roman"/>
          <w:color w:val="000000" w:themeColor="text1"/>
          <w:sz w:val="24"/>
        </w:rPr>
        <w:t>ly</w:t>
      </w:r>
      <w:r w:rsidR="00537C97" w:rsidRPr="00C2336B">
        <w:rPr>
          <w:rFonts w:ascii="Times New Roman" w:hAnsi="Times New Roman"/>
          <w:color w:val="000000" w:themeColor="text1"/>
          <w:sz w:val="24"/>
        </w:rPr>
        <w:t xml:space="preserve"> </w:t>
      </w:r>
      <w:r w:rsidR="00BB3C0A" w:rsidRPr="00C2336B">
        <w:rPr>
          <w:rFonts w:ascii="Times New Roman" w:hAnsi="Times New Roman"/>
          <w:color w:val="000000" w:themeColor="text1"/>
          <w:sz w:val="24"/>
        </w:rPr>
        <w:t>script</w:t>
      </w:r>
      <w:r w:rsidR="002C1A6B" w:rsidRPr="00C2336B">
        <w:rPr>
          <w:rFonts w:ascii="Times New Roman" w:hAnsi="Times New Roman"/>
          <w:color w:val="000000" w:themeColor="text1"/>
          <w:sz w:val="24"/>
        </w:rPr>
        <w:t>ed behavior</w:t>
      </w:r>
      <w:r w:rsidR="00BB3C0A" w:rsidRPr="00C2336B">
        <w:rPr>
          <w:rFonts w:ascii="Times New Roman" w:hAnsi="Times New Roman"/>
          <w:color w:val="000000" w:themeColor="text1"/>
          <w:sz w:val="24"/>
        </w:rPr>
        <w:t xml:space="preserve"> as they are integrated through cognitive </w:t>
      </w:r>
      <w:r w:rsidR="002C1A6B" w:rsidRPr="00C2336B">
        <w:rPr>
          <w:rFonts w:ascii="Times New Roman" w:hAnsi="Times New Roman"/>
          <w:color w:val="000000" w:themeColor="text1"/>
          <w:sz w:val="24"/>
        </w:rPr>
        <w:t xml:space="preserve">mediation </w:t>
      </w:r>
      <w:r w:rsidR="00BB3C0A" w:rsidRPr="00C2336B">
        <w:rPr>
          <w:rFonts w:ascii="Times New Roman" w:hAnsi="Times New Roman"/>
          <w:color w:val="000000" w:themeColor="text1"/>
          <w:sz w:val="24"/>
        </w:rPr>
        <w:t xml:space="preserve">and </w:t>
      </w:r>
      <w:r w:rsidR="00FB726F" w:rsidRPr="00C2336B">
        <w:rPr>
          <w:rFonts w:ascii="Times New Roman" w:hAnsi="Times New Roman"/>
          <w:color w:val="000000" w:themeColor="text1"/>
          <w:sz w:val="24"/>
        </w:rPr>
        <w:t xml:space="preserve">through either imperfect </w:t>
      </w:r>
      <w:r w:rsidR="00BB3C0A" w:rsidRPr="00C2336B">
        <w:rPr>
          <w:rFonts w:ascii="Times New Roman" w:hAnsi="Times New Roman"/>
          <w:color w:val="000000" w:themeColor="text1"/>
          <w:sz w:val="24"/>
        </w:rPr>
        <w:t>behavioral mimicry</w:t>
      </w:r>
      <w:r w:rsidR="00FB726F" w:rsidRPr="00C2336B">
        <w:rPr>
          <w:rFonts w:ascii="Times New Roman" w:hAnsi="Times New Roman"/>
          <w:color w:val="000000" w:themeColor="text1"/>
          <w:sz w:val="24"/>
        </w:rPr>
        <w:t xml:space="preserve"> or refinement of observed behaviors</w:t>
      </w:r>
      <w:r w:rsidR="00BD6E1A" w:rsidRPr="00C2336B">
        <w:rPr>
          <w:rFonts w:ascii="Times New Roman" w:hAnsi="Times New Roman"/>
          <w:color w:val="000000" w:themeColor="text1"/>
          <w:sz w:val="24"/>
        </w:rPr>
        <w:t>.</w:t>
      </w:r>
      <w:r w:rsidR="00BB3C0A"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 xml:space="preserve">For example, evidence suggests that infants generally mimic successful behaviors </w:t>
      </w:r>
      <w:r w:rsidR="000E0FB3" w:rsidRPr="00C2336B">
        <w:rPr>
          <w:rFonts w:ascii="Times New Roman" w:hAnsi="Times New Roman"/>
          <w:color w:val="000000" w:themeColor="text1"/>
          <w:sz w:val="24"/>
        </w:rPr>
        <w:fldChar w:fldCharType="begin"/>
      </w:r>
      <w:r w:rsidR="00373B47" w:rsidRPr="00C2336B">
        <w:rPr>
          <w:rFonts w:ascii="Times New Roman" w:hAnsi="Times New Roman"/>
          <w:color w:val="000000" w:themeColor="text1"/>
          <w:sz w:val="24"/>
        </w:rPr>
        <w:instrText xml:space="preserve"> ADDIN PAPERS2_CITATIONS &lt;citation&gt;&lt;uuid&gt;F4EA5923-D190-4719-B0F7-36DA44E76000&lt;/uuid&gt;&lt;priority&gt;91&lt;/priority&gt;&lt;publications&gt;&lt;publication&gt;&lt;location&gt;200,9,47.7588465,-122.1910368&lt;/location&gt;&lt;volume&gt;10&lt;/volume&gt;&lt;doi&gt;10.1111/j.1467-7687.2007.00574.x&lt;/doi&gt;&lt;institution&gt;University of Washington&lt;/institution&gt;&lt;startpage&gt;126&lt;/startpage&gt;&lt;title&gt;‘Like me’: a foundation for social cognition&lt;/title&gt;&lt;uuid&gt;A0113F4F-D5B1-4620-AAF2-3B30B630D57A&lt;/uuid&gt;&lt;subtype&gt;400&lt;/subtype&gt;&lt;endpage&gt;134&lt;/endpage&gt;&lt;type&gt;400&lt;/type&gt;&lt;publication_date&gt;99200712131200000000222000&lt;/publication_date&gt;&lt;bundle&gt;&lt;publication&gt;&lt;title&gt;Developmental science&lt;/title&gt;&lt;type&gt;-100&lt;/type&gt;&lt;subtype&gt;-100&lt;/subtype&gt;&lt;uuid&gt;4BF4AD6E-0870-4EC3-B2B0-4740D0631E39&lt;/uuid&gt;&lt;/publication&gt;&lt;/bundle&gt;&lt;authors&gt;&lt;author&gt;&lt;firstName&gt;Andrew&lt;/firstName&gt;&lt;lastName&gt;Meltzoff&lt;/lastName&gt;&lt;/author&gt;&lt;/authors&gt;&lt;/publication&gt;&lt;publication&gt;&lt;uuid&gt;F8272ECE-8215-446B-9BA1-AF0C520F067B&lt;/uuid&gt;&lt;volume&gt;124&lt;/volume&gt;&lt;doi&gt;10.1016/j.actpsy.2006.09.005&lt;/doi&gt;&lt;startpage&gt;26&lt;/startpage&gt;&lt;publication_date&gt;99200701001200000000220000&lt;/publication_date&gt;&lt;url&gt;http://linkinghub.elsevier.com/retrieve/pii/S0001691806001211&lt;/url&gt;&lt;type&gt;400&lt;/type&gt;&lt;title&gt;The ‘like me’ framework for recognizing and becoming an intentional agent&lt;/title&gt;&lt;location&gt;200,9,47.7588465,-122.1910368&lt;/location&gt;&lt;institution&gt;University of Washington&lt;/institution&gt;&lt;number&gt;1&lt;/number&gt;&lt;subtype&gt;400&lt;/subtype&gt;&lt;endpage&gt;43&lt;/endpage&gt;&lt;bundle&gt;&lt;publication&gt;&lt;title&gt;Acta Psychologica&lt;/title&gt;&lt;type&gt;-100&lt;/type&gt;&lt;subtype&gt;-100&lt;/subtype&gt;&lt;uuid&gt;AFF00497-7F51-4D5D-8250-3CB0A7268B9B&lt;/uuid&gt;&lt;/publication&gt;&lt;/bundle&gt;&lt;authors&gt;&lt;author&gt;&lt;firstName&gt;Andrew&lt;/firstName&gt;&lt;middleNames&gt;N&lt;/middleNames&gt;&lt;lastName&gt;Meltzoff&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Pr="00C2336B">
        <w:rPr>
          <w:rFonts w:ascii="Times New Roman" w:hAnsi="Times New Roman"/>
          <w:color w:val="000000" w:themeColor="text1"/>
          <w:sz w:val="24"/>
        </w:rPr>
        <w:t>(</w:t>
      </w:r>
      <w:r w:rsidR="00312B97" w:rsidRPr="00C2336B">
        <w:rPr>
          <w:rFonts w:ascii="Times New Roman" w:hAnsi="Times New Roman"/>
          <w:color w:val="000000" w:themeColor="text1"/>
          <w:sz w:val="24"/>
        </w:rPr>
        <w:t>Paulus</w:t>
      </w:r>
      <w:r w:rsidR="008A6D8F" w:rsidRPr="00C2336B">
        <w:rPr>
          <w:rFonts w:ascii="Times New Roman" w:hAnsi="Times New Roman"/>
          <w:color w:val="000000" w:themeColor="text1"/>
          <w:sz w:val="24"/>
        </w:rPr>
        <w:t xml:space="preserve"> et al.</w:t>
      </w:r>
      <w:r w:rsidR="00312B97" w:rsidRPr="00C2336B">
        <w:rPr>
          <w:rFonts w:ascii="Times New Roman" w:hAnsi="Times New Roman"/>
          <w:color w:val="000000" w:themeColor="text1"/>
          <w:sz w:val="24"/>
        </w:rPr>
        <w:t xml:space="preserve">, 2011; Hauf </w:t>
      </w:r>
      <w:r w:rsidR="00312B97" w:rsidRPr="00C2336B">
        <w:rPr>
          <w:rFonts w:ascii="Times New Roman" w:hAnsi="Times New Roman"/>
          <w:color w:val="000000" w:themeColor="text1"/>
          <w:sz w:val="24"/>
        </w:rPr>
        <w:lastRenderedPageBreak/>
        <w:t>&amp; Aschersleben, 2008</w:t>
      </w:r>
      <w:r w:rsidRPr="00C2336B">
        <w:rPr>
          <w:rFonts w:ascii="Times New Roman" w:hAnsi="Times New Roman"/>
          <w:color w:val="000000" w:themeColor="text1"/>
          <w:sz w:val="24"/>
        </w:rPr>
        <w:t>)</w:t>
      </w:r>
      <w:r w:rsidR="000E0FB3" w:rsidRPr="00C2336B">
        <w:rPr>
          <w:rFonts w:ascii="Times New Roman" w:hAnsi="Times New Roman"/>
          <w:color w:val="000000" w:themeColor="text1"/>
          <w:sz w:val="24"/>
        </w:rPr>
        <w:fldChar w:fldCharType="end"/>
      </w:r>
      <w:r w:rsidRPr="00C2336B">
        <w:rPr>
          <w:rFonts w:ascii="Times New Roman" w:hAnsi="Times New Roman"/>
          <w:color w:val="000000" w:themeColor="text1"/>
          <w:sz w:val="24"/>
        </w:rPr>
        <w:t xml:space="preserve">. </w:t>
      </w:r>
      <w:r w:rsidR="00A20F50" w:rsidRPr="00C2336B">
        <w:rPr>
          <w:rFonts w:ascii="Times New Roman" w:hAnsi="Times New Roman"/>
          <w:color w:val="000000" w:themeColor="text1"/>
          <w:sz w:val="24"/>
        </w:rPr>
        <w:t xml:space="preserve">On the </w:t>
      </w:r>
      <w:r w:rsidR="00A21C2F" w:rsidRPr="00C2336B">
        <w:rPr>
          <w:rFonts w:ascii="Times New Roman" w:hAnsi="Times New Roman"/>
          <w:color w:val="000000" w:themeColor="text1"/>
          <w:sz w:val="24"/>
        </w:rPr>
        <w:t>one</w:t>
      </w:r>
      <w:r w:rsidR="00A20F50" w:rsidRPr="00C2336B">
        <w:rPr>
          <w:rFonts w:ascii="Times New Roman" w:hAnsi="Times New Roman"/>
          <w:color w:val="000000" w:themeColor="text1"/>
          <w:sz w:val="24"/>
        </w:rPr>
        <w:t xml:space="preserve"> hand</w:t>
      </w:r>
      <w:r w:rsidRPr="00C2336B">
        <w:rPr>
          <w:rFonts w:ascii="Times New Roman" w:hAnsi="Times New Roman"/>
          <w:color w:val="000000" w:themeColor="text1"/>
          <w:sz w:val="24"/>
        </w:rPr>
        <w:t xml:space="preserve">, when </w:t>
      </w:r>
      <w:r w:rsidR="00225593" w:rsidRPr="00C2336B">
        <w:rPr>
          <w:rFonts w:ascii="Times New Roman" w:hAnsi="Times New Roman"/>
          <w:color w:val="000000" w:themeColor="text1"/>
          <w:sz w:val="24"/>
        </w:rPr>
        <w:t xml:space="preserve">infants </w:t>
      </w:r>
      <w:r w:rsidRPr="00C2336B">
        <w:rPr>
          <w:rFonts w:ascii="Times New Roman" w:hAnsi="Times New Roman"/>
          <w:color w:val="000000" w:themeColor="text1"/>
          <w:sz w:val="24"/>
        </w:rPr>
        <w:t>observe someone failing</w:t>
      </w:r>
      <w:r w:rsidR="00A20F50" w:rsidRPr="00C2336B">
        <w:rPr>
          <w:rFonts w:ascii="Times New Roman" w:hAnsi="Times New Roman"/>
          <w:color w:val="000000" w:themeColor="text1"/>
          <w:sz w:val="24"/>
        </w:rPr>
        <w:t xml:space="preserve"> to complete an attempted task</w:t>
      </w:r>
      <w:r w:rsidRPr="00C2336B">
        <w:rPr>
          <w:rFonts w:ascii="Times New Roman" w:hAnsi="Times New Roman"/>
          <w:color w:val="000000" w:themeColor="text1"/>
          <w:sz w:val="24"/>
        </w:rPr>
        <w:t xml:space="preserve">, they frequently </w:t>
      </w:r>
      <w:r w:rsidR="00012802" w:rsidRPr="00C2336B">
        <w:rPr>
          <w:rFonts w:ascii="Times New Roman" w:hAnsi="Times New Roman"/>
          <w:color w:val="000000" w:themeColor="text1"/>
          <w:sz w:val="24"/>
        </w:rPr>
        <w:t>attempt</w:t>
      </w:r>
      <w:r w:rsidRPr="00C2336B">
        <w:rPr>
          <w:rFonts w:ascii="Times New Roman" w:hAnsi="Times New Roman"/>
          <w:color w:val="000000" w:themeColor="text1"/>
          <w:sz w:val="24"/>
        </w:rPr>
        <w:t xml:space="preserve"> </w:t>
      </w:r>
      <w:r w:rsidR="00012802" w:rsidRPr="00C2336B">
        <w:rPr>
          <w:rFonts w:ascii="Times New Roman" w:hAnsi="Times New Roman"/>
          <w:color w:val="000000" w:themeColor="text1"/>
          <w:sz w:val="24"/>
        </w:rPr>
        <w:t>behaviors</w:t>
      </w:r>
      <w:r w:rsidR="00017D36" w:rsidRPr="00C2336B">
        <w:rPr>
          <w:rFonts w:ascii="Times New Roman" w:hAnsi="Times New Roman"/>
          <w:color w:val="000000" w:themeColor="text1"/>
          <w:sz w:val="24"/>
        </w:rPr>
        <w:t xml:space="preserve"> that are both different from and more effective than the behaviors they observed</w:t>
      </w:r>
      <w:r w:rsidRPr="00C2336B">
        <w:rPr>
          <w:rFonts w:ascii="Times New Roman" w:hAnsi="Times New Roman"/>
          <w:color w:val="000000" w:themeColor="text1"/>
          <w:sz w:val="24"/>
        </w:rPr>
        <w:t xml:space="preserve"> </w:t>
      </w:r>
      <w:r w:rsidR="000E0FB3" w:rsidRPr="00C2336B">
        <w:rPr>
          <w:rFonts w:ascii="Times New Roman" w:hAnsi="Times New Roman"/>
          <w:color w:val="000000" w:themeColor="text1"/>
          <w:sz w:val="24"/>
        </w:rPr>
        <w:fldChar w:fldCharType="begin"/>
      </w:r>
      <w:r w:rsidR="008F32BB" w:rsidRPr="00C2336B">
        <w:rPr>
          <w:rFonts w:ascii="Times New Roman" w:hAnsi="Times New Roman"/>
          <w:color w:val="000000" w:themeColor="text1"/>
          <w:sz w:val="24"/>
        </w:rPr>
        <w:instrText xml:space="preserve"> ADDIN PAPERS2_CITATIONS &lt;citation&gt;&lt;uuid&gt;F4EA5923-D190-4719-B0F7-36DA44E76000&lt;/uuid&gt;&lt;priority&gt;91&lt;/priority&gt;&lt;publications&gt;&lt;publication&gt;&lt;location&gt;200,9,47.7588465,-122.1910368&lt;/location&gt;&lt;volume&gt;10&lt;/volume&gt;&lt;doi&gt;10.1111/j.1467-7687.2007.00574.x&lt;/doi&gt;&lt;institution&gt;University of Washington&lt;/institution&gt;&lt;startpage&gt;126&lt;/startpage&gt;&lt;title&gt;‘Like me’: a foundation for social cognition&lt;/title&gt;&lt;uuid&gt;A0113F4F-D5B1-4620-AAF2-3B30B630D57A&lt;/uuid&gt;&lt;subtype&gt;400&lt;/subtype&gt;&lt;endpage&gt;134&lt;/endpage&gt;&lt;type&gt;400&lt;/type&gt;&lt;publication_date&gt;99200712131200000000222000&lt;/publication_date&gt;&lt;bundle&gt;&lt;publication&gt;&lt;title&gt;Developmental science&lt;/title&gt;&lt;type&gt;-100&lt;/type&gt;&lt;subtype&gt;-100&lt;/subtype&gt;&lt;uuid&gt;4BF4AD6E-0870-4EC3-B2B0-4740D0631E39&lt;/uuid&gt;&lt;/publication&gt;&lt;/bundle&gt;&lt;authors&gt;&lt;author&gt;&lt;firstName&gt;Andrew&lt;/firstName&gt;&lt;lastName&gt;Meltzoff&lt;/lastName&gt;&lt;/author&gt;&lt;/authors&gt;&lt;/publication&gt;&lt;publication&gt;&lt;uuid&gt;F8272ECE-8215-446B-9BA1-AF0C520F067B&lt;/uuid&gt;&lt;volume&gt;124&lt;/volume&gt;&lt;doi&gt;10.1016/j.actpsy.2006.09.005&lt;/doi&gt;&lt;startpage&gt;26&lt;/startpage&gt;&lt;publication_date&gt;99200701001200000000220000&lt;/publication_date&gt;&lt;url&gt;http://linkinghub.elsevier.com/retrieve/pii/S0001691806001211&lt;/url&gt;&lt;type&gt;400&lt;/type&gt;&lt;title&gt;The ‘like me’ framework for recognizing and becoming an intentional agent&lt;/title&gt;&lt;location&gt;200,9,47.7588465,-122.1910368&lt;/location&gt;&lt;institution&gt;University of Washington&lt;/institution&gt;&lt;number&gt;1&lt;/number&gt;&lt;subtype&gt;400&lt;/subtype&gt;&lt;endpage&gt;43&lt;/endpage&gt;&lt;bundle&gt;&lt;publication&gt;&lt;title&gt;Acta Psychologica&lt;/title&gt;&lt;type&gt;-100&lt;/type&gt;&lt;subtype&gt;-100&lt;/subtype&gt;&lt;uuid&gt;AFF00497-7F51-4D5D-8250-3CB0A7268B9B&lt;/uuid&gt;&lt;/publication&gt;&lt;/bundle&gt;&lt;authors&gt;&lt;author&gt;&lt;firstName&gt;Andrew&lt;/firstName&gt;&lt;middleNames&gt;N&lt;/middleNames&gt;&lt;lastName&gt;Meltzoff&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008F32BB" w:rsidRPr="00C2336B">
        <w:rPr>
          <w:rFonts w:ascii="Times New Roman" w:hAnsi="Times New Roman"/>
          <w:color w:val="000000" w:themeColor="text1"/>
          <w:sz w:val="24"/>
        </w:rPr>
        <w:t>(</w:t>
      </w:r>
      <w:r w:rsidR="00BC04CD" w:rsidRPr="00C2336B">
        <w:rPr>
          <w:rFonts w:ascii="Times New Roman" w:hAnsi="Times New Roman"/>
          <w:color w:val="000000" w:themeColor="text1"/>
          <w:sz w:val="24"/>
        </w:rPr>
        <w:t>Meltzoff, 2007a, 2007b</w:t>
      </w:r>
      <w:r w:rsidR="008F32BB" w:rsidRPr="00C2336B">
        <w:rPr>
          <w:rFonts w:ascii="Times New Roman" w:hAnsi="Times New Roman"/>
          <w:color w:val="000000" w:themeColor="text1"/>
          <w:sz w:val="24"/>
        </w:rPr>
        <w:t>)</w:t>
      </w:r>
      <w:r w:rsidR="000E0FB3" w:rsidRPr="00C2336B">
        <w:rPr>
          <w:rFonts w:ascii="Times New Roman" w:hAnsi="Times New Roman"/>
          <w:color w:val="000000" w:themeColor="text1"/>
          <w:sz w:val="24"/>
        </w:rPr>
        <w:fldChar w:fldCharType="end"/>
      </w:r>
      <w:r w:rsidRPr="00C2336B">
        <w:rPr>
          <w:rFonts w:ascii="Times New Roman" w:hAnsi="Times New Roman"/>
          <w:color w:val="000000" w:themeColor="text1"/>
          <w:sz w:val="24"/>
        </w:rPr>
        <w:t xml:space="preserve">. </w:t>
      </w:r>
      <w:r w:rsidR="002508F8" w:rsidRPr="00C2336B">
        <w:rPr>
          <w:rFonts w:ascii="Times New Roman" w:hAnsi="Times New Roman"/>
          <w:color w:val="000000" w:themeColor="text1"/>
          <w:sz w:val="24"/>
        </w:rPr>
        <w:t>On</w:t>
      </w:r>
      <w:r w:rsidR="00D0535F" w:rsidRPr="00C2336B">
        <w:rPr>
          <w:rFonts w:ascii="Times New Roman" w:hAnsi="Times New Roman"/>
          <w:color w:val="000000" w:themeColor="text1"/>
          <w:sz w:val="24"/>
        </w:rPr>
        <w:t xml:space="preserve"> the other hand, disruptions to</w:t>
      </w:r>
      <w:r w:rsidR="00AB2096" w:rsidRPr="00C2336B">
        <w:rPr>
          <w:rFonts w:ascii="Times New Roman" w:hAnsi="Times New Roman"/>
          <w:color w:val="000000" w:themeColor="text1"/>
          <w:sz w:val="24"/>
        </w:rPr>
        <w:t xml:space="preserve"> </w:t>
      </w:r>
      <w:r w:rsidR="002508F8" w:rsidRPr="00C2336B">
        <w:rPr>
          <w:rFonts w:ascii="Times New Roman" w:hAnsi="Times New Roman"/>
          <w:color w:val="000000" w:themeColor="text1"/>
          <w:sz w:val="24"/>
        </w:rPr>
        <w:t>motor processes or even fail</w:t>
      </w:r>
      <w:r w:rsidR="00954BD0" w:rsidRPr="00C2336B">
        <w:rPr>
          <w:rFonts w:ascii="Times New Roman" w:hAnsi="Times New Roman"/>
          <w:color w:val="000000" w:themeColor="text1"/>
          <w:sz w:val="24"/>
        </w:rPr>
        <w:t>ure</w:t>
      </w:r>
      <w:r w:rsidR="002508F8" w:rsidRPr="00C2336B">
        <w:rPr>
          <w:rFonts w:ascii="Times New Roman" w:hAnsi="Times New Roman"/>
          <w:color w:val="000000" w:themeColor="text1"/>
          <w:sz w:val="24"/>
        </w:rPr>
        <w:t xml:space="preserve"> </w:t>
      </w:r>
      <w:r w:rsidR="00540F1B" w:rsidRPr="00C2336B">
        <w:rPr>
          <w:rFonts w:ascii="Times New Roman" w:hAnsi="Times New Roman"/>
          <w:color w:val="000000" w:themeColor="text1"/>
          <w:sz w:val="24"/>
        </w:rPr>
        <w:t xml:space="preserve">to </w:t>
      </w:r>
      <w:r w:rsidR="002508F8" w:rsidRPr="00C2336B">
        <w:rPr>
          <w:rFonts w:ascii="Times New Roman" w:hAnsi="Times New Roman"/>
          <w:color w:val="000000" w:themeColor="text1"/>
          <w:sz w:val="24"/>
        </w:rPr>
        <w:t xml:space="preserve">pay attention to </w:t>
      </w:r>
      <w:r w:rsidR="00502BF5" w:rsidRPr="00C2336B">
        <w:rPr>
          <w:rFonts w:ascii="Times New Roman" w:hAnsi="Times New Roman"/>
          <w:color w:val="000000" w:themeColor="text1"/>
          <w:sz w:val="24"/>
        </w:rPr>
        <w:t xml:space="preserve">an </w:t>
      </w:r>
      <w:r w:rsidR="002508F8" w:rsidRPr="00C2336B">
        <w:rPr>
          <w:rFonts w:ascii="Times New Roman" w:hAnsi="Times New Roman"/>
          <w:color w:val="000000" w:themeColor="text1"/>
          <w:sz w:val="24"/>
        </w:rPr>
        <w:t>observed action can result in imperfect mimicry</w:t>
      </w:r>
      <w:r w:rsidR="002837A6" w:rsidRPr="00C2336B">
        <w:rPr>
          <w:rFonts w:ascii="Times New Roman" w:hAnsi="Times New Roman"/>
          <w:color w:val="000000" w:themeColor="text1"/>
          <w:sz w:val="24"/>
        </w:rPr>
        <w:t xml:space="preserve"> (</w:t>
      </w:r>
      <w:proofErr w:type="spellStart"/>
      <w:r w:rsidR="00EE290E" w:rsidRPr="00C2336B">
        <w:rPr>
          <w:rFonts w:ascii="Times New Roman" w:hAnsi="Times New Roman"/>
          <w:color w:val="000000" w:themeColor="text1"/>
          <w:sz w:val="24"/>
        </w:rPr>
        <w:t>Cossu</w:t>
      </w:r>
      <w:proofErr w:type="spellEnd"/>
      <w:r w:rsidR="00EE290E" w:rsidRPr="00C2336B">
        <w:rPr>
          <w:rFonts w:ascii="Times New Roman" w:hAnsi="Times New Roman"/>
          <w:color w:val="000000" w:themeColor="text1"/>
          <w:sz w:val="24"/>
        </w:rPr>
        <w:t xml:space="preserve"> et al., 2012</w:t>
      </w:r>
      <w:r w:rsidR="002837A6" w:rsidRPr="00C2336B">
        <w:rPr>
          <w:rFonts w:ascii="Times New Roman" w:hAnsi="Times New Roman"/>
          <w:color w:val="000000" w:themeColor="text1"/>
          <w:sz w:val="24"/>
        </w:rPr>
        <w:t>)</w:t>
      </w:r>
      <w:r w:rsidR="002508F8" w:rsidRPr="00C2336B">
        <w:rPr>
          <w:rFonts w:ascii="Times New Roman" w:hAnsi="Times New Roman"/>
          <w:color w:val="000000" w:themeColor="text1"/>
          <w:sz w:val="24"/>
        </w:rPr>
        <w:t xml:space="preserve">. </w:t>
      </w:r>
      <w:r w:rsidR="007200AB" w:rsidRPr="00C2336B">
        <w:rPr>
          <w:rFonts w:ascii="Times New Roman" w:hAnsi="Times New Roman"/>
          <w:color w:val="000000" w:themeColor="text1"/>
          <w:sz w:val="24"/>
        </w:rPr>
        <w:t>In both cases</w:t>
      </w:r>
      <w:r w:rsidRPr="00C2336B">
        <w:rPr>
          <w:rFonts w:ascii="Times New Roman" w:hAnsi="Times New Roman"/>
          <w:color w:val="000000" w:themeColor="text1"/>
          <w:sz w:val="24"/>
        </w:rPr>
        <w:t xml:space="preserve">, the behavior </w:t>
      </w:r>
      <w:r w:rsidR="00715880" w:rsidRPr="00C2336B">
        <w:rPr>
          <w:rFonts w:ascii="Times New Roman" w:hAnsi="Times New Roman"/>
          <w:color w:val="000000" w:themeColor="text1"/>
          <w:sz w:val="24"/>
        </w:rPr>
        <w:t>varies</w:t>
      </w:r>
      <w:r w:rsidRPr="00C2336B">
        <w:rPr>
          <w:rFonts w:ascii="Times New Roman" w:hAnsi="Times New Roman"/>
          <w:color w:val="000000" w:themeColor="text1"/>
          <w:sz w:val="24"/>
        </w:rPr>
        <w:t xml:space="preserve"> </w:t>
      </w:r>
      <w:r w:rsidR="00715880" w:rsidRPr="00C2336B">
        <w:rPr>
          <w:rFonts w:ascii="Times New Roman" w:hAnsi="Times New Roman"/>
          <w:color w:val="000000" w:themeColor="text1"/>
          <w:sz w:val="24"/>
        </w:rPr>
        <w:t>but</w:t>
      </w:r>
      <w:r w:rsidRPr="00C2336B">
        <w:rPr>
          <w:rFonts w:ascii="Times New Roman" w:hAnsi="Times New Roman"/>
          <w:color w:val="000000" w:themeColor="text1"/>
          <w:sz w:val="24"/>
        </w:rPr>
        <w:t xml:space="preserve"> the intention </w:t>
      </w:r>
      <w:r w:rsidR="00916353" w:rsidRPr="00C2336B">
        <w:rPr>
          <w:rFonts w:ascii="Times New Roman" w:hAnsi="Times New Roman"/>
          <w:color w:val="000000" w:themeColor="text1"/>
          <w:sz w:val="24"/>
        </w:rPr>
        <w:t>remains the same</w:t>
      </w:r>
      <w:r w:rsidRPr="00C2336B">
        <w:rPr>
          <w:rFonts w:ascii="Times New Roman" w:hAnsi="Times New Roman"/>
          <w:color w:val="000000" w:themeColor="text1"/>
          <w:sz w:val="24"/>
        </w:rPr>
        <w:t>.</w:t>
      </w:r>
      <w:r w:rsidR="0063709B" w:rsidRPr="00C2336B">
        <w:rPr>
          <w:rFonts w:ascii="Times New Roman" w:hAnsi="Times New Roman"/>
          <w:color w:val="000000" w:themeColor="text1"/>
          <w:sz w:val="24"/>
        </w:rPr>
        <w:t xml:space="preserve"> </w:t>
      </w:r>
      <w:r w:rsidR="000E20CE" w:rsidRPr="00C2336B">
        <w:rPr>
          <w:rFonts w:ascii="Times New Roman" w:hAnsi="Times New Roman"/>
          <w:color w:val="000000" w:themeColor="text1"/>
          <w:sz w:val="24"/>
        </w:rPr>
        <w:t>However, t</w:t>
      </w:r>
      <w:r w:rsidR="00E27A21" w:rsidRPr="00C2336B">
        <w:rPr>
          <w:rFonts w:ascii="Times New Roman" w:hAnsi="Times New Roman"/>
          <w:color w:val="000000" w:themeColor="text1"/>
          <w:sz w:val="24"/>
        </w:rPr>
        <w:t>he demands of different environments may lead to alterations in behaviors by</w:t>
      </w:r>
      <w:r w:rsidR="0081748E" w:rsidRPr="00C2336B">
        <w:rPr>
          <w:rFonts w:ascii="Times New Roman" w:hAnsi="Times New Roman"/>
          <w:color w:val="000000" w:themeColor="text1"/>
          <w:sz w:val="24"/>
        </w:rPr>
        <w:t xml:space="preserve"> </w:t>
      </w:r>
      <w:r w:rsidR="00E27A21" w:rsidRPr="00C2336B">
        <w:rPr>
          <w:rFonts w:ascii="Times New Roman" w:hAnsi="Times New Roman"/>
          <w:color w:val="000000" w:themeColor="text1"/>
          <w:sz w:val="24"/>
        </w:rPr>
        <w:t>changing intentions (</w:t>
      </w:r>
      <w:r w:rsidR="004B1F97" w:rsidRPr="00C2336B">
        <w:rPr>
          <w:rFonts w:ascii="Times New Roman" w:hAnsi="Times New Roman"/>
          <w:color w:val="000000" w:themeColor="text1"/>
          <w:sz w:val="24"/>
        </w:rPr>
        <w:t xml:space="preserve">e.g., </w:t>
      </w:r>
      <w:proofErr w:type="spellStart"/>
      <w:r w:rsidR="001A2F3C" w:rsidRPr="00C2336B">
        <w:rPr>
          <w:rFonts w:ascii="Times New Roman" w:hAnsi="Times New Roman"/>
          <w:color w:val="000000" w:themeColor="text1"/>
          <w:sz w:val="24"/>
        </w:rPr>
        <w:t>Legare</w:t>
      </w:r>
      <w:proofErr w:type="spellEnd"/>
      <w:r w:rsidR="001A2F3C" w:rsidRPr="00C2336B">
        <w:rPr>
          <w:rFonts w:ascii="Times New Roman" w:hAnsi="Times New Roman"/>
          <w:color w:val="000000" w:themeColor="text1"/>
          <w:sz w:val="24"/>
        </w:rPr>
        <w:t xml:space="preserve"> et al., 2015; </w:t>
      </w:r>
      <w:proofErr w:type="spellStart"/>
      <w:r w:rsidR="004B1F97" w:rsidRPr="00C2336B">
        <w:rPr>
          <w:rFonts w:ascii="Times New Roman" w:hAnsi="Times New Roman"/>
          <w:color w:val="000000" w:themeColor="text1"/>
          <w:sz w:val="24"/>
        </w:rPr>
        <w:t>Koepke</w:t>
      </w:r>
      <w:proofErr w:type="spellEnd"/>
      <w:r w:rsidR="004B1F97" w:rsidRPr="00C2336B">
        <w:rPr>
          <w:rFonts w:ascii="Times New Roman" w:hAnsi="Times New Roman"/>
          <w:color w:val="000000" w:themeColor="text1"/>
          <w:sz w:val="24"/>
        </w:rPr>
        <w:t xml:space="preserve"> &amp; </w:t>
      </w:r>
      <w:proofErr w:type="spellStart"/>
      <w:r w:rsidR="004B1F97" w:rsidRPr="00C2336B">
        <w:rPr>
          <w:rFonts w:ascii="Times New Roman" w:hAnsi="Times New Roman"/>
          <w:color w:val="000000" w:themeColor="text1"/>
          <w:sz w:val="24"/>
        </w:rPr>
        <w:t>Denissen</w:t>
      </w:r>
      <w:proofErr w:type="spellEnd"/>
      <w:r w:rsidR="004B1F97" w:rsidRPr="00C2336B">
        <w:rPr>
          <w:rFonts w:ascii="Times New Roman" w:hAnsi="Times New Roman"/>
          <w:color w:val="000000" w:themeColor="text1"/>
          <w:sz w:val="24"/>
        </w:rPr>
        <w:t xml:space="preserve">, 2012; </w:t>
      </w:r>
      <w:r w:rsidR="00DC6B31" w:rsidRPr="00C2336B">
        <w:rPr>
          <w:rFonts w:ascii="Times New Roman" w:hAnsi="Times New Roman"/>
          <w:color w:val="000000" w:themeColor="text1"/>
          <w:sz w:val="24"/>
        </w:rPr>
        <w:t>Hammack, 2008</w:t>
      </w:r>
      <w:r w:rsidR="00E27A21" w:rsidRPr="00C2336B">
        <w:rPr>
          <w:rFonts w:ascii="Times New Roman" w:hAnsi="Times New Roman"/>
          <w:color w:val="000000" w:themeColor="text1"/>
          <w:sz w:val="24"/>
        </w:rPr>
        <w:t>).</w:t>
      </w:r>
      <w:r w:rsidR="00AE534E" w:rsidRPr="00C2336B">
        <w:rPr>
          <w:rFonts w:ascii="Times New Roman" w:hAnsi="Times New Roman"/>
          <w:color w:val="000000" w:themeColor="text1"/>
          <w:sz w:val="24"/>
        </w:rPr>
        <w:t xml:space="preserve"> </w:t>
      </w:r>
      <w:r w:rsidR="0081748E" w:rsidRPr="00C2336B">
        <w:rPr>
          <w:rFonts w:ascii="Times New Roman" w:hAnsi="Times New Roman"/>
          <w:color w:val="000000" w:themeColor="text1"/>
          <w:sz w:val="24"/>
        </w:rPr>
        <w:t>Through a mechanism like self-other mapping, it seems likely that cultural behaviors are learned and interact with many other organismic levels and ecocultural pressures</w:t>
      </w:r>
      <w:r w:rsidR="001F267F" w:rsidRPr="00C2336B">
        <w:rPr>
          <w:rFonts w:ascii="Times New Roman" w:hAnsi="Times New Roman"/>
          <w:color w:val="000000" w:themeColor="text1"/>
          <w:sz w:val="24"/>
        </w:rPr>
        <w:t>.</w:t>
      </w:r>
      <w:r w:rsidR="0081748E" w:rsidRPr="00C2336B">
        <w:rPr>
          <w:rFonts w:ascii="Times New Roman" w:hAnsi="Times New Roman"/>
          <w:color w:val="000000" w:themeColor="text1"/>
          <w:sz w:val="24"/>
        </w:rPr>
        <w:t xml:space="preserve"> </w:t>
      </w:r>
      <w:r w:rsidR="001F267F" w:rsidRPr="00C2336B">
        <w:rPr>
          <w:rFonts w:ascii="Times New Roman" w:hAnsi="Times New Roman"/>
          <w:color w:val="000000" w:themeColor="text1"/>
          <w:sz w:val="24"/>
        </w:rPr>
        <w:t xml:space="preserve">However, these </w:t>
      </w:r>
      <w:r w:rsidR="0081748E" w:rsidRPr="00C2336B">
        <w:rPr>
          <w:rFonts w:ascii="Times New Roman" w:hAnsi="Times New Roman"/>
          <w:color w:val="000000" w:themeColor="text1"/>
          <w:sz w:val="24"/>
        </w:rPr>
        <w:t>learned behaviors</w:t>
      </w:r>
      <w:r w:rsidR="001F267F" w:rsidRPr="00C2336B">
        <w:rPr>
          <w:rFonts w:ascii="Times New Roman" w:hAnsi="Times New Roman"/>
          <w:color w:val="000000" w:themeColor="text1"/>
          <w:sz w:val="24"/>
        </w:rPr>
        <w:t xml:space="preserve"> are not direct replicas of the original behavior. Instead, they</w:t>
      </w:r>
      <w:r w:rsidR="0081748E" w:rsidRPr="00C2336B">
        <w:rPr>
          <w:rFonts w:ascii="Times New Roman" w:hAnsi="Times New Roman"/>
          <w:color w:val="000000" w:themeColor="text1"/>
          <w:sz w:val="24"/>
        </w:rPr>
        <w:t xml:space="preserve"> deviate from</w:t>
      </w:r>
      <w:r w:rsidR="001F267F" w:rsidRPr="00C2336B">
        <w:rPr>
          <w:rFonts w:ascii="Times New Roman" w:hAnsi="Times New Roman"/>
          <w:color w:val="000000" w:themeColor="text1"/>
          <w:sz w:val="24"/>
        </w:rPr>
        <w:t xml:space="preserve"> the</w:t>
      </w:r>
      <w:r w:rsidR="0081748E" w:rsidRPr="00C2336B">
        <w:rPr>
          <w:rFonts w:ascii="Times New Roman" w:hAnsi="Times New Roman"/>
          <w:color w:val="000000" w:themeColor="text1"/>
          <w:sz w:val="24"/>
        </w:rPr>
        <w:t xml:space="preserve"> observed or even mimicked behaviors</w:t>
      </w:r>
      <w:r w:rsidR="001F267F" w:rsidRPr="00C2336B">
        <w:rPr>
          <w:rFonts w:ascii="Times New Roman" w:hAnsi="Times New Roman"/>
          <w:color w:val="000000" w:themeColor="text1"/>
          <w:sz w:val="24"/>
        </w:rPr>
        <w:t xml:space="preserve"> through cognitive mediation</w:t>
      </w:r>
      <w:r w:rsidR="00342AA0" w:rsidRPr="00C2336B">
        <w:rPr>
          <w:rFonts w:ascii="Times New Roman" w:hAnsi="Times New Roman"/>
          <w:color w:val="000000" w:themeColor="text1"/>
          <w:sz w:val="24"/>
        </w:rPr>
        <w:t xml:space="preserve"> and circumstance</w:t>
      </w:r>
      <w:r w:rsidR="0081748E"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p>
    <w:p w14:paraId="7A286E14" w14:textId="5BF026AC" w:rsidR="00FB7410" w:rsidRPr="00C2336B" w:rsidRDefault="00FB7410" w:rsidP="00A409D8">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In this instance, the order of events</w:t>
      </w:r>
      <w:r w:rsidR="008C128E" w:rsidRPr="00C2336B">
        <w:rPr>
          <w:rFonts w:ascii="Times New Roman" w:hAnsi="Times New Roman"/>
          <w:color w:val="000000" w:themeColor="text1"/>
          <w:sz w:val="24"/>
        </w:rPr>
        <w:t xml:space="preserve"> proposed by the</w:t>
      </w:r>
      <w:r w:rsidR="003A5E01" w:rsidRPr="00C2336B">
        <w:rPr>
          <w:rFonts w:ascii="Times New Roman" w:hAnsi="Times New Roman"/>
          <w:color w:val="000000" w:themeColor="text1"/>
          <w:sz w:val="24"/>
        </w:rPr>
        <w:t xml:space="preserve"> NCI model</w:t>
      </w:r>
      <w:r w:rsidR="005C4794" w:rsidRPr="00C2336B">
        <w:rPr>
          <w:rFonts w:ascii="Times New Roman" w:hAnsi="Times New Roman"/>
          <w:color w:val="000000" w:themeColor="text1"/>
          <w:sz w:val="24"/>
        </w:rPr>
        <w:t xml:space="preserve"> is preserved in the CBB model</w:t>
      </w:r>
      <w:r w:rsidR="003A5E01" w:rsidRPr="00C2336B">
        <w:rPr>
          <w:rFonts w:ascii="Times New Roman" w:hAnsi="Times New Roman"/>
          <w:color w:val="000000" w:themeColor="text1"/>
          <w:sz w:val="24"/>
        </w:rPr>
        <w:t xml:space="preserve"> (see Figure 1)</w:t>
      </w:r>
      <w:r w:rsidRPr="00C2336B">
        <w:rPr>
          <w:rFonts w:ascii="Times New Roman" w:hAnsi="Times New Roman"/>
          <w:color w:val="000000" w:themeColor="text1"/>
          <w:sz w:val="24"/>
        </w:rPr>
        <w:t xml:space="preserve">. </w:t>
      </w:r>
      <w:r w:rsidR="00560BCD" w:rsidRPr="00C2336B">
        <w:rPr>
          <w:rFonts w:ascii="Times New Roman" w:hAnsi="Times New Roman"/>
          <w:color w:val="000000" w:themeColor="text1"/>
          <w:sz w:val="24"/>
        </w:rPr>
        <w:t>T</w:t>
      </w:r>
      <w:r w:rsidR="003A0A55" w:rsidRPr="00C2336B">
        <w:rPr>
          <w:rFonts w:ascii="Times New Roman" w:hAnsi="Times New Roman"/>
          <w:color w:val="000000" w:themeColor="text1"/>
          <w:sz w:val="24"/>
        </w:rPr>
        <w:t>he CBB model</w:t>
      </w:r>
      <w:r w:rsidR="00EB2762" w:rsidRPr="00C2336B">
        <w:rPr>
          <w:rFonts w:ascii="Times New Roman" w:hAnsi="Times New Roman"/>
          <w:color w:val="000000" w:themeColor="text1"/>
          <w:sz w:val="24"/>
        </w:rPr>
        <w:t xml:space="preserve"> adds to this by</w:t>
      </w:r>
      <w:r w:rsidR="003A0A55" w:rsidRPr="00C2336B">
        <w:rPr>
          <w:rFonts w:ascii="Times New Roman" w:hAnsi="Times New Roman"/>
          <w:color w:val="000000" w:themeColor="text1"/>
          <w:sz w:val="24"/>
        </w:rPr>
        <w:t xml:space="preserve"> integrat</w:t>
      </w:r>
      <w:r w:rsidR="00EB2762" w:rsidRPr="00C2336B">
        <w:rPr>
          <w:rFonts w:ascii="Times New Roman" w:hAnsi="Times New Roman"/>
          <w:color w:val="000000" w:themeColor="text1"/>
          <w:sz w:val="24"/>
        </w:rPr>
        <w:t>ing</w:t>
      </w:r>
      <w:r w:rsidR="00987CF0" w:rsidRPr="00C2336B">
        <w:rPr>
          <w:rFonts w:ascii="Times New Roman" w:hAnsi="Times New Roman"/>
          <w:color w:val="000000" w:themeColor="text1"/>
          <w:sz w:val="24"/>
        </w:rPr>
        <w:t xml:space="preserve"> t</w:t>
      </w:r>
      <w:r w:rsidRPr="00C2336B">
        <w:rPr>
          <w:rFonts w:ascii="Times New Roman" w:hAnsi="Times New Roman"/>
          <w:color w:val="000000" w:themeColor="text1"/>
          <w:sz w:val="24"/>
        </w:rPr>
        <w:t xml:space="preserve">he literature </w:t>
      </w:r>
      <w:r w:rsidR="003A0A55" w:rsidRPr="00C2336B">
        <w:rPr>
          <w:rFonts w:ascii="Times New Roman" w:hAnsi="Times New Roman"/>
          <w:color w:val="000000" w:themeColor="text1"/>
          <w:sz w:val="24"/>
        </w:rPr>
        <w:t>from</w:t>
      </w:r>
      <w:r w:rsidR="000E4BB7"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 xml:space="preserve">neural plasticity and human development </w:t>
      </w:r>
      <w:r w:rsidR="003A0A55" w:rsidRPr="00C2336B">
        <w:rPr>
          <w:rFonts w:ascii="Times New Roman" w:hAnsi="Times New Roman"/>
          <w:color w:val="000000" w:themeColor="text1"/>
          <w:sz w:val="24"/>
        </w:rPr>
        <w:t>regarding</w:t>
      </w:r>
      <w:r w:rsidRPr="00C2336B">
        <w:rPr>
          <w:rFonts w:ascii="Times New Roman" w:hAnsi="Times New Roman"/>
          <w:color w:val="000000" w:themeColor="text1"/>
          <w:sz w:val="24"/>
        </w:rPr>
        <w:t xml:space="preserve"> the ability to change is a necessary predecessor for social learning and cultural acquisition </w:t>
      </w:r>
      <w:r w:rsidR="000E0FB3" w:rsidRPr="00C2336B">
        <w:rPr>
          <w:rFonts w:ascii="Times New Roman" w:hAnsi="Times New Roman"/>
          <w:color w:val="000000" w:themeColor="text1"/>
          <w:sz w:val="24"/>
        </w:rPr>
        <w:fldChar w:fldCharType="begin"/>
      </w:r>
      <w:r w:rsidR="00373B47" w:rsidRPr="00C2336B">
        <w:rPr>
          <w:rFonts w:ascii="Times New Roman" w:hAnsi="Times New Roman"/>
          <w:color w:val="000000" w:themeColor="text1"/>
          <w:sz w:val="24"/>
        </w:rPr>
        <w:instrText xml:space="preserve"> ADDIN PAPERS2_CITATIONS &lt;citation&gt;&lt;uuid&gt;0F033525-E72F-4E71-822F-230619794B77&lt;/uuid&gt;&lt;priority&gt;94&lt;/priority&gt;&lt;publications&gt;&lt;publication&gt;&lt;volume&gt;3&lt;/volume&gt;&lt;publication_date&gt;99200011011200000000222000&lt;/publication_date&gt;&lt;number&gt;Supp&lt;/number&gt;&lt;doi&gt;10.1038/81453&lt;/doi&gt;&lt;startpage&gt;1178&lt;/startpage&gt;&lt;title&gt;Synaptic plasticity: taming the beast - Nature Neuroscience&lt;/title&gt;&lt;uuid&gt;371B948E-CE27-4282-96B4-65106131A769&lt;/uuid&gt;&lt;subtype&gt;400&lt;/subtype&gt;&lt;endpage&gt;1183&lt;/endpage&gt;&lt;type&gt;400&lt;/type&gt;&lt;url&gt;http://www.nature.com/doifinder/10.1038/81453&lt;/url&gt;&lt;bundle&gt;&lt;publication&gt;&lt;title&gt;Nature neuroscience&lt;/title&gt;&lt;type&gt;-100&lt;/type&gt;&lt;subtype&gt;-100&lt;/subtype&gt;&lt;uuid&gt;8A4B93A2-418C-40D3-B802-4AFE5DCE6D65&lt;/uuid&gt;&lt;/publication&gt;&lt;/bundle&gt;&lt;authors&gt;&lt;author&gt;&lt;firstName&gt;L&lt;/firstName&gt;&lt;middleNames&gt;F&lt;/middleNames&gt;&lt;lastName&gt;Abbott&lt;/lastName&gt;&lt;/author&gt;&lt;author&gt;&lt;firstName&gt;Sacha&lt;/firstName&gt;&lt;middleNames&gt;B&lt;/middleNames&gt;&lt;lastName&gt;Nelson&lt;/lastName&gt;&lt;/author&gt;&lt;/authors&gt;&lt;/publication&gt;&lt;publication&gt;&lt;uuid&gt;A4F1B488-A091-4571-B54E-4332088280E1&lt;/uuid&gt;&lt;volume&gt;18&lt;/volume&gt;&lt;doi&gt;10.1111/j.1467-8721.2009.01664.x&lt;/doi&gt;&lt;subtitle&gt;Culture and the Brain&lt;/subtitle&gt;&lt;startpage&gt;342&lt;/startpage&gt;&lt;publication_date&gt;99200900001200000000200000&lt;/publication_date&gt;&lt;url&gt;http://cdp.sagepub.com/lookup/doi/10.1111/j.1467-8721.2009.01664.x&lt;/url&gt;&lt;type&gt;400&lt;/type&gt;&lt;title&gt;Culture and the Brain&lt;/title&gt;&lt;number&gt;6&lt;/number&gt;&lt;subtype&gt;400&lt;/subtype&gt;&lt;endpage&gt;345&lt;/endpage&gt;&lt;bundle&gt;&lt;publication&gt;&lt;title&gt;Current Directions in Psychological Science&lt;/title&gt;&lt;type&gt;-100&lt;/type&gt;&lt;subtype&gt;-100&lt;/subtype&gt;&lt;uuid&gt;7F6DFDD1-5100-4179-BF52-076D7F400930&lt;/uuid&gt;&lt;/publication&gt;&lt;/bundle&gt;&lt;authors&gt;&lt;author&gt;&lt;firstName&gt;Nalini&lt;/firstName&gt;&lt;lastName&gt;Ambady&lt;/lastName&gt;&lt;/author&gt;&lt;author&gt;&lt;firstName&gt;Jamshed&lt;/firstName&gt;&lt;lastName&gt;Bharucha&lt;/lastName&gt;&lt;/author&gt;&lt;/authors&gt;&lt;/publication&gt;&lt;publication&gt;&lt;type&gt;400&lt;/type&gt;&lt;publication_date&gt;99200900001200000000200000&lt;/publication_date&gt;&lt;title&gt;Brain Basis of Human Social Interaction: From Concepts to Brain Imaging&lt;/title&gt;&lt;url&gt;http://physrev.physiology.org/content/89/2/453.short&lt;/url&gt;&lt;subtype&gt;400&lt;/subtype&gt;&lt;uuid&gt;00C044F3-7D60-49F0-89E1-CBC788D5983D&lt;/uuid&gt;&lt;bundle&gt;&lt;publication&gt;&lt;title&gt;Physiological reviews&lt;/title&gt;&lt;type&gt;-100&lt;/type&gt;&lt;subtype&gt;-100&lt;/subtype&gt;&lt;uuid&gt;F7DC6DED-1B87-4576-A2EC-A6494F4F4997&lt;/uuid&gt;&lt;/publication&gt;&lt;/bundle&gt;&lt;authors&gt;&lt;author&gt;&lt;firstName&gt;R&lt;/firstName&gt;&lt;lastName&gt;Hari&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003230D1" w:rsidRPr="00C2336B">
        <w:rPr>
          <w:rFonts w:ascii="Times New Roman" w:hAnsi="Times New Roman"/>
          <w:color w:val="000000" w:themeColor="text1"/>
          <w:sz w:val="24"/>
        </w:rPr>
        <w:t>(</w:t>
      </w:r>
      <w:r w:rsidR="00EB698E" w:rsidRPr="00C2336B">
        <w:rPr>
          <w:rFonts w:ascii="Times New Roman" w:hAnsi="Times New Roman"/>
          <w:color w:val="000000" w:themeColor="text1"/>
          <w:sz w:val="24"/>
        </w:rPr>
        <w:t xml:space="preserve">Han et al., 2013; </w:t>
      </w:r>
      <w:r w:rsidRPr="00C2336B">
        <w:rPr>
          <w:rFonts w:ascii="Times New Roman" w:hAnsi="Times New Roman"/>
          <w:color w:val="000000" w:themeColor="text1"/>
          <w:sz w:val="24"/>
        </w:rPr>
        <w:t>Ambady &amp; Bharucha, 2009; Hari, 2009)</w:t>
      </w:r>
      <w:r w:rsidR="000E0FB3" w:rsidRPr="00C2336B">
        <w:rPr>
          <w:rFonts w:ascii="Times New Roman" w:hAnsi="Times New Roman"/>
          <w:color w:val="000000" w:themeColor="text1"/>
          <w:sz w:val="24"/>
        </w:rPr>
        <w:fldChar w:fldCharType="end"/>
      </w:r>
      <w:r w:rsidR="005C4794" w:rsidRPr="00C2336B">
        <w:rPr>
          <w:rFonts w:ascii="Times New Roman" w:hAnsi="Times New Roman"/>
          <w:color w:val="000000" w:themeColor="text1"/>
          <w:sz w:val="24"/>
        </w:rPr>
        <w:t>, which is implicitly assumed but not accounted for in the NCI model</w:t>
      </w:r>
      <w:r w:rsidR="00931F42"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Moreover, </w:t>
      </w:r>
      <w:r w:rsidR="00EB2762" w:rsidRPr="00C2336B">
        <w:rPr>
          <w:rFonts w:ascii="Times New Roman" w:hAnsi="Times New Roman"/>
          <w:color w:val="000000" w:themeColor="text1"/>
          <w:sz w:val="24"/>
        </w:rPr>
        <w:t xml:space="preserve">the CBB model integrates </w:t>
      </w:r>
      <w:r w:rsidRPr="00C2336B">
        <w:rPr>
          <w:rFonts w:ascii="Times New Roman" w:hAnsi="Times New Roman"/>
          <w:color w:val="000000" w:themeColor="text1"/>
          <w:sz w:val="24"/>
        </w:rPr>
        <w:t>studies</w:t>
      </w:r>
      <w:r w:rsidR="00EB2762" w:rsidRPr="00C2336B">
        <w:rPr>
          <w:rFonts w:ascii="Times New Roman" w:hAnsi="Times New Roman"/>
          <w:color w:val="000000" w:themeColor="text1"/>
          <w:sz w:val="24"/>
        </w:rPr>
        <w:t xml:space="preserve"> of individual variability and those</w:t>
      </w:r>
      <w:r w:rsidRPr="00C2336B">
        <w:rPr>
          <w:rFonts w:ascii="Times New Roman" w:hAnsi="Times New Roman"/>
          <w:color w:val="000000" w:themeColor="text1"/>
          <w:sz w:val="24"/>
        </w:rPr>
        <w:t xml:space="preserve"> </w:t>
      </w:r>
      <w:r w:rsidR="00EB2762" w:rsidRPr="00C2336B">
        <w:rPr>
          <w:rFonts w:ascii="Times New Roman" w:hAnsi="Times New Roman"/>
          <w:color w:val="000000" w:themeColor="text1"/>
          <w:sz w:val="24"/>
        </w:rPr>
        <w:t xml:space="preserve">reporting </w:t>
      </w:r>
      <w:r w:rsidRPr="00C2336B">
        <w:rPr>
          <w:rFonts w:ascii="Times New Roman" w:hAnsi="Times New Roman"/>
          <w:color w:val="000000" w:themeColor="text1"/>
          <w:sz w:val="24"/>
        </w:rPr>
        <w:t>that</w:t>
      </w:r>
      <w:r w:rsidR="00EB2762" w:rsidRPr="00C2336B">
        <w:rPr>
          <w:rFonts w:ascii="Times New Roman" w:hAnsi="Times New Roman"/>
          <w:color w:val="000000" w:themeColor="text1"/>
          <w:sz w:val="24"/>
        </w:rPr>
        <w:t xml:space="preserve"> social learning</w:t>
      </w:r>
      <w:r w:rsidRPr="00C2336B">
        <w:rPr>
          <w:rFonts w:ascii="Times New Roman" w:hAnsi="Times New Roman"/>
          <w:color w:val="000000" w:themeColor="text1"/>
          <w:sz w:val="24"/>
        </w:rPr>
        <w:t xml:space="preserve"> </w:t>
      </w:r>
      <w:r w:rsidR="00EB2762" w:rsidRPr="00C2336B">
        <w:rPr>
          <w:rFonts w:ascii="Times New Roman" w:hAnsi="Times New Roman"/>
          <w:color w:val="000000" w:themeColor="text1"/>
          <w:sz w:val="24"/>
        </w:rPr>
        <w:t>behavioral</w:t>
      </w:r>
      <w:r w:rsidRPr="00C2336B">
        <w:rPr>
          <w:rFonts w:ascii="Times New Roman" w:hAnsi="Times New Roman"/>
          <w:color w:val="000000" w:themeColor="text1"/>
          <w:sz w:val="24"/>
        </w:rPr>
        <w:t xml:space="preserve"> change continues throughout the human lifespan (Caroni, </w:t>
      </w:r>
      <w:proofErr w:type="spellStart"/>
      <w:r w:rsidRPr="00C2336B">
        <w:rPr>
          <w:rFonts w:ascii="Times New Roman" w:hAnsi="Times New Roman"/>
          <w:color w:val="000000" w:themeColor="text1"/>
          <w:sz w:val="24"/>
        </w:rPr>
        <w:t>Danato</w:t>
      </w:r>
      <w:proofErr w:type="spellEnd"/>
      <w:r w:rsidRPr="00C2336B">
        <w:rPr>
          <w:rFonts w:ascii="Times New Roman" w:hAnsi="Times New Roman"/>
          <w:color w:val="000000" w:themeColor="text1"/>
          <w:sz w:val="24"/>
        </w:rPr>
        <w:t xml:space="preserve">, Muller, 2012; </w:t>
      </w:r>
      <w:proofErr w:type="spellStart"/>
      <w:r w:rsidRPr="00C2336B">
        <w:rPr>
          <w:rFonts w:ascii="Times New Roman" w:hAnsi="Times New Roman"/>
          <w:color w:val="000000" w:themeColor="text1"/>
          <w:sz w:val="24"/>
        </w:rPr>
        <w:t>Pavlowsky</w:t>
      </w:r>
      <w:proofErr w:type="spellEnd"/>
      <w:r w:rsidRPr="00C2336B">
        <w:rPr>
          <w:rFonts w:ascii="Times New Roman" w:hAnsi="Times New Roman"/>
          <w:color w:val="000000" w:themeColor="text1"/>
          <w:sz w:val="24"/>
        </w:rPr>
        <w:t xml:space="preserve">, Chelly, </w:t>
      </w:r>
      <w:proofErr w:type="spellStart"/>
      <w:r w:rsidRPr="00C2336B">
        <w:rPr>
          <w:rFonts w:ascii="Times New Roman" w:hAnsi="Times New Roman"/>
          <w:color w:val="000000" w:themeColor="text1"/>
          <w:sz w:val="24"/>
        </w:rPr>
        <w:t>Billuart</w:t>
      </w:r>
      <w:proofErr w:type="spellEnd"/>
      <w:r w:rsidRPr="00C2336B">
        <w:rPr>
          <w:rFonts w:ascii="Times New Roman" w:hAnsi="Times New Roman"/>
          <w:color w:val="000000" w:themeColor="text1"/>
          <w:sz w:val="24"/>
        </w:rPr>
        <w:t xml:space="preserve">, 2012; </w:t>
      </w:r>
      <w:proofErr w:type="spellStart"/>
      <w:r w:rsidRPr="00C2336B">
        <w:rPr>
          <w:rFonts w:ascii="Times New Roman" w:hAnsi="Times New Roman"/>
          <w:color w:val="000000" w:themeColor="text1"/>
          <w:sz w:val="24"/>
        </w:rPr>
        <w:t>Valnegri</w:t>
      </w:r>
      <w:proofErr w:type="spellEnd"/>
      <w:r w:rsidRPr="00C2336B">
        <w:rPr>
          <w:rFonts w:ascii="Times New Roman" w:hAnsi="Times New Roman"/>
          <w:color w:val="000000" w:themeColor="text1"/>
          <w:sz w:val="24"/>
        </w:rPr>
        <w:t xml:space="preserve">, Sala, </w:t>
      </w:r>
      <w:proofErr w:type="spellStart"/>
      <w:r w:rsidRPr="00C2336B">
        <w:rPr>
          <w:rFonts w:ascii="Times New Roman" w:hAnsi="Times New Roman"/>
          <w:color w:val="000000" w:themeColor="text1"/>
          <w:sz w:val="24"/>
        </w:rPr>
        <w:t>Pasafaro</w:t>
      </w:r>
      <w:proofErr w:type="spellEnd"/>
      <w:r w:rsidRPr="00C2336B">
        <w:rPr>
          <w:rFonts w:ascii="Times New Roman" w:hAnsi="Times New Roman"/>
          <w:color w:val="000000" w:themeColor="text1"/>
          <w:sz w:val="24"/>
        </w:rPr>
        <w:t>, 2012)</w:t>
      </w:r>
      <w:r w:rsidR="00F33B24" w:rsidRPr="00C2336B">
        <w:rPr>
          <w:rFonts w:ascii="Times New Roman" w:hAnsi="Times New Roman"/>
          <w:color w:val="000000" w:themeColor="text1"/>
          <w:sz w:val="24"/>
        </w:rPr>
        <w:t>.</w:t>
      </w:r>
      <w:r w:rsidR="005C4794" w:rsidRPr="00C2336B">
        <w:rPr>
          <w:rFonts w:ascii="Times New Roman" w:hAnsi="Times New Roman"/>
          <w:color w:val="000000" w:themeColor="text1"/>
          <w:sz w:val="24"/>
        </w:rPr>
        <w:t xml:space="preserve"> </w:t>
      </w:r>
      <w:r w:rsidR="000559EB" w:rsidRPr="00C2336B">
        <w:rPr>
          <w:rFonts w:ascii="Times New Roman" w:hAnsi="Times New Roman"/>
          <w:color w:val="000000" w:themeColor="text1"/>
          <w:sz w:val="24"/>
        </w:rPr>
        <w:t xml:space="preserve">Evidence from research on neural plasticity during human development demonstrates </w:t>
      </w:r>
      <w:r w:rsidR="005C4794" w:rsidRPr="00C2336B">
        <w:rPr>
          <w:rFonts w:ascii="Times New Roman" w:hAnsi="Times New Roman"/>
          <w:color w:val="000000" w:themeColor="text1"/>
          <w:sz w:val="24"/>
        </w:rPr>
        <w:t>the prevalence of biological plasticity</w:t>
      </w:r>
      <w:r w:rsidR="000559EB" w:rsidRPr="00C2336B">
        <w:rPr>
          <w:rFonts w:ascii="Times New Roman" w:hAnsi="Times New Roman"/>
          <w:color w:val="000000" w:themeColor="text1"/>
          <w:sz w:val="24"/>
        </w:rPr>
        <w:t xml:space="preserve"> by showing that the ability to change also holds for biological change</w:t>
      </w:r>
      <w:r w:rsidR="00E94F8D" w:rsidRPr="00C2336B">
        <w:rPr>
          <w:rFonts w:ascii="Times New Roman" w:hAnsi="Times New Roman"/>
          <w:color w:val="000000" w:themeColor="text1"/>
          <w:sz w:val="24"/>
        </w:rPr>
        <w:t>, which does not contradict the NCI model but is pervasive and explained in the CBB model</w:t>
      </w:r>
      <w:r w:rsidR="000559EB"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Once learned, cultural behaviors, like all behaviors, must be maintained</w:t>
      </w:r>
      <w:r w:rsidR="003569AE" w:rsidRPr="00C2336B">
        <w:rPr>
          <w:rFonts w:ascii="Times New Roman" w:hAnsi="Times New Roman"/>
          <w:color w:val="000000" w:themeColor="text1"/>
          <w:sz w:val="24"/>
        </w:rPr>
        <w:t xml:space="preserve"> through </w:t>
      </w:r>
      <w:r w:rsidR="00474C5B" w:rsidRPr="00C2336B">
        <w:rPr>
          <w:rFonts w:ascii="Times New Roman" w:hAnsi="Times New Roman"/>
          <w:color w:val="000000" w:themeColor="text1"/>
          <w:sz w:val="24"/>
        </w:rPr>
        <w:t xml:space="preserve">repetition </w:t>
      </w:r>
      <w:r w:rsidRPr="00C2336B">
        <w:rPr>
          <w:rFonts w:ascii="Times New Roman" w:hAnsi="Times New Roman"/>
          <w:color w:val="000000" w:themeColor="text1"/>
          <w:sz w:val="24"/>
        </w:rPr>
        <w:t>(</w:t>
      </w:r>
      <w:proofErr w:type="spellStart"/>
      <w:r w:rsidRPr="00C2336B">
        <w:rPr>
          <w:rFonts w:ascii="Times New Roman" w:hAnsi="Times New Roman"/>
          <w:color w:val="000000" w:themeColor="text1"/>
          <w:sz w:val="24"/>
        </w:rPr>
        <w:t>Shors</w:t>
      </w:r>
      <w:proofErr w:type="spellEnd"/>
      <w:r w:rsidR="006E0EF4" w:rsidRPr="00C2336B">
        <w:rPr>
          <w:rFonts w:ascii="Times New Roman" w:hAnsi="Times New Roman"/>
          <w:color w:val="000000" w:themeColor="text1"/>
          <w:sz w:val="24"/>
        </w:rPr>
        <w:t xml:space="preserve"> et al.</w:t>
      </w:r>
      <w:r w:rsidR="00B56831" w:rsidRPr="00C2336B">
        <w:rPr>
          <w:rFonts w:ascii="Times New Roman" w:hAnsi="Times New Roman"/>
          <w:color w:val="000000" w:themeColor="text1"/>
          <w:sz w:val="24"/>
        </w:rPr>
        <w:t>, 2012)</w:t>
      </w:r>
      <w:r w:rsidR="00E94F8D" w:rsidRPr="00C2336B">
        <w:rPr>
          <w:rFonts w:ascii="Times New Roman" w:hAnsi="Times New Roman"/>
          <w:color w:val="000000" w:themeColor="text1"/>
          <w:sz w:val="24"/>
        </w:rPr>
        <w:t>. For example, across a lifetime, individuals partially forget unused</w:t>
      </w:r>
      <w:r w:rsidR="006B0C3D" w:rsidRPr="00C2336B">
        <w:rPr>
          <w:rFonts w:ascii="Times New Roman" w:hAnsi="Times New Roman"/>
          <w:color w:val="000000" w:themeColor="text1"/>
          <w:sz w:val="24"/>
        </w:rPr>
        <w:t xml:space="preserve"> </w:t>
      </w:r>
      <w:r w:rsidR="00E94F8D" w:rsidRPr="00C2336B">
        <w:rPr>
          <w:rFonts w:ascii="Times New Roman" w:hAnsi="Times New Roman"/>
          <w:color w:val="000000" w:themeColor="text1"/>
          <w:sz w:val="24"/>
        </w:rPr>
        <w:t>language skills</w:t>
      </w:r>
      <w:r w:rsidR="00F33B24" w:rsidRPr="00C2336B">
        <w:rPr>
          <w:rFonts w:ascii="Times New Roman" w:hAnsi="Times New Roman"/>
          <w:color w:val="000000" w:themeColor="text1"/>
          <w:sz w:val="24"/>
        </w:rPr>
        <w:t>,</w:t>
      </w:r>
      <w:r w:rsidR="006B0C3D" w:rsidRPr="00C2336B">
        <w:rPr>
          <w:rFonts w:ascii="Times New Roman" w:hAnsi="Times New Roman"/>
          <w:color w:val="000000" w:themeColor="text1"/>
          <w:sz w:val="24"/>
        </w:rPr>
        <w:t xml:space="preserve"> </w:t>
      </w:r>
      <w:r w:rsidR="00E94F8D" w:rsidRPr="00C2336B">
        <w:rPr>
          <w:rFonts w:ascii="Times New Roman" w:hAnsi="Times New Roman"/>
          <w:color w:val="000000" w:themeColor="text1"/>
          <w:sz w:val="24"/>
        </w:rPr>
        <w:t>migrants who have acculturated partially unlearn certain cultural</w:t>
      </w:r>
      <w:r w:rsidR="006B0C3D" w:rsidRPr="00C2336B">
        <w:rPr>
          <w:rFonts w:ascii="Times New Roman" w:hAnsi="Times New Roman"/>
          <w:color w:val="000000" w:themeColor="text1"/>
          <w:sz w:val="24"/>
        </w:rPr>
        <w:t>ly</w:t>
      </w:r>
      <w:r w:rsidR="00E94F8D" w:rsidRPr="00C2336B">
        <w:rPr>
          <w:rFonts w:ascii="Times New Roman" w:hAnsi="Times New Roman"/>
          <w:color w:val="000000" w:themeColor="text1"/>
          <w:sz w:val="24"/>
        </w:rPr>
        <w:t xml:space="preserve"> script</w:t>
      </w:r>
      <w:r w:rsidR="006B0C3D" w:rsidRPr="00C2336B">
        <w:rPr>
          <w:rFonts w:ascii="Times New Roman" w:hAnsi="Times New Roman"/>
          <w:color w:val="000000" w:themeColor="text1"/>
          <w:sz w:val="24"/>
        </w:rPr>
        <w:t>ed behaviors</w:t>
      </w:r>
      <w:r w:rsidR="00F33B24" w:rsidRPr="00C2336B">
        <w:rPr>
          <w:rFonts w:ascii="Times New Roman" w:hAnsi="Times New Roman"/>
          <w:color w:val="000000" w:themeColor="text1"/>
          <w:sz w:val="24"/>
        </w:rPr>
        <w:t xml:space="preserve"> (Aslan et al., 2011; </w:t>
      </w:r>
      <w:proofErr w:type="spellStart"/>
      <w:r w:rsidR="00F33B24" w:rsidRPr="00C2336B">
        <w:rPr>
          <w:rFonts w:ascii="Times New Roman" w:hAnsi="Times New Roman"/>
          <w:color w:val="000000" w:themeColor="text1"/>
          <w:sz w:val="24"/>
        </w:rPr>
        <w:lastRenderedPageBreak/>
        <w:t>Weltens</w:t>
      </w:r>
      <w:proofErr w:type="spellEnd"/>
      <w:r w:rsidR="00F33B24" w:rsidRPr="00C2336B">
        <w:rPr>
          <w:rFonts w:ascii="Times New Roman" w:hAnsi="Times New Roman"/>
          <w:color w:val="000000" w:themeColor="text1"/>
          <w:sz w:val="24"/>
        </w:rPr>
        <w:t xml:space="preserve"> et al., 2012)</w:t>
      </w:r>
      <w:r w:rsidR="006B0C3D" w:rsidRPr="00C2336B">
        <w:rPr>
          <w:rFonts w:ascii="Times New Roman" w:hAnsi="Times New Roman"/>
          <w:color w:val="000000" w:themeColor="text1"/>
          <w:sz w:val="24"/>
        </w:rPr>
        <w:t>.</w:t>
      </w:r>
      <w:r w:rsidR="00B56831" w:rsidRPr="00C2336B">
        <w:rPr>
          <w:rFonts w:ascii="Times New Roman" w:hAnsi="Times New Roman"/>
          <w:color w:val="000000" w:themeColor="text1"/>
          <w:sz w:val="24"/>
        </w:rPr>
        <w:t xml:space="preserve"> </w:t>
      </w:r>
      <w:r w:rsidR="006B0C3D" w:rsidRPr="00C2336B">
        <w:rPr>
          <w:rFonts w:ascii="Times New Roman" w:hAnsi="Times New Roman"/>
          <w:color w:val="000000" w:themeColor="text1"/>
          <w:sz w:val="24"/>
        </w:rPr>
        <w:t>A</w:t>
      </w:r>
      <w:r w:rsidR="00EF4A0F" w:rsidRPr="00C2336B">
        <w:rPr>
          <w:rFonts w:ascii="Times New Roman" w:hAnsi="Times New Roman"/>
          <w:color w:val="000000" w:themeColor="text1"/>
          <w:sz w:val="24"/>
        </w:rPr>
        <w:t>nalogously</w:t>
      </w:r>
      <w:r w:rsidR="008E70BB" w:rsidRPr="00C2336B">
        <w:rPr>
          <w:rFonts w:ascii="Times New Roman" w:hAnsi="Times New Roman"/>
          <w:color w:val="000000" w:themeColor="text1"/>
          <w:sz w:val="24"/>
        </w:rPr>
        <w:t>,</w:t>
      </w:r>
      <w:r w:rsidR="00EF4A0F" w:rsidRPr="00C2336B">
        <w:rPr>
          <w:rFonts w:ascii="Times New Roman" w:hAnsi="Times New Roman"/>
          <w:color w:val="000000" w:themeColor="text1"/>
          <w:sz w:val="24"/>
        </w:rPr>
        <w:t xml:space="preserve"> </w:t>
      </w:r>
      <w:r w:rsidR="006B0C3D" w:rsidRPr="00C2336B">
        <w:rPr>
          <w:rFonts w:ascii="Times New Roman" w:hAnsi="Times New Roman"/>
          <w:color w:val="000000" w:themeColor="text1"/>
          <w:sz w:val="24"/>
        </w:rPr>
        <w:t xml:space="preserve">the </w:t>
      </w:r>
      <w:r w:rsidR="00B56831" w:rsidRPr="00C2336B">
        <w:rPr>
          <w:rFonts w:ascii="Times New Roman" w:hAnsi="Times New Roman"/>
          <w:color w:val="000000" w:themeColor="text1"/>
          <w:sz w:val="24"/>
        </w:rPr>
        <w:t>n</w:t>
      </w:r>
      <w:r w:rsidRPr="00C2336B">
        <w:rPr>
          <w:rFonts w:ascii="Times New Roman" w:hAnsi="Times New Roman"/>
          <w:color w:val="000000" w:themeColor="text1"/>
          <w:sz w:val="24"/>
        </w:rPr>
        <w:t xml:space="preserve">ew </w:t>
      </w:r>
      <w:r w:rsidR="006B0C3D" w:rsidRPr="00C2336B">
        <w:rPr>
          <w:rFonts w:ascii="Times New Roman" w:hAnsi="Times New Roman"/>
          <w:color w:val="000000" w:themeColor="text1"/>
          <w:sz w:val="24"/>
        </w:rPr>
        <w:t>skills that replace the old – such as a frequently spoke</w:t>
      </w:r>
      <w:r w:rsidR="00420244" w:rsidRPr="00C2336B">
        <w:rPr>
          <w:rFonts w:ascii="Times New Roman" w:hAnsi="Times New Roman"/>
          <w:color w:val="000000" w:themeColor="text1"/>
          <w:sz w:val="24"/>
        </w:rPr>
        <w:t>n</w:t>
      </w:r>
      <w:r w:rsidR="00F33B24" w:rsidRPr="00C2336B">
        <w:rPr>
          <w:rFonts w:ascii="Times New Roman" w:hAnsi="Times New Roman"/>
          <w:color w:val="000000" w:themeColor="text1"/>
          <w:sz w:val="24"/>
        </w:rPr>
        <w:t xml:space="preserve"> second language</w:t>
      </w:r>
      <w:r w:rsidR="006B0C3D" w:rsidRPr="00C2336B">
        <w:rPr>
          <w:rFonts w:ascii="Times New Roman" w:hAnsi="Times New Roman"/>
          <w:color w:val="000000" w:themeColor="text1"/>
          <w:sz w:val="24"/>
        </w:rPr>
        <w:t xml:space="preserve"> </w:t>
      </w:r>
      <w:proofErr w:type="spellStart"/>
      <w:r w:rsidR="006B0C3D" w:rsidRPr="00C2336B">
        <w:rPr>
          <w:rFonts w:ascii="Times New Roman" w:hAnsi="Times New Roman"/>
          <w:color w:val="000000" w:themeColor="text1"/>
          <w:sz w:val="24"/>
        </w:rPr>
        <w:t>language</w:t>
      </w:r>
      <w:proofErr w:type="spellEnd"/>
      <w:r w:rsidR="006B0C3D" w:rsidRPr="00C2336B">
        <w:rPr>
          <w:rFonts w:ascii="Times New Roman" w:hAnsi="Times New Roman"/>
          <w:color w:val="000000" w:themeColor="text1"/>
          <w:sz w:val="24"/>
        </w:rPr>
        <w:t xml:space="preserve"> or new</w:t>
      </w:r>
      <w:r w:rsidR="00F33B24" w:rsidRPr="00C2336B">
        <w:rPr>
          <w:rFonts w:ascii="Times New Roman" w:hAnsi="Times New Roman"/>
          <w:color w:val="000000" w:themeColor="text1"/>
          <w:sz w:val="24"/>
        </w:rPr>
        <w:t>ly acquired</w:t>
      </w:r>
      <w:r w:rsidR="006B0C3D" w:rsidRPr="00C2336B">
        <w:rPr>
          <w:rFonts w:ascii="Times New Roman" w:hAnsi="Times New Roman"/>
          <w:color w:val="000000" w:themeColor="text1"/>
          <w:sz w:val="24"/>
        </w:rPr>
        <w:t xml:space="preserve"> cultural script</w:t>
      </w:r>
      <w:r w:rsidR="00F33B24" w:rsidRPr="00C2336B">
        <w:rPr>
          <w:rFonts w:ascii="Times New Roman" w:hAnsi="Times New Roman"/>
          <w:color w:val="000000" w:themeColor="text1"/>
          <w:sz w:val="24"/>
        </w:rPr>
        <w:t xml:space="preserve"> </w:t>
      </w:r>
      <w:r w:rsidR="006B0C3D" w:rsidRPr="00C2336B">
        <w:rPr>
          <w:rFonts w:ascii="Times New Roman" w:hAnsi="Times New Roman"/>
          <w:color w:val="000000" w:themeColor="text1"/>
          <w:sz w:val="24"/>
        </w:rPr>
        <w:t xml:space="preserve">– </w:t>
      </w:r>
      <w:r w:rsidR="00AA414E" w:rsidRPr="00C2336B">
        <w:rPr>
          <w:rFonts w:ascii="Times New Roman" w:hAnsi="Times New Roman"/>
          <w:color w:val="000000" w:themeColor="text1"/>
          <w:sz w:val="24"/>
        </w:rPr>
        <w:t>arguably</w:t>
      </w:r>
      <w:r w:rsidR="00EF4A0F"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 xml:space="preserve">lead to neural changes. </w:t>
      </w:r>
      <w:r w:rsidR="00D166F3" w:rsidRPr="00C2336B">
        <w:rPr>
          <w:rFonts w:ascii="Times New Roman" w:hAnsi="Times New Roman"/>
          <w:color w:val="000000" w:themeColor="text1"/>
          <w:sz w:val="24"/>
        </w:rPr>
        <w:t xml:space="preserve">Considering their respective bodies of work, </w:t>
      </w:r>
      <w:proofErr w:type="spellStart"/>
      <w:r w:rsidR="008C7D0D" w:rsidRPr="00C2336B">
        <w:rPr>
          <w:rFonts w:ascii="Times New Roman" w:hAnsi="Times New Roman"/>
          <w:color w:val="000000" w:themeColor="text1"/>
          <w:sz w:val="24"/>
        </w:rPr>
        <w:t>Kitayama</w:t>
      </w:r>
      <w:proofErr w:type="spellEnd"/>
      <w:r w:rsidR="008C7D0D" w:rsidRPr="00C2336B">
        <w:rPr>
          <w:rFonts w:ascii="Times New Roman" w:hAnsi="Times New Roman"/>
          <w:color w:val="000000" w:themeColor="text1"/>
          <w:sz w:val="24"/>
        </w:rPr>
        <w:t xml:space="preserve"> and </w:t>
      </w:r>
      <w:proofErr w:type="spellStart"/>
      <w:r w:rsidR="008C7D0D" w:rsidRPr="00C2336B">
        <w:rPr>
          <w:rFonts w:ascii="Times New Roman" w:hAnsi="Times New Roman"/>
          <w:color w:val="000000" w:themeColor="text1"/>
          <w:sz w:val="24"/>
        </w:rPr>
        <w:t>Uskul</w:t>
      </w:r>
      <w:proofErr w:type="spellEnd"/>
      <w:r w:rsidR="008C7D0D" w:rsidRPr="00C2336B">
        <w:rPr>
          <w:rFonts w:ascii="Times New Roman" w:hAnsi="Times New Roman"/>
          <w:color w:val="000000" w:themeColor="text1"/>
          <w:sz w:val="24"/>
        </w:rPr>
        <w:t xml:space="preserve"> are </w:t>
      </w:r>
      <w:r w:rsidR="00AF2995" w:rsidRPr="00C2336B">
        <w:rPr>
          <w:rFonts w:ascii="Times New Roman" w:hAnsi="Times New Roman"/>
          <w:color w:val="000000" w:themeColor="text1"/>
          <w:sz w:val="24"/>
        </w:rPr>
        <w:t>doubtlessly</w:t>
      </w:r>
      <w:r w:rsidR="008C7D0D" w:rsidRPr="00C2336B">
        <w:rPr>
          <w:rFonts w:ascii="Times New Roman" w:hAnsi="Times New Roman"/>
          <w:color w:val="000000" w:themeColor="text1"/>
          <w:sz w:val="24"/>
        </w:rPr>
        <w:t xml:space="preserve"> aware of </w:t>
      </w:r>
      <w:r w:rsidR="00D166F3" w:rsidRPr="00C2336B">
        <w:rPr>
          <w:rFonts w:ascii="Times New Roman" w:hAnsi="Times New Roman"/>
          <w:color w:val="000000" w:themeColor="text1"/>
          <w:sz w:val="24"/>
        </w:rPr>
        <w:t>such changes; however,</w:t>
      </w:r>
      <w:r w:rsidR="008C7D0D" w:rsidRPr="00C2336B">
        <w:rPr>
          <w:rFonts w:ascii="Times New Roman" w:hAnsi="Times New Roman"/>
          <w:color w:val="000000" w:themeColor="text1"/>
          <w:sz w:val="24"/>
        </w:rPr>
        <w:t xml:space="preserve"> the NCI model itself does not explain how they might occur or </w:t>
      </w:r>
      <w:r w:rsidR="00AF2995" w:rsidRPr="00C2336B">
        <w:rPr>
          <w:rFonts w:ascii="Times New Roman" w:hAnsi="Times New Roman"/>
          <w:color w:val="000000" w:themeColor="text1"/>
          <w:sz w:val="24"/>
        </w:rPr>
        <w:t xml:space="preserve">how exactly they might </w:t>
      </w:r>
      <w:r w:rsidR="008C7D0D" w:rsidRPr="00C2336B">
        <w:rPr>
          <w:rFonts w:ascii="Times New Roman" w:hAnsi="Times New Roman"/>
          <w:color w:val="000000" w:themeColor="text1"/>
          <w:sz w:val="24"/>
        </w:rPr>
        <w:t xml:space="preserve">alter brain </w:t>
      </w:r>
      <w:r w:rsidR="007737D4" w:rsidRPr="00C2336B">
        <w:rPr>
          <w:rFonts w:ascii="Times New Roman" w:hAnsi="Times New Roman"/>
          <w:color w:val="000000" w:themeColor="text1"/>
          <w:sz w:val="24"/>
        </w:rPr>
        <w:t xml:space="preserve">relevant </w:t>
      </w:r>
      <w:r w:rsidR="008C7D0D" w:rsidRPr="00C2336B">
        <w:rPr>
          <w:rFonts w:ascii="Times New Roman" w:hAnsi="Times New Roman"/>
          <w:color w:val="000000" w:themeColor="text1"/>
          <w:sz w:val="24"/>
        </w:rPr>
        <w:t>processes.</w:t>
      </w:r>
      <w:r w:rsidR="00452D29" w:rsidRPr="00C2336B">
        <w:rPr>
          <w:rFonts w:ascii="Times New Roman" w:hAnsi="Times New Roman"/>
          <w:color w:val="000000" w:themeColor="text1"/>
          <w:sz w:val="24"/>
        </w:rPr>
        <w:t xml:space="preserve"> </w:t>
      </w:r>
      <w:r w:rsidR="005D5BCA" w:rsidRPr="00C2336B">
        <w:rPr>
          <w:rFonts w:ascii="Times New Roman" w:hAnsi="Times New Roman"/>
          <w:color w:val="000000" w:themeColor="text1"/>
          <w:sz w:val="24"/>
        </w:rPr>
        <w:t>The CBB model adds this component.</w:t>
      </w:r>
    </w:p>
    <w:p w14:paraId="20F13A0E" w14:textId="2BEE55FD" w:rsidR="004057C6" w:rsidRPr="00C2336B" w:rsidRDefault="00FB7410" w:rsidP="000B66DB">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Th</w:t>
      </w:r>
      <w:r w:rsidR="00452D29" w:rsidRPr="00C2336B">
        <w:rPr>
          <w:rFonts w:ascii="Times New Roman" w:hAnsi="Times New Roman"/>
          <w:color w:val="000000" w:themeColor="text1"/>
          <w:sz w:val="24"/>
        </w:rPr>
        <w:t>e above</w:t>
      </w:r>
      <w:r w:rsidRPr="00C2336B">
        <w:rPr>
          <w:rFonts w:ascii="Times New Roman" w:hAnsi="Times New Roman"/>
          <w:color w:val="000000" w:themeColor="text1"/>
          <w:sz w:val="24"/>
        </w:rPr>
        <w:t xml:space="preserve"> point can be extended</w:t>
      </w:r>
      <w:r w:rsidR="00400EB7"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Even for practiced behaviors, the same behavior </w:t>
      </w:r>
      <w:r w:rsidR="00AC468A" w:rsidRPr="00C2336B">
        <w:rPr>
          <w:rFonts w:ascii="Times New Roman" w:hAnsi="Times New Roman"/>
          <w:color w:val="000000" w:themeColor="text1"/>
          <w:sz w:val="24"/>
        </w:rPr>
        <w:t>is</w:t>
      </w:r>
      <w:r w:rsidR="00FB713C" w:rsidRPr="00C2336B">
        <w:rPr>
          <w:rFonts w:ascii="Times New Roman" w:hAnsi="Times New Roman"/>
          <w:color w:val="000000" w:themeColor="text1"/>
          <w:sz w:val="24"/>
        </w:rPr>
        <w:t xml:space="preserve"> </w:t>
      </w:r>
      <w:r w:rsidR="00AC468A" w:rsidRPr="00C2336B">
        <w:rPr>
          <w:rFonts w:ascii="Times New Roman" w:hAnsi="Times New Roman"/>
          <w:color w:val="000000" w:themeColor="text1"/>
          <w:sz w:val="24"/>
        </w:rPr>
        <w:t>n</w:t>
      </w:r>
      <w:r w:rsidR="00FB713C" w:rsidRPr="00C2336B">
        <w:rPr>
          <w:rFonts w:ascii="Times New Roman" w:hAnsi="Times New Roman"/>
          <w:color w:val="000000" w:themeColor="text1"/>
          <w:sz w:val="24"/>
        </w:rPr>
        <w:t>o</w:t>
      </w:r>
      <w:r w:rsidR="00AC468A" w:rsidRPr="00C2336B">
        <w:rPr>
          <w:rFonts w:ascii="Times New Roman" w:hAnsi="Times New Roman"/>
          <w:color w:val="000000" w:themeColor="text1"/>
          <w:sz w:val="24"/>
        </w:rPr>
        <w:t>t</w:t>
      </w:r>
      <w:r w:rsidRPr="00C2336B">
        <w:rPr>
          <w:rFonts w:ascii="Times New Roman" w:hAnsi="Times New Roman"/>
          <w:color w:val="000000" w:themeColor="text1"/>
          <w:sz w:val="24"/>
        </w:rPr>
        <w:t xml:space="preserve"> simply replicated but constantly altered and refined</w:t>
      </w:r>
      <w:r w:rsidR="003718C2" w:rsidRPr="00C2336B">
        <w:rPr>
          <w:rFonts w:ascii="Times New Roman" w:hAnsi="Times New Roman"/>
          <w:color w:val="000000" w:themeColor="text1"/>
          <w:sz w:val="24"/>
        </w:rPr>
        <w:t xml:space="preserve"> over time</w:t>
      </w:r>
      <w:r w:rsidRPr="00C2336B">
        <w:rPr>
          <w:rFonts w:ascii="Times New Roman" w:hAnsi="Times New Roman"/>
          <w:color w:val="000000" w:themeColor="text1"/>
          <w:sz w:val="24"/>
        </w:rPr>
        <w:t>. Corresponding neural circuits are continuously altered and refined as well</w:t>
      </w:r>
      <w:r w:rsidR="00AF5B54" w:rsidRPr="00C2336B">
        <w:rPr>
          <w:rFonts w:ascii="Times New Roman" w:hAnsi="Times New Roman"/>
          <w:color w:val="000000" w:themeColor="text1"/>
          <w:sz w:val="24"/>
        </w:rPr>
        <w:t>. T</w:t>
      </w:r>
      <w:r w:rsidRPr="00C2336B">
        <w:rPr>
          <w:rFonts w:ascii="Times New Roman" w:hAnsi="Times New Roman"/>
          <w:color w:val="000000" w:themeColor="text1"/>
          <w:sz w:val="24"/>
        </w:rPr>
        <w:t xml:space="preserve">his point is essential to cultural learning and leads to the second </w:t>
      </w:r>
      <w:r w:rsidR="00670BE1" w:rsidRPr="00C2336B">
        <w:rPr>
          <w:rFonts w:ascii="Times New Roman" w:hAnsi="Times New Roman"/>
          <w:color w:val="000000" w:themeColor="text1"/>
          <w:sz w:val="24"/>
        </w:rPr>
        <w:t>tenet</w:t>
      </w:r>
      <w:r w:rsidRPr="00C2336B">
        <w:rPr>
          <w:rFonts w:ascii="Times New Roman" w:hAnsi="Times New Roman"/>
          <w:color w:val="000000" w:themeColor="text1"/>
          <w:sz w:val="24"/>
        </w:rPr>
        <w:t xml:space="preserve"> of the CBB model: fluctuating organismic levels</w:t>
      </w:r>
      <w:r w:rsidR="00DE0480" w:rsidRPr="00C2336B">
        <w:rPr>
          <w:rFonts w:ascii="Times New Roman" w:hAnsi="Times New Roman"/>
          <w:color w:val="000000" w:themeColor="text1"/>
          <w:sz w:val="24"/>
        </w:rPr>
        <w:t xml:space="preserve">, which </w:t>
      </w:r>
      <w:r w:rsidR="003961C0" w:rsidRPr="00C2336B">
        <w:rPr>
          <w:rFonts w:ascii="Times New Roman" w:hAnsi="Times New Roman"/>
          <w:color w:val="000000" w:themeColor="text1"/>
          <w:sz w:val="24"/>
        </w:rPr>
        <w:t>can</w:t>
      </w:r>
      <w:r w:rsidR="00DE0480" w:rsidRPr="00C2336B">
        <w:rPr>
          <w:rFonts w:ascii="Times New Roman" w:hAnsi="Times New Roman"/>
          <w:color w:val="000000" w:themeColor="text1"/>
          <w:sz w:val="24"/>
        </w:rPr>
        <w:t xml:space="preserve"> </w:t>
      </w:r>
      <w:r w:rsidR="00F33B24" w:rsidRPr="00C2336B">
        <w:rPr>
          <w:rFonts w:ascii="Times New Roman" w:hAnsi="Times New Roman"/>
          <w:color w:val="000000" w:themeColor="text1"/>
          <w:sz w:val="24"/>
        </w:rPr>
        <w:t>include</w:t>
      </w:r>
      <w:r w:rsidR="00DE0480" w:rsidRPr="00C2336B">
        <w:rPr>
          <w:rFonts w:ascii="Times New Roman" w:hAnsi="Times New Roman"/>
          <w:color w:val="000000" w:themeColor="text1"/>
          <w:sz w:val="24"/>
        </w:rPr>
        <w:t xml:space="preserve"> socio</w:t>
      </w:r>
      <w:r w:rsidR="00E27A59" w:rsidRPr="00C2336B">
        <w:rPr>
          <w:rFonts w:ascii="Times New Roman" w:hAnsi="Times New Roman"/>
          <w:color w:val="000000" w:themeColor="text1"/>
          <w:sz w:val="24"/>
        </w:rPr>
        <w:t>-</w:t>
      </w:r>
      <w:r w:rsidR="00DE0480" w:rsidRPr="00C2336B">
        <w:rPr>
          <w:rFonts w:ascii="Times New Roman" w:hAnsi="Times New Roman"/>
          <w:color w:val="000000" w:themeColor="text1"/>
          <w:sz w:val="24"/>
        </w:rPr>
        <w:t>environmental changes, biological changes, or self-reflection,</w:t>
      </w:r>
      <w:r w:rsidRPr="00C2336B">
        <w:rPr>
          <w:rFonts w:ascii="Times New Roman" w:hAnsi="Times New Roman"/>
          <w:color w:val="000000" w:themeColor="text1"/>
          <w:sz w:val="24"/>
        </w:rPr>
        <w:t xml:space="preserve"> </w:t>
      </w:r>
      <w:r w:rsidR="007D2D41" w:rsidRPr="00C2336B">
        <w:rPr>
          <w:rFonts w:ascii="Times New Roman" w:hAnsi="Times New Roman"/>
          <w:color w:val="000000" w:themeColor="text1"/>
          <w:sz w:val="24"/>
        </w:rPr>
        <w:t xml:space="preserve">may </w:t>
      </w:r>
      <w:r w:rsidR="00D8669A" w:rsidRPr="00C2336B">
        <w:rPr>
          <w:rFonts w:ascii="Times New Roman" w:hAnsi="Times New Roman"/>
          <w:color w:val="000000" w:themeColor="text1"/>
          <w:sz w:val="24"/>
        </w:rPr>
        <w:t xml:space="preserve">prompt cognitive mediation and </w:t>
      </w:r>
      <w:r w:rsidR="00F33B24" w:rsidRPr="00C2336B">
        <w:rPr>
          <w:rFonts w:ascii="Times New Roman" w:hAnsi="Times New Roman"/>
          <w:color w:val="000000" w:themeColor="text1"/>
          <w:sz w:val="24"/>
        </w:rPr>
        <w:t>constitute the circuitry of the</w:t>
      </w:r>
      <w:r w:rsidRPr="00C2336B">
        <w:rPr>
          <w:rFonts w:ascii="Times New Roman" w:hAnsi="Times New Roman"/>
          <w:color w:val="000000" w:themeColor="text1"/>
          <w:sz w:val="24"/>
        </w:rPr>
        <w:t xml:space="preserve"> feedback loop</w:t>
      </w:r>
      <w:r w:rsidR="00887E54" w:rsidRPr="00C2336B">
        <w:rPr>
          <w:rFonts w:ascii="Times New Roman" w:hAnsi="Times New Roman"/>
          <w:color w:val="000000" w:themeColor="text1"/>
          <w:sz w:val="24"/>
        </w:rPr>
        <w:t xml:space="preserve"> between informational output and information processing and neural encoding</w:t>
      </w:r>
      <w:r w:rsidRPr="00C2336B">
        <w:rPr>
          <w:rFonts w:ascii="Times New Roman" w:hAnsi="Times New Roman"/>
          <w:color w:val="000000" w:themeColor="text1"/>
          <w:sz w:val="24"/>
        </w:rPr>
        <w:t xml:space="preserve">. </w:t>
      </w:r>
      <w:r w:rsidR="00540900" w:rsidRPr="00C2336B">
        <w:rPr>
          <w:rFonts w:ascii="Times New Roman" w:hAnsi="Times New Roman"/>
          <w:color w:val="000000" w:themeColor="text1"/>
          <w:sz w:val="24"/>
        </w:rPr>
        <w:t xml:space="preserve">  </w:t>
      </w:r>
      <w:r w:rsidR="00E365A0" w:rsidRPr="00C2336B">
        <w:rPr>
          <w:rFonts w:ascii="Times New Roman" w:hAnsi="Times New Roman"/>
          <w:color w:val="000000" w:themeColor="text1"/>
          <w:sz w:val="24"/>
        </w:rPr>
        <w:t xml:space="preserve"> </w:t>
      </w:r>
      <w:r w:rsidR="009B7CED" w:rsidRPr="00C2336B">
        <w:rPr>
          <w:rFonts w:ascii="Times New Roman" w:hAnsi="Times New Roman"/>
          <w:color w:val="000000" w:themeColor="text1"/>
          <w:sz w:val="24"/>
        </w:rPr>
        <w:t xml:space="preserve">  </w:t>
      </w:r>
      <w:r w:rsidR="005D3EE2" w:rsidRPr="00C2336B">
        <w:rPr>
          <w:rFonts w:ascii="Times New Roman" w:hAnsi="Times New Roman"/>
          <w:color w:val="000000" w:themeColor="text1"/>
          <w:sz w:val="24"/>
        </w:rPr>
        <w:t xml:space="preserve"> </w:t>
      </w:r>
      <w:r w:rsidR="005871C7" w:rsidRPr="00C2336B">
        <w:rPr>
          <w:rFonts w:ascii="Times New Roman" w:hAnsi="Times New Roman"/>
          <w:color w:val="000000" w:themeColor="text1"/>
          <w:sz w:val="24"/>
        </w:rPr>
        <w:t xml:space="preserve"> </w:t>
      </w:r>
      <w:r w:rsidR="00527D07" w:rsidRPr="00C2336B">
        <w:rPr>
          <w:rFonts w:ascii="Times New Roman" w:hAnsi="Times New Roman"/>
          <w:color w:val="000000" w:themeColor="text1"/>
          <w:sz w:val="24"/>
        </w:rPr>
        <w:t xml:space="preserve"> </w:t>
      </w:r>
      <w:r w:rsidR="004057C6" w:rsidRPr="00C2336B">
        <w:rPr>
          <w:rFonts w:ascii="Times New Roman" w:hAnsi="Times New Roman"/>
          <w:color w:val="000000" w:themeColor="text1"/>
          <w:sz w:val="24"/>
        </w:rPr>
        <w:t xml:space="preserve">    </w:t>
      </w:r>
    </w:p>
    <w:p w14:paraId="614CF0FE" w14:textId="79E15AD3" w:rsidR="00540900" w:rsidRPr="00C2336B" w:rsidRDefault="00FE51DB" w:rsidP="004057C6">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Such </w:t>
      </w:r>
      <w:r w:rsidR="006B07D3" w:rsidRPr="00C2336B">
        <w:rPr>
          <w:rFonts w:ascii="Times New Roman" w:hAnsi="Times New Roman"/>
          <w:color w:val="000000" w:themeColor="text1"/>
          <w:sz w:val="24"/>
        </w:rPr>
        <w:t>changes</w:t>
      </w:r>
      <w:r w:rsidR="007121FA" w:rsidRPr="00C2336B">
        <w:rPr>
          <w:rFonts w:ascii="Times New Roman" w:hAnsi="Times New Roman"/>
          <w:color w:val="000000" w:themeColor="text1"/>
          <w:sz w:val="24"/>
        </w:rPr>
        <w:t xml:space="preserve"> may</w:t>
      </w:r>
      <w:r w:rsidR="006B07D3" w:rsidRPr="00C2336B">
        <w:rPr>
          <w:rFonts w:ascii="Times New Roman" w:hAnsi="Times New Roman"/>
          <w:color w:val="000000" w:themeColor="text1"/>
          <w:sz w:val="24"/>
        </w:rPr>
        <w:t xml:space="preserve"> </w:t>
      </w:r>
      <w:r w:rsidR="00FC2031" w:rsidRPr="00C2336B">
        <w:rPr>
          <w:rFonts w:ascii="Times New Roman" w:hAnsi="Times New Roman"/>
          <w:color w:val="000000" w:themeColor="text1"/>
          <w:sz w:val="24"/>
        </w:rPr>
        <w:t>accumulate</w:t>
      </w:r>
      <w:r w:rsidR="006B07D3" w:rsidRPr="00C2336B">
        <w:rPr>
          <w:rFonts w:ascii="Times New Roman" w:hAnsi="Times New Roman"/>
          <w:color w:val="000000" w:themeColor="text1"/>
          <w:sz w:val="24"/>
        </w:rPr>
        <w:t xml:space="preserve"> </w:t>
      </w:r>
      <w:r w:rsidR="007121FA" w:rsidRPr="00C2336B">
        <w:rPr>
          <w:rFonts w:ascii="Times New Roman" w:hAnsi="Times New Roman"/>
          <w:color w:val="000000" w:themeColor="text1"/>
          <w:sz w:val="24"/>
        </w:rPr>
        <w:t>or</w:t>
      </w:r>
      <w:r w:rsidR="006B07D3" w:rsidRPr="00C2336B">
        <w:rPr>
          <w:rFonts w:ascii="Times New Roman" w:hAnsi="Times New Roman"/>
          <w:color w:val="000000" w:themeColor="text1"/>
          <w:sz w:val="24"/>
        </w:rPr>
        <w:t xml:space="preserve"> resonate</w:t>
      </w:r>
      <w:r w:rsidR="009713DE" w:rsidRPr="00C2336B">
        <w:rPr>
          <w:rFonts w:ascii="Times New Roman" w:hAnsi="Times New Roman"/>
          <w:color w:val="000000" w:themeColor="text1"/>
          <w:sz w:val="24"/>
        </w:rPr>
        <w:t xml:space="preserve"> within us</w:t>
      </w:r>
      <w:r w:rsidR="006B07D3" w:rsidRPr="00C2336B">
        <w:rPr>
          <w:rFonts w:ascii="Times New Roman" w:hAnsi="Times New Roman"/>
          <w:color w:val="000000" w:themeColor="text1"/>
          <w:sz w:val="24"/>
        </w:rPr>
        <w:t>, and eventually feed back into our sociocultural environment</w:t>
      </w:r>
      <w:r w:rsidR="00FC2031" w:rsidRPr="00C2336B">
        <w:rPr>
          <w:rFonts w:ascii="Times New Roman" w:hAnsi="Times New Roman"/>
          <w:color w:val="000000" w:themeColor="text1"/>
          <w:sz w:val="24"/>
        </w:rPr>
        <w:t xml:space="preserve"> in subtle ways</w:t>
      </w:r>
      <w:r w:rsidR="00B80C26" w:rsidRPr="00C2336B">
        <w:rPr>
          <w:rFonts w:ascii="Times New Roman" w:hAnsi="Times New Roman"/>
          <w:color w:val="000000" w:themeColor="text1"/>
          <w:sz w:val="24"/>
        </w:rPr>
        <w:t>.</w:t>
      </w:r>
      <w:r w:rsidR="00421014" w:rsidRPr="00C2336B">
        <w:rPr>
          <w:rFonts w:ascii="Times New Roman" w:hAnsi="Times New Roman"/>
          <w:color w:val="000000" w:themeColor="text1"/>
          <w:sz w:val="24"/>
        </w:rPr>
        <w:t xml:space="preserve"> </w:t>
      </w:r>
      <w:r w:rsidR="002275BA" w:rsidRPr="00C2336B">
        <w:rPr>
          <w:rFonts w:ascii="Times New Roman" w:hAnsi="Times New Roman"/>
          <w:color w:val="000000" w:themeColor="text1"/>
          <w:sz w:val="24"/>
        </w:rPr>
        <w:t xml:space="preserve">Our behaviors and other actions create sociocultural experiences that </w:t>
      </w:r>
      <w:r w:rsidR="00C4524F" w:rsidRPr="00C2336B">
        <w:rPr>
          <w:rFonts w:ascii="Times New Roman" w:hAnsi="Times New Roman"/>
          <w:color w:val="000000" w:themeColor="text1"/>
          <w:sz w:val="24"/>
        </w:rPr>
        <w:t>can</w:t>
      </w:r>
      <w:r w:rsidR="002275BA" w:rsidRPr="00C2336B">
        <w:rPr>
          <w:rFonts w:ascii="Times New Roman" w:hAnsi="Times New Roman"/>
          <w:color w:val="000000" w:themeColor="text1"/>
          <w:sz w:val="24"/>
        </w:rPr>
        <w:t xml:space="preserve"> reinforce or help alter the behaviors and neural events of others</w:t>
      </w:r>
      <w:r w:rsidR="00864E2E" w:rsidRPr="00C2336B">
        <w:rPr>
          <w:rFonts w:ascii="Times New Roman" w:hAnsi="Times New Roman"/>
          <w:color w:val="000000" w:themeColor="text1"/>
          <w:sz w:val="24"/>
        </w:rPr>
        <w:t xml:space="preserve">. In essence, we act </w:t>
      </w:r>
      <w:r w:rsidR="006540F0" w:rsidRPr="00C2336B">
        <w:rPr>
          <w:rFonts w:ascii="Times New Roman" w:hAnsi="Times New Roman"/>
          <w:color w:val="000000" w:themeColor="text1"/>
          <w:sz w:val="24"/>
        </w:rPr>
        <w:t>as</w:t>
      </w:r>
      <w:r w:rsidR="00864E2E" w:rsidRPr="00C2336B">
        <w:rPr>
          <w:rFonts w:ascii="Times New Roman" w:hAnsi="Times New Roman"/>
          <w:color w:val="000000" w:themeColor="text1"/>
          <w:sz w:val="24"/>
        </w:rPr>
        <w:t xml:space="preserve"> </w:t>
      </w:r>
      <w:r w:rsidR="007C6F43" w:rsidRPr="00C2336B">
        <w:rPr>
          <w:rFonts w:ascii="Times New Roman" w:hAnsi="Times New Roman"/>
          <w:color w:val="000000" w:themeColor="text1"/>
          <w:sz w:val="24"/>
        </w:rPr>
        <w:t xml:space="preserve">subtle </w:t>
      </w:r>
      <w:r w:rsidR="00675357" w:rsidRPr="00C2336B">
        <w:rPr>
          <w:rFonts w:ascii="Times New Roman" w:hAnsi="Times New Roman"/>
          <w:color w:val="000000" w:themeColor="text1"/>
          <w:sz w:val="24"/>
        </w:rPr>
        <w:t xml:space="preserve">progenitors </w:t>
      </w:r>
      <w:r w:rsidR="00A50323" w:rsidRPr="00C2336B">
        <w:rPr>
          <w:rFonts w:ascii="Times New Roman" w:hAnsi="Times New Roman"/>
          <w:color w:val="000000" w:themeColor="text1"/>
          <w:sz w:val="24"/>
        </w:rPr>
        <w:t>of cultur</w:t>
      </w:r>
      <w:r w:rsidR="00D31B27" w:rsidRPr="00C2336B">
        <w:rPr>
          <w:rFonts w:ascii="Times New Roman" w:hAnsi="Times New Roman"/>
          <w:color w:val="000000" w:themeColor="text1"/>
          <w:sz w:val="24"/>
        </w:rPr>
        <w:t>al change</w:t>
      </w:r>
      <w:r w:rsidR="00864E2E" w:rsidRPr="00C2336B">
        <w:rPr>
          <w:rFonts w:ascii="Times New Roman" w:hAnsi="Times New Roman"/>
          <w:color w:val="000000" w:themeColor="text1"/>
          <w:sz w:val="24"/>
        </w:rPr>
        <w:t>.</w:t>
      </w:r>
      <w:r w:rsidR="007D73B4" w:rsidRPr="00C2336B">
        <w:rPr>
          <w:rFonts w:ascii="Times New Roman" w:hAnsi="Times New Roman"/>
          <w:color w:val="000000" w:themeColor="text1"/>
          <w:sz w:val="24"/>
        </w:rPr>
        <w:t xml:space="preserve"> </w:t>
      </w:r>
      <w:r w:rsidR="008167EB" w:rsidRPr="00C2336B">
        <w:rPr>
          <w:rFonts w:ascii="Times New Roman" w:hAnsi="Times New Roman"/>
          <w:color w:val="000000" w:themeColor="text1"/>
          <w:sz w:val="24"/>
        </w:rPr>
        <w:t>Th</w:t>
      </w:r>
      <w:r w:rsidR="0081666D" w:rsidRPr="00C2336B">
        <w:rPr>
          <w:rFonts w:ascii="Times New Roman" w:hAnsi="Times New Roman"/>
          <w:color w:val="000000" w:themeColor="text1"/>
          <w:sz w:val="24"/>
        </w:rPr>
        <w:t>is</w:t>
      </w:r>
      <w:r w:rsidR="00675357" w:rsidRPr="00C2336B">
        <w:rPr>
          <w:rFonts w:ascii="Times New Roman" w:hAnsi="Times New Roman"/>
          <w:color w:val="000000" w:themeColor="text1"/>
          <w:sz w:val="24"/>
        </w:rPr>
        <w:t xml:space="preserve"> second</w:t>
      </w:r>
      <w:r w:rsidR="008167EB" w:rsidRPr="00C2336B">
        <w:rPr>
          <w:rFonts w:ascii="Times New Roman" w:hAnsi="Times New Roman"/>
          <w:color w:val="000000" w:themeColor="text1"/>
          <w:sz w:val="24"/>
        </w:rPr>
        <w:t xml:space="preserve"> feedback loop </w:t>
      </w:r>
      <w:r w:rsidR="00675357" w:rsidRPr="00C2336B">
        <w:rPr>
          <w:rFonts w:ascii="Times New Roman" w:hAnsi="Times New Roman"/>
          <w:color w:val="000000" w:themeColor="text1"/>
          <w:sz w:val="24"/>
        </w:rPr>
        <w:t xml:space="preserve">between internal processes of cognition and encoding and external </w:t>
      </w:r>
      <w:r w:rsidR="007D104C" w:rsidRPr="00C2336B">
        <w:rPr>
          <w:rFonts w:ascii="Times New Roman" w:hAnsi="Times New Roman"/>
          <w:color w:val="000000" w:themeColor="text1"/>
          <w:sz w:val="24"/>
        </w:rPr>
        <w:t xml:space="preserve">processes </w:t>
      </w:r>
      <w:r w:rsidR="00EE4213" w:rsidRPr="00C2336B">
        <w:rPr>
          <w:rFonts w:ascii="Times New Roman" w:hAnsi="Times New Roman"/>
          <w:color w:val="000000" w:themeColor="text1"/>
          <w:sz w:val="24"/>
        </w:rPr>
        <w:t>of behavioral displays and culture</w:t>
      </w:r>
      <w:r w:rsidR="00675357" w:rsidRPr="00C2336B">
        <w:rPr>
          <w:rFonts w:ascii="Times New Roman" w:hAnsi="Times New Roman"/>
          <w:color w:val="000000" w:themeColor="text1"/>
          <w:sz w:val="24"/>
        </w:rPr>
        <w:t xml:space="preserve"> </w:t>
      </w:r>
      <w:r w:rsidR="008167EB" w:rsidRPr="00C2336B">
        <w:rPr>
          <w:rFonts w:ascii="Times New Roman" w:hAnsi="Times New Roman"/>
          <w:color w:val="000000" w:themeColor="text1"/>
          <w:sz w:val="24"/>
        </w:rPr>
        <w:t>is ongoing with each new experience</w:t>
      </w:r>
      <w:r w:rsidR="00EE62F3" w:rsidRPr="00C2336B">
        <w:rPr>
          <w:rFonts w:ascii="Times New Roman" w:hAnsi="Times New Roman"/>
          <w:color w:val="000000" w:themeColor="text1"/>
          <w:sz w:val="24"/>
        </w:rPr>
        <w:t>,</w:t>
      </w:r>
      <w:r w:rsidR="004802CB" w:rsidRPr="00C2336B">
        <w:rPr>
          <w:rFonts w:ascii="Times New Roman" w:hAnsi="Times New Roman"/>
          <w:color w:val="000000" w:themeColor="text1"/>
          <w:sz w:val="24"/>
        </w:rPr>
        <w:t xml:space="preserve"> and</w:t>
      </w:r>
      <w:r w:rsidR="008167EB" w:rsidRPr="00C2336B">
        <w:rPr>
          <w:rFonts w:ascii="Times New Roman" w:hAnsi="Times New Roman"/>
          <w:color w:val="000000" w:themeColor="text1"/>
          <w:sz w:val="24"/>
        </w:rPr>
        <w:t xml:space="preserve"> </w:t>
      </w:r>
      <w:r w:rsidR="00EC1065" w:rsidRPr="00C2336B">
        <w:rPr>
          <w:rFonts w:ascii="Times New Roman" w:hAnsi="Times New Roman"/>
          <w:color w:val="000000" w:themeColor="text1"/>
          <w:sz w:val="24"/>
        </w:rPr>
        <w:t>research may discover</w:t>
      </w:r>
      <w:r w:rsidR="00B14B21" w:rsidRPr="00C2336B">
        <w:rPr>
          <w:rFonts w:ascii="Times New Roman" w:hAnsi="Times New Roman"/>
          <w:color w:val="000000" w:themeColor="text1"/>
          <w:sz w:val="24"/>
        </w:rPr>
        <w:t xml:space="preserve"> differences in </w:t>
      </w:r>
      <w:r w:rsidR="000118A6" w:rsidRPr="00C2336B">
        <w:rPr>
          <w:rFonts w:ascii="Times New Roman" w:hAnsi="Times New Roman"/>
          <w:color w:val="000000" w:themeColor="text1"/>
          <w:sz w:val="24"/>
        </w:rPr>
        <w:t xml:space="preserve">individuals </w:t>
      </w:r>
      <w:r w:rsidR="00B14B21" w:rsidRPr="00C2336B">
        <w:rPr>
          <w:rFonts w:ascii="Times New Roman" w:hAnsi="Times New Roman"/>
          <w:color w:val="000000" w:themeColor="text1"/>
          <w:sz w:val="24"/>
        </w:rPr>
        <w:t>and populations</w:t>
      </w:r>
      <w:r w:rsidR="00CF473F" w:rsidRPr="00C2336B">
        <w:rPr>
          <w:rFonts w:ascii="Times New Roman" w:hAnsi="Times New Roman"/>
          <w:color w:val="000000" w:themeColor="text1"/>
          <w:sz w:val="24"/>
        </w:rPr>
        <w:t xml:space="preserve"> over time</w:t>
      </w:r>
      <w:r w:rsidR="00B14B21" w:rsidRPr="00C2336B">
        <w:rPr>
          <w:rFonts w:ascii="Times New Roman" w:hAnsi="Times New Roman"/>
          <w:color w:val="000000" w:themeColor="text1"/>
          <w:sz w:val="24"/>
        </w:rPr>
        <w:t>.</w:t>
      </w:r>
      <w:r w:rsidR="00263956" w:rsidRPr="00C2336B">
        <w:rPr>
          <w:rFonts w:ascii="Times New Roman" w:hAnsi="Times New Roman"/>
          <w:color w:val="000000" w:themeColor="text1"/>
          <w:sz w:val="24"/>
        </w:rPr>
        <w:t xml:space="preserve"> </w:t>
      </w:r>
    </w:p>
    <w:p w14:paraId="5FC62C2B" w14:textId="2E3CEA4C" w:rsidR="00F3290C" w:rsidRPr="00C2336B" w:rsidRDefault="00AE52F6" w:rsidP="00B84A39">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When considering</w:t>
      </w:r>
      <w:r w:rsidR="001A491C" w:rsidRPr="00C2336B">
        <w:rPr>
          <w:rFonts w:ascii="Times New Roman" w:hAnsi="Times New Roman"/>
          <w:color w:val="000000" w:themeColor="text1"/>
          <w:sz w:val="24"/>
        </w:rPr>
        <w:t xml:space="preserve"> the </w:t>
      </w:r>
      <w:r w:rsidR="00CE7739" w:rsidRPr="00C2336B">
        <w:rPr>
          <w:rFonts w:ascii="Times New Roman" w:hAnsi="Times New Roman"/>
          <w:color w:val="000000" w:themeColor="text1"/>
          <w:sz w:val="24"/>
        </w:rPr>
        <w:t xml:space="preserve">application </w:t>
      </w:r>
      <w:r w:rsidR="001A491C" w:rsidRPr="00C2336B">
        <w:rPr>
          <w:rFonts w:ascii="Times New Roman" w:hAnsi="Times New Roman"/>
          <w:color w:val="000000" w:themeColor="text1"/>
          <w:sz w:val="24"/>
        </w:rPr>
        <w:t xml:space="preserve">of fMRI </w:t>
      </w:r>
      <w:r w:rsidR="00CE7739" w:rsidRPr="00C2336B">
        <w:rPr>
          <w:rFonts w:ascii="Times New Roman" w:hAnsi="Times New Roman"/>
          <w:color w:val="000000" w:themeColor="text1"/>
          <w:sz w:val="24"/>
        </w:rPr>
        <w:t xml:space="preserve">to </w:t>
      </w:r>
      <w:r w:rsidR="004B7539" w:rsidRPr="00C2336B">
        <w:rPr>
          <w:rFonts w:ascii="Times New Roman" w:hAnsi="Times New Roman"/>
          <w:color w:val="000000" w:themeColor="text1"/>
          <w:sz w:val="24"/>
        </w:rPr>
        <w:t>cultural psychiatry</w:t>
      </w:r>
      <w:r w:rsidR="001A491C" w:rsidRPr="00C2336B">
        <w:rPr>
          <w:rFonts w:ascii="Times New Roman" w:hAnsi="Times New Roman"/>
          <w:color w:val="000000" w:themeColor="text1"/>
          <w:sz w:val="24"/>
        </w:rPr>
        <w:t xml:space="preserve">, </w:t>
      </w:r>
      <w:r w:rsidR="00F33901" w:rsidRPr="00C2336B">
        <w:rPr>
          <w:rFonts w:ascii="Times New Roman" w:hAnsi="Times New Roman"/>
          <w:color w:val="000000" w:themeColor="text1"/>
          <w:sz w:val="24"/>
        </w:rPr>
        <w:t>cognitive mediation</w:t>
      </w:r>
      <w:r w:rsidR="00A56D1A" w:rsidRPr="00C2336B">
        <w:rPr>
          <w:rFonts w:ascii="Times New Roman" w:hAnsi="Times New Roman"/>
          <w:color w:val="000000" w:themeColor="text1"/>
          <w:sz w:val="24"/>
        </w:rPr>
        <w:t xml:space="preserve"> plays a key role</w:t>
      </w:r>
      <w:r w:rsidR="00F33901" w:rsidRPr="00C2336B">
        <w:rPr>
          <w:rFonts w:ascii="Times New Roman" w:hAnsi="Times New Roman"/>
          <w:color w:val="000000" w:themeColor="text1"/>
          <w:sz w:val="24"/>
        </w:rPr>
        <w:t xml:space="preserve"> in the</w:t>
      </w:r>
      <w:r w:rsidR="001A491C" w:rsidRPr="00C2336B">
        <w:rPr>
          <w:rFonts w:ascii="Times New Roman" w:hAnsi="Times New Roman"/>
          <w:color w:val="000000" w:themeColor="text1"/>
          <w:sz w:val="24"/>
        </w:rPr>
        <w:t xml:space="preserve"> inte</w:t>
      </w:r>
      <w:r w:rsidR="00D70413" w:rsidRPr="00C2336B">
        <w:rPr>
          <w:rFonts w:ascii="Times New Roman" w:hAnsi="Times New Roman"/>
          <w:color w:val="000000" w:themeColor="text1"/>
          <w:sz w:val="24"/>
        </w:rPr>
        <w:t>rplay between culture and brain by</w:t>
      </w:r>
      <w:r w:rsidR="001A491C" w:rsidRPr="00C2336B">
        <w:rPr>
          <w:rFonts w:ascii="Times New Roman" w:hAnsi="Times New Roman"/>
          <w:color w:val="000000" w:themeColor="text1"/>
          <w:sz w:val="24"/>
        </w:rPr>
        <w:t xml:space="preserve"> </w:t>
      </w:r>
      <w:r w:rsidR="00D70413" w:rsidRPr="00C2336B">
        <w:rPr>
          <w:rFonts w:ascii="Times New Roman" w:hAnsi="Times New Roman"/>
          <w:color w:val="000000" w:themeColor="text1"/>
          <w:sz w:val="24"/>
        </w:rPr>
        <w:t>acting</w:t>
      </w:r>
      <w:r w:rsidR="00877A5B" w:rsidRPr="00C2336B">
        <w:rPr>
          <w:rFonts w:ascii="Times New Roman" w:hAnsi="Times New Roman"/>
          <w:color w:val="000000" w:themeColor="text1"/>
          <w:sz w:val="24"/>
        </w:rPr>
        <w:t xml:space="preserve"> as an intermediary </w:t>
      </w:r>
      <w:r w:rsidR="00FD361B" w:rsidRPr="00C2336B">
        <w:rPr>
          <w:rFonts w:ascii="Times New Roman" w:hAnsi="Times New Roman"/>
          <w:color w:val="000000" w:themeColor="text1"/>
          <w:sz w:val="24"/>
        </w:rPr>
        <w:t>during sociocultural learning</w:t>
      </w:r>
      <w:r w:rsidR="00877A5B" w:rsidRPr="00C2336B">
        <w:rPr>
          <w:rFonts w:ascii="Times New Roman" w:hAnsi="Times New Roman"/>
          <w:color w:val="000000" w:themeColor="text1"/>
          <w:sz w:val="24"/>
        </w:rPr>
        <w:t xml:space="preserve">. </w:t>
      </w:r>
      <w:r w:rsidR="004E1DE4" w:rsidRPr="00C2336B">
        <w:rPr>
          <w:rFonts w:ascii="Times New Roman" w:hAnsi="Times New Roman"/>
          <w:color w:val="000000" w:themeColor="text1"/>
          <w:sz w:val="24"/>
        </w:rPr>
        <w:t>Both n</w:t>
      </w:r>
      <w:r w:rsidR="00856EAB" w:rsidRPr="00C2336B">
        <w:rPr>
          <w:rFonts w:ascii="Times New Roman" w:hAnsi="Times New Roman"/>
          <w:color w:val="000000" w:themeColor="text1"/>
          <w:sz w:val="24"/>
        </w:rPr>
        <w:t>ew</w:t>
      </w:r>
      <w:r w:rsidR="00E965D7" w:rsidRPr="00C2336B">
        <w:rPr>
          <w:rFonts w:ascii="Times New Roman" w:hAnsi="Times New Roman"/>
          <w:color w:val="000000" w:themeColor="text1"/>
          <w:sz w:val="24"/>
        </w:rPr>
        <w:t xml:space="preserve"> and repeated</w:t>
      </w:r>
      <w:r w:rsidR="00856EAB" w:rsidRPr="00C2336B">
        <w:rPr>
          <w:rFonts w:ascii="Times New Roman" w:hAnsi="Times New Roman"/>
          <w:color w:val="000000" w:themeColor="text1"/>
          <w:sz w:val="24"/>
        </w:rPr>
        <w:t xml:space="preserve"> </w:t>
      </w:r>
      <w:r w:rsidR="00877A5B" w:rsidRPr="00C2336B">
        <w:rPr>
          <w:rFonts w:ascii="Times New Roman" w:hAnsi="Times New Roman"/>
          <w:color w:val="000000" w:themeColor="text1"/>
          <w:sz w:val="24"/>
        </w:rPr>
        <w:t>experiences initiate learning</w:t>
      </w:r>
      <w:r w:rsidR="00FD361B" w:rsidRPr="00C2336B">
        <w:rPr>
          <w:rFonts w:ascii="Times New Roman" w:hAnsi="Times New Roman"/>
          <w:color w:val="000000" w:themeColor="text1"/>
          <w:sz w:val="24"/>
        </w:rPr>
        <w:t xml:space="preserve"> processes</w:t>
      </w:r>
      <w:r w:rsidR="00877A5B" w:rsidRPr="00C2336B">
        <w:rPr>
          <w:rFonts w:ascii="Times New Roman" w:hAnsi="Times New Roman"/>
          <w:color w:val="000000" w:themeColor="text1"/>
          <w:sz w:val="24"/>
        </w:rPr>
        <w:t xml:space="preserve">, </w:t>
      </w:r>
      <w:r w:rsidR="00FD361B" w:rsidRPr="00C2336B">
        <w:rPr>
          <w:rFonts w:ascii="Times New Roman" w:hAnsi="Times New Roman"/>
          <w:color w:val="000000" w:themeColor="text1"/>
          <w:sz w:val="24"/>
        </w:rPr>
        <w:t xml:space="preserve">which are </w:t>
      </w:r>
      <w:r w:rsidR="00681167" w:rsidRPr="00C2336B">
        <w:rPr>
          <w:rFonts w:ascii="Times New Roman" w:hAnsi="Times New Roman"/>
          <w:color w:val="000000" w:themeColor="text1"/>
          <w:sz w:val="24"/>
        </w:rPr>
        <w:t>cognitive</w:t>
      </w:r>
      <w:r w:rsidR="00252178" w:rsidRPr="00C2336B">
        <w:rPr>
          <w:rFonts w:ascii="Times New Roman" w:hAnsi="Times New Roman"/>
          <w:color w:val="000000" w:themeColor="text1"/>
          <w:sz w:val="24"/>
        </w:rPr>
        <w:t>ly</w:t>
      </w:r>
      <w:r w:rsidR="00DA62A0" w:rsidRPr="00C2336B">
        <w:rPr>
          <w:rFonts w:ascii="Times New Roman" w:hAnsi="Times New Roman"/>
          <w:color w:val="000000" w:themeColor="text1"/>
          <w:sz w:val="24"/>
        </w:rPr>
        <w:t xml:space="preserve"> mediated</w:t>
      </w:r>
      <w:r w:rsidR="00681167" w:rsidRPr="00C2336B">
        <w:rPr>
          <w:rFonts w:ascii="Times New Roman" w:hAnsi="Times New Roman"/>
          <w:color w:val="000000" w:themeColor="text1"/>
          <w:sz w:val="24"/>
        </w:rPr>
        <w:t>.</w:t>
      </w:r>
      <w:r w:rsidR="00B84A39" w:rsidRPr="00C2336B">
        <w:rPr>
          <w:rFonts w:ascii="Times New Roman" w:hAnsi="Times New Roman"/>
          <w:color w:val="000000" w:themeColor="text1"/>
          <w:sz w:val="24"/>
        </w:rPr>
        <w:t xml:space="preserve"> </w:t>
      </w:r>
      <w:r w:rsidR="002D0154" w:rsidRPr="00C2336B">
        <w:rPr>
          <w:rFonts w:ascii="Times New Roman" w:hAnsi="Times New Roman"/>
          <w:color w:val="000000" w:themeColor="text1"/>
          <w:sz w:val="24"/>
        </w:rPr>
        <w:t>Through cognitive mediation, n</w:t>
      </w:r>
      <w:r w:rsidR="004E1DE4" w:rsidRPr="00C2336B">
        <w:rPr>
          <w:rFonts w:ascii="Times New Roman" w:hAnsi="Times New Roman"/>
          <w:color w:val="000000" w:themeColor="text1"/>
          <w:sz w:val="24"/>
        </w:rPr>
        <w:t>ew experiences can lead to the development of new behaviors</w:t>
      </w:r>
      <w:r w:rsidR="007668A8" w:rsidRPr="00C2336B">
        <w:rPr>
          <w:rFonts w:ascii="Times New Roman" w:hAnsi="Times New Roman"/>
          <w:color w:val="000000" w:themeColor="text1"/>
          <w:sz w:val="24"/>
        </w:rPr>
        <w:t>.</w:t>
      </w:r>
      <w:r w:rsidR="00B24EAA" w:rsidRPr="00C2336B">
        <w:rPr>
          <w:rFonts w:ascii="Times New Roman" w:hAnsi="Times New Roman"/>
          <w:color w:val="000000" w:themeColor="text1"/>
          <w:sz w:val="24"/>
        </w:rPr>
        <w:t xml:space="preserve">  </w:t>
      </w:r>
      <w:r w:rsidR="002D0154" w:rsidRPr="00C2336B">
        <w:rPr>
          <w:rFonts w:ascii="Times New Roman" w:hAnsi="Times New Roman"/>
          <w:color w:val="000000" w:themeColor="text1"/>
          <w:sz w:val="24"/>
        </w:rPr>
        <w:t>R</w:t>
      </w:r>
      <w:r w:rsidR="002C7B00" w:rsidRPr="00C2336B">
        <w:rPr>
          <w:rFonts w:ascii="Times New Roman" w:hAnsi="Times New Roman"/>
          <w:color w:val="000000" w:themeColor="text1"/>
          <w:sz w:val="24"/>
        </w:rPr>
        <w:t>epeated experiences sometimes reinforce existing behaviors,</w:t>
      </w:r>
      <w:r w:rsidR="00C01CF4" w:rsidRPr="00C2336B">
        <w:rPr>
          <w:rFonts w:ascii="Times New Roman" w:hAnsi="Times New Roman"/>
          <w:color w:val="000000" w:themeColor="text1"/>
          <w:sz w:val="24"/>
        </w:rPr>
        <w:t xml:space="preserve"> </w:t>
      </w:r>
      <w:r w:rsidR="00C01CF4" w:rsidRPr="00C2336B">
        <w:rPr>
          <w:rFonts w:ascii="Times New Roman" w:hAnsi="Times New Roman"/>
          <w:color w:val="000000" w:themeColor="text1"/>
          <w:sz w:val="24"/>
        </w:rPr>
        <w:lastRenderedPageBreak/>
        <w:t>but</w:t>
      </w:r>
      <w:r w:rsidR="002C7B00" w:rsidRPr="00C2336B">
        <w:rPr>
          <w:rFonts w:ascii="Times New Roman" w:hAnsi="Times New Roman"/>
          <w:color w:val="000000" w:themeColor="text1"/>
          <w:sz w:val="24"/>
        </w:rPr>
        <w:t xml:space="preserve"> they can also</w:t>
      </w:r>
      <w:r w:rsidR="00173C5D" w:rsidRPr="00C2336B">
        <w:rPr>
          <w:rFonts w:ascii="Times New Roman" w:hAnsi="Times New Roman"/>
          <w:color w:val="000000" w:themeColor="text1"/>
          <w:sz w:val="24"/>
        </w:rPr>
        <w:t xml:space="preserve"> </w:t>
      </w:r>
      <w:r w:rsidR="00794884" w:rsidRPr="00C2336B">
        <w:rPr>
          <w:rFonts w:ascii="Times New Roman" w:hAnsi="Times New Roman"/>
          <w:color w:val="000000" w:themeColor="text1"/>
          <w:sz w:val="24"/>
        </w:rPr>
        <w:t>reveal</w:t>
      </w:r>
      <w:r w:rsidR="00173C5D" w:rsidRPr="00C2336B">
        <w:rPr>
          <w:rFonts w:ascii="Times New Roman" w:hAnsi="Times New Roman"/>
          <w:color w:val="000000" w:themeColor="text1"/>
          <w:sz w:val="24"/>
        </w:rPr>
        <w:t xml:space="preserve"> </w:t>
      </w:r>
      <w:r w:rsidR="00EB6C76" w:rsidRPr="00C2336B">
        <w:rPr>
          <w:rFonts w:ascii="Times New Roman" w:hAnsi="Times New Roman"/>
          <w:color w:val="000000" w:themeColor="text1"/>
          <w:sz w:val="24"/>
        </w:rPr>
        <w:t xml:space="preserve">qualities that the individual finds imperfect or no longer values </w:t>
      </w:r>
      <w:r w:rsidR="0024531A" w:rsidRPr="00C2336B">
        <w:rPr>
          <w:rFonts w:ascii="Times New Roman" w:hAnsi="Times New Roman"/>
          <w:color w:val="000000" w:themeColor="text1"/>
          <w:sz w:val="24"/>
        </w:rPr>
        <w:t xml:space="preserve">and potentially reactivate cognitive mediation </w:t>
      </w:r>
      <w:r w:rsidR="00173C5D" w:rsidRPr="00C2336B">
        <w:rPr>
          <w:rFonts w:ascii="Times New Roman" w:hAnsi="Times New Roman"/>
          <w:color w:val="000000" w:themeColor="text1"/>
          <w:sz w:val="24"/>
        </w:rPr>
        <w:t>and</w:t>
      </w:r>
      <w:r w:rsidR="002C7B00" w:rsidRPr="00C2336B">
        <w:rPr>
          <w:rFonts w:ascii="Times New Roman" w:hAnsi="Times New Roman"/>
          <w:color w:val="000000" w:themeColor="text1"/>
          <w:sz w:val="24"/>
        </w:rPr>
        <w:t xml:space="preserve"> </w:t>
      </w:r>
      <w:r w:rsidR="00173C5D" w:rsidRPr="00C2336B">
        <w:rPr>
          <w:rFonts w:ascii="Times New Roman" w:hAnsi="Times New Roman"/>
          <w:color w:val="000000" w:themeColor="text1"/>
          <w:sz w:val="24"/>
        </w:rPr>
        <w:t xml:space="preserve">lead to </w:t>
      </w:r>
      <w:r w:rsidR="00B55E51" w:rsidRPr="00C2336B">
        <w:rPr>
          <w:rFonts w:ascii="Times New Roman" w:hAnsi="Times New Roman"/>
          <w:color w:val="000000" w:themeColor="text1"/>
          <w:sz w:val="24"/>
        </w:rPr>
        <w:t xml:space="preserve">behavioral </w:t>
      </w:r>
      <w:r w:rsidR="00173C5D" w:rsidRPr="00C2336B">
        <w:rPr>
          <w:rFonts w:ascii="Times New Roman" w:hAnsi="Times New Roman"/>
          <w:color w:val="000000" w:themeColor="text1"/>
          <w:sz w:val="24"/>
        </w:rPr>
        <w:t>change.</w:t>
      </w:r>
      <w:r w:rsidR="00E965D7" w:rsidRPr="00C2336B">
        <w:rPr>
          <w:rFonts w:ascii="Times New Roman" w:hAnsi="Times New Roman"/>
          <w:color w:val="000000" w:themeColor="text1"/>
          <w:sz w:val="24"/>
        </w:rPr>
        <w:t xml:space="preserve"> </w:t>
      </w:r>
    </w:p>
    <w:p w14:paraId="50995D0A" w14:textId="185C545B" w:rsidR="00FB7410" w:rsidRPr="00C2336B" w:rsidRDefault="00CC5EE3" w:rsidP="00D6481D">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The CBB model breaks from the view </w:t>
      </w:r>
      <w:r w:rsidR="005E155B" w:rsidRPr="00C2336B">
        <w:rPr>
          <w:rFonts w:ascii="Times New Roman" w:hAnsi="Times New Roman"/>
          <w:color w:val="000000" w:themeColor="text1"/>
          <w:sz w:val="24"/>
        </w:rPr>
        <w:t xml:space="preserve">that </w:t>
      </w:r>
      <w:r w:rsidR="00794884" w:rsidRPr="00C2336B">
        <w:rPr>
          <w:rFonts w:ascii="Times New Roman" w:hAnsi="Times New Roman"/>
          <w:color w:val="000000" w:themeColor="text1"/>
          <w:sz w:val="24"/>
        </w:rPr>
        <w:t xml:space="preserve">once </w:t>
      </w:r>
      <w:r w:rsidR="005E155B" w:rsidRPr="00C2336B">
        <w:rPr>
          <w:rFonts w:ascii="Times New Roman" w:hAnsi="Times New Roman"/>
          <w:color w:val="000000" w:themeColor="text1"/>
          <w:sz w:val="24"/>
        </w:rPr>
        <w:t>culture-specific attitudes and practices have been adopted, they become ‘</w:t>
      </w:r>
      <w:proofErr w:type="spellStart"/>
      <w:r w:rsidR="005E155B" w:rsidRPr="00C2336B">
        <w:rPr>
          <w:rFonts w:ascii="Times New Roman" w:hAnsi="Times New Roman"/>
          <w:color w:val="000000" w:themeColor="text1"/>
          <w:sz w:val="24"/>
        </w:rPr>
        <w:t>embrained</w:t>
      </w:r>
      <w:proofErr w:type="spellEnd"/>
      <w:r w:rsidR="005E155B" w:rsidRPr="00C2336B">
        <w:rPr>
          <w:rFonts w:ascii="Times New Roman" w:hAnsi="Times New Roman"/>
          <w:color w:val="000000" w:themeColor="text1"/>
          <w:sz w:val="24"/>
        </w:rPr>
        <w:t xml:space="preserve">’ </w:t>
      </w:r>
      <w:r w:rsidR="00693D23" w:rsidRPr="00C2336B">
        <w:rPr>
          <w:rFonts w:ascii="Times New Roman" w:hAnsi="Times New Roman"/>
          <w:color w:val="000000" w:themeColor="text1"/>
          <w:sz w:val="24"/>
        </w:rPr>
        <w:t>and</w:t>
      </w:r>
      <w:r w:rsidR="00943B25" w:rsidRPr="00C2336B">
        <w:rPr>
          <w:rFonts w:ascii="Times New Roman" w:hAnsi="Times New Roman"/>
          <w:color w:val="000000" w:themeColor="text1"/>
          <w:sz w:val="24"/>
        </w:rPr>
        <w:t xml:space="preserve"> </w:t>
      </w:r>
      <w:r w:rsidR="005E155B" w:rsidRPr="00C2336B">
        <w:rPr>
          <w:rFonts w:ascii="Times New Roman" w:hAnsi="Times New Roman"/>
          <w:color w:val="000000" w:themeColor="text1"/>
          <w:sz w:val="24"/>
        </w:rPr>
        <w:t>are no longer cognitively mediated</w:t>
      </w:r>
      <w:r w:rsidR="006B35AD" w:rsidRPr="00C2336B">
        <w:rPr>
          <w:rFonts w:ascii="Times New Roman" w:hAnsi="Times New Roman"/>
          <w:color w:val="000000" w:themeColor="text1"/>
          <w:sz w:val="24"/>
        </w:rPr>
        <w:t xml:space="preserve"> (cf. </w:t>
      </w:r>
      <w:proofErr w:type="spellStart"/>
      <w:r w:rsidR="00D052E8" w:rsidRPr="00C2336B">
        <w:rPr>
          <w:rFonts w:ascii="Times New Roman" w:hAnsi="Times New Roman"/>
          <w:color w:val="000000" w:themeColor="text1"/>
          <w:sz w:val="24"/>
        </w:rPr>
        <w:t>Kitayama</w:t>
      </w:r>
      <w:proofErr w:type="spellEnd"/>
      <w:r w:rsidR="00D052E8" w:rsidRPr="00C2336B">
        <w:rPr>
          <w:rFonts w:ascii="Times New Roman" w:hAnsi="Times New Roman"/>
          <w:color w:val="000000" w:themeColor="text1"/>
          <w:sz w:val="24"/>
        </w:rPr>
        <w:t xml:space="preserve"> &amp; </w:t>
      </w:r>
      <w:proofErr w:type="spellStart"/>
      <w:r w:rsidR="00D052E8" w:rsidRPr="00C2336B">
        <w:rPr>
          <w:rFonts w:ascii="Times New Roman" w:hAnsi="Times New Roman"/>
          <w:color w:val="000000" w:themeColor="text1"/>
          <w:sz w:val="24"/>
        </w:rPr>
        <w:t>Uskul</w:t>
      </w:r>
      <w:proofErr w:type="spellEnd"/>
      <w:r w:rsidR="00D052E8" w:rsidRPr="00C2336B">
        <w:rPr>
          <w:rFonts w:ascii="Times New Roman" w:hAnsi="Times New Roman"/>
          <w:color w:val="000000" w:themeColor="text1"/>
          <w:sz w:val="24"/>
        </w:rPr>
        <w:t>, 2011</w:t>
      </w:r>
      <w:r w:rsidR="006B35AD" w:rsidRPr="00C2336B">
        <w:rPr>
          <w:rFonts w:ascii="Times New Roman" w:hAnsi="Times New Roman"/>
          <w:color w:val="000000" w:themeColor="text1"/>
          <w:sz w:val="24"/>
        </w:rPr>
        <w:t>)</w:t>
      </w:r>
      <w:r w:rsidR="005E155B" w:rsidRPr="00C2336B">
        <w:rPr>
          <w:rFonts w:ascii="Times New Roman" w:hAnsi="Times New Roman"/>
          <w:color w:val="000000" w:themeColor="text1"/>
          <w:sz w:val="24"/>
        </w:rPr>
        <w:t>.</w:t>
      </w:r>
      <w:r w:rsidR="00641273"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Instead, it</w:t>
      </w:r>
      <w:r w:rsidR="0042556B" w:rsidRPr="00C2336B">
        <w:rPr>
          <w:rFonts w:ascii="Times New Roman" w:hAnsi="Times New Roman"/>
          <w:color w:val="000000" w:themeColor="text1"/>
          <w:sz w:val="24"/>
        </w:rPr>
        <w:t xml:space="preserve"> claims that t</w:t>
      </w:r>
      <w:r w:rsidR="00641273" w:rsidRPr="00C2336B">
        <w:rPr>
          <w:rFonts w:ascii="Times New Roman" w:hAnsi="Times New Roman"/>
          <w:color w:val="000000" w:themeColor="text1"/>
          <w:sz w:val="24"/>
        </w:rPr>
        <w:t xml:space="preserve">he process of cognitive mediation </w:t>
      </w:r>
      <w:r w:rsidR="0042556B" w:rsidRPr="00C2336B">
        <w:rPr>
          <w:rFonts w:ascii="Times New Roman" w:hAnsi="Times New Roman"/>
          <w:color w:val="000000" w:themeColor="text1"/>
          <w:sz w:val="24"/>
        </w:rPr>
        <w:t xml:space="preserve">feeds back into cultural learning, altering both the lessons that have been learned and the corresponding neural </w:t>
      </w:r>
      <w:r w:rsidR="00943B25" w:rsidRPr="00C2336B">
        <w:rPr>
          <w:rFonts w:ascii="Times New Roman" w:hAnsi="Times New Roman"/>
          <w:color w:val="000000" w:themeColor="text1"/>
          <w:sz w:val="24"/>
        </w:rPr>
        <w:t xml:space="preserve">changes </w:t>
      </w:r>
      <w:r w:rsidR="0042556B" w:rsidRPr="00C2336B">
        <w:rPr>
          <w:rFonts w:ascii="Times New Roman" w:hAnsi="Times New Roman"/>
          <w:color w:val="000000" w:themeColor="text1"/>
          <w:sz w:val="24"/>
        </w:rPr>
        <w:t xml:space="preserve">that </w:t>
      </w:r>
      <w:r w:rsidR="00943B25" w:rsidRPr="00C2336B">
        <w:rPr>
          <w:rFonts w:ascii="Times New Roman" w:hAnsi="Times New Roman"/>
          <w:color w:val="000000" w:themeColor="text1"/>
          <w:sz w:val="24"/>
        </w:rPr>
        <w:t>occur</w:t>
      </w:r>
      <w:r w:rsidR="00D24630" w:rsidRPr="00C2336B">
        <w:rPr>
          <w:rFonts w:ascii="Times New Roman" w:hAnsi="Times New Roman"/>
          <w:color w:val="000000" w:themeColor="text1"/>
          <w:sz w:val="24"/>
        </w:rPr>
        <w:t xml:space="preserve"> and ‘</w:t>
      </w:r>
      <w:proofErr w:type="spellStart"/>
      <w:r w:rsidR="00D24630" w:rsidRPr="00C2336B">
        <w:rPr>
          <w:rFonts w:ascii="Times New Roman" w:hAnsi="Times New Roman"/>
          <w:color w:val="000000" w:themeColor="text1"/>
          <w:sz w:val="24"/>
        </w:rPr>
        <w:t>embraining</w:t>
      </w:r>
      <w:proofErr w:type="spellEnd"/>
      <w:r w:rsidR="00D24630" w:rsidRPr="00C2336B">
        <w:rPr>
          <w:rFonts w:ascii="Times New Roman" w:hAnsi="Times New Roman"/>
          <w:color w:val="000000" w:themeColor="text1"/>
          <w:sz w:val="24"/>
        </w:rPr>
        <w:t xml:space="preserve">’ </w:t>
      </w:r>
      <w:r w:rsidR="00DE1F81" w:rsidRPr="00C2336B">
        <w:rPr>
          <w:rFonts w:ascii="Times New Roman" w:hAnsi="Times New Roman"/>
          <w:color w:val="000000" w:themeColor="text1"/>
          <w:sz w:val="24"/>
        </w:rPr>
        <w:t xml:space="preserve">of discrete cultural attitudes and practices </w:t>
      </w:r>
      <w:r w:rsidR="00D24630" w:rsidRPr="00C2336B">
        <w:rPr>
          <w:rFonts w:ascii="Times New Roman" w:hAnsi="Times New Roman"/>
          <w:color w:val="000000" w:themeColor="text1"/>
          <w:sz w:val="24"/>
        </w:rPr>
        <w:t xml:space="preserve">may be </w:t>
      </w:r>
      <w:r w:rsidR="00BB5705" w:rsidRPr="00C2336B">
        <w:rPr>
          <w:rFonts w:ascii="Times New Roman" w:hAnsi="Times New Roman"/>
          <w:color w:val="000000" w:themeColor="text1"/>
          <w:sz w:val="24"/>
        </w:rPr>
        <w:t>altered</w:t>
      </w:r>
      <w:r w:rsidR="00D24630" w:rsidRPr="00C2336B">
        <w:rPr>
          <w:rFonts w:ascii="Times New Roman" w:hAnsi="Times New Roman"/>
          <w:color w:val="000000" w:themeColor="text1"/>
          <w:sz w:val="24"/>
        </w:rPr>
        <w:t xml:space="preserve"> or incomplete</w:t>
      </w:r>
      <w:r w:rsidR="00641273" w:rsidRPr="00C2336B">
        <w:rPr>
          <w:rFonts w:ascii="Times New Roman" w:hAnsi="Times New Roman"/>
          <w:color w:val="000000" w:themeColor="text1"/>
          <w:sz w:val="24"/>
        </w:rPr>
        <w:t>.</w:t>
      </w:r>
      <w:r w:rsidR="0042556B" w:rsidRPr="00C2336B">
        <w:rPr>
          <w:rFonts w:ascii="Times New Roman" w:hAnsi="Times New Roman"/>
          <w:color w:val="000000" w:themeColor="text1"/>
          <w:sz w:val="24"/>
        </w:rPr>
        <w:t xml:space="preserve"> </w:t>
      </w:r>
      <w:r w:rsidR="00943B25" w:rsidRPr="00C2336B">
        <w:rPr>
          <w:rFonts w:ascii="Times New Roman" w:hAnsi="Times New Roman"/>
          <w:color w:val="000000" w:themeColor="text1"/>
          <w:sz w:val="24"/>
        </w:rPr>
        <w:t>This accords with the observation that</w:t>
      </w:r>
      <w:r w:rsidR="0015655A" w:rsidRPr="00C2336B">
        <w:rPr>
          <w:rFonts w:ascii="Times New Roman" w:hAnsi="Times New Roman"/>
          <w:color w:val="000000" w:themeColor="text1"/>
          <w:sz w:val="24"/>
        </w:rPr>
        <w:t xml:space="preserve"> c</w:t>
      </w:r>
      <w:r w:rsidR="0042556B" w:rsidRPr="00C2336B">
        <w:rPr>
          <w:rFonts w:ascii="Times New Roman" w:hAnsi="Times New Roman"/>
          <w:color w:val="000000" w:themeColor="text1"/>
          <w:sz w:val="24"/>
        </w:rPr>
        <w:t xml:space="preserve">ultural scripts are not </w:t>
      </w:r>
      <w:r w:rsidR="00D12DE5" w:rsidRPr="00C2336B">
        <w:rPr>
          <w:rFonts w:ascii="Times New Roman" w:hAnsi="Times New Roman"/>
          <w:color w:val="000000" w:themeColor="text1"/>
          <w:sz w:val="24"/>
        </w:rPr>
        <w:t xml:space="preserve">always </w:t>
      </w:r>
      <w:r w:rsidR="0042556B" w:rsidRPr="00C2336B">
        <w:rPr>
          <w:rFonts w:ascii="Times New Roman" w:hAnsi="Times New Roman"/>
          <w:color w:val="000000" w:themeColor="text1"/>
          <w:sz w:val="24"/>
        </w:rPr>
        <w:t xml:space="preserve">performed </w:t>
      </w:r>
      <w:r w:rsidR="00640754" w:rsidRPr="00C2336B">
        <w:rPr>
          <w:rFonts w:ascii="Times New Roman" w:hAnsi="Times New Roman"/>
          <w:color w:val="000000" w:themeColor="text1"/>
          <w:sz w:val="24"/>
        </w:rPr>
        <w:t>“</w:t>
      </w:r>
      <w:r w:rsidR="0042556B" w:rsidRPr="00C2336B">
        <w:rPr>
          <w:rFonts w:ascii="Times New Roman" w:hAnsi="Times New Roman"/>
          <w:color w:val="000000" w:themeColor="text1"/>
          <w:sz w:val="24"/>
        </w:rPr>
        <w:t>automatically</w:t>
      </w:r>
      <w:r w:rsidR="00640754" w:rsidRPr="00C2336B">
        <w:rPr>
          <w:rFonts w:ascii="Times New Roman" w:hAnsi="Times New Roman"/>
          <w:color w:val="000000" w:themeColor="text1"/>
          <w:sz w:val="24"/>
        </w:rPr>
        <w:t>”</w:t>
      </w:r>
      <w:r w:rsidR="0042556B" w:rsidRPr="00C2336B">
        <w:rPr>
          <w:rFonts w:ascii="Times New Roman" w:hAnsi="Times New Roman"/>
          <w:color w:val="000000" w:themeColor="text1"/>
          <w:sz w:val="24"/>
        </w:rPr>
        <w:t xml:space="preserve"> </w:t>
      </w:r>
      <w:r w:rsidR="00640754" w:rsidRPr="00C2336B">
        <w:rPr>
          <w:rFonts w:ascii="Times New Roman" w:hAnsi="Times New Roman"/>
          <w:color w:val="000000" w:themeColor="text1"/>
          <w:sz w:val="24"/>
        </w:rPr>
        <w:t>or “</w:t>
      </w:r>
      <w:r w:rsidR="0042556B" w:rsidRPr="00C2336B">
        <w:rPr>
          <w:rFonts w:ascii="Times New Roman" w:hAnsi="Times New Roman"/>
          <w:color w:val="000000" w:themeColor="text1"/>
          <w:sz w:val="24"/>
        </w:rPr>
        <w:t>seamlessly”</w:t>
      </w:r>
      <w:r w:rsidR="00074E64" w:rsidRPr="00C2336B">
        <w:rPr>
          <w:rFonts w:ascii="Times New Roman" w:hAnsi="Times New Roman"/>
          <w:color w:val="000000" w:themeColor="text1"/>
          <w:sz w:val="24"/>
          <w:szCs w:val="24"/>
        </w:rPr>
        <w:t>.</w:t>
      </w:r>
      <w:r w:rsidR="00DC3755" w:rsidRPr="00C2336B">
        <w:rPr>
          <w:rFonts w:ascii="Times New Roman" w:hAnsi="Times New Roman"/>
          <w:color w:val="000000" w:themeColor="text1"/>
          <w:sz w:val="24"/>
          <w:szCs w:val="24"/>
        </w:rPr>
        <w:t xml:space="preserve"> </w:t>
      </w:r>
      <w:r w:rsidR="00074E64" w:rsidRPr="00C2336B">
        <w:rPr>
          <w:rFonts w:ascii="Times New Roman" w:hAnsi="Times New Roman"/>
          <w:color w:val="000000" w:themeColor="text1"/>
          <w:sz w:val="24"/>
          <w:szCs w:val="24"/>
        </w:rPr>
        <w:t>F</w:t>
      </w:r>
      <w:r w:rsidR="0015655A" w:rsidRPr="00C2336B">
        <w:rPr>
          <w:rFonts w:ascii="Times New Roman" w:hAnsi="Times New Roman"/>
          <w:color w:val="000000" w:themeColor="text1"/>
          <w:sz w:val="24"/>
          <w:szCs w:val="24"/>
        </w:rPr>
        <w:t>urthermore</w:t>
      </w:r>
      <w:r w:rsidR="00DC3755" w:rsidRPr="00C2336B">
        <w:rPr>
          <w:rFonts w:ascii="Times New Roman" w:hAnsi="Times New Roman"/>
          <w:color w:val="000000" w:themeColor="text1"/>
          <w:sz w:val="24"/>
        </w:rPr>
        <w:t xml:space="preserve">, </w:t>
      </w:r>
      <w:r w:rsidR="008B445A" w:rsidRPr="00C2336B">
        <w:rPr>
          <w:rFonts w:ascii="Times New Roman" w:hAnsi="Times New Roman"/>
          <w:color w:val="000000" w:themeColor="text1"/>
          <w:sz w:val="24"/>
        </w:rPr>
        <w:t>cognitive mediation</w:t>
      </w:r>
      <w:r w:rsidR="00DC3755" w:rsidRPr="00C2336B">
        <w:rPr>
          <w:rFonts w:ascii="Times New Roman" w:hAnsi="Times New Roman"/>
          <w:color w:val="000000" w:themeColor="text1"/>
          <w:sz w:val="24"/>
        </w:rPr>
        <w:t xml:space="preserve"> is </w:t>
      </w:r>
      <w:r w:rsidR="00C679E3" w:rsidRPr="00C2336B">
        <w:rPr>
          <w:rFonts w:ascii="Times New Roman" w:hAnsi="Times New Roman"/>
          <w:color w:val="000000" w:themeColor="text1"/>
          <w:sz w:val="24"/>
        </w:rPr>
        <w:t xml:space="preserve">a </w:t>
      </w:r>
      <w:r w:rsidR="007327D8" w:rsidRPr="00C2336B">
        <w:rPr>
          <w:rFonts w:ascii="Times New Roman" w:hAnsi="Times New Roman"/>
          <w:color w:val="000000" w:themeColor="text1"/>
          <w:sz w:val="24"/>
        </w:rPr>
        <w:t xml:space="preserve">mechanism that </w:t>
      </w:r>
      <w:r w:rsidR="005E1093" w:rsidRPr="00C2336B">
        <w:rPr>
          <w:rFonts w:ascii="Times New Roman" w:hAnsi="Times New Roman"/>
          <w:color w:val="000000" w:themeColor="text1"/>
          <w:sz w:val="24"/>
        </w:rPr>
        <w:t xml:space="preserve">can alter </w:t>
      </w:r>
      <w:r w:rsidR="007327D8" w:rsidRPr="00C2336B">
        <w:rPr>
          <w:rFonts w:ascii="Times New Roman" w:hAnsi="Times New Roman"/>
          <w:color w:val="000000" w:themeColor="text1"/>
          <w:sz w:val="24"/>
        </w:rPr>
        <w:t>performance of cultural scripts</w:t>
      </w:r>
      <w:r w:rsidR="00DC3755" w:rsidRPr="00C2336B">
        <w:rPr>
          <w:rFonts w:ascii="Times New Roman" w:hAnsi="Times New Roman"/>
          <w:color w:val="000000" w:themeColor="text1"/>
          <w:sz w:val="24"/>
        </w:rPr>
        <w:t>.</w:t>
      </w:r>
      <w:r w:rsidR="00DA117D" w:rsidRPr="00C2336B">
        <w:rPr>
          <w:rFonts w:ascii="Times New Roman" w:hAnsi="Times New Roman"/>
          <w:color w:val="000000" w:themeColor="text1"/>
          <w:sz w:val="24"/>
        </w:rPr>
        <w:t xml:space="preserve"> </w:t>
      </w:r>
      <w:r w:rsidR="00C2380B" w:rsidRPr="00C2336B">
        <w:rPr>
          <w:rFonts w:ascii="Times New Roman" w:hAnsi="Times New Roman"/>
          <w:color w:val="000000" w:themeColor="text1"/>
          <w:sz w:val="24"/>
        </w:rPr>
        <w:t>Such</w:t>
      </w:r>
      <w:r w:rsidR="00DA117D" w:rsidRPr="00C2336B">
        <w:rPr>
          <w:rFonts w:ascii="Times New Roman" w:hAnsi="Times New Roman"/>
          <w:color w:val="000000" w:themeColor="text1"/>
          <w:sz w:val="24"/>
        </w:rPr>
        <w:t xml:space="preserve"> alterations </w:t>
      </w:r>
      <w:r w:rsidR="00D02032" w:rsidRPr="00C2336B">
        <w:rPr>
          <w:rFonts w:ascii="Times New Roman" w:hAnsi="Times New Roman"/>
          <w:color w:val="000000" w:themeColor="text1"/>
          <w:sz w:val="24"/>
        </w:rPr>
        <w:t xml:space="preserve">feed back to the other </w:t>
      </w:r>
      <w:r w:rsidR="007423FA" w:rsidRPr="00C2336B">
        <w:rPr>
          <w:rFonts w:ascii="Times New Roman" w:hAnsi="Times New Roman"/>
          <w:color w:val="000000" w:themeColor="text1"/>
          <w:sz w:val="24"/>
        </w:rPr>
        <w:t xml:space="preserve">organismic </w:t>
      </w:r>
      <w:r w:rsidR="00D02032" w:rsidRPr="00C2336B">
        <w:rPr>
          <w:rFonts w:ascii="Times New Roman" w:hAnsi="Times New Roman"/>
          <w:color w:val="000000" w:themeColor="text1"/>
          <w:sz w:val="24"/>
        </w:rPr>
        <w:t xml:space="preserve">levels, and </w:t>
      </w:r>
      <w:r w:rsidR="00DA117D" w:rsidRPr="00C2336B">
        <w:rPr>
          <w:rFonts w:ascii="Times New Roman" w:hAnsi="Times New Roman"/>
          <w:color w:val="000000" w:themeColor="text1"/>
          <w:sz w:val="24"/>
        </w:rPr>
        <w:t>are reflected in</w:t>
      </w:r>
      <w:r w:rsidR="00C2380B" w:rsidRPr="00C2336B">
        <w:rPr>
          <w:rFonts w:ascii="Times New Roman" w:hAnsi="Times New Roman"/>
          <w:color w:val="000000" w:themeColor="text1"/>
          <w:sz w:val="24"/>
        </w:rPr>
        <w:t xml:space="preserve"> behavioral and</w:t>
      </w:r>
      <w:r w:rsidR="00DA117D" w:rsidRPr="00C2336B">
        <w:rPr>
          <w:rFonts w:ascii="Times New Roman" w:hAnsi="Times New Roman"/>
          <w:color w:val="000000" w:themeColor="text1"/>
          <w:sz w:val="24"/>
        </w:rPr>
        <w:t xml:space="preserve"> </w:t>
      </w:r>
      <w:r w:rsidR="00C2380B" w:rsidRPr="00C2336B">
        <w:rPr>
          <w:rFonts w:ascii="Times New Roman" w:hAnsi="Times New Roman"/>
          <w:color w:val="000000" w:themeColor="text1"/>
          <w:sz w:val="24"/>
        </w:rPr>
        <w:t>neural changes</w:t>
      </w:r>
      <w:r w:rsidR="00FE570D" w:rsidRPr="00C2336B">
        <w:rPr>
          <w:rFonts w:ascii="Times New Roman" w:hAnsi="Times New Roman"/>
          <w:color w:val="000000" w:themeColor="text1"/>
          <w:sz w:val="24"/>
        </w:rPr>
        <w:t>.</w:t>
      </w:r>
      <w:r w:rsidR="00DA117D" w:rsidRPr="00C2336B">
        <w:rPr>
          <w:rFonts w:ascii="Times New Roman" w:hAnsi="Times New Roman"/>
          <w:color w:val="000000" w:themeColor="text1"/>
          <w:sz w:val="24"/>
        </w:rPr>
        <w:t xml:space="preserve"> </w:t>
      </w:r>
      <w:r w:rsidR="009C3D27" w:rsidRPr="00C2336B">
        <w:rPr>
          <w:rFonts w:ascii="Times New Roman" w:hAnsi="Times New Roman"/>
          <w:color w:val="000000" w:themeColor="text1"/>
          <w:sz w:val="24"/>
        </w:rPr>
        <w:t>This claim is supported by r</w:t>
      </w:r>
      <w:r w:rsidR="00FE570D" w:rsidRPr="00C2336B">
        <w:rPr>
          <w:rFonts w:ascii="Times New Roman" w:hAnsi="Times New Roman"/>
          <w:color w:val="000000" w:themeColor="text1"/>
          <w:sz w:val="24"/>
        </w:rPr>
        <w:t xml:space="preserve">ecent </w:t>
      </w:r>
      <w:r w:rsidR="009C3D27" w:rsidRPr="00C2336B">
        <w:rPr>
          <w:rFonts w:ascii="Times New Roman" w:hAnsi="Times New Roman"/>
          <w:color w:val="000000" w:themeColor="text1"/>
          <w:sz w:val="24"/>
        </w:rPr>
        <w:t xml:space="preserve">neuroimaging </w:t>
      </w:r>
      <w:r w:rsidR="00FE570D" w:rsidRPr="00C2336B">
        <w:rPr>
          <w:rFonts w:ascii="Times New Roman" w:hAnsi="Times New Roman"/>
          <w:color w:val="000000" w:themeColor="text1"/>
          <w:sz w:val="24"/>
        </w:rPr>
        <w:t>s</w:t>
      </w:r>
      <w:r w:rsidR="00410D9F" w:rsidRPr="00C2336B">
        <w:rPr>
          <w:rFonts w:ascii="Times New Roman" w:hAnsi="Times New Roman"/>
          <w:color w:val="000000" w:themeColor="text1"/>
          <w:sz w:val="24"/>
        </w:rPr>
        <w:t xml:space="preserve">tudies of </w:t>
      </w:r>
      <w:r w:rsidR="00334916" w:rsidRPr="00C2336B">
        <w:rPr>
          <w:rFonts w:ascii="Times New Roman" w:hAnsi="Times New Roman"/>
          <w:color w:val="000000" w:themeColor="text1"/>
          <w:sz w:val="24"/>
        </w:rPr>
        <w:t>cognitive behavioral therapy (</w:t>
      </w:r>
      <w:r w:rsidR="00410D9F" w:rsidRPr="00C2336B">
        <w:rPr>
          <w:rFonts w:ascii="Times New Roman" w:hAnsi="Times New Roman"/>
          <w:color w:val="000000" w:themeColor="text1"/>
          <w:sz w:val="24"/>
        </w:rPr>
        <w:t>CBT</w:t>
      </w:r>
      <w:r w:rsidR="00D11F4D" w:rsidRPr="00C2336B">
        <w:rPr>
          <w:rFonts w:ascii="Times New Roman" w:hAnsi="Times New Roman"/>
          <w:color w:val="000000" w:themeColor="text1"/>
          <w:sz w:val="24"/>
        </w:rPr>
        <w:t>)</w:t>
      </w:r>
      <w:r w:rsidR="00526A4D" w:rsidRPr="00C2336B">
        <w:rPr>
          <w:rFonts w:ascii="Times New Roman" w:hAnsi="Times New Roman"/>
          <w:color w:val="000000" w:themeColor="text1"/>
          <w:sz w:val="24"/>
        </w:rPr>
        <w:t xml:space="preserve">, </w:t>
      </w:r>
      <w:r w:rsidR="00BB4FB8" w:rsidRPr="00C2336B">
        <w:rPr>
          <w:rFonts w:ascii="Times New Roman" w:hAnsi="Times New Roman"/>
          <w:color w:val="000000" w:themeColor="text1"/>
          <w:sz w:val="24"/>
        </w:rPr>
        <w:t>a technique that</w:t>
      </w:r>
      <w:r w:rsidR="00526A4D" w:rsidRPr="00C2336B">
        <w:rPr>
          <w:rFonts w:ascii="Times New Roman" w:hAnsi="Times New Roman"/>
          <w:color w:val="000000" w:themeColor="text1"/>
          <w:sz w:val="24"/>
        </w:rPr>
        <w:t xml:space="preserve"> assumes cognitive mediation </w:t>
      </w:r>
      <w:r w:rsidR="00BB4FB8" w:rsidRPr="00C2336B">
        <w:rPr>
          <w:rFonts w:ascii="Times New Roman" w:hAnsi="Times New Roman"/>
          <w:color w:val="000000" w:themeColor="text1"/>
          <w:sz w:val="24"/>
        </w:rPr>
        <w:t>can alter</w:t>
      </w:r>
      <w:r w:rsidR="009C3D27" w:rsidRPr="00C2336B">
        <w:rPr>
          <w:rFonts w:ascii="Times New Roman" w:hAnsi="Times New Roman"/>
          <w:color w:val="000000" w:themeColor="text1"/>
          <w:sz w:val="24"/>
        </w:rPr>
        <w:t xml:space="preserve"> behavior. These studies</w:t>
      </w:r>
      <w:r w:rsidR="00DA117D" w:rsidRPr="00C2336B">
        <w:rPr>
          <w:rFonts w:ascii="Times New Roman" w:hAnsi="Times New Roman"/>
          <w:color w:val="000000" w:themeColor="text1"/>
          <w:sz w:val="24"/>
        </w:rPr>
        <w:t xml:space="preserve"> </w:t>
      </w:r>
      <w:r w:rsidR="009C3D27" w:rsidRPr="00C2336B">
        <w:rPr>
          <w:rFonts w:ascii="Times New Roman" w:hAnsi="Times New Roman"/>
          <w:color w:val="000000" w:themeColor="text1"/>
          <w:sz w:val="24"/>
        </w:rPr>
        <w:t xml:space="preserve">demonstrate that cognitive mediation </w:t>
      </w:r>
      <w:r w:rsidR="006519D2" w:rsidRPr="00C2336B">
        <w:rPr>
          <w:rFonts w:ascii="Times New Roman" w:hAnsi="Times New Roman"/>
          <w:color w:val="000000" w:themeColor="text1"/>
          <w:sz w:val="24"/>
        </w:rPr>
        <w:t xml:space="preserve">also </w:t>
      </w:r>
      <w:r w:rsidR="009C3D27" w:rsidRPr="00C2336B">
        <w:rPr>
          <w:rFonts w:ascii="Times New Roman" w:hAnsi="Times New Roman"/>
          <w:color w:val="000000" w:themeColor="text1"/>
          <w:sz w:val="24"/>
        </w:rPr>
        <w:t>alter</w:t>
      </w:r>
      <w:r w:rsidR="00CA5D9C" w:rsidRPr="00C2336B">
        <w:rPr>
          <w:rFonts w:ascii="Times New Roman" w:hAnsi="Times New Roman"/>
          <w:color w:val="000000" w:themeColor="text1"/>
          <w:sz w:val="24"/>
        </w:rPr>
        <w:t>s</w:t>
      </w:r>
      <w:r w:rsidR="00566126" w:rsidRPr="00C2336B">
        <w:rPr>
          <w:rFonts w:ascii="Times New Roman" w:hAnsi="Times New Roman"/>
          <w:color w:val="000000" w:themeColor="text1"/>
          <w:sz w:val="24"/>
        </w:rPr>
        <w:t xml:space="preserve"> </w:t>
      </w:r>
      <w:r w:rsidR="00D702C2" w:rsidRPr="00C2336B">
        <w:rPr>
          <w:rFonts w:ascii="Times New Roman" w:hAnsi="Times New Roman"/>
          <w:color w:val="000000" w:themeColor="text1"/>
          <w:sz w:val="24"/>
        </w:rPr>
        <w:t>neural</w:t>
      </w:r>
      <w:r w:rsidR="00566126" w:rsidRPr="00C2336B">
        <w:rPr>
          <w:rFonts w:ascii="Times New Roman" w:hAnsi="Times New Roman"/>
          <w:color w:val="000000" w:themeColor="text1"/>
          <w:sz w:val="24"/>
        </w:rPr>
        <w:t xml:space="preserve"> activity</w:t>
      </w:r>
      <w:r w:rsidR="00D702C2" w:rsidRPr="00C2336B">
        <w:rPr>
          <w:rFonts w:ascii="Times New Roman" w:hAnsi="Times New Roman"/>
          <w:color w:val="000000" w:themeColor="text1"/>
          <w:sz w:val="24"/>
        </w:rPr>
        <w:t xml:space="preserve"> </w:t>
      </w:r>
      <w:r w:rsidR="00DA117D" w:rsidRPr="00C2336B">
        <w:rPr>
          <w:rFonts w:ascii="Times New Roman" w:hAnsi="Times New Roman"/>
          <w:color w:val="000000" w:themeColor="text1"/>
          <w:sz w:val="24"/>
        </w:rPr>
        <w:t>(</w:t>
      </w:r>
      <w:proofErr w:type="spellStart"/>
      <w:r w:rsidR="00173C50" w:rsidRPr="00C2336B">
        <w:rPr>
          <w:rFonts w:ascii="Times New Roman" w:hAnsi="Times New Roman"/>
          <w:color w:val="000000" w:themeColor="text1"/>
          <w:sz w:val="24"/>
        </w:rPr>
        <w:t>Frewen</w:t>
      </w:r>
      <w:proofErr w:type="spellEnd"/>
      <w:r w:rsidR="00173C50" w:rsidRPr="00C2336B">
        <w:rPr>
          <w:rFonts w:ascii="Times New Roman" w:hAnsi="Times New Roman"/>
          <w:color w:val="000000" w:themeColor="text1"/>
          <w:sz w:val="24"/>
        </w:rPr>
        <w:t xml:space="preserve">, Dozois, </w:t>
      </w:r>
      <w:proofErr w:type="spellStart"/>
      <w:r w:rsidR="00173C50" w:rsidRPr="00C2336B">
        <w:rPr>
          <w:rFonts w:ascii="Times New Roman" w:hAnsi="Times New Roman"/>
          <w:color w:val="000000" w:themeColor="text1"/>
          <w:sz w:val="24"/>
        </w:rPr>
        <w:t>Lanius</w:t>
      </w:r>
      <w:proofErr w:type="spellEnd"/>
      <w:r w:rsidR="00173C50" w:rsidRPr="00C2336B">
        <w:rPr>
          <w:rFonts w:ascii="Times New Roman" w:hAnsi="Times New Roman"/>
          <w:color w:val="000000" w:themeColor="text1"/>
          <w:sz w:val="24"/>
        </w:rPr>
        <w:t xml:space="preserve">, 2008; Linden, 2006; </w:t>
      </w:r>
      <w:proofErr w:type="spellStart"/>
      <w:r w:rsidR="00173C50" w:rsidRPr="00C2336B">
        <w:rPr>
          <w:rFonts w:ascii="Times New Roman" w:hAnsi="Times New Roman"/>
          <w:color w:val="000000" w:themeColor="text1"/>
          <w:sz w:val="24"/>
        </w:rPr>
        <w:t>Roffman</w:t>
      </w:r>
      <w:proofErr w:type="spellEnd"/>
      <w:r w:rsidR="00173C50" w:rsidRPr="00C2336B">
        <w:rPr>
          <w:rFonts w:ascii="Times New Roman" w:hAnsi="Times New Roman"/>
          <w:color w:val="000000" w:themeColor="text1"/>
          <w:sz w:val="24"/>
        </w:rPr>
        <w:t xml:space="preserve"> et al., 2005</w:t>
      </w:r>
      <w:r w:rsidR="00DA117D" w:rsidRPr="00C2336B">
        <w:rPr>
          <w:rFonts w:ascii="Times New Roman" w:hAnsi="Times New Roman"/>
          <w:color w:val="000000" w:themeColor="text1"/>
          <w:sz w:val="24"/>
        </w:rPr>
        <w:t>)</w:t>
      </w:r>
      <w:r w:rsidR="00C2380B" w:rsidRPr="00C2336B">
        <w:rPr>
          <w:rFonts w:ascii="Times New Roman" w:hAnsi="Times New Roman"/>
          <w:color w:val="000000" w:themeColor="text1"/>
          <w:sz w:val="24"/>
        </w:rPr>
        <w:t>.</w:t>
      </w:r>
      <w:r w:rsidR="007327D8" w:rsidRPr="00C2336B">
        <w:rPr>
          <w:rFonts w:ascii="Times New Roman" w:hAnsi="Times New Roman"/>
          <w:color w:val="000000" w:themeColor="text1"/>
          <w:sz w:val="24"/>
        </w:rPr>
        <w:t xml:space="preserve"> </w:t>
      </w:r>
      <w:r w:rsidR="00FB7410" w:rsidRPr="00C2336B">
        <w:rPr>
          <w:rFonts w:ascii="Times New Roman" w:hAnsi="Times New Roman"/>
          <w:color w:val="000000" w:themeColor="text1"/>
          <w:sz w:val="24"/>
        </w:rPr>
        <w:t>Th</w:t>
      </w:r>
      <w:r w:rsidR="00D6481D" w:rsidRPr="00C2336B">
        <w:rPr>
          <w:rFonts w:ascii="Times New Roman" w:hAnsi="Times New Roman"/>
          <w:color w:val="000000" w:themeColor="text1"/>
          <w:sz w:val="24"/>
        </w:rPr>
        <w:t>e CBB</w:t>
      </w:r>
      <w:r w:rsidR="00FB7410" w:rsidRPr="00C2336B">
        <w:rPr>
          <w:rFonts w:ascii="Times New Roman" w:hAnsi="Times New Roman"/>
          <w:color w:val="000000" w:themeColor="text1"/>
          <w:sz w:val="24"/>
        </w:rPr>
        <w:t xml:space="preserve"> </w:t>
      </w:r>
      <w:r w:rsidR="005F4915" w:rsidRPr="00C2336B">
        <w:rPr>
          <w:rFonts w:ascii="Times New Roman" w:hAnsi="Times New Roman"/>
          <w:color w:val="000000" w:themeColor="text1"/>
          <w:sz w:val="24"/>
        </w:rPr>
        <w:t>model</w:t>
      </w:r>
      <w:r w:rsidR="00D6481D" w:rsidRPr="00C2336B">
        <w:rPr>
          <w:rFonts w:ascii="Times New Roman" w:hAnsi="Times New Roman"/>
          <w:color w:val="000000" w:themeColor="text1"/>
          <w:sz w:val="24"/>
        </w:rPr>
        <w:t xml:space="preserve"> </w:t>
      </w:r>
      <w:r w:rsidR="00FB7410" w:rsidRPr="00C2336B">
        <w:rPr>
          <w:rFonts w:ascii="Times New Roman" w:hAnsi="Times New Roman"/>
          <w:color w:val="000000" w:themeColor="text1"/>
          <w:sz w:val="24"/>
        </w:rPr>
        <w:t>offers a paradigm shift away from the traditional reductionism</w:t>
      </w:r>
      <w:r w:rsidR="00104AB8" w:rsidRPr="00C2336B">
        <w:rPr>
          <w:rFonts w:ascii="Times New Roman" w:hAnsi="Times New Roman"/>
          <w:color w:val="000000" w:themeColor="text1"/>
          <w:sz w:val="24"/>
        </w:rPr>
        <w:t>s</w:t>
      </w:r>
      <w:r w:rsidR="00FB7410" w:rsidRPr="00C2336B">
        <w:rPr>
          <w:rFonts w:ascii="Times New Roman" w:hAnsi="Times New Roman"/>
          <w:color w:val="000000" w:themeColor="text1"/>
          <w:sz w:val="24"/>
        </w:rPr>
        <w:t xml:space="preserve"> </w:t>
      </w:r>
      <w:r w:rsidR="00267315" w:rsidRPr="00C2336B">
        <w:rPr>
          <w:rFonts w:ascii="Times New Roman" w:hAnsi="Times New Roman"/>
          <w:color w:val="000000" w:themeColor="text1"/>
          <w:sz w:val="24"/>
        </w:rPr>
        <w:t>pervasive</w:t>
      </w:r>
      <w:r w:rsidR="00FB7410" w:rsidRPr="00C2336B">
        <w:rPr>
          <w:rFonts w:ascii="Times New Roman" w:hAnsi="Times New Roman"/>
          <w:color w:val="000000" w:themeColor="text1"/>
          <w:sz w:val="24"/>
        </w:rPr>
        <w:t xml:space="preserve"> in neuroscience.</w:t>
      </w:r>
      <w:r w:rsidR="00B472CC" w:rsidRPr="00C2336B">
        <w:rPr>
          <w:rFonts w:ascii="Times New Roman" w:hAnsi="Times New Roman"/>
          <w:color w:val="000000" w:themeColor="text1"/>
          <w:sz w:val="24"/>
        </w:rPr>
        <w:t xml:space="preserve"> </w:t>
      </w:r>
      <w:r w:rsidR="001C5424" w:rsidRPr="00C2336B">
        <w:rPr>
          <w:rFonts w:ascii="Times New Roman" w:hAnsi="Times New Roman"/>
          <w:color w:val="000000" w:themeColor="text1"/>
          <w:sz w:val="24"/>
        </w:rPr>
        <w:t>P</w:t>
      </w:r>
      <w:r w:rsidR="00FB7410" w:rsidRPr="00C2336B">
        <w:rPr>
          <w:rFonts w:ascii="Times New Roman" w:hAnsi="Times New Roman"/>
          <w:color w:val="000000" w:themeColor="text1"/>
          <w:sz w:val="24"/>
        </w:rPr>
        <w:t xml:space="preserve">revious models </w:t>
      </w:r>
      <w:r w:rsidR="001C5424" w:rsidRPr="00C2336B">
        <w:rPr>
          <w:rFonts w:ascii="Times New Roman" w:hAnsi="Times New Roman"/>
          <w:color w:val="000000" w:themeColor="text1"/>
          <w:sz w:val="24"/>
        </w:rPr>
        <w:t xml:space="preserve">have failed </w:t>
      </w:r>
      <w:r w:rsidR="00FB7410" w:rsidRPr="00C2336B">
        <w:rPr>
          <w:rFonts w:ascii="Times New Roman" w:hAnsi="Times New Roman"/>
          <w:color w:val="000000" w:themeColor="text1"/>
          <w:sz w:val="24"/>
        </w:rPr>
        <w:t>to</w:t>
      </w:r>
      <w:r w:rsidR="00D01727" w:rsidRPr="00C2336B">
        <w:rPr>
          <w:rFonts w:ascii="Times New Roman" w:hAnsi="Times New Roman"/>
          <w:color w:val="000000" w:themeColor="text1"/>
          <w:sz w:val="24"/>
        </w:rPr>
        <w:t xml:space="preserve"> truly</w:t>
      </w:r>
      <w:r w:rsidR="00FB7410" w:rsidRPr="00C2336B">
        <w:rPr>
          <w:rFonts w:ascii="Times New Roman" w:hAnsi="Times New Roman"/>
          <w:color w:val="000000" w:themeColor="text1"/>
          <w:sz w:val="24"/>
        </w:rPr>
        <w:t xml:space="preserve"> represent the </w:t>
      </w:r>
      <w:r w:rsidR="00B95763" w:rsidRPr="00C2336B">
        <w:rPr>
          <w:rFonts w:ascii="Times New Roman" w:hAnsi="Times New Roman"/>
          <w:color w:val="000000" w:themeColor="text1"/>
          <w:sz w:val="24"/>
        </w:rPr>
        <w:t>neurology of cultural behaviors</w:t>
      </w:r>
      <w:r w:rsidR="006129BB" w:rsidRPr="00C2336B">
        <w:rPr>
          <w:rFonts w:ascii="Times New Roman" w:hAnsi="Times New Roman"/>
          <w:color w:val="000000" w:themeColor="text1"/>
          <w:sz w:val="24"/>
        </w:rPr>
        <w:t>,</w:t>
      </w:r>
      <w:r w:rsidR="00104AB8" w:rsidRPr="00C2336B">
        <w:rPr>
          <w:rFonts w:ascii="Times New Roman" w:hAnsi="Times New Roman"/>
          <w:color w:val="000000" w:themeColor="text1"/>
          <w:sz w:val="24"/>
        </w:rPr>
        <w:t xml:space="preserve"> partly </w:t>
      </w:r>
      <w:r w:rsidR="00536028" w:rsidRPr="00C2336B">
        <w:rPr>
          <w:rFonts w:ascii="Times New Roman" w:hAnsi="Times New Roman"/>
          <w:color w:val="000000" w:themeColor="text1"/>
          <w:sz w:val="24"/>
        </w:rPr>
        <w:t>because they</w:t>
      </w:r>
      <w:r w:rsidR="00FB7410" w:rsidRPr="00C2336B">
        <w:rPr>
          <w:rFonts w:ascii="Times New Roman" w:hAnsi="Times New Roman"/>
          <w:color w:val="000000" w:themeColor="text1"/>
          <w:sz w:val="24"/>
        </w:rPr>
        <w:t xml:space="preserve"> </w:t>
      </w:r>
      <w:r w:rsidR="009D4664" w:rsidRPr="00C2336B">
        <w:rPr>
          <w:rFonts w:ascii="Times New Roman" w:hAnsi="Times New Roman"/>
          <w:color w:val="000000" w:themeColor="text1"/>
          <w:sz w:val="24"/>
        </w:rPr>
        <w:t xml:space="preserve">do not directly discuss the role of </w:t>
      </w:r>
      <w:r w:rsidR="00FB7410" w:rsidRPr="00C2336B">
        <w:rPr>
          <w:rFonts w:ascii="Times New Roman" w:hAnsi="Times New Roman"/>
          <w:color w:val="000000" w:themeColor="text1"/>
          <w:sz w:val="24"/>
        </w:rPr>
        <w:t>plasticity</w:t>
      </w:r>
      <w:r w:rsidR="00C31481" w:rsidRPr="00C2336B">
        <w:rPr>
          <w:rFonts w:ascii="Times New Roman" w:hAnsi="Times New Roman"/>
          <w:color w:val="000000" w:themeColor="text1"/>
          <w:sz w:val="24"/>
        </w:rPr>
        <w:t xml:space="preserve"> across the lifespan and revisions that may occur to earlier learning</w:t>
      </w:r>
      <w:r w:rsidR="00E66DB4" w:rsidRPr="00C2336B">
        <w:rPr>
          <w:rFonts w:ascii="Times New Roman" w:hAnsi="Times New Roman"/>
          <w:color w:val="000000" w:themeColor="text1"/>
          <w:sz w:val="24"/>
        </w:rPr>
        <w:t xml:space="preserve"> — </w:t>
      </w:r>
      <w:r w:rsidR="006F0D04" w:rsidRPr="00C2336B">
        <w:rPr>
          <w:rFonts w:ascii="Times New Roman" w:hAnsi="Times New Roman"/>
          <w:color w:val="000000" w:themeColor="text1"/>
          <w:sz w:val="24"/>
        </w:rPr>
        <w:t xml:space="preserve">thus </w:t>
      </w:r>
      <w:r w:rsidR="00FB7410" w:rsidRPr="00C2336B">
        <w:rPr>
          <w:rFonts w:ascii="Times New Roman" w:hAnsi="Times New Roman"/>
          <w:color w:val="000000" w:themeColor="text1"/>
          <w:sz w:val="24"/>
        </w:rPr>
        <w:t>simultaneously neglect</w:t>
      </w:r>
      <w:r w:rsidR="006F0D04" w:rsidRPr="00C2336B">
        <w:rPr>
          <w:rFonts w:ascii="Times New Roman" w:hAnsi="Times New Roman"/>
          <w:color w:val="000000" w:themeColor="text1"/>
          <w:sz w:val="24"/>
        </w:rPr>
        <w:t>ing</w:t>
      </w:r>
      <w:r w:rsidR="00FB7410" w:rsidRPr="00C2336B">
        <w:rPr>
          <w:rFonts w:ascii="Times New Roman" w:hAnsi="Times New Roman"/>
          <w:color w:val="000000" w:themeColor="text1"/>
          <w:sz w:val="24"/>
        </w:rPr>
        <w:t xml:space="preserve"> the </w:t>
      </w:r>
      <w:r w:rsidR="00125E9D" w:rsidRPr="00C2336B">
        <w:rPr>
          <w:rFonts w:ascii="Times New Roman" w:hAnsi="Times New Roman"/>
          <w:color w:val="000000" w:themeColor="text1"/>
          <w:sz w:val="24"/>
        </w:rPr>
        <w:t xml:space="preserve">continuous and dynamic </w:t>
      </w:r>
      <w:r w:rsidR="00FB7410" w:rsidRPr="00C2336B">
        <w:rPr>
          <w:rFonts w:ascii="Times New Roman" w:hAnsi="Times New Roman"/>
          <w:color w:val="000000" w:themeColor="text1"/>
          <w:sz w:val="24"/>
        </w:rPr>
        <w:t xml:space="preserve">link between culture, the brain, and behavior.  </w:t>
      </w:r>
    </w:p>
    <w:p w14:paraId="2693264C" w14:textId="1D79AD2C" w:rsidR="00FB7410" w:rsidRPr="00C2336B" w:rsidRDefault="00FB7410" w:rsidP="007801D4">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Similarly, the failure to address the role of individual diversity within </w:t>
      </w:r>
      <w:r w:rsidR="0048612C" w:rsidRPr="00C2336B">
        <w:rPr>
          <w:rFonts w:ascii="Times New Roman" w:hAnsi="Times New Roman"/>
          <w:color w:val="000000" w:themeColor="text1"/>
          <w:sz w:val="24"/>
        </w:rPr>
        <w:t>previous</w:t>
      </w:r>
      <w:r w:rsidRPr="00C2336B">
        <w:rPr>
          <w:rFonts w:ascii="Times New Roman" w:hAnsi="Times New Roman"/>
          <w:color w:val="000000" w:themeColor="text1"/>
          <w:sz w:val="24"/>
        </w:rPr>
        <w:t xml:space="preserve"> model</w:t>
      </w:r>
      <w:r w:rsidR="0048612C"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w:t>
      </w:r>
      <w:r w:rsidR="00943B25" w:rsidRPr="00C2336B">
        <w:rPr>
          <w:rFonts w:ascii="Times New Roman" w:hAnsi="Times New Roman"/>
          <w:color w:val="000000" w:themeColor="text1"/>
          <w:sz w:val="24"/>
        </w:rPr>
        <w:t>refl</w:t>
      </w:r>
      <w:r w:rsidR="000B3972" w:rsidRPr="00C2336B">
        <w:rPr>
          <w:rFonts w:ascii="Times New Roman" w:hAnsi="Times New Roman"/>
          <w:color w:val="000000" w:themeColor="text1"/>
          <w:sz w:val="24"/>
        </w:rPr>
        <w:t>e</w:t>
      </w:r>
      <w:r w:rsidR="00943B25" w:rsidRPr="00C2336B">
        <w:rPr>
          <w:rFonts w:ascii="Times New Roman" w:hAnsi="Times New Roman"/>
          <w:color w:val="000000" w:themeColor="text1"/>
          <w:sz w:val="24"/>
        </w:rPr>
        <w:t xml:space="preserve">cts </w:t>
      </w:r>
      <w:r w:rsidRPr="00C2336B">
        <w:rPr>
          <w:rFonts w:ascii="Times New Roman" w:hAnsi="Times New Roman"/>
          <w:color w:val="000000" w:themeColor="text1"/>
          <w:sz w:val="24"/>
        </w:rPr>
        <w:t>the failure to understand the mechanics of th</w:t>
      </w:r>
      <w:r w:rsidR="000B3972" w:rsidRPr="00C2336B">
        <w:rPr>
          <w:rFonts w:ascii="Times New Roman" w:hAnsi="Times New Roman"/>
          <w:color w:val="000000" w:themeColor="text1"/>
          <w:sz w:val="24"/>
        </w:rPr>
        <w:t>e</w:t>
      </w:r>
      <w:r w:rsidRPr="00C2336B">
        <w:rPr>
          <w:rFonts w:ascii="Times New Roman" w:hAnsi="Times New Roman"/>
          <w:color w:val="000000" w:themeColor="text1"/>
          <w:sz w:val="24"/>
        </w:rPr>
        <w:t xml:space="preserve"> </w:t>
      </w:r>
      <w:r w:rsidR="000B3972" w:rsidRPr="00C2336B">
        <w:rPr>
          <w:rFonts w:ascii="Times New Roman" w:hAnsi="Times New Roman"/>
          <w:color w:val="000000" w:themeColor="text1"/>
          <w:sz w:val="24"/>
        </w:rPr>
        <w:t>interplay between culture, the brain, and behavior</w:t>
      </w:r>
      <w:r w:rsidR="00FF5A9B" w:rsidRPr="00C2336B">
        <w:rPr>
          <w:rFonts w:ascii="Times New Roman" w:hAnsi="Times New Roman"/>
          <w:color w:val="000000" w:themeColor="text1"/>
          <w:sz w:val="24"/>
        </w:rPr>
        <w:t xml:space="preserve">. </w:t>
      </w:r>
      <w:r w:rsidR="00E145D5" w:rsidRPr="00C2336B">
        <w:rPr>
          <w:rFonts w:ascii="Times New Roman" w:hAnsi="Times New Roman"/>
          <w:color w:val="000000" w:themeColor="text1"/>
          <w:sz w:val="24"/>
        </w:rPr>
        <w:t>As</w:t>
      </w:r>
      <w:r w:rsidRPr="00C2336B">
        <w:rPr>
          <w:rFonts w:ascii="Times New Roman" w:hAnsi="Times New Roman"/>
          <w:color w:val="000000" w:themeColor="text1"/>
          <w:sz w:val="24"/>
        </w:rPr>
        <w:t xml:space="preserve"> the third </w:t>
      </w:r>
      <w:r w:rsidR="00670BE1" w:rsidRPr="00C2336B">
        <w:rPr>
          <w:rFonts w:ascii="Times New Roman" w:hAnsi="Times New Roman"/>
          <w:color w:val="000000" w:themeColor="text1"/>
          <w:sz w:val="24"/>
        </w:rPr>
        <w:t>tenet</w:t>
      </w:r>
      <w:r w:rsidR="00943B25" w:rsidRPr="00C2336B">
        <w:rPr>
          <w:rFonts w:ascii="Times New Roman" w:hAnsi="Times New Roman"/>
          <w:color w:val="000000" w:themeColor="text1"/>
          <w:sz w:val="24"/>
        </w:rPr>
        <w:t xml:space="preserve"> of the CBB model</w:t>
      </w:r>
      <w:r w:rsidR="00AC57D8" w:rsidRPr="00C2336B">
        <w:rPr>
          <w:rFonts w:ascii="Times New Roman" w:hAnsi="Times New Roman"/>
          <w:color w:val="000000" w:themeColor="text1"/>
          <w:sz w:val="24"/>
        </w:rPr>
        <w:t xml:space="preserve"> hold</w:t>
      </w:r>
      <w:r w:rsidR="00E145D5"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individual variation</w:t>
      </w:r>
      <w:r w:rsidR="0036098A" w:rsidRPr="00C2336B">
        <w:rPr>
          <w:rFonts w:ascii="Times New Roman" w:hAnsi="Times New Roman"/>
          <w:color w:val="000000" w:themeColor="text1"/>
          <w:sz w:val="24"/>
        </w:rPr>
        <w:t>s fall along</w:t>
      </w:r>
      <w:r w:rsidR="003C1DB3" w:rsidRPr="00C2336B">
        <w:rPr>
          <w:rFonts w:ascii="Times New Roman" w:hAnsi="Times New Roman"/>
          <w:color w:val="000000" w:themeColor="text1"/>
          <w:sz w:val="24"/>
        </w:rPr>
        <w:t xml:space="preserve"> </w:t>
      </w:r>
      <w:r w:rsidR="0036098A" w:rsidRPr="00C2336B">
        <w:rPr>
          <w:rFonts w:ascii="Times New Roman" w:hAnsi="Times New Roman"/>
          <w:color w:val="000000" w:themeColor="text1"/>
          <w:sz w:val="24"/>
        </w:rPr>
        <w:t>cultural continua</w:t>
      </w:r>
      <w:r w:rsidRPr="00C2336B">
        <w:rPr>
          <w:rFonts w:ascii="Times New Roman" w:hAnsi="Times New Roman"/>
          <w:color w:val="000000" w:themeColor="text1"/>
          <w:sz w:val="24"/>
        </w:rPr>
        <w:t xml:space="preserve"> of behavior</w:t>
      </w:r>
      <w:r w:rsidR="00FC2E8C" w:rsidRPr="00C2336B">
        <w:rPr>
          <w:rFonts w:ascii="Times New Roman" w:hAnsi="Times New Roman"/>
          <w:color w:val="000000" w:themeColor="text1"/>
          <w:sz w:val="24"/>
        </w:rPr>
        <w:t>al dimensions</w:t>
      </w:r>
      <w:r w:rsidRPr="00C2336B">
        <w:rPr>
          <w:rFonts w:ascii="Times New Roman" w:hAnsi="Times New Roman"/>
          <w:color w:val="000000" w:themeColor="text1"/>
          <w:sz w:val="24"/>
        </w:rPr>
        <w:t xml:space="preserve"> common to a defined group. </w:t>
      </w:r>
      <w:r w:rsidR="00B37B03" w:rsidRPr="00C2336B">
        <w:rPr>
          <w:rFonts w:ascii="Times New Roman" w:hAnsi="Times New Roman"/>
          <w:color w:val="000000" w:themeColor="text1"/>
          <w:sz w:val="24"/>
        </w:rPr>
        <w:t>In</w:t>
      </w:r>
      <w:r w:rsidRPr="00C2336B">
        <w:rPr>
          <w:rFonts w:ascii="Times New Roman" w:hAnsi="Times New Roman"/>
          <w:color w:val="000000" w:themeColor="text1"/>
          <w:sz w:val="24"/>
        </w:rPr>
        <w:t xml:space="preserve"> any population, there is a large amount of individual variation</w:t>
      </w:r>
      <w:r w:rsidR="003B3D81" w:rsidRPr="00C2336B">
        <w:rPr>
          <w:rFonts w:ascii="Times New Roman" w:hAnsi="Times New Roman"/>
          <w:color w:val="000000" w:themeColor="text1"/>
          <w:sz w:val="24"/>
        </w:rPr>
        <w:t xml:space="preserve"> </w:t>
      </w:r>
      <w:r w:rsidR="002C4CB2" w:rsidRPr="00C2336B">
        <w:rPr>
          <w:rFonts w:ascii="Times New Roman" w:hAnsi="Times New Roman"/>
          <w:color w:val="000000" w:themeColor="text1"/>
          <w:sz w:val="24"/>
        </w:rPr>
        <w:t>although c</w:t>
      </w:r>
      <w:r w:rsidR="003B3D81" w:rsidRPr="00C2336B">
        <w:rPr>
          <w:rFonts w:ascii="Times New Roman" w:hAnsi="Times New Roman"/>
          <w:color w:val="000000" w:themeColor="text1"/>
          <w:sz w:val="24"/>
        </w:rPr>
        <w:t>ertain practices clearly vary by culture</w:t>
      </w:r>
      <w:r w:rsidR="00C249DE" w:rsidRPr="00C2336B">
        <w:rPr>
          <w:rFonts w:ascii="Times New Roman" w:hAnsi="Times New Roman"/>
          <w:color w:val="000000" w:themeColor="text1"/>
          <w:sz w:val="24"/>
        </w:rPr>
        <w:t>s that may be common to a geographic region, ethnic group or nation</w:t>
      </w:r>
      <w:r w:rsidR="003B3D81" w:rsidRPr="00C2336B">
        <w:rPr>
          <w:rFonts w:ascii="Times New Roman" w:hAnsi="Times New Roman"/>
          <w:color w:val="000000" w:themeColor="text1"/>
          <w:sz w:val="24"/>
        </w:rPr>
        <w:t xml:space="preserve">, making cultural phenomena worth </w:t>
      </w:r>
      <w:r w:rsidR="003B3D81" w:rsidRPr="00C2336B">
        <w:rPr>
          <w:rFonts w:ascii="Times New Roman" w:hAnsi="Times New Roman"/>
          <w:color w:val="000000" w:themeColor="text1"/>
          <w:sz w:val="24"/>
        </w:rPr>
        <w:lastRenderedPageBreak/>
        <w:t>studying. However</w:t>
      </w:r>
      <w:r w:rsidRPr="00C2336B">
        <w:rPr>
          <w:rFonts w:ascii="Times New Roman" w:hAnsi="Times New Roman"/>
          <w:color w:val="000000" w:themeColor="text1"/>
          <w:sz w:val="24"/>
        </w:rPr>
        <w:t>, these</w:t>
      </w:r>
      <w:r w:rsidR="002C4CB2" w:rsidRPr="00C2336B">
        <w:rPr>
          <w:rFonts w:ascii="Times New Roman" w:hAnsi="Times New Roman"/>
          <w:color w:val="000000" w:themeColor="text1"/>
          <w:sz w:val="24"/>
        </w:rPr>
        <w:t xml:space="preserve"> broad cultural</w:t>
      </w:r>
      <w:r w:rsidRPr="00C2336B">
        <w:rPr>
          <w:rFonts w:ascii="Times New Roman" w:hAnsi="Times New Roman"/>
          <w:color w:val="000000" w:themeColor="text1"/>
          <w:sz w:val="24"/>
        </w:rPr>
        <w:t xml:space="preserve"> groupings are too general for research</w:t>
      </w:r>
      <w:r w:rsidR="002C4CB2" w:rsidRPr="00C2336B">
        <w:rPr>
          <w:rFonts w:ascii="Times New Roman" w:hAnsi="Times New Roman"/>
          <w:color w:val="000000" w:themeColor="text1"/>
          <w:sz w:val="24"/>
        </w:rPr>
        <w:t xml:space="preserve"> to solely rely on</w:t>
      </w:r>
      <w:r w:rsidRPr="00C2336B">
        <w:rPr>
          <w:rFonts w:ascii="Times New Roman" w:hAnsi="Times New Roman"/>
          <w:color w:val="000000" w:themeColor="text1"/>
          <w:sz w:val="24"/>
        </w:rPr>
        <w:t xml:space="preserve"> a</w:t>
      </w:r>
      <w:r w:rsidR="002C4CB2" w:rsidRPr="00C2336B">
        <w:rPr>
          <w:rFonts w:ascii="Times New Roman" w:hAnsi="Times New Roman"/>
          <w:color w:val="000000" w:themeColor="text1"/>
          <w:sz w:val="24"/>
        </w:rPr>
        <w:t>s they</w:t>
      </w:r>
      <w:r w:rsidRPr="00C2336B">
        <w:rPr>
          <w:rFonts w:ascii="Times New Roman" w:hAnsi="Times New Roman"/>
          <w:color w:val="000000" w:themeColor="text1"/>
          <w:sz w:val="24"/>
        </w:rPr>
        <w:t xml:space="preserve"> neglect the </w:t>
      </w:r>
      <w:r w:rsidR="00A513E1" w:rsidRPr="00C2336B">
        <w:rPr>
          <w:rFonts w:ascii="Times New Roman" w:hAnsi="Times New Roman"/>
          <w:color w:val="000000" w:themeColor="text1"/>
          <w:sz w:val="24"/>
        </w:rPr>
        <w:t xml:space="preserve">substantial </w:t>
      </w:r>
      <w:r w:rsidRPr="00C2336B">
        <w:rPr>
          <w:rFonts w:ascii="Times New Roman" w:hAnsi="Times New Roman"/>
          <w:color w:val="000000" w:themeColor="text1"/>
          <w:sz w:val="24"/>
        </w:rPr>
        <w:t xml:space="preserve">individual variability that exists within delineated groups. The high cultural variability observed in many psychiatric disorders, </w:t>
      </w:r>
      <w:r w:rsidR="007F005F" w:rsidRPr="00C2336B">
        <w:rPr>
          <w:rFonts w:ascii="Times New Roman" w:hAnsi="Times New Roman"/>
          <w:color w:val="000000" w:themeColor="text1"/>
          <w:sz w:val="24"/>
        </w:rPr>
        <w:t xml:space="preserve">which are </w:t>
      </w:r>
      <w:r w:rsidRPr="00C2336B">
        <w:rPr>
          <w:rFonts w:ascii="Times New Roman" w:hAnsi="Times New Roman"/>
          <w:color w:val="000000" w:themeColor="text1"/>
          <w:sz w:val="24"/>
        </w:rPr>
        <w:t>most pronounce</w:t>
      </w:r>
      <w:r w:rsidR="00F30F50" w:rsidRPr="00C2336B">
        <w:rPr>
          <w:rFonts w:ascii="Times New Roman" w:hAnsi="Times New Roman"/>
          <w:color w:val="000000" w:themeColor="text1"/>
          <w:sz w:val="24"/>
        </w:rPr>
        <w:t>d in culture-bound syndromes</w:t>
      </w:r>
      <w:r w:rsidR="007F005F" w:rsidRPr="00C2336B">
        <w:rPr>
          <w:rFonts w:ascii="Times New Roman" w:hAnsi="Times New Roman"/>
          <w:color w:val="000000" w:themeColor="text1"/>
          <w:sz w:val="24"/>
        </w:rPr>
        <w:t>,</w:t>
      </w:r>
      <w:r w:rsidR="00E04FAF" w:rsidRPr="00C2336B">
        <w:rPr>
          <w:rFonts w:ascii="Times New Roman" w:hAnsi="Times New Roman"/>
          <w:color w:val="000000" w:themeColor="text1"/>
          <w:sz w:val="24"/>
        </w:rPr>
        <w:t xml:space="preserve"> </w:t>
      </w:r>
      <w:r w:rsidR="002A26B7" w:rsidRPr="00C2336B">
        <w:rPr>
          <w:rFonts w:ascii="Times New Roman" w:hAnsi="Times New Roman"/>
          <w:color w:val="000000" w:themeColor="text1"/>
          <w:sz w:val="24"/>
        </w:rPr>
        <w:t>demonstrates</w:t>
      </w:r>
      <w:r w:rsidRPr="00C2336B">
        <w:rPr>
          <w:rFonts w:ascii="Times New Roman" w:hAnsi="Times New Roman"/>
          <w:color w:val="000000" w:themeColor="text1"/>
          <w:sz w:val="24"/>
        </w:rPr>
        <w:t xml:space="preserve"> that sharing similar </w:t>
      </w:r>
      <w:r w:rsidR="008D0054" w:rsidRPr="00C2336B">
        <w:rPr>
          <w:rFonts w:ascii="Times New Roman" w:hAnsi="Times New Roman"/>
          <w:color w:val="000000" w:themeColor="text1"/>
          <w:sz w:val="24"/>
        </w:rPr>
        <w:t>sociocultural contexts</w:t>
      </w:r>
      <w:r w:rsidRPr="00C2336B">
        <w:rPr>
          <w:rFonts w:ascii="Times New Roman" w:hAnsi="Times New Roman"/>
          <w:color w:val="000000" w:themeColor="text1"/>
          <w:sz w:val="24"/>
        </w:rPr>
        <w:t xml:space="preserve"> can lead to </w:t>
      </w:r>
      <w:r w:rsidR="00490A65" w:rsidRPr="00C2336B">
        <w:rPr>
          <w:rFonts w:ascii="Times New Roman" w:hAnsi="Times New Roman"/>
          <w:color w:val="000000" w:themeColor="text1"/>
          <w:sz w:val="24"/>
        </w:rPr>
        <w:t>specific</w:t>
      </w:r>
      <w:r w:rsidRPr="00C2336B">
        <w:rPr>
          <w:rFonts w:ascii="Times New Roman" w:hAnsi="Times New Roman"/>
          <w:color w:val="000000" w:themeColor="text1"/>
          <w:sz w:val="24"/>
        </w:rPr>
        <w:t xml:space="preserve"> behavioral outcomes </w:t>
      </w:r>
      <w:r w:rsidR="00490A65" w:rsidRPr="00C2336B">
        <w:rPr>
          <w:rFonts w:ascii="Times New Roman" w:hAnsi="Times New Roman"/>
          <w:color w:val="000000" w:themeColor="text1"/>
          <w:sz w:val="24"/>
        </w:rPr>
        <w:t>relevant to psychiatry</w:t>
      </w:r>
      <w:r w:rsidRPr="00C2336B">
        <w:rPr>
          <w:rFonts w:ascii="Times New Roman" w:hAnsi="Times New Roman"/>
          <w:color w:val="000000" w:themeColor="text1"/>
          <w:sz w:val="24"/>
        </w:rPr>
        <w:t xml:space="preserve">. Individual diversity </w:t>
      </w:r>
      <w:r w:rsidR="00490A65" w:rsidRPr="00C2336B">
        <w:rPr>
          <w:rFonts w:ascii="Times New Roman" w:hAnsi="Times New Roman"/>
          <w:color w:val="000000" w:themeColor="text1"/>
          <w:sz w:val="24"/>
        </w:rPr>
        <w:t>reflects</w:t>
      </w:r>
      <w:r w:rsidRPr="00C2336B">
        <w:rPr>
          <w:rFonts w:ascii="Times New Roman" w:hAnsi="Times New Roman"/>
          <w:color w:val="000000" w:themeColor="text1"/>
          <w:sz w:val="24"/>
        </w:rPr>
        <w:t xml:space="preserve"> the subscription to </w:t>
      </w:r>
      <w:r w:rsidR="00490A65" w:rsidRPr="00C2336B">
        <w:rPr>
          <w:rFonts w:ascii="Times New Roman" w:hAnsi="Times New Roman"/>
          <w:color w:val="000000" w:themeColor="text1"/>
          <w:sz w:val="24"/>
        </w:rPr>
        <w:t xml:space="preserve">particular </w:t>
      </w:r>
      <w:r w:rsidRPr="00C2336B">
        <w:rPr>
          <w:rFonts w:ascii="Times New Roman" w:hAnsi="Times New Roman"/>
          <w:color w:val="000000" w:themeColor="text1"/>
          <w:sz w:val="24"/>
        </w:rPr>
        <w:t xml:space="preserve">cultural beliefs and </w:t>
      </w:r>
      <w:r w:rsidR="00490A65" w:rsidRPr="00C2336B">
        <w:rPr>
          <w:rFonts w:ascii="Times New Roman" w:hAnsi="Times New Roman"/>
          <w:color w:val="000000" w:themeColor="text1"/>
          <w:sz w:val="24"/>
        </w:rPr>
        <w:t xml:space="preserve">practices </w:t>
      </w:r>
      <w:r w:rsidR="00D31B0A" w:rsidRPr="00C2336B">
        <w:rPr>
          <w:rFonts w:ascii="Times New Roman" w:hAnsi="Times New Roman"/>
          <w:color w:val="000000" w:themeColor="text1"/>
          <w:sz w:val="24"/>
        </w:rPr>
        <w:t>and</w:t>
      </w:r>
      <w:r w:rsidRPr="00C2336B">
        <w:rPr>
          <w:rFonts w:ascii="Times New Roman" w:hAnsi="Times New Roman"/>
          <w:color w:val="000000" w:themeColor="text1"/>
          <w:sz w:val="24"/>
        </w:rPr>
        <w:t xml:space="preserve"> in t</w:t>
      </w:r>
      <w:r w:rsidR="00282BBB" w:rsidRPr="00C2336B">
        <w:rPr>
          <w:rFonts w:ascii="Times New Roman" w:hAnsi="Times New Roman"/>
          <w:color w:val="000000" w:themeColor="text1"/>
          <w:sz w:val="24"/>
        </w:rPr>
        <w:t xml:space="preserve">he </w:t>
      </w:r>
      <w:r w:rsidR="00490A65" w:rsidRPr="00C2336B">
        <w:rPr>
          <w:rFonts w:ascii="Times New Roman" w:hAnsi="Times New Roman"/>
          <w:color w:val="000000" w:themeColor="text1"/>
          <w:sz w:val="24"/>
        </w:rPr>
        <w:t xml:space="preserve">ways that </w:t>
      </w:r>
      <w:r w:rsidR="0060541F" w:rsidRPr="00C2336B">
        <w:rPr>
          <w:rFonts w:ascii="Times New Roman" w:hAnsi="Times New Roman"/>
          <w:color w:val="000000" w:themeColor="text1"/>
          <w:sz w:val="24"/>
        </w:rPr>
        <w:t xml:space="preserve">processes and </w:t>
      </w:r>
      <w:r w:rsidR="00282BBB" w:rsidRPr="00C2336B">
        <w:rPr>
          <w:rFonts w:ascii="Times New Roman" w:hAnsi="Times New Roman"/>
          <w:color w:val="000000" w:themeColor="text1"/>
          <w:sz w:val="24"/>
        </w:rPr>
        <w:t>experience</w:t>
      </w:r>
      <w:r w:rsidRPr="00C2336B">
        <w:rPr>
          <w:rFonts w:ascii="Times New Roman" w:hAnsi="Times New Roman"/>
          <w:color w:val="000000" w:themeColor="text1"/>
          <w:sz w:val="24"/>
        </w:rPr>
        <w:t>s</w:t>
      </w:r>
      <w:r w:rsidR="00490A65" w:rsidRPr="00C2336B">
        <w:rPr>
          <w:rFonts w:ascii="Times New Roman" w:hAnsi="Times New Roman"/>
          <w:color w:val="000000" w:themeColor="text1"/>
          <w:sz w:val="24"/>
        </w:rPr>
        <w:t xml:space="preserve"> are recombined</w:t>
      </w:r>
      <w:r w:rsidRPr="00C2336B">
        <w:rPr>
          <w:rFonts w:ascii="Times New Roman" w:hAnsi="Times New Roman"/>
          <w:color w:val="000000" w:themeColor="text1"/>
          <w:sz w:val="24"/>
        </w:rPr>
        <w:t>.</w:t>
      </w:r>
    </w:p>
    <w:p w14:paraId="7630E708" w14:textId="466F40CC" w:rsidR="002E1845" w:rsidRPr="00C2336B" w:rsidRDefault="00490A65" w:rsidP="00DD3CD9">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D</w:t>
      </w:r>
      <w:r w:rsidR="00FB7410" w:rsidRPr="00C2336B">
        <w:rPr>
          <w:rFonts w:ascii="Times New Roman" w:hAnsi="Times New Roman"/>
          <w:color w:val="000000" w:themeColor="text1"/>
          <w:sz w:val="24"/>
        </w:rPr>
        <w:t xml:space="preserve">efinitions of culture </w:t>
      </w:r>
      <w:r w:rsidRPr="00C2336B">
        <w:rPr>
          <w:rFonts w:ascii="Times New Roman" w:hAnsi="Times New Roman"/>
          <w:color w:val="000000" w:themeColor="text1"/>
          <w:sz w:val="24"/>
        </w:rPr>
        <w:t>used in cross-cultural psychology and cultural neuroscience have</w:t>
      </w:r>
      <w:r w:rsidR="006F2DC4"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 xml:space="preserve">tended to equate culture with </w:t>
      </w:r>
      <w:r w:rsidR="009C22E7" w:rsidRPr="00C2336B">
        <w:rPr>
          <w:rFonts w:ascii="Times New Roman" w:hAnsi="Times New Roman"/>
          <w:color w:val="000000" w:themeColor="text1"/>
          <w:sz w:val="24"/>
        </w:rPr>
        <w:t xml:space="preserve">country or </w:t>
      </w:r>
      <w:r w:rsidRPr="00C2336B">
        <w:rPr>
          <w:rFonts w:ascii="Times New Roman" w:hAnsi="Times New Roman"/>
          <w:color w:val="000000" w:themeColor="text1"/>
          <w:sz w:val="24"/>
        </w:rPr>
        <w:t xml:space="preserve">ethnicity and </w:t>
      </w:r>
      <w:r w:rsidR="006B27FB" w:rsidRPr="00C2336B">
        <w:rPr>
          <w:rFonts w:ascii="Times New Roman" w:hAnsi="Times New Roman"/>
          <w:color w:val="000000" w:themeColor="text1"/>
          <w:sz w:val="24"/>
        </w:rPr>
        <w:t xml:space="preserve">rely on </w:t>
      </w:r>
      <w:r w:rsidR="006F2DC4" w:rsidRPr="00C2336B">
        <w:rPr>
          <w:rFonts w:ascii="Times New Roman" w:hAnsi="Times New Roman"/>
          <w:color w:val="000000" w:themeColor="text1"/>
          <w:sz w:val="24"/>
        </w:rPr>
        <w:t xml:space="preserve">stereotypes </w:t>
      </w:r>
      <w:r w:rsidR="006B27FB" w:rsidRPr="00C2336B">
        <w:rPr>
          <w:rFonts w:ascii="Times New Roman" w:hAnsi="Times New Roman"/>
          <w:color w:val="000000" w:themeColor="text1"/>
          <w:sz w:val="24"/>
        </w:rPr>
        <w:t xml:space="preserve">to </w:t>
      </w:r>
      <w:r w:rsidRPr="00C2336B">
        <w:rPr>
          <w:rFonts w:ascii="Times New Roman" w:hAnsi="Times New Roman"/>
          <w:color w:val="000000" w:themeColor="text1"/>
          <w:sz w:val="24"/>
        </w:rPr>
        <w:t xml:space="preserve">characterize </w:t>
      </w:r>
      <w:r w:rsidR="006F2DC4" w:rsidRPr="00C2336B">
        <w:rPr>
          <w:rFonts w:ascii="Times New Roman" w:hAnsi="Times New Roman"/>
          <w:color w:val="000000" w:themeColor="text1"/>
          <w:sz w:val="24"/>
        </w:rPr>
        <w:t xml:space="preserve">cultural </w:t>
      </w:r>
      <w:r w:rsidRPr="00C2336B">
        <w:rPr>
          <w:rFonts w:ascii="Times New Roman" w:hAnsi="Times New Roman"/>
          <w:color w:val="000000" w:themeColor="text1"/>
          <w:sz w:val="24"/>
        </w:rPr>
        <w:t>difference</w:t>
      </w:r>
      <w:r w:rsidR="006F2DC4" w:rsidRPr="00C2336B">
        <w:rPr>
          <w:rFonts w:ascii="Times New Roman" w:hAnsi="Times New Roman"/>
          <w:color w:val="000000" w:themeColor="text1"/>
          <w:sz w:val="24"/>
        </w:rPr>
        <w:t xml:space="preserve">. </w:t>
      </w:r>
      <w:r w:rsidR="00265512" w:rsidRPr="00C2336B">
        <w:rPr>
          <w:rFonts w:ascii="Times New Roman" w:hAnsi="Times New Roman"/>
          <w:color w:val="000000" w:themeColor="text1"/>
          <w:sz w:val="24"/>
        </w:rPr>
        <w:t>H</w:t>
      </w:r>
      <w:r w:rsidR="00D5419B" w:rsidRPr="00C2336B">
        <w:rPr>
          <w:rFonts w:ascii="Times New Roman" w:hAnsi="Times New Roman"/>
          <w:color w:val="000000" w:themeColor="text1"/>
          <w:sz w:val="24"/>
        </w:rPr>
        <w:t xml:space="preserve">ypotheses </w:t>
      </w:r>
      <w:r w:rsidR="00F72563" w:rsidRPr="00C2336B">
        <w:rPr>
          <w:rFonts w:ascii="Times New Roman" w:hAnsi="Times New Roman"/>
          <w:color w:val="000000" w:themeColor="text1"/>
          <w:sz w:val="24"/>
        </w:rPr>
        <w:t>that avoid</w:t>
      </w:r>
      <w:r w:rsidR="00265512" w:rsidRPr="00C2336B">
        <w:rPr>
          <w:rFonts w:ascii="Times New Roman" w:hAnsi="Times New Roman"/>
          <w:color w:val="000000" w:themeColor="text1"/>
          <w:sz w:val="24"/>
        </w:rPr>
        <w:t xml:space="preserve"> </w:t>
      </w:r>
      <w:r w:rsidR="0032190E" w:rsidRPr="00C2336B">
        <w:rPr>
          <w:rFonts w:ascii="Times New Roman" w:hAnsi="Times New Roman"/>
          <w:color w:val="000000" w:themeColor="text1"/>
          <w:sz w:val="24"/>
        </w:rPr>
        <w:t>these</w:t>
      </w:r>
      <w:r w:rsidR="00265512" w:rsidRPr="00C2336B">
        <w:rPr>
          <w:rFonts w:ascii="Times New Roman" w:hAnsi="Times New Roman"/>
          <w:color w:val="000000" w:themeColor="text1"/>
          <w:sz w:val="24"/>
        </w:rPr>
        <w:t xml:space="preserve"> pitfalls are usually</w:t>
      </w:r>
      <w:r w:rsidR="00D5419B" w:rsidRPr="00C2336B">
        <w:rPr>
          <w:rFonts w:ascii="Times New Roman" w:hAnsi="Times New Roman"/>
          <w:color w:val="000000" w:themeColor="text1"/>
          <w:sz w:val="24"/>
        </w:rPr>
        <w:t xml:space="preserve"> built upon more nuanced models, such as</w:t>
      </w:r>
      <w:r w:rsidR="00280E37" w:rsidRPr="00C2336B">
        <w:rPr>
          <w:rFonts w:ascii="Times New Roman" w:hAnsi="Times New Roman"/>
          <w:color w:val="000000" w:themeColor="text1"/>
          <w:sz w:val="24"/>
        </w:rPr>
        <w:t xml:space="preserve"> ecocultural </w:t>
      </w:r>
      <w:r w:rsidR="00546855" w:rsidRPr="00C2336B">
        <w:rPr>
          <w:rFonts w:ascii="Times New Roman" w:hAnsi="Times New Roman"/>
          <w:color w:val="000000" w:themeColor="text1"/>
          <w:sz w:val="24"/>
        </w:rPr>
        <w:t xml:space="preserve">approaches </w:t>
      </w:r>
      <w:r w:rsidR="00DA460D" w:rsidRPr="00C2336B">
        <w:rPr>
          <w:rFonts w:ascii="Times New Roman" w:hAnsi="Times New Roman"/>
          <w:color w:val="000000" w:themeColor="text1"/>
          <w:sz w:val="24"/>
        </w:rPr>
        <w:t xml:space="preserve">that consider local environmental and social </w:t>
      </w:r>
      <w:r w:rsidRPr="00C2336B">
        <w:rPr>
          <w:rFonts w:ascii="Times New Roman" w:hAnsi="Times New Roman"/>
          <w:color w:val="000000" w:themeColor="text1"/>
          <w:sz w:val="24"/>
        </w:rPr>
        <w:t>factors</w:t>
      </w:r>
      <w:r w:rsidR="00280E37" w:rsidRPr="00C2336B">
        <w:rPr>
          <w:rFonts w:ascii="Times New Roman" w:hAnsi="Times New Roman"/>
          <w:color w:val="000000" w:themeColor="text1"/>
          <w:sz w:val="24"/>
        </w:rPr>
        <w:t xml:space="preserve">, or by </w:t>
      </w:r>
      <w:r w:rsidRPr="00C2336B">
        <w:rPr>
          <w:rFonts w:ascii="Times New Roman" w:hAnsi="Times New Roman"/>
          <w:color w:val="000000" w:themeColor="text1"/>
          <w:sz w:val="24"/>
        </w:rPr>
        <w:t xml:space="preserve">methods that assess </w:t>
      </w:r>
      <w:r w:rsidR="00280E37" w:rsidRPr="00C2336B">
        <w:rPr>
          <w:rFonts w:ascii="Times New Roman" w:hAnsi="Times New Roman"/>
          <w:color w:val="000000" w:themeColor="text1"/>
          <w:sz w:val="24"/>
        </w:rPr>
        <w:t>participant</w:t>
      </w:r>
      <w:r w:rsidRPr="00C2336B">
        <w:rPr>
          <w:rFonts w:ascii="Times New Roman" w:hAnsi="Times New Roman"/>
          <w:color w:val="000000" w:themeColor="text1"/>
          <w:sz w:val="24"/>
        </w:rPr>
        <w:t>s’</w:t>
      </w:r>
      <w:r w:rsidR="00280E37" w:rsidRPr="00C2336B">
        <w:rPr>
          <w:rFonts w:ascii="Times New Roman" w:hAnsi="Times New Roman"/>
          <w:color w:val="000000" w:themeColor="text1"/>
          <w:sz w:val="24"/>
        </w:rPr>
        <w:t xml:space="preserve"> values and attitudes to determine variations in cultural domains. </w:t>
      </w:r>
      <w:r w:rsidR="00DD3CD9" w:rsidRPr="00C2336B">
        <w:rPr>
          <w:rFonts w:ascii="Times New Roman" w:hAnsi="Times New Roman"/>
          <w:color w:val="000000" w:themeColor="text1"/>
          <w:sz w:val="24"/>
        </w:rPr>
        <w:t>E</w:t>
      </w:r>
      <w:r w:rsidR="002E1845" w:rsidRPr="00C2336B">
        <w:rPr>
          <w:rFonts w:ascii="Times New Roman" w:hAnsi="Times New Roman"/>
          <w:color w:val="000000" w:themeColor="text1"/>
          <w:sz w:val="24"/>
        </w:rPr>
        <w:t xml:space="preserve">cocultural </w:t>
      </w:r>
      <w:r w:rsidR="00DD3CD9" w:rsidRPr="00C2336B">
        <w:rPr>
          <w:rFonts w:ascii="Times New Roman" w:hAnsi="Times New Roman"/>
          <w:color w:val="000000" w:themeColor="text1"/>
          <w:sz w:val="24"/>
        </w:rPr>
        <w:t xml:space="preserve">approaches that seek to characterize the cultural traits of a population may use more complex methods for </w:t>
      </w:r>
      <w:r w:rsidR="00C249DE" w:rsidRPr="00C2336B">
        <w:rPr>
          <w:rFonts w:ascii="Times New Roman" w:hAnsi="Times New Roman"/>
          <w:color w:val="000000" w:themeColor="text1"/>
          <w:sz w:val="24"/>
        </w:rPr>
        <w:t>assessing</w:t>
      </w:r>
      <w:r w:rsidR="00DD3CD9" w:rsidRPr="00C2336B">
        <w:rPr>
          <w:rFonts w:ascii="Times New Roman" w:hAnsi="Times New Roman"/>
          <w:color w:val="000000" w:themeColor="text1"/>
          <w:sz w:val="24"/>
        </w:rPr>
        <w:t xml:space="preserve"> culture, such as using semi-structured interviews to describe the local culture or developing questionnaires based on responses from local participants instead of or in addition to using pre-existing materials</w:t>
      </w:r>
      <w:r w:rsidR="00CF762E" w:rsidRPr="00C2336B">
        <w:rPr>
          <w:rFonts w:ascii="Times New Roman" w:hAnsi="Times New Roman"/>
          <w:color w:val="000000" w:themeColor="text1"/>
          <w:sz w:val="24"/>
        </w:rPr>
        <w:t xml:space="preserve"> (</w:t>
      </w:r>
      <w:r w:rsidR="007E36D0" w:rsidRPr="00C2336B">
        <w:rPr>
          <w:rFonts w:ascii="Times New Roman" w:hAnsi="Times New Roman"/>
          <w:color w:val="000000" w:themeColor="text1"/>
          <w:sz w:val="24"/>
        </w:rPr>
        <w:t xml:space="preserve">Georgas et al., 2004; </w:t>
      </w:r>
      <w:r w:rsidR="00C522C8" w:rsidRPr="00C2336B">
        <w:rPr>
          <w:rFonts w:ascii="Times New Roman" w:hAnsi="Times New Roman"/>
          <w:color w:val="000000" w:themeColor="text1"/>
          <w:sz w:val="24"/>
        </w:rPr>
        <w:t xml:space="preserve">Berry, 2003; </w:t>
      </w:r>
      <w:proofErr w:type="spellStart"/>
      <w:r w:rsidR="00C522C8" w:rsidRPr="00C2336B">
        <w:rPr>
          <w:rFonts w:ascii="Times New Roman" w:hAnsi="Times New Roman"/>
          <w:color w:val="000000" w:themeColor="text1"/>
          <w:sz w:val="24"/>
        </w:rPr>
        <w:t>Ataca</w:t>
      </w:r>
      <w:proofErr w:type="spellEnd"/>
      <w:r w:rsidR="00C522C8" w:rsidRPr="00C2336B">
        <w:rPr>
          <w:rFonts w:ascii="Times New Roman" w:hAnsi="Times New Roman"/>
          <w:color w:val="000000" w:themeColor="text1"/>
          <w:sz w:val="24"/>
        </w:rPr>
        <w:t xml:space="preserve">, 1998; Dona &amp; Berry, 1994; </w:t>
      </w:r>
      <w:proofErr w:type="spellStart"/>
      <w:r w:rsidR="00C522C8" w:rsidRPr="00C2336B">
        <w:rPr>
          <w:rFonts w:ascii="Times New Roman" w:hAnsi="Times New Roman"/>
          <w:color w:val="000000" w:themeColor="text1"/>
          <w:sz w:val="24"/>
        </w:rPr>
        <w:t>Pruegger</w:t>
      </w:r>
      <w:proofErr w:type="spellEnd"/>
      <w:r w:rsidR="00C522C8" w:rsidRPr="00C2336B">
        <w:rPr>
          <w:rFonts w:ascii="Times New Roman" w:hAnsi="Times New Roman"/>
          <w:color w:val="000000" w:themeColor="text1"/>
          <w:sz w:val="24"/>
        </w:rPr>
        <w:t>, 1993)</w:t>
      </w:r>
      <w:r w:rsidR="00DD3CD9" w:rsidRPr="00C2336B">
        <w:rPr>
          <w:rFonts w:ascii="Times New Roman" w:hAnsi="Times New Roman"/>
          <w:color w:val="000000" w:themeColor="text1"/>
          <w:sz w:val="24"/>
        </w:rPr>
        <w:t>. Such approaches are</w:t>
      </w:r>
      <w:r w:rsidR="002E1845" w:rsidRPr="00C2336B">
        <w:rPr>
          <w:rFonts w:ascii="Times New Roman" w:hAnsi="Times New Roman"/>
          <w:color w:val="000000" w:themeColor="text1"/>
          <w:sz w:val="24"/>
        </w:rPr>
        <w:t xml:space="preserve"> useful for </w:t>
      </w:r>
      <w:r w:rsidR="00C249DE" w:rsidRPr="00C2336B">
        <w:rPr>
          <w:rFonts w:ascii="Times New Roman" w:hAnsi="Times New Roman"/>
          <w:color w:val="000000" w:themeColor="text1"/>
          <w:sz w:val="24"/>
        </w:rPr>
        <w:t xml:space="preserve">examining </w:t>
      </w:r>
      <w:r w:rsidR="002E1845" w:rsidRPr="00C2336B">
        <w:rPr>
          <w:rFonts w:ascii="Times New Roman" w:hAnsi="Times New Roman"/>
          <w:color w:val="000000" w:themeColor="text1"/>
          <w:sz w:val="24"/>
        </w:rPr>
        <w:t xml:space="preserve">personality traits and values in very specific demographic and geographic </w:t>
      </w:r>
      <w:r w:rsidRPr="00C2336B">
        <w:rPr>
          <w:rFonts w:ascii="Times New Roman" w:hAnsi="Times New Roman"/>
          <w:color w:val="000000" w:themeColor="text1"/>
          <w:sz w:val="24"/>
        </w:rPr>
        <w:t>contexts</w:t>
      </w:r>
      <w:r w:rsidR="00DD3CD9" w:rsidRPr="00C2336B">
        <w:rPr>
          <w:rFonts w:ascii="Times New Roman" w:hAnsi="Times New Roman"/>
          <w:color w:val="000000" w:themeColor="text1"/>
          <w:sz w:val="24"/>
        </w:rPr>
        <w:t>.</w:t>
      </w:r>
      <w:r w:rsidR="002E1845" w:rsidRPr="00C2336B">
        <w:rPr>
          <w:rFonts w:ascii="Times New Roman" w:hAnsi="Times New Roman"/>
          <w:color w:val="000000" w:themeColor="text1"/>
          <w:sz w:val="24"/>
        </w:rPr>
        <w:t xml:space="preserve"> </w:t>
      </w:r>
      <w:r w:rsidR="00DD3CD9" w:rsidRPr="00C2336B">
        <w:rPr>
          <w:rFonts w:ascii="Times New Roman" w:hAnsi="Times New Roman"/>
          <w:color w:val="000000" w:themeColor="text1"/>
          <w:sz w:val="24"/>
        </w:rPr>
        <w:t xml:space="preserve">Likewise, </w:t>
      </w:r>
      <w:r w:rsidRPr="00C2336B">
        <w:rPr>
          <w:rFonts w:ascii="Times New Roman" w:hAnsi="Times New Roman"/>
          <w:color w:val="000000" w:themeColor="text1"/>
          <w:sz w:val="24"/>
        </w:rPr>
        <w:t xml:space="preserve">studying </w:t>
      </w:r>
      <w:r w:rsidR="002E1845" w:rsidRPr="00C2336B">
        <w:rPr>
          <w:rFonts w:ascii="Times New Roman" w:hAnsi="Times New Roman"/>
          <w:color w:val="000000" w:themeColor="text1"/>
          <w:sz w:val="24"/>
        </w:rPr>
        <w:t xml:space="preserve">cultural domains </w:t>
      </w:r>
      <w:r w:rsidR="003B1467" w:rsidRPr="00C2336B">
        <w:rPr>
          <w:rFonts w:ascii="Times New Roman" w:hAnsi="Times New Roman"/>
          <w:color w:val="000000" w:themeColor="text1"/>
          <w:sz w:val="24"/>
        </w:rPr>
        <w:t xml:space="preserve">can be </w:t>
      </w:r>
      <w:r w:rsidR="002E1845" w:rsidRPr="00C2336B">
        <w:rPr>
          <w:rFonts w:ascii="Times New Roman" w:hAnsi="Times New Roman"/>
          <w:color w:val="000000" w:themeColor="text1"/>
          <w:sz w:val="24"/>
        </w:rPr>
        <w:t xml:space="preserve">more useful for evaluating </w:t>
      </w:r>
      <w:r w:rsidR="005F46C2" w:rsidRPr="00C2336B">
        <w:rPr>
          <w:rFonts w:ascii="Times New Roman" w:hAnsi="Times New Roman"/>
          <w:color w:val="000000" w:themeColor="text1"/>
          <w:sz w:val="24"/>
        </w:rPr>
        <w:t>common</w:t>
      </w:r>
      <w:r w:rsidR="002E1845" w:rsidRPr="00C2336B">
        <w:rPr>
          <w:rFonts w:ascii="Times New Roman" w:hAnsi="Times New Roman"/>
          <w:color w:val="000000" w:themeColor="text1"/>
          <w:sz w:val="24"/>
        </w:rPr>
        <w:t xml:space="preserve"> behavioral traits</w:t>
      </w:r>
      <w:r w:rsidR="005F46C2" w:rsidRPr="00C2336B">
        <w:rPr>
          <w:rFonts w:ascii="Times New Roman" w:hAnsi="Times New Roman"/>
          <w:color w:val="000000" w:themeColor="text1"/>
          <w:sz w:val="24"/>
        </w:rPr>
        <w:t xml:space="preserve"> and </w:t>
      </w:r>
      <w:r w:rsidR="00D06032" w:rsidRPr="00C2336B">
        <w:rPr>
          <w:rFonts w:ascii="Times New Roman" w:hAnsi="Times New Roman"/>
          <w:color w:val="000000" w:themeColor="text1"/>
          <w:sz w:val="24"/>
        </w:rPr>
        <w:t>continua</w:t>
      </w:r>
      <w:r w:rsidR="005F46C2" w:rsidRPr="00C2336B">
        <w:rPr>
          <w:rFonts w:ascii="Times New Roman" w:hAnsi="Times New Roman"/>
          <w:color w:val="000000" w:themeColor="text1"/>
          <w:sz w:val="24"/>
        </w:rPr>
        <w:t xml:space="preserve"> of individual variation</w:t>
      </w:r>
      <w:r w:rsidR="00AC79DC" w:rsidRPr="00C2336B">
        <w:rPr>
          <w:rFonts w:ascii="Times New Roman" w:hAnsi="Times New Roman"/>
          <w:color w:val="000000" w:themeColor="text1"/>
          <w:sz w:val="24"/>
        </w:rPr>
        <w:t>s</w:t>
      </w:r>
      <w:r w:rsidR="002E1845" w:rsidRPr="00C2336B">
        <w:rPr>
          <w:rFonts w:ascii="Times New Roman" w:hAnsi="Times New Roman"/>
          <w:color w:val="000000" w:themeColor="text1"/>
          <w:sz w:val="24"/>
        </w:rPr>
        <w:t xml:space="preserve">. </w:t>
      </w:r>
      <w:r w:rsidR="00E007B2" w:rsidRPr="00C2336B">
        <w:rPr>
          <w:rFonts w:ascii="Times New Roman" w:hAnsi="Times New Roman"/>
          <w:color w:val="000000" w:themeColor="text1"/>
          <w:sz w:val="24"/>
        </w:rPr>
        <w:t xml:space="preserve">Using both ecocultural </w:t>
      </w:r>
      <w:r w:rsidR="00CF762E" w:rsidRPr="00C2336B">
        <w:rPr>
          <w:rFonts w:ascii="Times New Roman" w:hAnsi="Times New Roman"/>
          <w:color w:val="000000" w:themeColor="text1"/>
          <w:sz w:val="24"/>
        </w:rPr>
        <w:t xml:space="preserve">approaches </w:t>
      </w:r>
      <w:r w:rsidR="00E007B2" w:rsidRPr="00C2336B">
        <w:rPr>
          <w:rFonts w:ascii="Times New Roman" w:hAnsi="Times New Roman"/>
          <w:color w:val="000000" w:themeColor="text1"/>
          <w:sz w:val="24"/>
        </w:rPr>
        <w:t>and cultural domains</w:t>
      </w:r>
      <w:r w:rsidR="00E007B2" w:rsidRPr="00C2336B" w:rsidDel="00E007B2">
        <w:rPr>
          <w:rFonts w:ascii="Times New Roman" w:hAnsi="Times New Roman"/>
          <w:color w:val="000000" w:themeColor="text1"/>
          <w:sz w:val="24"/>
        </w:rPr>
        <w:t xml:space="preserve"> </w:t>
      </w:r>
      <w:r w:rsidR="002E1845" w:rsidRPr="00C2336B">
        <w:rPr>
          <w:rFonts w:ascii="Times New Roman" w:hAnsi="Times New Roman"/>
          <w:color w:val="000000" w:themeColor="text1"/>
          <w:sz w:val="24"/>
        </w:rPr>
        <w:t>allow</w:t>
      </w:r>
      <w:r w:rsidR="007801D4" w:rsidRPr="00C2336B">
        <w:rPr>
          <w:rFonts w:ascii="Times New Roman" w:hAnsi="Times New Roman"/>
          <w:color w:val="000000" w:themeColor="text1"/>
          <w:sz w:val="24"/>
        </w:rPr>
        <w:t>s</w:t>
      </w:r>
      <w:r w:rsidR="002E1845" w:rsidRPr="00C2336B">
        <w:rPr>
          <w:rFonts w:ascii="Times New Roman" w:hAnsi="Times New Roman"/>
          <w:color w:val="000000" w:themeColor="text1"/>
          <w:sz w:val="24"/>
        </w:rPr>
        <w:t xml:space="preserve"> </w:t>
      </w:r>
      <w:r w:rsidR="00C30BDD" w:rsidRPr="00C2336B">
        <w:rPr>
          <w:rFonts w:ascii="Times New Roman" w:hAnsi="Times New Roman"/>
          <w:color w:val="000000" w:themeColor="text1"/>
          <w:sz w:val="24"/>
        </w:rPr>
        <w:t xml:space="preserve">study of </w:t>
      </w:r>
      <w:r w:rsidR="002E1845" w:rsidRPr="00C2336B">
        <w:rPr>
          <w:rFonts w:ascii="Times New Roman" w:hAnsi="Times New Roman"/>
          <w:color w:val="000000" w:themeColor="text1"/>
          <w:sz w:val="24"/>
        </w:rPr>
        <w:t xml:space="preserve">individual diversity </w:t>
      </w:r>
      <w:r w:rsidR="00D05960" w:rsidRPr="00C2336B">
        <w:rPr>
          <w:rFonts w:ascii="Times New Roman" w:hAnsi="Times New Roman"/>
          <w:color w:val="000000" w:themeColor="text1"/>
          <w:sz w:val="24"/>
        </w:rPr>
        <w:t>while still</w:t>
      </w:r>
      <w:r w:rsidR="002E1845" w:rsidRPr="00C2336B">
        <w:rPr>
          <w:rFonts w:ascii="Times New Roman" w:hAnsi="Times New Roman"/>
          <w:color w:val="000000" w:themeColor="text1"/>
          <w:sz w:val="24"/>
        </w:rPr>
        <w:t xml:space="preserve"> </w:t>
      </w:r>
      <w:r w:rsidR="009F42D0" w:rsidRPr="00C2336B">
        <w:rPr>
          <w:rFonts w:ascii="Times New Roman" w:hAnsi="Times New Roman"/>
          <w:color w:val="000000" w:themeColor="text1"/>
          <w:sz w:val="24"/>
        </w:rPr>
        <w:t>ident</w:t>
      </w:r>
      <w:r w:rsidR="00C30BDD" w:rsidRPr="00C2336B">
        <w:rPr>
          <w:rFonts w:ascii="Times New Roman" w:hAnsi="Times New Roman"/>
          <w:color w:val="000000" w:themeColor="text1"/>
          <w:sz w:val="24"/>
        </w:rPr>
        <w:t>i</w:t>
      </w:r>
      <w:r w:rsidR="009F42D0" w:rsidRPr="00C2336B">
        <w:rPr>
          <w:rFonts w:ascii="Times New Roman" w:hAnsi="Times New Roman"/>
          <w:color w:val="000000" w:themeColor="text1"/>
          <w:sz w:val="24"/>
        </w:rPr>
        <w:t>f</w:t>
      </w:r>
      <w:r w:rsidR="00C30BDD" w:rsidRPr="00C2336B">
        <w:rPr>
          <w:rFonts w:ascii="Times New Roman" w:hAnsi="Times New Roman"/>
          <w:color w:val="000000" w:themeColor="text1"/>
          <w:sz w:val="24"/>
        </w:rPr>
        <w:t xml:space="preserve">ying </w:t>
      </w:r>
      <w:r w:rsidR="006A4CE9" w:rsidRPr="00C2336B">
        <w:rPr>
          <w:rFonts w:ascii="Times New Roman" w:hAnsi="Times New Roman"/>
          <w:color w:val="000000" w:themeColor="text1"/>
          <w:sz w:val="24"/>
        </w:rPr>
        <w:t xml:space="preserve">culturally </w:t>
      </w:r>
      <w:r w:rsidR="00D05960" w:rsidRPr="00C2336B">
        <w:rPr>
          <w:rFonts w:ascii="Times New Roman" w:hAnsi="Times New Roman"/>
          <w:color w:val="000000" w:themeColor="text1"/>
          <w:sz w:val="24"/>
        </w:rPr>
        <w:t xml:space="preserve">shared </w:t>
      </w:r>
      <w:r w:rsidR="002E1845" w:rsidRPr="00C2336B">
        <w:rPr>
          <w:rFonts w:ascii="Times New Roman" w:hAnsi="Times New Roman"/>
          <w:color w:val="000000" w:themeColor="text1"/>
          <w:sz w:val="24"/>
        </w:rPr>
        <w:t>traits</w:t>
      </w:r>
      <w:r w:rsidR="001A1DE2" w:rsidRPr="00C2336B">
        <w:rPr>
          <w:rFonts w:ascii="Times New Roman" w:hAnsi="Times New Roman"/>
          <w:color w:val="000000" w:themeColor="text1"/>
          <w:sz w:val="24"/>
        </w:rPr>
        <w:t>.</w:t>
      </w:r>
      <w:r w:rsidR="00AC7BCF" w:rsidRPr="00C2336B">
        <w:rPr>
          <w:rFonts w:ascii="Times New Roman" w:hAnsi="Times New Roman"/>
          <w:color w:val="000000" w:themeColor="text1"/>
          <w:sz w:val="24"/>
        </w:rPr>
        <w:t xml:space="preserve"> </w:t>
      </w:r>
      <w:r w:rsidR="001A1DE2" w:rsidRPr="00C2336B">
        <w:rPr>
          <w:rFonts w:ascii="Times New Roman" w:hAnsi="Times New Roman"/>
          <w:color w:val="000000" w:themeColor="text1"/>
          <w:sz w:val="24"/>
        </w:rPr>
        <w:t>S</w:t>
      </w:r>
      <w:r w:rsidR="002E1845" w:rsidRPr="00C2336B">
        <w:rPr>
          <w:rFonts w:ascii="Times New Roman" w:hAnsi="Times New Roman"/>
          <w:color w:val="000000" w:themeColor="text1"/>
          <w:sz w:val="24"/>
        </w:rPr>
        <w:t>ingle</w:t>
      </w:r>
      <w:r w:rsidR="00AD4AEC" w:rsidRPr="00C2336B">
        <w:rPr>
          <w:rFonts w:ascii="Times New Roman" w:hAnsi="Times New Roman"/>
          <w:color w:val="000000" w:themeColor="text1"/>
          <w:sz w:val="24"/>
        </w:rPr>
        <w:t>-</w:t>
      </w:r>
      <w:r w:rsidR="002E1845" w:rsidRPr="00C2336B">
        <w:rPr>
          <w:rFonts w:ascii="Times New Roman" w:hAnsi="Times New Roman"/>
          <w:color w:val="000000" w:themeColor="text1"/>
          <w:sz w:val="24"/>
        </w:rPr>
        <w:t>subject analyses</w:t>
      </w:r>
      <w:r w:rsidR="003D3F04" w:rsidRPr="00C2336B">
        <w:rPr>
          <w:rFonts w:ascii="Times New Roman" w:hAnsi="Times New Roman"/>
          <w:color w:val="000000" w:themeColor="text1"/>
          <w:sz w:val="24"/>
        </w:rPr>
        <w:t xml:space="preserve">, a </w:t>
      </w:r>
      <w:r w:rsidR="00DC3E54" w:rsidRPr="00C2336B">
        <w:rPr>
          <w:rFonts w:ascii="Times New Roman" w:hAnsi="Times New Roman"/>
          <w:color w:val="000000" w:themeColor="text1"/>
          <w:sz w:val="24"/>
        </w:rPr>
        <w:t>method for statistically evaluating</w:t>
      </w:r>
      <w:r w:rsidR="00171A33" w:rsidRPr="00C2336B">
        <w:rPr>
          <w:rFonts w:ascii="Times New Roman" w:hAnsi="Times New Roman"/>
          <w:color w:val="000000" w:themeColor="text1"/>
          <w:sz w:val="24"/>
        </w:rPr>
        <w:t xml:space="preserve"> an</w:t>
      </w:r>
      <w:r w:rsidR="00DC3E54" w:rsidRPr="00C2336B">
        <w:rPr>
          <w:rFonts w:ascii="Times New Roman" w:hAnsi="Times New Roman"/>
          <w:color w:val="000000" w:themeColor="text1"/>
          <w:sz w:val="24"/>
        </w:rPr>
        <w:t xml:space="preserve"> individual</w:t>
      </w:r>
      <w:r w:rsidR="00AD03D2" w:rsidRPr="00C2336B">
        <w:rPr>
          <w:rFonts w:ascii="Times New Roman" w:hAnsi="Times New Roman"/>
          <w:color w:val="000000" w:themeColor="text1"/>
          <w:sz w:val="24"/>
        </w:rPr>
        <w:t xml:space="preserve"> study participant</w:t>
      </w:r>
      <w:r w:rsidR="00241A33" w:rsidRPr="00C2336B">
        <w:rPr>
          <w:rFonts w:ascii="Times New Roman" w:hAnsi="Times New Roman"/>
          <w:color w:val="000000" w:themeColor="text1"/>
          <w:sz w:val="24"/>
        </w:rPr>
        <w:t xml:space="preserve"> most typically used in clinical research</w:t>
      </w:r>
      <w:r w:rsidR="00DC3E54" w:rsidRPr="00C2336B">
        <w:rPr>
          <w:rFonts w:ascii="Times New Roman" w:hAnsi="Times New Roman"/>
          <w:color w:val="000000" w:themeColor="text1"/>
          <w:sz w:val="24"/>
        </w:rPr>
        <w:t>,</w:t>
      </w:r>
      <w:r w:rsidR="002E1845" w:rsidRPr="00C2336B">
        <w:rPr>
          <w:rFonts w:ascii="Times New Roman" w:hAnsi="Times New Roman"/>
          <w:color w:val="000000" w:themeColor="text1"/>
          <w:sz w:val="24"/>
        </w:rPr>
        <w:t xml:space="preserve"> </w:t>
      </w:r>
      <w:r w:rsidR="001A1DE2" w:rsidRPr="00C2336B">
        <w:rPr>
          <w:rFonts w:ascii="Times New Roman" w:hAnsi="Times New Roman"/>
          <w:color w:val="000000" w:themeColor="text1"/>
          <w:sz w:val="24"/>
        </w:rPr>
        <w:t xml:space="preserve">can </w:t>
      </w:r>
      <w:r w:rsidR="002E1845" w:rsidRPr="00C2336B">
        <w:rPr>
          <w:rFonts w:ascii="Times New Roman" w:hAnsi="Times New Roman"/>
          <w:color w:val="000000" w:themeColor="text1"/>
          <w:sz w:val="24"/>
        </w:rPr>
        <w:t>further probe diversity within populations</w:t>
      </w:r>
      <w:r w:rsidR="00C5228B" w:rsidRPr="00C2336B">
        <w:rPr>
          <w:rFonts w:ascii="Times New Roman" w:hAnsi="Times New Roman"/>
          <w:color w:val="000000" w:themeColor="text1"/>
          <w:sz w:val="24"/>
        </w:rPr>
        <w:t xml:space="preserve"> (</w:t>
      </w:r>
      <w:r w:rsidR="001B6393" w:rsidRPr="00C2336B">
        <w:rPr>
          <w:rFonts w:ascii="Times New Roman" w:hAnsi="Times New Roman"/>
          <w:color w:val="000000" w:themeColor="text1"/>
          <w:sz w:val="24"/>
        </w:rPr>
        <w:t xml:space="preserve">for methods and discussion see </w:t>
      </w:r>
      <w:proofErr w:type="spellStart"/>
      <w:r w:rsidR="003D16FF" w:rsidRPr="00C2336B">
        <w:rPr>
          <w:rFonts w:ascii="Times New Roman" w:hAnsi="Times New Roman"/>
          <w:color w:val="000000" w:themeColor="text1"/>
          <w:sz w:val="24"/>
        </w:rPr>
        <w:t>Nourbakhsh</w:t>
      </w:r>
      <w:proofErr w:type="spellEnd"/>
      <w:r w:rsidR="003D16FF" w:rsidRPr="00C2336B">
        <w:rPr>
          <w:rFonts w:ascii="Times New Roman" w:hAnsi="Times New Roman"/>
          <w:color w:val="000000" w:themeColor="text1"/>
          <w:sz w:val="24"/>
        </w:rPr>
        <w:t xml:space="preserve"> &amp; </w:t>
      </w:r>
      <w:proofErr w:type="spellStart"/>
      <w:r w:rsidR="003D16FF" w:rsidRPr="00C2336B">
        <w:rPr>
          <w:rFonts w:ascii="Times New Roman" w:hAnsi="Times New Roman"/>
          <w:color w:val="000000" w:themeColor="text1"/>
          <w:sz w:val="24"/>
        </w:rPr>
        <w:t>Ottenbacher</w:t>
      </w:r>
      <w:proofErr w:type="spellEnd"/>
      <w:r w:rsidR="003D16FF" w:rsidRPr="00C2336B">
        <w:rPr>
          <w:rFonts w:ascii="Times New Roman" w:hAnsi="Times New Roman"/>
          <w:color w:val="000000" w:themeColor="text1"/>
          <w:sz w:val="24"/>
        </w:rPr>
        <w:t>, 1994</w:t>
      </w:r>
      <w:r w:rsidR="00C5228B" w:rsidRPr="00C2336B">
        <w:rPr>
          <w:rFonts w:ascii="Times New Roman" w:hAnsi="Times New Roman"/>
          <w:color w:val="000000" w:themeColor="text1"/>
          <w:sz w:val="24"/>
        </w:rPr>
        <w:t>)</w:t>
      </w:r>
      <w:r w:rsidR="002E1845" w:rsidRPr="00C2336B">
        <w:rPr>
          <w:rFonts w:ascii="Times New Roman" w:hAnsi="Times New Roman"/>
          <w:color w:val="000000" w:themeColor="text1"/>
          <w:sz w:val="24"/>
        </w:rPr>
        <w:t xml:space="preserve">. </w:t>
      </w:r>
      <w:r w:rsidR="000D6576" w:rsidRPr="00C2336B">
        <w:rPr>
          <w:rFonts w:ascii="Times New Roman" w:hAnsi="Times New Roman"/>
          <w:color w:val="000000" w:themeColor="text1"/>
          <w:sz w:val="24"/>
        </w:rPr>
        <w:t>B</w:t>
      </w:r>
      <w:r w:rsidR="004E7C69" w:rsidRPr="00C2336B">
        <w:rPr>
          <w:rFonts w:ascii="Times New Roman" w:hAnsi="Times New Roman"/>
          <w:color w:val="000000" w:themeColor="text1"/>
          <w:sz w:val="24"/>
        </w:rPr>
        <w:t xml:space="preserve">y </w:t>
      </w:r>
      <w:r w:rsidR="000D6576" w:rsidRPr="00C2336B">
        <w:rPr>
          <w:rFonts w:ascii="Times New Roman" w:hAnsi="Times New Roman"/>
          <w:color w:val="000000" w:themeColor="text1"/>
          <w:sz w:val="24"/>
        </w:rPr>
        <w:t>combining</w:t>
      </w:r>
      <w:r w:rsidR="002E1845" w:rsidRPr="00C2336B">
        <w:rPr>
          <w:rFonts w:ascii="Times New Roman" w:hAnsi="Times New Roman"/>
          <w:color w:val="000000" w:themeColor="text1"/>
          <w:sz w:val="24"/>
        </w:rPr>
        <w:t xml:space="preserve"> ecocultural</w:t>
      </w:r>
      <w:r w:rsidR="004E7C69" w:rsidRPr="00C2336B">
        <w:rPr>
          <w:rFonts w:ascii="Times New Roman" w:hAnsi="Times New Roman"/>
          <w:color w:val="000000" w:themeColor="text1"/>
          <w:sz w:val="24"/>
        </w:rPr>
        <w:t xml:space="preserve"> framework</w:t>
      </w:r>
      <w:r w:rsidR="000D6576" w:rsidRPr="00C2336B">
        <w:rPr>
          <w:rFonts w:ascii="Times New Roman" w:hAnsi="Times New Roman"/>
          <w:color w:val="000000" w:themeColor="text1"/>
          <w:sz w:val="24"/>
        </w:rPr>
        <w:t>s with</w:t>
      </w:r>
      <w:r w:rsidR="002E1845" w:rsidRPr="00C2336B">
        <w:rPr>
          <w:rFonts w:ascii="Times New Roman" w:hAnsi="Times New Roman"/>
          <w:color w:val="000000" w:themeColor="text1"/>
          <w:sz w:val="24"/>
        </w:rPr>
        <w:t xml:space="preserve"> cultural </w:t>
      </w:r>
      <w:r w:rsidR="002E1845" w:rsidRPr="00C2336B">
        <w:rPr>
          <w:rFonts w:ascii="Times New Roman" w:hAnsi="Times New Roman"/>
          <w:color w:val="000000" w:themeColor="text1"/>
          <w:sz w:val="24"/>
        </w:rPr>
        <w:lastRenderedPageBreak/>
        <w:t>domain</w:t>
      </w:r>
      <w:r w:rsidR="000D6576" w:rsidRPr="00C2336B">
        <w:rPr>
          <w:rFonts w:ascii="Times New Roman" w:hAnsi="Times New Roman"/>
          <w:color w:val="000000" w:themeColor="text1"/>
          <w:sz w:val="24"/>
        </w:rPr>
        <w:t>s, individual variability can be more sensitively characterized</w:t>
      </w:r>
      <w:r w:rsidR="004E7C69" w:rsidRPr="00C2336B">
        <w:rPr>
          <w:rFonts w:ascii="Times New Roman" w:hAnsi="Times New Roman"/>
          <w:color w:val="000000" w:themeColor="text1"/>
          <w:sz w:val="24"/>
        </w:rPr>
        <w:t xml:space="preserve"> </w:t>
      </w:r>
      <w:r w:rsidR="00170C80" w:rsidRPr="00C2336B">
        <w:rPr>
          <w:rFonts w:ascii="Times New Roman" w:hAnsi="Times New Roman"/>
          <w:color w:val="000000" w:themeColor="text1"/>
          <w:sz w:val="24"/>
        </w:rPr>
        <w:t>for</w:t>
      </w:r>
      <w:r w:rsidR="004E7C69" w:rsidRPr="00C2336B">
        <w:rPr>
          <w:rFonts w:ascii="Times New Roman" w:hAnsi="Times New Roman"/>
          <w:color w:val="000000" w:themeColor="text1"/>
          <w:sz w:val="24"/>
        </w:rPr>
        <w:t xml:space="preserve"> study</w:t>
      </w:r>
      <w:r w:rsidR="006D0EAA" w:rsidRPr="00C2336B">
        <w:rPr>
          <w:rFonts w:ascii="Times New Roman" w:hAnsi="Times New Roman"/>
          <w:color w:val="000000" w:themeColor="text1"/>
          <w:sz w:val="24"/>
        </w:rPr>
        <w:t>ing the interplay between neurobiology</w:t>
      </w:r>
      <w:r w:rsidR="004E7C69" w:rsidRPr="00C2336B">
        <w:rPr>
          <w:rFonts w:ascii="Times New Roman" w:hAnsi="Times New Roman"/>
          <w:color w:val="000000" w:themeColor="text1"/>
          <w:sz w:val="24"/>
        </w:rPr>
        <w:t xml:space="preserve"> </w:t>
      </w:r>
      <w:r w:rsidR="006D0EAA" w:rsidRPr="00C2336B">
        <w:rPr>
          <w:rFonts w:ascii="Times New Roman" w:hAnsi="Times New Roman"/>
          <w:color w:val="000000" w:themeColor="text1"/>
          <w:sz w:val="24"/>
        </w:rPr>
        <w:t>and culture.</w:t>
      </w:r>
      <w:r w:rsidR="002E1845" w:rsidRPr="00C2336B">
        <w:rPr>
          <w:rFonts w:ascii="Times New Roman" w:hAnsi="Times New Roman"/>
          <w:color w:val="000000" w:themeColor="text1"/>
          <w:sz w:val="24"/>
        </w:rPr>
        <w:t xml:space="preserve"> </w:t>
      </w:r>
    </w:p>
    <w:p w14:paraId="4D1C0B4D" w14:textId="26CA735B" w:rsidR="00F94519" w:rsidRPr="00C2336B" w:rsidRDefault="00280E37" w:rsidP="009859D3">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Practically</w:t>
      </w:r>
      <w:r w:rsidR="00C30BDD"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A0076D" w:rsidRPr="00C2336B">
        <w:rPr>
          <w:rFonts w:ascii="Times New Roman" w:hAnsi="Times New Roman"/>
          <w:color w:val="000000" w:themeColor="text1"/>
          <w:sz w:val="24"/>
        </w:rPr>
        <w:t>mixed</w:t>
      </w:r>
      <w:r w:rsidR="00C30BDD" w:rsidRPr="00C2336B">
        <w:rPr>
          <w:rFonts w:ascii="Times New Roman" w:hAnsi="Times New Roman"/>
          <w:color w:val="000000" w:themeColor="text1"/>
          <w:sz w:val="24"/>
        </w:rPr>
        <w:t>-</w:t>
      </w:r>
      <w:r w:rsidRPr="00C2336B">
        <w:rPr>
          <w:rFonts w:ascii="Times New Roman" w:hAnsi="Times New Roman"/>
          <w:color w:val="000000" w:themeColor="text1"/>
          <w:sz w:val="24"/>
        </w:rPr>
        <w:t>methods approach</w:t>
      </w:r>
      <w:r w:rsidR="00C30BDD" w:rsidRPr="00C2336B">
        <w:rPr>
          <w:rFonts w:ascii="Times New Roman" w:hAnsi="Times New Roman"/>
          <w:color w:val="000000" w:themeColor="text1"/>
          <w:sz w:val="24"/>
        </w:rPr>
        <w:t>es are needed</w:t>
      </w:r>
      <w:r w:rsidR="0008007C" w:rsidRPr="00C2336B">
        <w:rPr>
          <w:rFonts w:ascii="Times New Roman" w:hAnsi="Times New Roman"/>
          <w:color w:val="000000" w:themeColor="text1"/>
          <w:sz w:val="24"/>
        </w:rPr>
        <w:t xml:space="preserve"> to establish converging evidence </w:t>
      </w:r>
      <w:r w:rsidR="00F85098" w:rsidRPr="00C2336B">
        <w:rPr>
          <w:rFonts w:ascii="Times New Roman" w:hAnsi="Times New Roman"/>
          <w:color w:val="000000" w:themeColor="text1"/>
          <w:sz w:val="24"/>
        </w:rPr>
        <w:t>of</w:t>
      </w:r>
      <w:r w:rsidR="0008007C" w:rsidRPr="00C2336B">
        <w:rPr>
          <w:rFonts w:ascii="Times New Roman" w:hAnsi="Times New Roman"/>
          <w:color w:val="000000" w:themeColor="text1"/>
          <w:sz w:val="24"/>
        </w:rPr>
        <w:t xml:space="preserve"> cultural differences</w:t>
      </w:r>
      <w:r w:rsidR="00C12402" w:rsidRPr="00C2336B">
        <w:rPr>
          <w:rFonts w:ascii="Times New Roman" w:hAnsi="Times New Roman"/>
          <w:color w:val="000000" w:themeColor="text1"/>
          <w:sz w:val="24"/>
        </w:rPr>
        <w:t xml:space="preserve"> (for </w:t>
      </w:r>
      <w:r w:rsidR="00B531D3" w:rsidRPr="00C2336B">
        <w:rPr>
          <w:rFonts w:ascii="Times New Roman" w:hAnsi="Times New Roman"/>
          <w:color w:val="000000" w:themeColor="text1"/>
          <w:sz w:val="24"/>
        </w:rPr>
        <w:t>relevant</w:t>
      </w:r>
      <w:r w:rsidR="00D25124" w:rsidRPr="00C2336B">
        <w:rPr>
          <w:rFonts w:ascii="Times New Roman" w:hAnsi="Times New Roman"/>
          <w:color w:val="000000" w:themeColor="text1"/>
          <w:sz w:val="24"/>
        </w:rPr>
        <w:t xml:space="preserve"> anthropological </w:t>
      </w:r>
      <w:r w:rsidR="00C33D75" w:rsidRPr="00C2336B">
        <w:rPr>
          <w:rFonts w:ascii="Times New Roman" w:hAnsi="Times New Roman"/>
          <w:color w:val="000000" w:themeColor="text1"/>
          <w:sz w:val="24"/>
        </w:rPr>
        <w:t>discussions</w:t>
      </w:r>
      <w:r w:rsidR="00D25124" w:rsidRPr="00C2336B">
        <w:rPr>
          <w:rFonts w:ascii="Times New Roman" w:hAnsi="Times New Roman"/>
          <w:color w:val="000000" w:themeColor="text1"/>
          <w:sz w:val="24"/>
        </w:rPr>
        <w:t xml:space="preserve">, see </w:t>
      </w:r>
      <w:proofErr w:type="spellStart"/>
      <w:r w:rsidR="006F57A6" w:rsidRPr="00C2336B">
        <w:rPr>
          <w:rFonts w:ascii="Times New Roman" w:hAnsi="Times New Roman"/>
          <w:color w:val="000000" w:themeColor="text1"/>
          <w:sz w:val="24"/>
        </w:rPr>
        <w:t>Weisner</w:t>
      </w:r>
      <w:proofErr w:type="spellEnd"/>
      <w:r w:rsidR="006F57A6" w:rsidRPr="00C2336B">
        <w:rPr>
          <w:rFonts w:ascii="Times New Roman" w:hAnsi="Times New Roman"/>
          <w:color w:val="000000" w:themeColor="text1"/>
          <w:sz w:val="24"/>
        </w:rPr>
        <w:t xml:space="preserve">, 2012; Lieber &amp; </w:t>
      </w:r>
      <w:proofErr w:type="spellStart"/>
      <w:r w:rsidR="006F57A6" w:rsidRPr="00C2336B">
        <w:rPr>
          <w:rFonts w:ascii="Times New Roman" w:hAnsi="Times New Roman"/>
          <w:color w:val="000000" w:themeColor="text1"/>
          <w:sz w:val="24"/>
        </w:rPr>
        <w:t>Weisner</w:t>
      </w:r>
      <w:proofErr w:type="spellEnd"/>
      <w:r w:rsidR="006F57A6" w:rsidRPr="00C2336B">
        <w:rPr>
          <w:rFonts w:ascii="Times New Roman" w:hAnsi="Times New Roman"/>
          <w:color w:val="000000" w:themeColor="text1"/>
          <w:sz w:val="24"/>
        </w:rPr>
        <w:t>, 2010</w:t>
      </w:r>
      <w:r w:rsidR="00D25124"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D5419B" w:rsidRPr="00C2336B">
        <w:rPr>
          <w:rFonts w:ascii="Times New Roman" w:hAnsi="Times New Roman"/>
          <w:color w:val="000000" w:themeColor="text1"/>
          <w:sz w:val="24"/>
        </w:rPr>
        <w:t>Operationally, a</w:t>
      </w:r>
      <w:r w:rsidR="00FB7410" w:rsidRPr="00C2336B">
        <w:rPr>
          <w:rFonts w:ascii="Times New Roman" w:hAnsi="Times New Roman"/>
          <w:color w:val="000000" w:themeColor="text1"/>
          <w:sz w:val="24"/>
        </w:rPr>
        <w:t xml:space="preserve"> statistical definition of culture may be the most useful for</w:t>
      </w:r>
      <w:r w:rsidR="0098072D" w:rsidRPr="00C2336B">
        <w:rPr>
          <w:rFonts w:ascii="Times New Roman" w:hAnsi="Times New Roman"/>
          <w:color w:val="000000" w:themeColor="text1"/>
          <w:sz w:val="24"/>
        </w:rPr>
        <w:t xml:space="preserve"> conducting neuroscientific research</w:t>
      </w:r>
      <w:r w:rsidR="00303252" w:rsidRPr="00C2336B">
        <w:rPr>
          <w:rFonts w:ascii="Times New Roman" w:hAnsi="Times New Roman"/>
          <w:color w:val="000000" w:themeColor="text1"/>
          <w:sz w:val="24"/>
        </w:rPr>
        <w:t xml:space="preserve"> </w:t>
      </w:r>
      <w:r w:rsidR="004B7539" w:rsidRPr="00C2336B">
        <w:rPr>
          <w:rFonts w:ascii="Times New Roman" w:hAnsi="Times New Roman"/>
          <w:color w:val="000000" w:themeColor="text1"/>
          <w:sz w:val="24"/>
        </w:rPr>
        <w:t>in cultural psychiatry</w:t>
      </w:r>
      <w:r w:rsidR="00A54D2C" w:rsidRPr="00C2336B">
        <w:rPr>
          <w:rFonts w:ascii="Times New Roman" w:hAnsi="Times New Roman"/>
          <w:color w:val="000000" w:themeColor="text1"/>
          <w:sz w:val="24"/>
        </w:rPr>
        <w:t>, which approaches like Cultural Consensus Analysis provide (for complete discussion see Weller, 2007</w:t>
      </w:r>
      <w:r w:rsidR="00221CB4" w:rsidRPr="00C2336B">
        <w:rPr>
          <w:rFonts w:ascii="Times New Roman" w:hAnsi="Times New Roman"/>
          <w:color w:val="000000" w:themeColor="text1"/>
          <w:sz w:val="24"/>
        </w:rPr>
        <w:t xml:space="preserve">; for </w:t>
      </w:r>
      <w:proofErr w:type="gramStart"/>
      <w:r w:rsidR="00221CB4" w:rsidRPr="00C2336B">
        <w:rPr>
          <w:rFonts w:ascii="Times New Roman" w:hAnsi="Times New Roman"/>
          <w:color w:val="000000" w:themeColor="text1"/>
          <w:sz w:val="24"/>
        </w:rPr>
        <w:t>example</w:t>
      </w:r>
      <w:proofErr w:type="gramEnd"/>
      <w:r w:rsidR="005D5BCA" w:rsidRPr="00C2336B">
        <w:rPr>
          <w:rFonts w:ascii="Times New Roman" w:hAnsi="Times New Roman"/>
          <w:color w:val="000000" w:themeColor="text1"/>
          <w:sz w:val="24"/>
        </w:rPr>
        <w:t xml:space="preserve"> of applications to neuropsychiatry</w:t>
      </w:r>
      <w:r w:rsidR="00221CB4" w:rsidRPr="00C2336B">
        <w:rPr>
          <w:rFonts w:ascii="Times New Roman" w:hAnsi="Times New Roman"/>
          <w:color w:val="000000" w:themeColor="text1"/>
          <w:sz w:val="24"/>
        </w:rPr>
        <w:t>, see Crafa et al., 2018</w:t>
      </w:r>
      <w:r w:rsidR="00A54D2C" w:rsidRPr="00C2336B">
        <w:rPr>
          <w:rFonts w:ascii="Times New Roman" w:hAnsi="Times New Roman"/>
          <w:color w:val="000000" w:themeColor="text1"/>
          <w:sz w:val="24"/>
        </w:rPr>
        <w:t>)</w:t>
      </w:r>
      <w:r w:rsidR="00613DD5" w:rsidRPr="00C2336B">
        <w:rPr>
          <w:rFonts w:ascii="Times New Roman" w:hAnsi="Times New Roman"/>
          <w:color w:val="000000" w:themeColor="text1"/>
          <w:sz w:val="24"/>
        </w:rPr>
        <w:t>.</w:t>
      </w:r>
      <w:r w:rsidR="00FB7410" w:rsidRPr="00C2336B">
        <w:rPr>
          <w:rFonts w:ascii="Times New Roman" w:hAnsi="Times New Roman"/>
          <w:color w:val="000000" w:themeColor="text1"/>
          <w:sz w:val="24"/>
        </w:rPr>
        <w:t xml:space="preserve"> </w:t>
      </w:r>
      <w:r w:rsidR="006675BD" w:rsidRPr="00C2336B">
        <w:rPr>
          <w:rFonts w:ascii="Times New Roman" w:hAnsi="Times New Roman"/>
          <w:color w:val="000000" w:themeColor="text1"/>
          <w:sz w:val="24"/>
        </w:rPr>
        <w:t xml:space="preserve">From this perspective, </w:t>
      </w:r>
      <w:r w:rsidR="00BA209E" w:rsidRPr="00C2336B">
        <w:rPr>
          <w:rFonts w:ascii="Times New Roman" w:hAnsi="Times New Roman"/>
          <w:color w:val="000000" w:themeColor="text1"/>
          <w:sz w:val="24"/>
        </w:rPr>
        <w:t>c</w:t>
      </w:r>
      <w:r w:rsidR="00FB7410" w:rsidRPr="00C2336B">
        <w:rPr>
          <w:rFonts w:ascii="Times New Roman" w:hAnsi="Times New Roman"/>
          <w:color w:val="000000" w:themeColor="text1"/>
          <w:sz w:val="24"/>
        </w:rPr>
        <w:t xml:space="preserve">ulture can be treated as a set of statistically common beliefs and behaviors within a certain </w:t>
      </w:r>
      <w:r w:rsidR="004A056C" w:rsidRPr="00C2336B">
        <w:rPr>
          <w:rFonts w:ascii="Times New Roman" w:hAnsi="Times New Roman"/>
          <w:color w:val="000000" w:themeColor="text1"/>
          <w:sz w:val="24"/>
        </w:rPr>
        <w:t>population</w:t>
      </w:r>
      <w:r w:rsidR="009C2204" w:rsidRPr="00C2336B">
        <w:rPr>
          <w:rFonts w:ascii="Times New Roman" w:hAnsi="Times New Roman"/>
          <w:color w:val="000000" w:themeColor="text1"/>
          <w:sz w:val="24"/>
        </w:rPr>
        <w:t>, region,</w:t>
      </w:r>
      <w:r w:rsidR="004A056C" w:rsidRPr="00C2336B">
        <w:rPr>
          <w:rFonts w:ascii="Times New Roman" w:hAnsi="Times New Roman"/>
          <w:color w:val="000000" w:themeColor="text1"/>
          <w:sz w:val="24"/>
        </w:rPr>
        <w:t xml:space="preserve"> and </w:t>
      </w:r>
      <w:r w:rsidR="009C2204" w:rsidRPr="00C2336B">
        <w:rPr>
          <w:rFonts w:ascii="Times New Roman" w:hAnsi="Times New Roman"/>
          <w:color w:val="000000" w:themeColor="text1"/>
          <w:sz w:val="24"/>
        </w:rPr>
        <w:t>time</w:t>
      </w:r>
      <w:r w:rsidR="002D4631" w:rsidRPr="00C2336B">
        <w:rPr>
          <w:rFonts w:ascii="Times New Roman" w:hAnsi="Times New Roman"/>
          <w:color w:val="000000" w:themeColor="text1"/>
          <w:sz w:val="24"/>
        </w:rPr>
        <w:t xml:space="preserve"> period</w:t>
      </w:r>
      <w:r w:rsidR="004A056C" w:rsidRPr="00C2336B">
        <w:rPr>
          <w:rFonts w:ascii="Times New Roman" w:hAnsi="Times New Roman"/>
          <w:color w:val="000000" w:themeColor="text1"/>
          <w:sz w:val="24"/>
        </w:rPr>
        <w:t>. N</w:t>
      </w:r>
      <w:r w:rsidR="00FB7410" w:rsidRPr="00C2336B">
        <w:rPr>
          <w:rFonts w:ascii="Times New Roman" w:hAnsi="Times New Roman"/>
          <w:color w:val="000000" w:themeColor="text1"/>
          <w:sz w:val="24"/>
        </w:rPr>
        <w:t xml:space="preserve">eural </w:t>
      </w:r>
      <w:r w:rsidR="006D0EAA" w:rsidRPr="00C2336B">
        <w:rPr>
          <w:rFonts w:ascii="Times New Roman" w:hAnsi="Times New Roman"/>
          <w:color w:val="000000" w:themeColor="text1"/>
          <w:sz w:val="24"/>
        </w:rPr>
        <w:t xml:space="preserve">activity </w:t>
      </w:r>
      <w:r w:rsidR="00FB7410" w:rsidRPr="00C2336B">
        <w:rPr>
          <w:rFonts w:ascii="Times New Roman" w:hAnsi="Times New Roman"/>
          <w:color w:val="000000" w:themeColor="text1"/>
          <w:sz w:val="24"/>
        </w:rPr>
        <w:t xml:space="preserve">regularly co-occurring with these behaviors </w:t>
      </w:r>
      <w:r w:rsidR="002D4631" w:rsidRPr="00C2336B">
        <w:rPr>
          <w:rFonts w:ascii="Times New Roman" w:hAnsi="Times New Roman"/>
          <w:color w:val="000000" w:themeColor="text1"/>
          <w:sz w:val="24"/>
        </w:rPr>
        <w:t xml:space="preserve">therefore might </w:t>
      </w:r>
      <w:r w:rsidR="00FB7410" w:rsidRPr="00C2336B">
        <w:rPr>
          <w:rFonts w:ascii="Times New Roman" w:hAnsi="Times New Roman"/>
          <w:color w:val="000000" w:themeColor="text1"/>
          <w:sz w:val="24"/>
        </w:rPr>
        <w:t>also be statistically common.</w:t>
      </w:r>
      <w:r w:rsidR="00E52543" w:rsidRPr="00C2336B">
        <w:rPr>
          <w:rFonts w:ascii="Times New Roman" w:hAnsi="Times New Roman"/>
          <w:color w:val="000000" w:themeColor="text1"/>
          <w:sz w:val="24"/>
        </w:rPr>
        <w:t xml:space="preserve"> </w:t>
      </w:r>
    </w:p>
    <w:p w14:paraId="47EA6A4E" w14:textId="2A679D0B" w:rsidR="00FB7410" w:rsidRPr="00C2336B" w:rsidRDefault="008A1594" w:rsidP="00EE01FD">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Statistical </w:t>
      </w:r>
      <w:r w:rsidR="00522BAF" w:rsidRPr="00C2336B">
        <w:rPr>
          <w:rFonts w:ascii="Times New Roman" w:hAnsi="Times New Roman"/>
          <w:color w:val="000000" w:themeColor="text1"/>
          <w:sz w:val="24"/>
        </w:rPr>
        <w:t xml:space="preserve">frequency </w:t>
      </w:r>
      <w:r w:rsidRPr="00C2336B">
        <w:rPr>
          <w:rFonts w:ascii="Times New Roman" w:hAnsi="Times New Roman"/>
          <w:color w:val="000000" w:themeColor="text1"/>
          <w:sz w:val="24"/>
        </w:rPr>
        <w:t>within a population can be eva</w:t>
      </w:r>
      <w:r w:rsidR="005C535B" w:rsidRPr="00C2336B">
        <w:rPr>
          <w:rFonts w:ascii="Times New Roman" w:hAnsi="Times New Roman"/>
          <w:color w:val="000000" w:themeColor="text1"/>
          <w:sz w:val="24"/>
        </w:rPr>
        <w:t>luated in narrow</w:t>
      </w:r>
      <w:r w:rsidR="008F7FF0" w:rsidRPr="00C2336B">
        <w:rPr>
          <w:rFonts w:ascii="Times New Roman" w:hAnsi="Times New Roman"/>
          <w:color w:val="000000" w:themeColor="text1"/>
          <w:sz w:val="24"/>
        </w:rPr>
        <w:t>er</w:t>
      </w:r>
      <w:r w:rsidR="005C535B" w:rsidRPr="00C2336B">
        <w:rPr>
          <w:rFonts w:ascii="Times New Roman" w:hAnsi="Times New Roman"/>
          <w:color w:val="000000" w:themeColor="text1"/>
          <w:sz w:val="24"/>
        </w:rPr>
        <w:t xml:space="preserve"> </w:t>
      </w:r>
      <w:r w:rsidR="00522BAF" w:rsidRPr="00C2336B">
        <w:rPr>
          <w:rFonts w:ascii="Times New Roman" w:hAnsi="Times New Roman"/>
          <w:color w:val="000000" w:themeColor="text1"/>
          <w:sz w:val="24"/>
        </w:rPr>
        <w:t>frames</w:t>
      </w:r>
      <w:r w:rsidR="00470D52" w:rsidRPr="00C2336B">
        <w:rPr>
          <w:rFonts w:ascii="Times New Roman" w:hAnsi="Times New Roman"/>
          <w:color w:val="000000" w:themeColor="text1"/>
          <w:sz w:val="24"/>
        </w:rPr>
        <w:t xml:space="preserve">, </w:t>
      </w:r>
      <w:r w:rsidR="00D329B9" w:rsidRPr="00C2336B">
        <w:rPr>
          <w:rFonts w:ascii="Times New Roman" w:hAnsi="Times New Roman"/>
          <w:color w:val="000000" w:themeColor="text1"/>
          <w:sz w:val="24"/>
        </w:rPr>
        <w:t>for example</w:t>
      </w:r>
      <w:r w:rsidR="00470D52" w:rsidRPr="00C2336B">
        <w:rPr>
          <w:rFonts w:ascii="Times New Roman" w:hAnsi="Times New Roman"/>
          <w:color w:val="000000" w:themeColor="text1"/>
          <w:sz w:val="24"/>
        </w:rPr>
        <w:t>,</w:t>
      </w:r>
      <w:r w:rsidR="005C535B" w:rsidRPr="00C2336B">
        <w:rPr>
          <w:rFonts w:ascii="Times New Roman" w:hAnsi="Times New Roman"/>
          <w:color w:val="000000" w:themeColor="text1"/>
          <w:sz w:val="24"/>
        </w:rPr>
        <w:t xml:space="preserve"> by neighborhood</w:t>
      </w:r>
      <w:r w:rsidRPr="00C2336B">
        <w:rPr>
          <w:rFonts w:ascii="Times New Roman" w:hAnsi="Times New Roman"/>
          <w:color w:val="000000" w:themeColor="text1"/>
          <w:sz w:val="24"/>
        </w:rPr>
        <w:t>,</w:t>
      </w:r>
      <w:r w:rsidR="005C535B" w:rsidRPr="00C2336B">
        <w:rPr>
          <w:rFonts w:ascii="Times New Roman" w:hAnsi="Times New Roman"/>
          <w:color w:val="000000" w:themeColor="text1"/>
          <w:sz w:val="24"/>
        </w:rPr>
        <w:t xml:space="preserve"> family</w:t>
      </w:r>
      <w:r w:rsidR="00780129" w:rsidRPr="00C2336B">
        <w:rPr>
          <w:rFonts w:ascii="Times New Roman" w:hAnsi="Times New Roman"/>
          <w:color w:val="000000" w:themeColor="text1"/>
          <w:sz w:val="24"/>
        </w:rPr>
        <w:t xml:space="preserve">, or </w:t>
      </w:r>
      <w:r w:rsidR="00020B23" w:rsidRPr="00C2336B">
        <w:rPr>
          <w:rFonts w:ascii="Times New Roman" w:hAnsi="Times New Roman"/>
          <w:color w:val="000000" w:themeColor="text1"/>
          <w:sz w:val="24"/>
        </w:rPr>
        <w:t>self-</w:t>
      </w:r>
      <w:r w:rsidR="00AC7713" w:rsidRPr="00C2336B">
        <w:rPr>
          <w:rFonts w:ascii="Times New Roman" w:hAnsi="Times New Roman"/>
          <w:color w:val="000000" w:themeColor="text1"/>
          <w:sz w:val="24"/>
        </w:rPr>
        <w:t>defined</w:t>
      </w:r>
      <w:r w:rsidR="00020B23" w:rsidRPr="00C2336B">
        <w:rPr>
          <w:rFonts w:ascii="Times New Roman" w:hAnsi="Times New Roman"/>
          <w:color w:val="000000" w:themeColor="text1"/>
          <w:sz w:val="24"/>
        </w:rPr>
        <w:t xml:space="preserve"> group membership</w:t>
      </w:r>
      <w:r w:rsidR="005C535B"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5A115D" w:rsidRPr="00C2336B">
        <w:rPr>
          <w:rFonts w:ascii="Times New Roman" w:hAnsi="Times New Roman"/>
          <w:color w:val="000000" w:themeColor="text1"/>
          <w:sz w:val="24"/>
        </w:rPr>
        <w:t>R</w:t>
      </w:r>
      <w:r w:rsidR="00E52543" w:rsidRPr="00C2336B">
        <w:rPr>
          <w:rFonts w:ascii="Times New Roman" w:hAnsi="Times New Roman"/>
          <w:color w:val="000000" w:themeColor="text1"/>
          <w:sz w:val="24"/>
        </w:rPr>
        <w:t xml:space="preserve">egional subcultures </w:t>
      </w:r>
      <w:r w:rsidRPr="00C2336B">
        <w:rPr>
          <w:rFonts w:ascii="Times New Roman" w:hAnsi="Times New Roman"/>
          <w:color w:val="000000" w:themeColor="text1"/>
          <w:sz w:val="24"/>
        </w:rPr>
        <w:t>can be viewed</w:t>
      </w:r>
      <w:r w:rsidR="00152ED9" w:rsidRPr="00C2336B">
        <w:rPr>
          <w:rFonts w:ascii="Times New Roman" w:hAnsi="Times New Roman"/>
          <w:color w:val="000000" w:themeColor="text1"/>
          <w:sz w:val="24"/>
        </w:rPr>
        <w:t xml:space="preserve"> either</w:t>
      </w:r>
      <w:r w:rsidR="00E52543" w:rsidRPr="00C2336B">
        <w:rPr>
          <w:rFonts w:ascii="Times New Roman" w:hAnsi="Times New Roman"/>
          <w:color w:val="000000" w:themeColor="text1"/>
          <w:sz w:val="24"/>
        </w:rPr>
        <w:t xml:space="preserve"> as</w:t>
      </w:r>
      <w:r w:rsidR="003D3ADD" w:rsidRPr="00C2336B">
        <w:rPr>
          <w:rFonts w:ascii="Times New Roman" w:hAnsi="Times New Roman"/>
          <w:color w:val="000000" w:themeColor="text1"/>
          <w:sz w:val="24"/>
        </w:rPr>
        <w:t xml:space="preserve"> cultural</w:t>
      </w:r>
      <w:r w:rsidR="000E2E2C" w:rsidRPr="00C2336B">
        <w:rPr>
          <w:rFonts w:ascii="Times New Roman" w:hAnsi="Times New Roman"/>
          <w:color w:val="000000" w:themeColor="text1"/>
          <w:sz w:val="24"/>
        </w:rPr>
        <w:t xml:space="preserve"> subset</w:t>
      </w:r>
      <w:r w:rsidR="00E52543"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or as distinct groups</w:t>
      </w:r>
      <w:r w:rsidR="003D3ADD" w:rsidRPr="00C2336B">
        <w:rPr>
          <w:rFonts w:ascii="Times New Roman" w:hAnsi="Times New Roman"/>
          <w:color w:val="000000" w:themeColor="text1"/>
          <w:sz w:val="24"/>
        </w:rPr>
        <w:t xml:space="preserve">. </w:t>
      </w:r>
      <w:r w:rsidR="00E102AE" w:rsidRPr="00C2336B">
        <w:rPr>
          <w:rFonts w:ascii="Times New Roman" w:hAnsi="Times New Roman"/>
          <w:color w:val="000000" w:themeColor="text1"/>
          <w:sz w:val="24"/>
        </w:rPr>
        <w:t xml:space="preserve">However, in theory, the frequency distributions of common behaviors between the mainstream culture and regional subcultures should be different. </w:t>
      </w:r>
      <w:r w:rsidR="00EB01AD" w:rsidRPr="00C2336B">
        <w:rPr>
          <w:rFonts w:ascii="Times New Roman" w:hAnsi="Times New Roman"/>
          <w:color w:val="000000" w:themeColor="text1"/>
          <w:sz w:val="24"/>
        </w:rPr>
        <w:t>Subcultures</w:t>
      </w:r>
      <w:r w:rsidR="003D3ADD" w:rsidRPr="00C2336B">
        <w:rPr>
          <w:rFonts w:ascii="Times New Roman" w:hAnsi="Times New Roman"/>
          <w:color w:val="000000" w:themeColor="text1"/>
          <w:sz w:val="24"/>
        </w:rPr>
        <w:t xml:space="preserve"> are influenced by mainstream</w:t>
      </w:r>
      <w:r w:rsidR="00A76C15" w:rsidRPr="00C2336B">
        <w:rPr>
          <w:rFonts w:ascii="Times New Roman" w:hAnsi="Times New Roman"/>
          <w:color w:val="000000" w:themeColor="text1"/>
          <w:sz w:val="24"/>
        </w:rPr>
        <w:t xml:space="preserve"> behaviors common to </w:t>
      </w:r>
      <w:r w:rsidR="00AD4FB7" w:rsidRPr="00C2336B">
        <w:rPr>
          <w:rFonts w:ascii="Times New Roman" w:hAnsi="Times New Roman"/>
          <w:color w:val="000000" w:themeColor="text1"/>
          <w:sz w:val="24"/>
        </w:rPr>
        <w:t xml:space="preserve">a </w:t>
      </w:r>
      <w:r w:rsidR="00A76C15" w:rsidRPr="00C2336B">
        <w:rPr>
          <w:rFonts w:ascii="Times New Roman" w:hAnsi="Times New Roman"/>
          <w:color w:val="000000" w:themeColor="text1"/>
          <w:sz w:val="24"/>
        </w:rPr>
        <w:t>region</w:t>
      </w:r>
      <w:r w:rsidR="000E2E2C" w:rsidRPr="00C2336B">
        <w:rPr>
          <w:rFonts w:ascii="Times New Roman" w:hAnsi="Times New Roman"/>
          <w:color w:val="000000" w:themeColor="text1"/>
          <w:sz w:val="24"/>
        </w:rPr>
        <w:t xml:space="preserve">, </w:t>
      </w:r>
      <w:r w:rsidR="00A76C15" w:rsidRPr="00C2336B">
        <w:rPr>
          <w:rFonts w:ascii="Times New Roman" w:hAnsi="Times New Roman"/>
          <w:color w:val="000000" w:themeColor="text1"/>
          <w:sz w:val="24"/>
        </w:rPr>
        <w:t xml:space="preserve">but may also have a subset of </w:t>
      </w:r>
      <w:r w:rsidR="000E2E2C" w:rsidRPr="00C2336B">
        <w:rPr>
          <w:rFonts w:ascii="Times New Roman" w:hAnsi="Times New Roman"/>
          <w:color w:val="000000" w:themeColor="text1"/>
          <w:sz w:val="24"/>
        </w:rPr>
        <w:t xml:space="preserve">statistically common </w:t>
      </w:r>
      <w:r w:rsidR="00630CB9" w:rsidRPr="00C2336B">
        <w:rPr>
          <w:rFonts w:ascii="Times New Roman" w:hAnsi="Times New Roman"/>
          <w:color w:val="000000" w:themeColor="text1"/>
          <w:sz w:val="24"/>
        </w:rPr>
        <w:t xml:space="preserve">behaviors </w:t>
      </w:r>
      <w:r w:rsidR="00A76C15" w:rsidRPr="00C2336B">
        <w:rPr>
          <w:rFonts w:ascii="Times New Roman" w:hAnsi="Times New Roman"/>
          <w:color w:val="000000" w:themeColor="text1"/>
          <w:sz w:val="24"/>
        </w:rPr>
        <w:t xml:space="preserve">that are unique </w:t>
      </w:r>
      <w:r w:rsidR="00FF16FB" w:rsidRPr="00C2336B">
        <w:rPr>
          <w:rFonts w:ascii="Times New Roman" w:hAnsi="Times New Roman"/>
          <w:color w:val="000000" w:themeColor="text1"/>
          <w:sz w:val="24"/>
        </w:rPr>
        <w:t>to</w:t>
      </w:r>
      <w:r w:rsidR="00630CB9" w:rsidRPr="00C2336B">
        <w:rPr>
          <w:rFonts w:ascii="Times New Roman" w:hAnsi="Times New Roman"/>
          <w:color w:val="000000" w:themeColor="text1"/>
          <w:sz w:val="24"/>
        </w:rPr>
        <w:t xml:space="preserve"> </w:t>
      </w:r>
      <w:r w:rsidR="003D3ADD" w:rsidRPr="00C2336B">
        <w:rPr>
          <w:rFonts w:ascii="Times New Roman" w:hAnsi="Times New Roman"/>
          <w:color w:val="000000" w:themeColor="text1"/>
          <w:sz w:val="24"/>
        </w:rPr>
        <w:t xml:space="preserve">the </w:t>
      </w:r>
      <w:r w:rsidR="000E2E2C" w:rsidRPr="00C2336B">
        <w:rPr>
          <w:rFonts w:ascii="Times New Roman" w:hAnsi="Times New Roman"/>
          <w:color w:val="000000" w:themeColor="text1"/>
          <w:sz w:val="24"/>
        </w:rPr>
        <w:t>specific</w:t>
      </w:r>
      <w:r w:rsidR="003D3ADD" w:rsidRPr="00C2336B">
        <w:rPr>
          <w:rFonts w:ascii="Times New Roman" w:hAnsi="Times New Roman"/>
          <w:color w:val="000000" w:themeColor="text1"/>
          <w:sz w:val="24"/>
        </w:rPr>
        <w:t xml:space="preserve">, </w:t>
      </w:r>
      <w:r w:rsidR="00630CB9" w:rsidRPr="00C2336B">
        <w:rPr>
          <w:rFonts w:ascii="Times New Roman" w:hAnsi="Times New Roman"/>
          <w:color w:val="000000" w:themeColor="text1"/>
          <w:sz w:val="24"/>
        </w:rPr>
        <w:t xml:space="preserve">and </w:t>
      </w:r>
      <w:r w:rsidR="003D3ADD" w:rsidRPr="00C2336B">
        <w:rPr>
          <w:rFonts w:ascii="Times New Roman" w:hAnsi="Times New Roman"/>
          <w:color w:val="000000" w:themeColor="text1"/>
          <w:sz w:val="24"/>
        </w:rPr>
        <w:t>usually self-identified,</w:t>
      </w:r>
      <w:r w:rsidR="000E2E2C" w:rsidRPr="00C2336B">
        <w:rPr>
          <w:rFonts w:ascii="Times New Roman" w:hAnsi="Times New Roman"/>
          <w:color w:val="000000" w:themeColor="text1"/>
          <w:sz w:val="24"/>
        </w:rPr>
        <w:t xml:space="preserve"> </w:t>
      </w:r>
      <w:r w:rsidR="00B94E13" w:rsidRPr="00C2336B">
        <w:rPr>
          <w:rFonts w:ascii="Times New Roman" w:hAnsi="Times New Roman"/>
          <w:color w:val="000000" w:themeColor="text1"/>
          <w:sz w:val="24"/>
        </w:rPr>
        <w:t>group</w:t>
      </w:r>
      <w:r w:rsidR="00EE01FD" w:rsidRPr="00C2336B">
        <w:rPr>
          <w:rFonts w:ascii="Times New Roman" w:hAnsi="Times New Roman"/>
          <w:color w:val="000000" w:themeColor="text1"/>
          <w:sz w:val="24"/>
        </w:rPr>
        <w:t xml:space="preserve"> (cf. Choudhury &amp; </w:t>
      </w:r>
      <w:proofErr w:type="spellStart"/>
      <w:r w:rsidR="00EE01FD" w:rsidRPr="00C2336B">
        <w:rPr>
          <w:rFonts w:ascii="Times New Roman" w:hAnsi="Times New Roman"/>
          <w:color w:val="000000" w:themeColor="text1"/>
          <w:sz w:val="24"/>
        </w:rPr>
        <w:t>Kirmayer</w:t>
      </w:r>
      <w:proofErr w:type="spellEnd"/>
      <w:r w:rsidR="00EE01FD" w:rsidRPr="00C2336B">
        <w:rPr>
          <w:rFonts w:ascii="Times New Roman" w:hAnsi="Times New Roman"/>
          <w:color w:val="000000" w:themeColor="text1"/>
          <w:sz w:val="24"/>
        </w:rPr>
        <w:t>, 2009)</w:t>
      </w:r>
      <w:r w:rsidR="000E2E2C" w:rsidRPr="00C2336B">
        <w:rPr>
          <w:rFonts w:ascii="Times New Roman" w:hAnsi="Times New Roman"/>
          <w:color w:val="000000" w:themeColor="text1"/>
          <w:sz w:val="24"/>
        </w:rPr>
        <w:t>.</w:t>
      </w:r>
      <w:r w:rsidR="00A76C15" w:rsidRPr="00C2336B">
        <w:rPr>
          <w:rFonts w:ascii="Times New Roman" w:hAnsi="Times New Roman"/>
          <w:color w:val="000000" w:themeColor="text1"/>
          <w:sz w:val="24"/>
        </w:rPr>
        <w:t xml:space="preserve"> For example, </w:t>
      </w:r>
      <w:r w:rsidR="00236751" w:rsidRPr="00C2336B">
        <w:rPr>
          <w:rFonts w:ascii="Times New Roman" w:hAnsi="Times New Roman"/>
          <w:color w:val="000000" w:themeColor="text1"/>
          <w:sz w:val="24"/>
        </w:rPr>
        <w:t>Hispanic culture in S</w:t>
      </w:r>
      <w:r w:rsidR="00A76C15" w:rsidRPr="00C2336B">
        <w:rPr>
          <w:rFonts w:ascii="Times New Roman" w:hAnsi="Times New Roman"/>
          <w:color w:val="000000" w:themeColor="text1"/>
          <w:sz w:val="24"/>
        </w:rPr>
        <w:t>outhern California differs in many ways from Hispanic culture anywhere else in the wor</w:t>
      </w:r>
      <w:r w:rsidR="00236751" w:rsidRPr="00C2336B">
        <w:rPr>
          <w:rFonts w:ascii="Times New Roman" w:hAnsi="Times New Roman"/>
          <w:color w:val="000000" w:themeColor="text1"/>
          <w:sz w:val="24"/>
        </w:rPr>
        <w:t xml:space="preserve">ld, and the 1960s hippie movement in </w:t>
      </w:r>
      <w:r w:rsidR="00A76C15" w:rsidRPr="00C2336B">
        <w:rPr>
          <w:rFonts w:ascii="Times New Roman" w:hAnsi="Times New Roman"/>
          <w:color w:val="000000" w:themeColor="text1"/>
          <w:sz w:val="24"/>
        </w:rPr>
        <w:t xml:space="preserve">California was unique even for its time. Both examples </w:t>
      </w:r>
      <w:r w:rsidR="00D678AB" w:rsidRPr="00C2336B">
        <w:rPr>
          <w:rFonts w:ascii="Times New Roman" w:hAnsi="Times New Roman"/>
          <w:color w:val="000000" w:themeColor="text1"/>
          <w:sz w:val="24"/>
        </w:rPr>
        <w:t>identify</w:t>
      </w:r>
      <w:r w:rsidR="00A76C15" w:rsidRPr="00C2336B">
        <w:rPr>
          <w:rFonts w:ascii="Times New Roman" w:hAnsi="Times New Roman"/>
          <w:color w:val="000000" w:themeColor="text1"/>
          <w:sz w:val="24"/>
        </w:rPr>
        <w:t xml:space="preserve"> subcultures that are distinct from the dominant culture, but still uniquely situated within it. </w:t>
      </w:r>
      <w:r w:rsidR="006D4E73" w:rsidRPr="00C2336B">
        <w:rPr>
          <w:rFonts w:ascii="Times New Roman" w:hAnsi="Times New Roman"/>
          <w:color w:val="000000" w:themeColor="text1"/>
          <w:sz w:val="24"/>
        </w:rPr>
        <w:t xml:space="preserve">In theory, observational and self-report measures can be used to </w:t>
      </w:r>
      <w:r w:rsidR="00855CB9" w:rsidRPr="00C2336B">
        <w:rPr>
          <w:rFonts w:ascii="Times New Roman" w:hAnsi="Times New Roman"/>
          <w:color w:val="000000" w:themeColor="text1"/>
          <w:sz w:val="24"/>
        </w:rPr>
        <w:t>isolate</w:t>
      </w:r>
      <w:r w:rsidR="006D4E73" w:rsidRPr="00C2336B">
        <w:rPr>
          <w:rFonts w:ascii="Times New Roman" w:hAnsi="Times New Roman"/>
          <w:color w:val="000000" w:themeColor="text1"/>
          <w:sz w:val="24"/>
        </w:rPr>
        <w:t xml:space="preserve"> </w:t>
      </w:r>
      <w:r w:rsidR="007F14FF" w:rsidRPr="00C2336B">
        <w:rPr>
          <w:rFonts w:ascii="Times New Roman" w:hAnsi="Times New Roman"/>
          <w:color w:val="000000" w:themeColor="text1"/>
          <w:sz w:val="24"/>
        </w:rPr>
        <w:t>statistical commonalities</w:t>
      </w:r>
      <w:r w:rsidR="006D4E73" w:rsidRPr="00C2336B">
        <w:rPr>
          <w:rFonts w:ascii="Times New Roman" w:hAnsi="Times New Roman"/>
          <w:color w:val="000000" w:themeColor="text1"/>
          <w:sz w:val="24"/>
        </w:rPr>
        <w:t xml:space="preserve"> and </w:t>
      </w:r>
      <w:r w:rsidR="00FA1ADF" w:rsidRPr="00C2336B">
        <w:rPr>
          <w:rFonts w:ascii="Times New Roman" w:hAnsi="Times New Roman"/>
          <w:color w:val="000000" w:themeColor="text1"/>
          <w:sz w:val="24"/>
        </w:rPr>
        <w:t>help describe</w:t>
      </w:r>
      <w:r w:rsidR="002C62C2" w:rsidRPr="00C2336B">
        <w:rPr>
          <w:rFonts w:ascii="Times New Roman" w:hAnsi="Times New Roman"/>
          <w:color w:val="000000" w:themeColor="text1"/>
          <w:sz w:val="24"/>
        </w:rPr>
        <w:t xml:space="preserve"> </w:t>
      </w:r>
      <w:r w:rsidR="003B015B" w:rsidRPr="00C2336B">
        <w:rPr>
          <w:rFonts w:ascii="Times New Roman" w:hAnsi="Times New Roman"/>
          <w:color w:val="000000" w:themeColor="text1"/>
          <w:sz w:val="24"/>
        </w:rPr>
        <w:t>various</w:t>
      </w:r>
      <w:r w:rsidR="00F227DC" w:rsidRPr="00C2336B">
        <w:rPr>
          <w:rFonts w:ascii="Times New Roman" w:hAnsi="Times New Roman"/>
          <w:color w:val="000000" w:themeColor="text1"/>
          <w:sz w:val="24"/>
        </w:rPr>
        <w:t xml:space="preserve"> sociocultural similarities</w:t>
      </w:r>
      <w:r w:rsidR="002C62C2" w:rsidRPr="00C2336B">
        <w:rPr>
          <w:rFonts w:ascii="Times New Roman" w:hAnsi="Times New Roman"/>
          <w:color w:val="000000" w:themeColor="text1"/>
          <w:sz w:val="24"/>
        </w:rPr>
        <w:t xml:space="preserve"> and differences between groups</w:t>
      </w:r>
      <w:r w:rsidR="00F227DC" w:rsidRPr="00C2336B">
        <w:rPr>
          <w:rFonts w:ascii="Times New Roman" w:hAnsi="Times New Roman"/>
          <w:color w:val="000000" w:themeColor="text1"/>
          <w:sz w:val="24"/>
        </w:rPr>
        <w:t>.</w:t>
      </w:r>
      <w:r w:rsidR="00EE01FD" w:rsidRPr="00C2336B">
        <w:rPr>
          <w:rFonts w:ascii="Times New Roman" w:hAnsi="Times New Roman"/>
          <w:color w:val="000000" w:themeColor="text1"/>
          <w:sz w:val="24"/>
        </w:rPr>
        <w:t xml:space="preserve"> </w:t>
      </w:r>
      <w:r w:rsidR="00B773D4" w:rsidRPr="00C2336B">
        <w:rPr>
          <w:rFonts w:ascii="Times New Roman" w:hAnsi="Times New Roman"/>
          <w:color w:val="000000" w:themeColor="text1"/>
          <w:sz w:val="24"/>
        </w:rPr>
        <w:t>U</w:t>
      </w:r>
      <w:r w:rsidR="00EE01FD" w:rsidRPr="00C2336B">
        <w:rPr>
          <w:rFonts w:ascii="Times New Roman" w:hAnsi="Times New Roman"/>
          <w:color w:val="000000" w:themeColor="text1"/>
          <w:sz w:val="24"/>
        </w:rPr>
        <w:t>s</w:t>
      </w:r>
      <w:r w:rsidR="00B773D4" w:rsidRPr="00C2336B">
        <w:rPr>
          <w:rFonts w:ascii="Times New Roman" w:hAnsi="Times New Roman"/>
          <w:color w:val="000000" w:themeColor="text1"/>
          <w:sz w:val="24"/>
        </w:rPr>
        <w:t>ing</w:t>
      </w:r>
      <w:r w:rsidR="00EE01FD" w:rsidRPr="00C2336B">
        <w:rPr>
          <w:rFonts w:ascii="Times New Roman" w:hAnsi="Times New Roman"/>
          <w:color w:val="000000" w:themeColor="text1"/>
          <w:sz w:val="24"/>
        </w:rPr>
        <w:t xml:space="preserve"> a variety of measures</w:t>
      </w:r>
      <w:r w:rsidR="00BD6A56" w:rsidRPr="00C2336B">
        <w:rPr>
          <w:rFonts w:ascii="Times New Roman" w:hAnsi="Times New Roman"/>
          <w:color w:val="000000" w:themeColor="text1"/>
          <w:sz w:val="24"/>
        </w:rPr>
        <w:t xml:space="preserve"> as part of a mixed</w:t>
      </w:r>
      <w:r w:rsidR="0077626C" w:rsidRPr="00C2336B">
        <w:rPr>
          <w:rFonts w:ascii="Times New Roman" w:hAnsi="Times New Roman"/>
          <w:color w:val="000000" w:themeColor="text1"/>
          <w:sz w:val="24"/>
        </w:rPr>
        <w:t>-</w:t>
      </w:r>
      <w:r w:rsidR="00BD6A56" w:rsidRPr="00C2336B">
        <w:rPr>
          <w:rFonts w:ascii="Times New Roman" w:hAnsi="Times New Roman"/>
          <w:color w:val="000000" w:themeColor="text1"/>
          <w:sz w:val="24"/>
        </w:rPr>
        <w:t>methods approach</w:t>
      </w:r>
      <w:r w:rsidR="00E12E38" w:rsidRPr="00C2336B">
        <w:rPr>
          <w:rFonts w:ascii="Times New Roman" w:hAnsi="Times New Roman"/>
          <w:color w:val="000000" w:themeColor="text1"/>
          <w:sz w:val="24"/>
        </w:rPr>
        <w:t xml:space="preserve"> may help </w:t>
      </w:r>
      <w:r w:rsidR="008E2AF0" w:rsidRPr="00C2336B">
        <w:rPr>
          <w:rFonts w:ascii="Times New Roman" w:hAnsi="Times New Roman"/>
          <w:color w:val="000000" w:themeColor="text1"/>
          <w:sz w:val="24"/>
        </w:rPr>
        <w:t>avoid</w:t>
      </w:r>
      <w:r w:rsidR="00EE01FD" w:rsidRPr="00C2336B">
        <w:rPr>
          <w:rFonts w:ascii="Times New Roman" w:hAnsi="Times New Roman"/>
          <w:color w:val="000000" w:themeColor="text1"/>
          <w:sz w:val="24"/>
        </w:rPr>
        <w:t xml:space="preserve"> binary </w:t>
      </w:r>
      <w:r w:rsidR="00EE01FD" w:rsidRPr="00C2336B">
        <w:rPr>
          <w:rFonts w:ascii="Times New Roman" w:hAnsi="Times New Roman"/>
          <w:color w:val="000000" w:themeColor="text1"/>
          <w:sz w:val="24"/>
        </w:rPr>
        <w:lastRenderedPageBreak/>
        <w:t>East/West dichotomies</w:t>
      </w:r>
      <w:r w:rsidR="00C05F74" w:rsidRPr="00C2336B">
        <w:rPr>
          <w:rFonts w:ascii="Times New Roman" w:hAnsi="Times New Roman"/>
          <w:color w:val="000000" w:themeColor="text1"/>
          <w:sz w:val="24"/>
        </w:rPr>
        <w:t xml:space="preserve"> and allow for a more complex </w:t>
      </w:r>
      <w:r w:rsidR="00734712" w:rsidRPr="00C2336B">
        <w:rPr>
          <w:rFonts w:ascii="Times New Roman" w:hAnsi="Times New Roman"/>
          <w:color w:val="000000" w:themeColor="text1"/>
          <w:sz w:val="24"/>
        </w:rPr>
        <w:t>picture</w:t>
      </w:r>
      <w:r w:rsidR="00C05F74" w:rsidRPr="00C2336B">
        <w:rPr>
          <w:rFonts w:ascii="Times New Roman" w:hAnsi="Times New Roman"/>
          <w:color w:val="000000" w:themeColor="text1"/>
          <w:sz w:val="24"/>
        </w:rPr>
        <w:t xml:space="preserve"> of </w:t>
      </w:r>
      <w:r w:rsidR="00CE7A5A" w:rsidRPr="00C2336B">
        <w:rPr>
          <w:rFonts w:ascii="Times New Roman" w:hAnsi="Times New Roman"/>
          <w:color w:val="000000" w:themeColor="text1"/>
          <w:sz w:val="24"/>
        </w:rPr>
        <w:t>common</w:t>
      </w:r>
      <w:r w:rsidR="00C05F74" w:rsidRPr="00C2336B">
        <w:rPr>
          <w:rFonts w:ascii="Times New Roman" w:hAnsi="Times New Roman"/>
          <w:color w:val="000000" w:themeColor="text1"/>
          <w:sz w:val="24"/>
        </w:rPr>
        <w:t xml:space="preserve"> sociocultural </w:t>
      </w:r>
      <w:r w:rsidR="00CE7A5A" w:rsidRPr="00C2336B">
        <w:rPr>
          <w:rFonts w:ascii="Times New Roman" w:hAnsi="Times New Roman"/>
          <w:color w:val="000000" w:themeColor="text1"/>
          <w:sz w:val="24"/>
        </w:rPr>
        <w:t>traits within</w:t>
      </w:r>
      <w:r w:rsidR="00C05F74" w:rsidRPr="00C2336B">
        <w:rPr>
          <w:rFonts w:ascii="Times New Roman" w:hAnsi="Times New Roman"/>
          <w:color w:val="000000" w:themeColor="text1"/>
          <w:sz w:val="24"/>
        </w:rPr>
        <w:t xml:space="preserve"> a population</w:t>
      </w:r>
      <w:r w:rsidR="00423461" w:rsidRPr="00C2336B">
        <w:rPr>
          <w:rFonts w:ascii="Times New Roman" w:hAnsi="Times New Roman"/>
          <w:color w:val="000000" w:themeColor="text1"/>
          <w:sz w:val="24"/>
        </w:rPr>
        <w:t>.</w:t>
      </w:r>
    </w:p>
    <w:p w14:paraId="06FD0A4E" w14:textId="77777777" w:rsidR="00FB7410" w:rsidRPr="00C2336B" w:rsidRDefault="00FB7410" w:rsidP="00A409D8">
      <w:pPr>
        <w:pStyle w:val="NormalWeb"/>
        <w:spacing w:before="2" w:line="480" w:lineRule="auto"/>
        <w:ind w:firstLine="450"/>
        <w:jc w:val="both"/>
        <w:rPr>
          <w:rFonts w:ascii="Times New Roman" w:hAnsi="Times New Roman"/>
          <w:color w:val="000000" w:themeColor="text1"/>
          <w:sz w:val="24"/>
        </w:rPr>
      </w:pPr>
    </w:p>
    <w:p w14:paraId="34810F41" w14:textId="7F751A9D" w:rsidR="00FB7410" w:rsidRPr="00C2336B" w:rsidRDefault="004B7FC7" w:rsidP="00424929">
      <w:pPr>
        <w:pStyle w:val="NormalWeb"/>
        <w:spacing w:before="2" w:line="480" w:lineRule="auto"/>
        <w:jc w:val="both"/>
        <w:outlineLvl w:val="0"/>
        <w:rPr>
          <w:rFonts w:ascii="Times New Roman" w:hAnsi="Times New Roman"/>
          <w:b/>
          <w:color w:val="000000" w:themeColor="text1"/>
          <w:sz w:val="24"/>
        </w:rPr>
      </w:pPr>
      <w:r w:rsidRPr="00C2336B">
        <w:rPr>
          <w:rFonts w:ascii="Times New Roman" w:hAnsi="Times New Roman"/>
          <w:b/>
          <w:color w:val="000000" w:themeColor="text1"/>
          <w:sz w:val="24"/>
        </w:rPr>
        <w:t>P</w:t>
      </w:r>
      <w:r w:rsidR="00FB7410" w:rsidRPr="00C2336B">
        <w:rPr>
          <w:rFonts w:ascii="Times New Roman" w:hAnsi="Times New Roman"/>
          <w:b/>
          <w:color w:val="000000" w:themeColor="text1"/>
          <w:sz w:val="24"/>
        </w:rPr>
        <w:t xml:space="preserve">sychiatric </w:t>
      </w:r>
      <w:r w:rsidR="00B83625" w:rsidRPr="00C2336B">
        <w:rPr>
          <w:rFonts w:ascii="Times New Roman" w:hAnsi="Times New Roman"/>
          <w:b/>
          <w:color w:val="000000" w:themeColor="text1"/>
          <w:sz w:val="24"/>
        </w:rPr>
        <w:t>D</w:t>
      </w:r>
      <w:r w:rsidR="00FB7410" w:rsidRPr="00C2336B">
        <w:rPr>
          <w:rFonts w:ascii="Times New Roman" w:hAnsi="Times New Roman"/>
          <w:b/>
          <w:color w:val="000000" w:themeColor="text1"/>
          <w:sz w:val="24"/>
        </w:rPr>
        <w:t xml:space="preserve">isorders in the CBB </w:t>
      </w:r>
      <w:r w:rsidR="00B83625" w:rsidRPr="00C2336B">
        <w:rPr>
          <w:rFonts w:ascii="Times New Roman" w:hAnsi="Times New Roman"/>
          <w:b/>
          <w:color w:val="000000" w:themeColor="text1"/>
          <w:sz w:val="24"/>
        </w:rPr>
        <w:t>M</w:t>
      </w:r>
      <w:r w:rsidR="00FB7410" w:rsidRPr="00C2336B">
        <w:rPr>
          <w:rFonts w:ascii="Times New Roman" w:hAnsi="Times New Roman"/>
          <w:b/>
          <w:color w:val="000000" w:themeColor="text1"/>
          <w:sz w:val="24"/>
        </w:rPr>
        <w:t>odel</w:t>
      </w:r>
    </w:p>
    <w:p w14:paraId="5632FDF0" w14:textId="1E3F0DBA" w:rsidR="00B51A84" w:rsidRPr="00C2336B" w:rsidRDefault="00FB7410" w:rsidP="00467D28">
      <w:pPr>
        <w:pStyle w:val="NormalWeb"/>
        <w:tabs>
          <w:tab w:val="left" w:pos="3330"/>
        </w:tabs>
        <w:spacing w:before="2" w:line="480" w:lineRule="auto"/>
        <w:jc w:val="both"/>
        <w:rPr>
          <w:rFonts w:ascii="Times New Roman" w:hAnsi="Times New Roman"/>
          <w:color w:val="000000" w:themeColor="text1"/>
          <w:sz w:val="24"/>
        </w:rPr>
      </w:pPr>
      <w:r w:rsidRPr="00C2336B">
        <w:rPr>
          <w:rFonts w:ascii="Times New Roman" w:hAnsi="Times New Roman"/>
          <w:color w:val="000000" w:themeColor="text1"/>
          <w:sz w:val="24"/>
        </w:rPr>
        <w:t xml:space="preserve">In contrast with </w:t>
      </w:r>
      <w:r w:rsidR="00653719" w:rsidRPr="00C2336B">
        <w:rPr>
          <w:rFonts w:ascii="Times New Roman" w:hAnsi="Times New Roman"/>
          <w:color w:val="000000" w:themeColor="text1"/>
          <w:sz w:val="24"/>
        </w:rPr>
        <w:t>the NCI model,</w:t>
      </w:r>
      <w:r w:rsidRPr="00C2336B">
        <w:rPr>
          <w:rFonts w:ascii="Times New Roman" w:hAnsi="Times New Roman"/>
          <w:color w:val="000000" w:themeColor="text1"/>
          <w:sz w:val="24"/>
        </w:rPr>
        <w:t xml:space="preserve"> which implicitly </w:t>
      </w:r>
      <w:r w:rsidR="00276A30" w:rsidRPr="00C2336B">
        <w:rPr>
          <w:rFonts w:ascii="Times New Roman" w:hAnsi="Times New Roman"/>
          <w:color w:val="000000" w:themeColor="text1"/>
          <w:sz w:val="24"/>
        </w:rPr>
        <w:t xml:space="preserve">suggests </w:t>
      </w:r>
      <w:r w:rsidRPr="00C2336B">
        <w:rPr>
          <w:rFonts w:ascii="Times New Roman" w:hAnsi="Times New Roman"/>
          <w:color w:val="000000" w:themeColor="text1"/>
          <w:sz w:val="24"/>
        </w:rPr>
        <w:t xml:space="preserve">cultural scripts can be ‘correctly’ learned, the CBB model proposes </w:t>
      </w:r>
      <w:r w:rsidR="00144D56" w:rsidRPr="00C2336B">
        <w:rPr>
          <w:rFonts w:ascii="Times New Roman" w:hAnsi="Times New Roman"/>
          <w:color w:val="000000" w:themeColor="text1"/>
          <w:sz w:val="24"/>
        </w:rPr>
        <w:t xml:space="preserve">that </w:t>
      </w:r>
      <w:r w:rsidRPr="00C2336B">
        <w:rPr>
          <w:rFonts w:ascii="Times New Roman" w:hAnsi="Times New Roman"/>
          <w:color w:val="000000" w:themeColor="text1"/>
          <w:sz w:val="24"/>
        </w:rPr>
        <w:t>cultural scripts a</w:t>
      </w:r>
      <w:r w:rsidR="00144D56" w:rsidRPr="00C2336B">
        <w:rPr>
          <w:rFonts w:ascii="Times New Roman" w:hAnsi="Times New Roman"/>
          <w:color w:val="000000" w:themeColor="text1"/>
          <w:sz w:val="24"/>
        </w:rPr>
        <w:t>re</w:t>
      </w:r>
      <w:r w:rsidRPr="00C2336B">
        <w:rPr>
          <w:rFonts w:ascii="Times New Roman" w:hAnsi="Times New Roman"/>
          <w:color w:val="000000" w:themeColor="text1"/>
          <w:sz w:val="24"/>
        </w:rPr>
        <w:t xml:space="preserve"> always individually altered,</w:t>
      </w:r>
      <w:r w:rsidR="00AE56EE" w:rsidRPr="00C2336B">
        <w:rPr>
          <w:rFonts w:ascii="Times New Roman" w:hAnsi="Times New Roman"/>
          <w:color w:val="000000" w:themeColor="text1"/>
          <w:sz w:val="24"/>
        </w:rPr>
        <w:t xml:space="preserve"> resulting in multiple spectra</w:t>
      </w:r>
      <w:r w:rsidRPr="00C2336B">
        <w:rPr>
          <w:rFonts w:ascii="Times New Roman" w:hAnsi="Times New Roman"/>
          <w:color w:val="000000" w:themeColor="text1"/>
          <w:sz w:val="24"/>
        </w:rPr>
        <w:t xml:space="preserve"> of culturally</w:t>
      </w:r>
      <w:r w:rsidR="0085770A" w:rsidRPr="00C2336B">
        <w:rPr>
          <w:rFonts w:ascii="Times New Roman" w:hAnsi="Times New Roman"/>
          <w:color w:val="000000" w:themeColor="text1"/>
          <w:sz w:val="24"/>
        </w:rPr>
        <w:t>-</w:t>
      </w:r>
      <w:r w:rsidRPr="00C2336B">
        <w:rPr>
          <w:rFonts w:ascii="Times New Roman" w:hAnsi="Times New Roman"/>
          <w:color w:val="000000" w:themeColor="text1"/>
          <w:sz w:val="24"/>
        </w:rPr>
        <w:t>situated practices within any cultural context.</w:t>
      </w:r>
      <w:r w:rsidR="00D51AB6"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 xml:space="preserve">Psychiatric disorders </w:t>
      </w:r>
      <w:r w:rsidR="00BA0D9D" w:rsidRPr="00C2336B">
        <w:rPr>
          <w:rFonts w:ascii="Times New Roman" w:hAnsi="Times New Roman"/>
          <w:color w:val="000000" w:themeColor="text1"/>
          <w:sz w:val="24"/>
        </w:rPr>
        <w:t xml:space="preserve">can be </w:t>
      </w:r>
      <w:r w:rsidR="00003812" w:rsidRPr="00C2336B">
        <w:rPr>
          <w:rFonts w:ascii="Times New Roman" w:hAnsi="Times New Roman"/>
          <w:color w:val="000000" w:themeColor="text1"/>
          <w:sz w:val="24"/>
        </w:rPr>
        <w:t>understood</w:t>
      </w:r>
      <w:r w:rsidR="00BA0D9D" w:rsidRPr="00C2336B">
        <w:rPr>
          <w:rFonts w:ascii="Times New Roman" w:hAnsi="Times New Roman"/>
          <w:color w:val="000000" w:themeColor="text1"/>
          <w:sz w:val="24"/>
        </w:rPr>
        <w:t xml:space="preserve"> </w:t>
      </w:r>
      <w:r w:rsidR="00B25488" w:rsidRPr="00C2336B">
        <w:rPr>
          <w:rFonts w:ascii="Times New Roman" w:hAnsi="Times New Roman"/>
          <w:color w:val="000000" w:themeColor="text1"/>
          <w:sz w:val="24"/>
        </w:rPr>
        <w:t>as outliers</w:t>
      </w:r>
      <w:r w:rsidR="00EE0D22"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of these s</w:t>
      </w:r>
      <w:r w:rsidR="00C343E5" w:rsidRPr="00C2336B">
        <w:rPr>
          <w:rFonts w:ascii="Times New Roman" w:hAnsi="Times New Roman"/>
          <w:color w:val="000000" w:themeColor="text1"/>
          <w:sz w:val="24"/>
        </w:rPr>
        <w:t>pectra</w:t>
      </w:r>
      <w:r w:rsidRPr="00C2336B">
        <w:rPr>
          <w:rFonts w:ascii="Times New Roman" w:hAnsi="Times New Roman"/>
          <w:color w:val="000000" w:themeColor="text1"/>
          <w:sz w:val="24"/>
        </w:rPr>
        <w:t xml:space="preserve">. </w:t>
      </w:r>
      <w:r w:rsidR="001C7602" w:rsidRPr="00C2336B">
        <w:rPr>
          <w:rFonts w:ascii="Times New Roman" w:hAnsi="Times New Roman"/>
          <w:color w:val="000000" w:themeColor="text1"/>
          <w:sz w:val="24"/>
        </w:rPr>
        <w:t xml:space="preserve">Most </w:t>
      </w:r>
      <w:r w:rsidRPr="00C2336B">
        <w:rPr>
          <w:rFonts w:ascii="Times New Roman" w:hAnsi="Times New Roman"/>
          <w:color w:val="000000" w:themeColor="text1"/>
          <w:sz w:val="24"/>
        </w:rPr>
        <w:t xml:space="preserve">psychiatric disorders are characterized by socially inappropriate behaviors, difficulties with </w:t>
      </w:r>
      <w:proofErr w:type="spellStart"/>
      <w:r w:rsidRPr="00C2336B">
        <w:rPr>
          <w:rFonts w:ascii="Times New Roman" w:hAnsi="Times New Roman"/>
          <w:color w:val="000000" w:themeColor="text1"/>
          <w:sz w:val="24"/>
        </w:rPr>
        <w:t>sociocognitive</w:t>
      </w:r>
      <w:proofErr w:type="spellEnd"/>
      <w:r w:rsidRPr="00C2336B">
        <w:rPr>
          <w:rFonts w:ascii="Times New Roman" w:hAnsi="Times New Roman"/>
          <w:color w:val="000000" w:themeColor="text1"/>
          <w:sz w:val="24"/>
        </w:rPr>
        <w:t xml:space="preserve"> processing, or</w:t>
      </w:r>
      <w:r w:rsidR="006A62A7" w:rsidRPr="00C2336B">
        <w:rPr>
          <w:rFonts w:ascii="Times New Roman" w:hAnsi="Times New Roman"/>
          <w:color w:val="000000" w:themeColor="text1"/>
          <w:sz w:val="24"/>
        </w:rPr>
        <w:t xml:space="preserve">, as in the case of </w:t>
      </w:r>
      <w:r w:rsidR="0093226C" w:rsidRPr="00C2336B">
        <w:rPr>
          <w:rFonts w:ascii="Times New Roman" w:hAnsi="Times New Roman"/>
          <w:color w:val="000000" w:themeColor="text1"/>
          <w:sz w:val="24"/>
        </w:rPr>
        <w:t>certain neurogenetic disorders</w:t>
      </w:r>
      <w:r w:rsidR="006A62A7"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reduced neural plasticity</w:t>
      </w:r>
      <w:r w:rsidR="00421763" w:rsidRPr="00C2336B">
        <w:rPr>
          <w:rFonts w:ascii="Times New Roman" w:hAnsi="Times New Roman"/>
          <w:color w:val="000000" w:themeColor="text1"/>
          <w:sz w:val="24"/>
        </w:rPr>
        <w:t xml:space="preserve"> (</w:t>
      </w:r>
      <w:proofErr w:type="spellStart"/>
      <w:r w:rsidR="00BC6FFC" w:rsidRPr="00C2336B">
        <w:rPr>
          <w:rFonts w:ascii="Times New Roman" w:hAnsi="Times New Roman"/>
          <w:color w:val="000000" w:themeColor="text1"/>
          <w:sz w:val="24"/>
        </w:rPr>
        <w:t>Ramakers</w:t>
      </w:r>
      <w:proofErr w:type="spellEnd"/>
      <w:r w:rsidR="00BC6FFC" w:rsidRPr="00C2336B">
        <w:rPr>
          <w:rFonts w:ascii="Times New Roman" w:hAnsi="Times New Roman"/>
          <w:color w:val="000000" w:themeColor="text1"/>
          <w:sz w:val="24"/>
        </w:rPr>
        <w:t xml:space="preserve"> et al., 2012; Cramer &amp; </w:t>
      </w:r>
      <w:proofErr w:type="spellStart"/>
      <w:r w:rsidR="00BC6FFC" w:rsidRPr="00C2336B">
        <w:rPr>
          <w:rFonts w:ascii="Times New Roman" w:hAnsi="Times New Roman"/>
          <w:color w:val="000000" w:themeColor="text1"/>
          <w:sz w:val="24"/>
        </w:rPr>
        <w:t>Galdzicki</w:t>
      </w:r>
      <w:proofErr w:type="spellEnd"/>
      <w:r w:rsidR="00BC6FFC" w:rsidRPr="00C2336B">
        <w:rPr>
          <w:rFonts w:ascii="Times New Roman" w:hAnsi="Times New Roman"/>
          <w:color w:val="000000" w:themeColor="text1"/>
          <w:sz w:val="24"/>
        </w:rPr>
        <w:t>, 2012; Gipson &amp; Johnston, 2012</w:t>
      </w:r>
      <w:r w:rsidR="00421763"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p>
    <w:p w14:paraId="7D44CB68" w14:textId="3FB824CD" w:rsidR="00F94C99" w:rsidRPr="00C2336B" w:rsidRDefault="00FB7410" w:rsidP="00A409D8">
      <w:pPr>
        <w:pStyle w:val="NormalWeb"/>
        <w:tabs>
          <w:tab w:val="left" w:pos="3330"/>
        </w:tabs>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However, the symptoms and presentations of nearly all psychiatric disorders are influenced by culture, indicating that the processing or developmental pathways giving rise to sociocultural learning occur differently in these </w:t>
      </w:r>
      <w:r w:rsidR="006D0EAA" w:rsidRPr="00C2336B">
        <w:rPr>
          <w:rFonts w:ascii="Times New Roman" w:hAnsi="Times New Roman"/>
          <w:color w:val="000000" w:themeColor="text1"/>
          <w:sz w:val="24"/>
        </w:rPr>
        <w:t xml:space="preserve">clinical </w:t>
      </w:r>
      <w:r w:rsidRPr="00C2336B">
        <w:rPr>
          <w:rFonts w:ascii="Times New Roman" w:hAnsi="Times New Roman"/>
          <w:color w:val="000000" w:themeColor="text1"/>
          <w:sz w:val="24"/>
        </w:rPr>
        <w:t>populations. These extreme variations exist within culture and are also part of cultural feedback loop</w:t>
      </w:r>
      <w:r w:rsidR="0077626C" w:rsidRPr="00C2336B">
        <w:rPr>
          <w:rFonts w:ascii="Times New Roman" w:hAnsi="Times New Roman"/>
          <w:color w:val="000000" w:themeColor="text1"/>
          <w:sz w:val="24"/>
        </w:rPr>
        <w:t>s</w:t>
      </w:r>
      <w:r w:rsidRPr="00C2336B">
        <w:rPr>
          <w:rFonts w:ascii="Times New Roman" w:hAnsi="Times New Roman"/>
          <w:color w:val="000000" w:themeColor="text1"/>
          <w:sz w:val="24"/>
        </w:rPr>
        <w:t xml:space="preserve">. </w:t>
      </w:r>
      <w:r w:rsidR="003C3839" w:rsidRPr="00C2336B">
        <w:rPr>
          <w:rFonts w:ascii="Times New Roman" w:hAnsi="Times New Roman"/>
          <w:color w:val="000000" w:themeColor="text1"/>
          <w:sz w:val="24"/>
        </w:rPr>
        <w:t>Cultural scripts draw attention to certain symptoms, amplifying some experiences while minimizing others (</w:t>
      </w:r>
      <w:r w:rsidR="003E3FA7" w:rsidRPr="00C2336B">
        <w:rPr>
          <w:rFonts w:ascii="Times New Roman" w:hAnsi="Times New Roman"/>
          <w:color w:val="000000" w:themeColor="text1"/>
          <w:sz w:val="24"/>
        </w:rPr>
        <w:t>Ryder et al.</w:t>
      </w:r>
      <w:r w:rsidR="00420943" w:rsidRPr="00C2336B">
        <w:rPr>
          <w:rFonts w:ascii="Times New Roman" w:hAnsi="Times New Roman"/>
          <w:color w:val="000000" w:themeColor="text1"/>
          <w:sz w:val="24"/>
        </w:rPr>
        <w:t>, 2011</w:t>
      </w:r>
      <w:r w:rsidR="003C3839" w:rsidRPr="00C2336B">
        <w:rPr>
          <w:rFonts w:ascii="Times New Roman" w:hAnsi="Times New Roman"/>
          <w:color w:val="000000" w:themeColor="text1"/>
          <w:sz w:val="24"/>
        </w:rPr>
        <w:t xml:space="preserve">) and many cultural scripts interplay simultaneously (Ryder et al., 2008). </w:t>
      </w:r>
      <w:r w:rsidR="007362E4" w:rsidRPr="00C2336B">
        <w:rPr>
          <w:rFonts w:ascii="Times New Roman" w:hAnsi="Times New Roman"/>
          <w:color w:val="000000" w:themeColor="text1"/>
          <w:sz w:val="24"/>
        </w:rPr>
        <w:t>I</w:t>
      </w:r>
      <w:r w:rsidRPr="00C2336B">
        <w:rPr>
          <w:rFonts w:ascii="Times New Roman" w:hAnsi="Times New Roman"/>
          <w:color w:val="000000" w:themeColor="text1"/>
          <w:sz w:val="24"/>
        </w:rPr>
        <w:t xml:space="preserve">ndividual mechanisms involved in </w:t>
      </w:r>
      <w:r w:rsidR="0077626C" w:rsidRPr="00C2336B">
        <w:rPr>
          <w:rFonts w:ascii="Times New Roman" w:hAnsi="Times New Roman"/>
          <w:color w:val="000000" w:themeColor="text1"/>
          <w:sz w:val="24"/>
        </w:rPr>
        <w:t xml:space="preserve">these </w:t>
      </w:r>
      <w:r w:rsidRPr="00C2336B">
        <w:rPr>
          <w:rFonts w:ascii="Times New Roman" w:hAnsi="Times New Roman"/>
          <w:color w:val="000000" w:themeColor="text1"/>
          <w:sz w:val="24"/>
        </w:rPr>
        <w:t>loop</w:t>
      </w:r>
      <w:r w:rsidR="0077626C" w:rsidRPr="00C2336B">
        <w:rPr>
          <w:rFonts w:ascii="Times New Roman" w:hAnsi="Times New Roman"/>
          <w:color w:val="000000" w:themeColor="text1"/>
          <w:sz w:val="24"/>
        </w:rPr>
        <w:t>s</w:t>
      </w:r>
      <w:r w:rsidR="00F07678" w:rsidRPr="00C2336B">
        <w:rPr>
          <w:rFonts w:ascii="Times New Roman" w:hAnsi="Times New Roman"/>
          <w:color w:val="000000" w:themeColor="text1"/>
          <w:sz w:val="24"/>
        </w:rPr>
        <w:t xml:space="preserve"> </w:t>
      </w:r>
      <w:r w:rsidR="0077626C" w:rsidRPr="00C2336B">
        <w:rPr>
          <w:rFonts w:ascii="Times New Roman" w:hAnsi="Times New Roman"/>
          <w:color w:val="000000" w:themeColor="text1"/>
          <w:sz w:val="24"/>
        </w:rPr>
        <w:t xml:space="preserve">may </w:t>
      </w:r>
      <w:r w:rsidRPr="00C2336B">
        <w:rPr>
          <w:rFonts w:ascii="Times New Roman" w:hAnsi="Times New Roman"/>
          <w:color w:val="000000" w:themeColor="text1"/>
          <w:sz w:val="24"/>
        </w:rPr>
        <w:t xml:space="preserve">occur differently from the ‘statistically common’ mechanisms observed in the </w:t>
      </w:r>
      <w:r w:rsidR="006D0EAA" w:rsidRPr="00C2336B">
        <w:rPr>
          <w:rFonts w:ascii="Times New Roman" w:hAnsi="Times New Roman"/>
          <w:color w:val="000000" w:themeColor="text1"/>
          <w:sz w:val="24"/>
        </w:rPr>
        <w:t>general</w:t>
      </w:r>
      <w:r w:rsidRPr="00C2336B">
        <w:rPr>
          <w:rFonts w:ascii="Times New Roman" w:hAnsi="Times New Roman"/>
          <w:color w:val="000000" w:themeColor="text1"/>
          <w:sz w:val="24"/>
        </w:rPr>
        <w:t xml:space="preserve"> population</w:t>
      </w:r>
      <w:r w:rsidR="007362E4" w:rsidRPr="00C2336B">
        <w:rPr>
          <w:rFonts w:ascii="Times New Roman" w:hAnsi="Times New Roman"/>
          <w:color w:val="000000" w:themeColor="text1"/>
          <w:sz w:val="24"/>
        </w:rPr>
        <w:t xml:space="preserve">, and an interplay between atypical cognitive processes and cultural scripts </w:t>
      </w:r>
      <w:r w:rsidR="00A54C2C" w:rsidRPr="00C2336B">
        <w:rPr>
          <w:rFonts w:ascii="Times New Roman" w:hAnsi="Times New Roman"/>
          <w:color w:val="000000" w:themeColor="text1"/>
          <w:sz w:val="24"/>
        </w:rPr>
        <w:t>c</w:t>
      </w:r>
      <w:r w:rsidR="00C449ED" w:rsidRPr="00C2336B">
        <w:rPr>
          <w:rFonts w:ascii="Times New Roman" w:hAnsi="Times New Roman"/>
          <w:color w:val="000000" w:themeColor="text1"/>
          <w:sz w:val="24"/>
        </w:rPr>
        <w:t>ould</w:t>
      </w:r>
      <w:r w:rsidR="00A54C2C" w:rsidRPr="00C2336B">
        <w:rPr>
          <w:rFonts w:ascii="Times New Roman" w:hAnsi="Times New Roman"/>
          <w:color w:val="000000" w:themeColor="text1"/>
          <w:sz w:val="24"/>
        </w:rPr>
        <w:t xml:space="preserve"> </w:t>
      </w:r>
      <w:r w:rsidR="007362E4" w:rsidRPr="00C2336B">
        <w:rPr>
          <w:rFonts w:ascii="Times New Roman" w:hAnsi="Times New Roman"/>
          <w:color w:val="000000" w:themeColor="text1"/>
          <w:sz w:val="24"/>
        </w:rPr>
        <w:t xml:space="preserve">also contribute to </w:t>
      </w:r>
      <w:r w:rsidR="0077626C" w:rsidRPr="00C2336B">
        <w:rPr>
          <w:rFonts w:ascii="Times New Roman" w:hAnsi="Times New Roman"/>
          <w:color w:val="000000" w:themeColor="text1"/>
          <w:sz w:val="24"/>
        </w:rPr>
        <w:t xml:space="preserve">clinical </w:t>
      </w:r>
      <w:r w:rsidR="007362E4" w:rsidRPr="00C2336B">
        <w:rPr>
          <w:rFonts w:ascii="Times New Roman" w:hAnsi="Times New Roman"/>
          <w:color w:val="000000" w:themeColor="text1"/>
          <w:sz w:val="24"/>
        </w:rPr>
        <w:t>symptoms</w:t>
      </w:r>
      <w:r w:rsidRPr="00C2336B">
        <w:rPr>
          <w:rFonts w:ascii="Times New Roman" w:hAnsi="Times New Roman"/>
          <w:color w:val="000000" w:themeColor="text1"/>
          <w:sz w:val="24"/>
        </w:rPr>
        <w:t xml:space="preserve">. </w:t>
      </w:r>
    </w:p>
    <w:p w14:paraId="533C5236" w14:textId="09D25A88" w:rsidR="00FB7410" w:rsidRPr="00C2336B" w:rsidRDefault="00FB7410" w:rsidP="00173019">
      <w:pPr>
        <w:pStyle w:val="NormalWeb"/>
        <w:tabs>
          <w:tab w:val="left" w:pos="3330"/>
        </w:tabs>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This raises the question </w:t>
      </w:r>
      <w:r w:rsidR="00FC0BDD" w:rsidRPr="00C2336B">
        <w:rPr>
          <w:rFonts w:ascii="Times New Roman" w:hAnsi="Times New Roman"/>
          <w:color w:val="000000" w:themeColor="text1"/>
          <w:sz w:val="24"/>
        </w:rPr>
        <w:t xml:space="preserve">of </w:t>
      </w:r>
      <w:r w:rsidRPr="00C2336B">
        <w:rPr>
          <w:rFonts w:ascii="Times New Roman" w:hAnsi="Times New Roman"/>
          <w:color w:val="000000" w:themeColor="text1"/>
          <w:sz w:val="24"/>
        </w:rPr>
        <w:t xml:space="preserve">whether </w:t>
      </w:r>
      <w:r w:rsidR="00F94C99" w:rsidRPr="00C2336B">
        <w:rPr>
          <w:rFonts w:ascii="Times New Roman" w:hAnsi="Times New Roman"/>
          <w:color w:val="000000" w:themeColor="text1"/>
          <w:sz w:val="24"/>
        </w:rPr>
        <w:t xml:space="preserve">or not </w:t>
      </w:r>
      <w:r w:rsidRPr="00C2336B">
        <w:rPr>
          <w:rFonts w:ascii="Times New Roman" w:hAnsi="Times New Roman"/>
          <w:color w:val="000000" w:themeColor="text1"/>
          <w:sz w:val="24"/>
        </w:rPr>
        <w:t xml:space="preserve">‘abnormal’ (or statistically uncommon) neural processes are </w:t>
      </w:r>
      <w:r w:rsidR="00651F93" w:rsidRPr="00C2336B">
        <w:rPr>
          <w:rFonts w:ascii="Times New Roman" w:hAnsi="Times New Roman"/>
          <w:color w:val="000000" w:themeColor="text1"/>
          <w:sz w:val="24"/>
        </w:rPr>
        <w:t xml:space="preserve">shared </w:t>
      </w:r>
      <w:r w:rsidRPr="00C2336B">
        <w:rPr>
          <w:rFonts w:ascii="Times New Roman" w:hAnsi="Times New Roman"/>
          <w:color w:val="000000" w:themeColor="text1"/>
          <w:sz w:val="24"/>
        </w:rPr>
        <w:t xml:space="preserve">across cultures </w:t>
      </w:r>
      <w:r w:rsidR="005B0941" w:rsidRPr="00C2336B">
        <w:rPr>
          <w:rFonts w:ascii="Times New Roman" w:hAnsi="Times New Roman"/>
          <w:color w:val="000000" w:themeColor="text1"/>
          <w:sz w:val="24"/>
        </w:rPr>
        <w:t xml:space="preserve">in </w:t>
      </w:r>
      <w:r w:rsidR="0077626C" w:rsidRPr="00C2336B">
        <w:rPr>
          <w:rFonts w:ascii="Times New Roman" w:hAnsi="Times New Roman"/>
          <w:color w:val="000000" w:themeColor="text1"/>
          <w:sz w:val="24"/>
        </w:rPr>
        <w:t xml:space="preserve">specific </w:t>
      </w:r>
      <w:r w:rsidRPr="00C2336B">
        <w:rPr>
          <w:rFonts w:ascii="Times New Roman" w:hAnsi="Times New Roman"/>
          <w:color w:val="000000" w:themeColor="text1"/>
          <w:sz w:val="24"/>
        </w:rPr>
        <w:t xml:space="preserve">psychiatric </w:t>
      </w:r>
      <w:r w:rsidR="0077626C" w:rsidRPr="00C2336B">
        <w:rPr>
          <w:rFonts w:ascii="Times New Roman" w:hAnsi="Times New Roman"/>
          <w:color w:val="000000" w:themeColor="text1"/>
          <w:sz w:val="24"/>
        </w:rPr>
        <w:t>disorders</w:t>
      </w:r>
      <w:r w:rsidR="002D11F4" w:rsidRPr="00C2336B">
        <w:rPr>
          <w:rFonts w:ascii="Times New Roman" w:hAnsi="Times New Roman"/>
          <w:color w:val="000000" w:themeColor="text1"/>
          <w:sz w:val="24"/>
        </w:rPr>
        <w:t>.</w:t>
      </w:r>
      <w:r w:rsidR="00FC0BDD" w:rsidRPr="00C2336B">
        <w:rPr>
          <w:rFonts w:ascii="Times New Roman" w:hAnsi="Times New Roman"/>
          <w:color w:val="000000" w:themeColor="text1"/>
          <w:sz w:val="24"/>
        </w:rPr>
        <w:t xml:space="preserve"> </w:t>
      </w:r>
      <w:r w:rsidR="00173019" w:rsidRPr="00C2336B">
        <w:rPr>
          <w:rFonts w:ascii="Times New Roman" w:hAnsi="Times New Roman"/>
          <w:color w:val="000000" w:themeColor="text1"/>
          <w:sz w:val="24"/>
        </w:rPr>
        <w:t xml:space="preserve">Shared </w:t>
      </w:r>
      <w:r w:rsidR="00A70092" w:rsidRPr="00C2336B">
        <w:rPr>
          <w:rFonts w:ascii="Times New Roman" w:hAnsi="Times New Roman"/>
          <w:color w:val="000000" w:themeColor="text1"/>
          <w:sz w:val="24"/>
        </w:rPr>
        <w:t>symptoms</w:t>
      </w:r>
      <w:r w:rsidR="00173019" w:rsidRPr="00C2336B">
        <w:rPr>
          <w:rFonts w:ascii="Times New Roman" w:hAnsi="Times New Roman"/>
          <w:color w:val="000000" w:themeColor="text1"/>
          <w:sz w:val="24"/>
        </w:rPr>
        <w:t xml:space="preserve"> may or may not </w:t>
      </w:r>
      <w:r w:rsidR="00A70092" w:rsidRPr="00C2336B">
        <w:rPr>
          <w:rFonts w:ascii="Times New Roman" w:hAnsi="Times New Roman"/>
          <w:color w:val="000000" w:themeColor="text1"/>
          <w:sz w:val="24"/>
        </w:rPr>
        <w:t>reflect</w:t>
      </w:r>
      <w:r w:rsidR="00173019" w:rsidRPr="00C2336B">
        <w:rPr>
          <w:rFonts w:ascii="Times New Roman" w:hAnsi="Times New Roman"/>
          <w:color w:val="000000" w:themeColor="text1"/>
          <w:sz w:val="24"/>
        </w:rPr>
        <w:t xml:space="preserve"> shared </w:t>
      </w:r>
      <w:r w:rsidR="00020D94" w:rsidRPr="00C2336B">
        <w:rPr>
          <w:rFonts w:ascii="Times New Roman" w:hAnsi="Times New Roman"/>
          <w:color w:val="000000" w:themeColor="text1"/>
          <w:sz w:val="24"/>
        </w:rPr>
        <w:t xml:space="preserve">neural </w:t>
      </w:r>
      <w:r w:rsidR="005B1F9C" w:rsidRPr="00C2336B">
        <w:rPr>
          <w:rFonts w:ascii="Times New Roman" w:hAnsi="Times New Roman"/>
          <w:color w:val="000000" w:themeColor="text1"/>
          <w:sz w:val="24"/>
        </w:rPr>
        <w:t>processes</w:t>
      </w:r>
      <w:r w:rsidR="00173019" w:rsidRPr="00C2336B">
        <w:rPr>
          <w:rFonts w:ascii="Times New Roman" w:hAnsi="Times New Roman"/>
          <w:color w:val="000000" w:themeColor="text1"/>
          <w:sz w:val="24"/>
        </w:rPr>
        <w:t xml:space="preserve">. </w:t>
      </w:r>
      <w:r w:rsidR="003B6D6F" w:rsidRPr="00C2336B">
        <w:rPr>
          <w:rFonts w:ascii="Times New Roman" w:hAnsi="Times New Roman"/>
          <w:color w:val="000000" w:themeColor="text1"/>
          <w:sz w:val="24"/>
        </w:rPr>
        <w:t>D</w:t>
      </w:r>
      <w:r w:rsidRPr="00C2336B">
        <w:rPr>
          <w:rFonts w:ascii="Times New Roman" w:hAnsi="Times New Roman"/>
          <w:color w:val="000000" w:themeColor="text1"/>
          <w:sz w:val="24"/>
        </w:rPr>
        <w:t>isorders are largely influenced by cultural norms and certain symptoms and syndromes appear to develop in response to different cultural and environmental stressors</w:t>
      </w:r>
      <w:r w:rsidR="003B6D6F"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F91E23" w:rsidRPr="00C2336B">
        <w:rPr>
          <w:rFonts w:ascii="Times New Roman" w:hAnsi="Times New Roman"/>
          <w:color w:val="000000" w:themeColor="text1"/>
          <w:sz w:val="24"/>
        </w:rPr>
        <w:t>it follows</w:t>
      </w:r>
      <w:r w:rsidRPr="00C2336B">
        <w:rPr>
          <w:rFonts w:ascii="Times New Roman" w:hAnsi="Times New Roman"/>
          <w:color w:val="000000" w:themeColor="text1"/>
          <w:sz w:val="24"/>
        </w:rPr>
        <w:t xml:space="preserve"> that neural processes formed </w:t>
      </w:r>
      <w:r w:rsidRPr="00C2336B">
        <w:rPr>
          <w:rFonts w:ascii="Times New Roman" w:hAnsi="Times New Roman"/>
          <w:i/>
          <w:color w:val="000000" w:themeColor="text1"/>
          <w:sz w:val="24"/>
        </w:rPr>
        <w:t>a posteriori</w:t>
      </w:r>
      <w:r w:rsidRPr="00C2336B">
        <w:rPr>
          <w:rFonts w:ascii="Times New Roman" w:hAnsi="Times New Roman"/>
          <w:color w:val="000000" w:themeColor="text1"/>
          <w:sz w:val="24"/>
        </w:rPr>
        <w:t xml:space="preserve"> will be unique </w:t>
      </w:r>
      <w:r w:rsidRPr="00C2336B">
        <w:rPr>
          <w:rFonts w:ascii="Times New Roman" w:hAnsi="Times New Roman"/>
          <w:color w:val="000000" w:themeColor="text1"/>
          <w:sz w:val="24"/>
        </w:rPr>
        <w:lastRenderedPageBreak/>
        <w:t xml:space="preserve">across diverse psychiatric populations </w:t>
      </w:r>
      <w:r w:rsidR="000E0FB3" w:rsidRPr="00C2336B">
        <w:rPr>
          <w:rFonts w:ascii="Times New Roman" w:hAnsi="Times New Roman"/>
          <w:color w:val="000000" w:themeColor="text1"/>
          <w:sz w:val="24"/>
        </w:rPr>
        <w:fldChar w:fldCharType="begin"/>
      </w:r>
      <w:r w:rsidR="00373B47" w:rsidRPr="00C2336B">
        <w:rPr>
          <w:rFonts w:ascii="Times New Roman" w:hAnsi="Times New Roman"/>
          <w:color w:val="000000" w:themeColor="text1"/>
          <w:sz w:val="24"/>
        </w:rPr>
        <w:instrText xml:space="preserve"> ADDIN PAPERS2_CITATIONS &lt;citation&gt;&lt;uuid&gt;87CFDD80-3DC2-4654-A4C1-C23789386C28&lt;/uuid&gt;&lt;priority&gt;1&lt;/priority&gt;&lt;publications&gt;&lt;publication&gt;&lt;uuid&gt;4EB1E511-B3E6-4B08-AFF2-304BDB6EFC0E&lt;/uuid&gt;&lt;volume&gt;69&lt;/volume&gt;&lt;doi&gt;10.1097/PSY.0b013e31815b007e&lt;/doi&gt;&lt;startpage&gt;841&lt;/startpage&gt;&lt;publication_date&gt;99200712001200000000220000&lt;/publication_date&gt;&lt;url&gt;http://eutils.ncbi.nlm.nih.gov/entrez/eutils/elink.fcgi?dbfrom=pubmed&amp;amp;id=18040091&amp;amp;retmode=ref&amp;amp;cmd=prlinks&lt;/url&gt;&lt;type&gt;400&lt;/type&gt;&lt;title&gt;Influence of cultural and social factors on the epidemiology of idiopathic somatic complaints and syndromes.&lt;/title&gt;&lt;location&gt;200,4,40.5397222,-74.4663889&lt;/location&gt;&lt;institution&gt;Department of Psychiatry, UMDNJ-Robert Wood Johnson Medical School, Piscataway, New Jersey, USA.&lt;/institution&gt;&lt;number&gt;9&lt;/number&gt;&lt;subtype&gt;400&lt;/subtype&gt;&lt;endpage&gt;845&lt;/endpage&gt;&lt;bundle&gt;&lt;publication&gt;&lt;title&gt;Psychosomatic medicine&lt;/title&gt;&lt;type&gt;-100&lt;/type&gt;&lt;subtype&gt;-100&lt;/subtype&gt;&lt;uuid&gt;AA5C006A-79DA-407F-89F2-A11F5D9BD8DD&lt;/uuid&gt;&lt;/publication&gt;&lt;/bundle&gt;&lt;authors&gt;&lt;author&gt;&lt;firstName&gt;Javier&lt;/firstName&gt;&lt;middleNames&gt;I&lt;/middleNames&gt;&lt;lastName&gt;Escobar&lt;/lastName&gt;&lt;/author&gt;&lt;author&gt;&lt;firstName&gt;Oye&lt;/firstName&gt;&lt;lastName&gt;Gureje&lt;/lastName&gt;&lt;/author&gt;&lt;/authors&gt;&lt;/publication&gt;&lt;/publications&gt;&lt;cites&gt;&lt;/cites&gt;&lt;/citation&gt;</w:instrText>
      </w:r>
      <w:r w:rsidR="000E0FB3" w:rsidRPr="00C2336B">
        <w:rPr>
          <w:rFonts w:ascii="Times New Roman" w:hAnsi="Times New Roman"/>
          <w:color w:val="000000" w:themeColor="text1"/>
          <w:sz w:val="24"/>
        </w:rPr>
        <w:fldChar w:fldCharType="separate"/>
      </w:r>
      <w:r w:rsidRPr="00C2336B">
        <w:rPr>
          <w:rFonts w:ascii="Times New Roman" w:hAnsi="Times New Roman"/>
          <w:color w:val="000000" w:themeColor="text1"/>
          <w:sz w:val="24"/>
        </w:rPr>
        <w:t>(Escobar &amp; Gureje, 2007)</w:t>
      </w:r>
      <w:r w:rsidR="000E0FB3" w:rsidRPr="00C2336B">
        <w:rPr>
          <w:rFonts w:ascii="Times New Roman" w:hAnsi="Times New Roman"/>
          <w:color w:val="000000" w:themeColor="text1"/>
          <w:sz w:val="24"/>
        </w:rPr>
        <w:fldChar w:fldCharType="end"/>
      </w:r>
      <w:r w:rsidRPr="00C2336B">
        <w:rPr>
          <w:rFonts w:ascii="Times New Roman" w:hAnsi="Times New Roman"/>
          <w:color w:val="000000" w:themeColor="text1"/>
          <w:sz w:val="24"/>
        </w:rPr>
        <w:t>. Considering current interest in developing brain-based definitions of various disorders (e.g.,</w:t>
      </w:r>
      <w:r w:rsidR="004A6531" w:rsidRPr="00C2336B">
        <w:rPr>
          <w:rFonts w:ascii="Times New Roman" w:hAnsi="Times New Roman"/>
          <w:color w:val="000000" w:themeColor="text1"/>
          <w:sz w:val="24"/>
        </w:rPr>
        <w:t xml:space="preserve"> </w:t>
      </w:r>
      <w:r w:rsidR="00E9459F" w:rsidRPr="00C2336B">
        <w:rPr>
          <w:rFonts w:ascii="Times New Roman" w:hAnsi="Times New Roman"/>
          <w:color w:val="000000" w:themeColor="text1"/>
          <w:sz w:val="24"/>
        </w:rPr>
        <w:t>Agarwal</w:t>
      </w:r>
      <w:r w:rsidR="00CA2868" w:rsidRPr="00C2336B">
        <w:rPr>
          <w:rFonts w:ascii="Times New Roman" w:hAnsi="Times New Roman"/>
          <w:color w:val="000000" w:themeColor="text1"/>
          <w:sz w:val="24"/>
        </w:rPr>
        <w:t xml:space="preserve"> et al.,</w:t>
      </w:r>
      <w:r w:rsidR="00E9459F" w:rsidRPr="00C2336B">
        <w:rPr>
          <w:rFonts w:ascii="Times New Roman" w:hAnsi="Times New Roman"/>
          <w:color w:val="000000" w:themeColor="text1"/>
          <w:sz w:val="24"/>
        </w:rPr>
        <w:t xml:space="preserve"> 2010; Miller, 2010; Hyman, 2007</w:t>
      </w:r>
      <w:r w:rsidRPr="00C2336B">
        <w:rPr>
          <w:rFonts w:ascii="Times New Roman" w:hAnsi="Times New Roman"/>
          <w:color w:val="000000" w:themeColor="text1"/>
          <w:sz w:val="24"/>
        </w:rPr>
        <w:t>), th</w:t>
      </w:r>
      <w:r w:rsidR="002F052A" w:rsidRPr="00C2336B">
        <w:rPr>
          <w:rFonts w:ascii="Times New Roman" w:hAnsi="Times New Roman"/>
          <w:color w:val="000000" w:themeColor="text1"/>
          <w:sz w:val="24"/>
        </w:rPr>
        <w:t>e</w:t>
      </w:r>
      <w:r w:rsidRPr="00C2336B">
        <w:rPr>
          <w:rFonts w:ascii="Times New Roman" w:hAnsi="Times New Roman"/>
          <w:color w:val="000000" w:themeColor="text1"/>
          <w:sz w:val="24"/>
        </w:rPr>
        <w:t>s</w:t>
      </w:r>
      <w:r w:rsidR="002F052A" w:rsidRPr="00C2336B">
        <w:rPr>
          <w:rFonts w:ascii="Times New Roman" w:hAnsi="Times New Roman"/>
          <w:color w:val="000000" w:themeColor="text1"/>
          <w:sz w:val="24"/>
        </w:rPr>
        <w:t>e</w:t>
      </w:r>
      <w:r w:rsidRPr="00C2336B">
        <w:rPr>
          <w:rFonts w:ascii="Times New Roman" w:hAnsi="Times New Roman"/>
          <w:color w:val="000000" w:themeColor="text1"/>
          <w:sz w:val="24"/>
        </w:rPr>
        <w:t xml:space="preserve"> </w:t>
      </w:r>
      <w:r w:rsidR="002F052A" w:rsidRPr="00C2336B">
        <w:rPr>
          <w:rFonts w:ascii="Times New Roman" w:hAnsi="Times New Roman"/>
          <w:color w:val="000000" w:themeColor="text1"/>
          <w:sz w:val="24"/>
        </w:rPr>
        <w:t xml:space="preserve">are </w:t>
      </w:r>
      <w:r w:rsidRPr="00C2336B">
        <w:rPr>
          <w:rFonts w:ascii="Times New Roman" w:hAnsi="Times New Roman"/>
          <w:color w:val="000000" w:themeColor="text1"/>
          <w:sz w:val="24"/>
        </w:rPr>
        <w:t>important question</w:t>
      </w:r>
      <w:r w:rsidR="002F052A" w:rsidRPr="00C2336B">
        <w:rPr>
          <w:rFonts w:ascii="Times New Roman" w:hAnsi="Times New Roman"/>
          <w:color w:val="000000" w:themeColor="text1"/>
          <w:sz w:val="24"/>
        </w:rPr>
        <w:t>s</w:t>
      </w:r>
      <w:r w:rsidR="00AC0AD1" w:rsidRPr="00C2336B">
        <w:rPr>
          <w:rFonts w:ascii="Times New Roman" w:hAnsi="Times New Roman"/>
          <w:color w:val="000000" w:themeColor="text1"/>
          <w:sz w:val="24"/>
        </w:rPr>
        <w:t xml:space="preserve"> </w:t>
      </w:r>
      <w:r w:rsidR="00814A2D" w:rsidRPr="00C2336B">
        <w:rPr>
          <w:rFonts w:ascii="Times New Roman" w:hAnsi="Times New Roman"/>
          <w:color w:val="000000" w:themeColor="text1"/>
          <w:sz w:val="24"/>
        </w:rPr>
        <w:t>that</w:t>
      </w:r>
      <w:r w:rsidRPr="00C2336B">
        <w:rPr>
          <w:rFonts w:ascii="Times New Roman" w:hAnsi="Times New Roman"/>
          <w:color w:val="000000" w:themeColor="text1"/>
          <w:sz w:val="24"/>
        </w:rPr>
        <w:t xml:space="preserve"> </w:t>
      </w:r>
      <w:r w:rsidR="00AC0AD1" w:rsidRPr="00C2336B">
        <w:rPr>
          <w:rFonts w:ascii="Times New Roman" w:hAnsi="Times New Roman"/>
          <w:color w:val="000000" w:themeColor="text1"/>
          <w:sz w:val="24"/>
        </w:rPr>
        <w:t>t</w:t>
      </w:r>
      <w:r w:rsidRPr="00C2336B">
        <w:rPr>
          <w:rFonts w:ascii="Times New Roman" w:hAnsi="Times New Roman"/>
          <w:color w:val="000000" w:themeColor="text1"/>
          <w:sz w:val="24"/>
        </w:rPr>
        <w:t xml:space="preserve">he CBB model </w:t>
      </w:r>
      <w:r w:rsidR="00693281" w:rsidRPr="00C2336B">
        <w:rPr>
          <w:rFonts w:ascii="Times New Roman" w:hAnsi="Times New Roman"/>
          <w:color w:val="000000" w:themeColor="text1"/>
          <w:sz w:val="24"/>
        </w:rPr>
        <w:t>provides</w:t>
      </w:r>
      <w:r w:rsidRPr="00C2336B">
        <w:rPr>
          <w:rFonts w:ascii="Times New Roman" w:hAnsi="Times New Roman"/>
          <w:color w:val="000000" w:themeColor="text1"/>
          <w:sz w:val="24"/>
        </w:rPr>
        <w:t xml:space="preserve"> a framework </w:t>
      </w:r>
      <w:r w:rsidR="005B1F9C" w:rsidRPr="00C2336B">
        <w:rPr>
          <w:rFonts w:ascii="Times New Roman" w:hAnsi="Times New Roman"/>
          <w:color w:val="000000" w:themeColor="text1"/>
          <w:sz w:val="24"/>
        </w:rPr>
        <w:t>to address</w:t>
      </w:r>
      <w:r w:rsidRPr="00C2336B">
        <w:rPr>
          <w:rFonts w:ascii="Times New Roman" w:hAnsi="Times New Roman"/>
          <w:color w:val="000000" w:themeColor="text1"/>
          <w:sz w:val="24"/>
        </w:rPr>
        <w:t xml:space="preserve">. </w:t>
      </w:r>
    </w:p>
    <w:p w14:paraId="4C2ABE27" w14:textId="5D5BE8B9" w:rsidR="00E8458E" w:rsidRPr="00C2336B" w:rsidRDefault="00E8458E" w:rsidP="00A409D8">
      <w:pPr>
        <w:pStyle w:val="NormalWeb"/>
        <w:tabs>
          <w:tab w:val="left" w:pos="3330"/>
        </w:tabs>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From a statistical perspective, patients with different psychiatric disorders can be thought of as </w:t>
      </w:r>
      <w:r w:rsidR="00C975B0" w:rsidRPr="00C2336B">
        <w:rPr>
          <w:rFonts w:ascii="Times New Roman" w:hAnsi="Times New Roman"/>
          <w:color w:val="000000" w:themeColor="text1"/>
          <w:sz w:val="24"/>
        </w:rPr>
        <w:t xml:space="preserve">forming </w:t>
      </w:r>
      <w:r w:rsidRPr="00C2336B">
        <w:rPr>
          <w:rFonts w:ascii="Times New Roman" w:hAnsi="Times New Roman"/>
          <w:color w:val="000000" w:themeColor="text1"/>
          <w:sz w:val="24"/>
        </w:rPr>
        <w:t xml:space="preserve">their own </w:t>
      </w:r>
      <w:r w:rsidR="009E0C12" w:rsidRPr="00C2336B">
        <w:rPr>
          <w:rFonts w:ascii="Times New Roman" w:hAnsi="Times New Roman"/>
          <w:color w:val="000000" w:themeColor="text1"/>
          <w:sz w:val="24"/>
        </w:rPr>
        <w:t>subgroups</w:t>
      </w:r>
      <w:r w:rsidRPr="00C2336B">
        <w:rPr>
          <w:rFonts w:ascii="Times New Roman" w:hAnsi="Times New Roman"/>
          <w:color w:val="000000" w:themeColor="text1"/>
          <w:sz w:val="24"/>
        </w:rPr>
        <w:t xml:space="preserve">, which are </w:t>
      </w:r>
      <w:r w:rsidR="00531D47" w:rsidRPr="00C2336B">
        <w:rPr>
          <w:rFonts w:ascii="Times New Roman" w:hAnsi="Times New Roman"/>
          <w:color w:val="000000" w:themeColor="text1"/>
          <w:sz w:val="24"/>
        </w:rPr>
        <w:t xml:space="preserve">simultaneously </w:t>
      </w:r>
      <w:r w:rsidR="00B25488" w:rsidRPr="00C2336B">
        <w:rPr>
          <w:rFonts w:ascii="Times New Roman" w:hAnsi="Times New Roman"/>
          <w:color w:val="000000" w:themeColor="text1"/>
          <w:sz w:val="24"/>
        </w:rPr>
        <w:t xml:space="preserve">culturally </w:t>
      </w:r>
      <w:r w:rsidR="00131F21" w:rsidRPr="00C2336B">
        <w:rPr>
          <w:rFonts w:ascii="Times New Roman" w:hAnsi="Times New Roman"/>
          <w:color w:val="000000" w:themeColor="text1"/>
          <w:sz w:val="24"/>
        </w:rPr>
        <w:t xml:space="preserve">influenced </w:t>
      </w:r>
      <w:r w:rsidR="009E0C12" w:rsidRPr="00C2336B">
        <w:rPr>
          <w:rFonts w:ascii="Times New Roman" w:hAnsi="Times New Roman"/>
          <w:color w:val="000000" w:themeColor="text1"/>
          <w:sz w:val="24"/>
        </w:rPr>
        <w:t xml:space="preserve">yet </w:t>
      </w:r>
      <w:r w:rsidR="00131F21" w:rsidRPr="00C2336B">
        <w:rPr>
          <w:rFonts w:ascii="Times New Roman" w:hAnsi="Times New Roman"/>
          <w:color w:val="000000" w:themeColor="text1"/>
          <w:sz w:val="24"/>
        </w:rPr>
        <w:t xml:space="preserve">may be </w:t>
      </w:r>
      <w:r w:rsidRPr="00C2336B">
        <w:rPr>
          <w:rFonts w:ascii="Times New Roman" w:hAnsi="Times New Roman"/>
          <w:color w:val="000000" w:themeColor="text1"/>
          <w:sz w:val="24"/>
        </w:rPr>
        <w:t>distinct</w:t>
      </w:r>
      <w:r w:rsidR="009E0C12" w:rsidRPr="00C2336B">
        <w:rPr>
          <w:rFonts w:ascii="Times New Roman" w:hAnsi="Times New Roman"/>
          <w:color w:val="000000" w:themeColor="text1"/>
          <w:sz w:val="24"/>
        </w:rPr>
        <w:t xml:space="preserve"> in terms of certain social beliefs and behaviors</w:t>
      </w:r>
      <w:r w:rsidRPr="00C2336B">
        <w:rPr>
          <w:rFonts w:ascii="Times New Roman" w:hAnsi="Times New Roman"/>
          <w:color w:val="000000" w:themeColor="text1"/>
          <w:sz w:val="24"/>
        </w:rPr>
        <w:t xml:space="preserve">. While certain behaviors associated with individual disorders may be uncommon relative </w:t>
      </w:r>
      <w:r w:rsidR="005B1F9C" w:rsidRPr="00C2336B">
        <w:rPr>
          <w:rFonts w:ascii="Times New Roman" w:hAnsi="Times New Roman"/>
          <w:color w:val="000000" w:themeColor="text1"/>
          <w:sz w:val="24"/>
        </w:rPr>
        <w:t xml:space="preserve">in </w:t>
      </w:r>
      <w:r w:rsidRPr="00C2336B">
        <w:rPr>
          <w:rFonts w:ascii="Times New Roman" w:hAnsi="Times New Roman"/>
          <w:color w:val="000000" w:themeColor="text1"/>
          <w:sz w:val="24"/>
        </w:rPr>
        <w:t xml:space="preserve">the general population, they are common among other patients with the same disorder and </w:t>
      </w:r>
      <w:r w:rsidR="00EB6B1A" w:rsidRPr="00C2336B">
        <w:rPr>
          <w:rFonts w:ascii="Times New Roman" w:hAnsi="Times New Roman"/>
          <w:color w:val="000000" w:themeColor="text1"/>
          <w:sz w:val="24"/>
        </w:rPr>
        <w:t>may</w:t>
      </w:r>
      <w:r w:rsidRPr="00C2336B">
        <w:rPr>
          <w:rFonts w:ascii="Times New Roman" w:hAnsi="Times New Roman"/>
          <w:color w:val="000000" w:themeColor="text1"/>
          <w:sz w:val="24"/>
        </w:rPr>
        <w:t xml:space="preserve"> </w:t>
      </w:r>
      <w:r w:rsidR="00323D6E" w:rsidRPr="00C2336B">
        <w:rPr>
          <w:rFonts w:ascii="Times New Roman" w:hAnsi="Times New Roman"/>
          <w:color w:val="000000" w:themeColor="text1"/>
          <w:sz w:val="24"/>
        </w:rPr>
        <w:t xml:space="preserve">also </w:t>
      </w:r>
      <w:r w:rsidR="00EB6B1A" w:rsidRPr="00C2336B">
        <w:rPr>
          <w:rFonts w:ascii="Times New Roman" w:hAnsi="Times New Roman"/>
          <w:color w:val="000000" w:themeColor="text1"/>
          <w:sz w:val="24"/>
        </w:rPr>
        <w:t xml:space="preserve">be </w:t>
      </w:r>
      <w:r w:rsidR="001C6C5C" w:rsidRPr="00C2336B">
        <w:rPr>
          <w:rFonts w:ascii="Times New Roman" w:hAnsi="Times New Roman"/>
          <w:color w:val="000000" w:themeColor="text1"/>
          <w:sz w:val="24"/>
        </w:rPr>
        <w:t>geographically or temporally</w:t>
      </w:r>
      <w:r w:rsidR="00323D6E" w:rsidRPr="00C2336B">
        <w:rPr>
          <w:rFonts w:ascii="Times New Roman" w:hAnsi="Times New Roman"/>
          <w:color w:val="000000" w:themeColor="text1"/>
          <w:sz w:val="24"/>
        </w:rPr>
        <w:t xml:space="preserve"> unique</w:t>
      </w:r>
      <w:r w:rsidR="00131F21" w:rsidRPr="00C2336B">
        <w:rPr>
          <w:rFonts w:ascii="Times New Roman" w:hAnsi="Times New Roman"/>
          <w:color w:val="000000" w:themeColor="text1"/>
          <w:sz w:val="24"/>
        </w:rPr>
        <w:t>, just as subcultures are (e.g., 1960s hippie movement)</w:t>
      </w:r>
      <w:r w:rsidRPr="00C2336B">
        <w:rPr>
          <w:rFonts w:ascii="Times New Roman" w:hAnsi="Times New Roman"/>
          <w:color w:val="000000" w:themeColor="text1"/>
          <w:sz w:val="24"/>
        </w:rPr>
        <w:t>. These definitions are useful for neuroscientific inquiries into the effects of ‘culture,’ because they suggest a framework for defining idioms, symptoms, behaviors, or neural events as common to a certain group within a certain culture and compared to groups across cultures. For example, dissociati</w:t>
      </w:r>
      <w:r w:rsidR="005B1F9C" w:rsidRPr="00C2336B">
        <w:rPr>
          <w:rFonts w:ascii="Times New Roman" w:hAnsi="Times New Roman"/>
          <w:color w:val="000000" w:themeColor="text1"/>
          <w:sz w:val="24"/>
        </w:rPr>
        <w:t>ve phenomena</w:t>
      </w:r>
      <w:r w:rsidRPr="00C2336B">
        <w:rPr>
          <w:rFonts w:ascii="Times New Roman" w:hAnsi="Times New Roman"/>
          <w:color w:val="000000" w:themeColor="text1"/>
          <w:sz w:val="24"/>
        </w:rPr>
        <w:t xml:space="preserve"> are experienced by people </w:t>
      </w:r>
      <w:r w:rsidR="005B1F9C" w:rsidRPr="00C2336B">
        <w:rPr>
          <w:rFonts w:ascii="Times New Roman" w:hAnsi="Times New Roman"/>
          <w:color w:val="000000" w:themeColor="text1"/>
          <w:sz w:val="24"/>
        </w:rPr>
        <w:t xml:space="preserve">in diverse </w:t>
      </w:r>
      <w:r w:rsidRPr="00C2336B">
        <w:rPr>
          <w:rFonts w:ascii="Times New Roman" w:hAnsi="Times New Roman"/>
          <w:color w:val="000000" w:themeColor="text1"/>
          <w:sz w:val="24"/>
        </w:rPr>
        <w:t xml:space="preserve">cultures </w:t>
      </w:r>
      <w:r w:rsidR="005B1F9C" w:rsidRPr="00C2336B">
        <w:rPr>
          <w:rFonts w:ascii="Times New Roman" w:hAnsi="Times New Roman"/>
          <w:color w:val="000000" w:themeColor="text1"/>
          <w:sz w:val="24"/>
        </w:rPr>
        <w:t xml:space="preserve">who </w:t>
      </w:r>
      <w:r w:rsidRPr="00C2336B">
        <w:rPr>
          <w:rFonts w:ascii="Times New Roman" w:hAnsi="Times New Roman"/>
          <w:color w:val="000000" w:themeColor="text1"/>
          <w:sz w:val="24"/>
        </w:rPr>
        <w:t>may have different culture-specific explanations and symptoms (</w:t>
      </w:r>
      <w:r w:rsidR="00496E01" w:rsidRPr="00C2336B">
        <w:rPr>
          <w:rFonts w:ascii="Times New Roman" w:hAnsi="Times New Roman"/>
          <w:color w:val="000000" w:themeColor="text1"/>
          <w:sz w:val="24"/>
        </w:rPr>
        <w:t xml:space="preserve">Seligman &amp; </w:t>
      </w:r>
      <w:proofErr w:type="spellStart"/>
      <w:r w:rsidR="00496E01" w:rsidRPr="00C2336B">
        <w:rPr>
          <w:rFonts w:ascii="Times New Roman" w:hAnsi="Times New Roman"/>
          <w:color w:val="000000" w:themeColor="text1"/>
          <w:sz w:val="24"/>
        </w:rPr>
        <w:t>Kirmayer</w:t>
      </w:r>
      <w:proofErr w:type="spellEnd"/>
      <w:r w:rsidR="00496E01" w:rsidRPr="00C2336B">
        <w:rPr>
          <w:rFonts w:ascii="Times New Roman" w:hAnsi="Times New Roman"/>
          <w:color w:val="000000" w:themeColor="text1"/>
          <w:sz w:val="24"/>
        </w:rPr>
        <w:t>, 2008</w:t>
      </w:r>
      <w:r w:rsidRPr="00C2336B">
        <w:rPr>
          <w:rFonts w:ascii="Times New Roman" w:hAnsi="Times New Roman"/>
          <w:color w:val="000000" w:themeColor="text1"/>
          <w:sz w:val="24"/>
        </w:rPr>
        <w:t xml:space="preserve">). By </w:t>
      </w:r>
      <w:r w:rsidR="00BC76AD" w:rsidRPr="00C2336B">
        <w:rPr>
          <w:rFonts w:ascii="Times New Roman" w:hAnsi="Times New Roman"/>
          <w:color w:val="000000" w:themeColor="text1"/>
          <w:sz w:val="24"/>
        </w:rPr>
        <w:t>statistically evaluating neural activity,</w:t>
      </w:r>
      <w:r w:rsidRPr="00C2336B">
        <w:rPr>
          <w:rFonts w:ascii="Times New Roman" w:hAnsi="Times New Roman"/>
          <w:color w:val="000000" w:themeColor="text1"/>
          <w:sz w:val="24"/>
        </w:rPr>
        <w:t xml:space="preserve"> we can evaluate the neural events that may be </w:t>
      </w:r>
      <w:r w:rsidR="00740A62" w:rsidRPr="00C2336B">
        <w:rPr>
          <w:rFonts w:ascii="Times New Roman" w:hAnsi="Times New Roman"/>
          <w:color w:val="000000" w:themeColor="text1"/>
          <w:sz w:val="24"/>
        </w:rPr>
        <w:t>shared by</w:t>
      </w:r>
      <w:r w:rsidRPr="00C2336B">
        <w:rPr>
          <w:rFonts w:ascii="Times New Roman" w:hAnsi="Times New Roman"/>
          <w:color w:val="000000" w:themeColor="text1"/>
          <w:sz w:val="24"/>
        </w:rPr>
        <w:t xml:space="preserve"> one group of patients with dissociation but </w:t>
      </w:r>
      <w:r w:rsidR="00740A62" w:rsidRPr="00C2336B">
        <w:rPr>
          <w:rFonts w:ascii="Times New Roman" w:hAnsi="Times New Roman"/>
          <w:color w:val="000000" w:themeColor="text1"/>
          <w:sz w:val="24"/>
        </w:rPr>
        <w:t>not</w:t>
      </w:r>
      <w:r w:rsidR="00043A56" w:rsidRPr="00C2336B">
        <w:rPr>
          <w:rFonts w:ascii="Times New Roman" w:hAnsi="Times New Roman"/>
          <w:color w:val="000000" w:themeColor="text1"/>
          <w:sz w:val="24"/>
        </w:rPr>
        <w:t xml:space="preserve"> </w:t>
      </w:r>
      <w:r w:rsidR="00D31A4E" w:rsidRPr="00C2336B">
        <w:rPr>
          <w:rFonts w:ascii="Times New Roman" w:hAnsi="Times New Roman"/>
          <w:color w:val="000000" w:themeColor="text1"/>
          <w:sz w:val="24"/>
        </w:rPr>
        <w:t>an</w:t>
      </w:r>
      <w:r w:rsidR="00043A56" w:rsidRPr="00C2336B">
        <w:rPr>
          <w:rFonts w:ascii="Times New Roman" w:hAnsi="Times New Roman"/>
          <w:color w:val="000000" w:themeColor="text1"/>
          <w:sz w:val="24"/>
        </w:rPr>
        <w:t>other. This has</w:t>
      </w:r>
      <w:r w:rsidRPr="00C2336B">
        <w:rPr>
          <w:rFonts w:ascii="Times New Roman" w:hAnsi="Times New Roman"/>
          <w:color w:val="000000" w:themeColor="text1"/>
          <w:sz w:val="24"/>
        </w:rPr>
        <w:t xml:space="preserve"> the potential to lead to a more nuanced understanding of </w:t>
      </w:r>
      <w:r w:rsidR="005D6003" w:rsidRPr="00C2336B">
        <w:rPr>
          <w:rFonts w:ascii="Times New Roman" w:hAnsi="Times New Roman"/>
          <w:color w:val="000000" w:themeColor="text1"/>
          <w:sz w:val="24"/>
        </w:rPr>
        <w:t xml:space="preserve">the </w:t>
      </w:r>
      <w:r w:rsidRPr="00C2336B">
        <w:rPr>
          <w:rFonts w:ascii="Times New Roman" w:hAnsi="Times New Roman"/>
          <w:color w:val="000000" w:themeColor="text1"/>
          <w:sz w:val="24"/>
        </w:rPr>
        <w:t xml:space="preserve">neural </w:t>
      </w:r>
      <w:r w:rsidR="00CB1678" w:rsidRPr="00C2336B">
        <w:rPr>
          <w:rFonts w:ascii="Times New Roman" w:hAnsi="Times New Roman"/>
          <w:color w:val="000000" w:themeColor="text1"/>
          <w:sz w:val="24"/>
        </w:rPr>
        <w:t xml:space="preserve">activity </w:t>
      </w:r>
      <w:r w:rsidR="005D6003" w:rsidRPr="00C2336B">
        <w:rPr>
          <w:rFonts w:ascii="Times New Roman" w:hAnsi="Times New Roman"/>
          <w:color w:val="000000" w:themeColor="text1"/>
          <w:sz w:val="24"/>
        </w:rPr>
        <w:t xml:space="preserve">that </w:t>
      </w:r>
      <w:proofErr w:type="spellStart"/>
      <w:r w:rsidR="005D6003" w:rsidRPr="00C2336B">
        <w:rPr>
          <w:rFonts w:ascii="Times New Roman" w:hAnsi="Times New Roman"/>
          <w:color w:val="000000" w:themeColor="text1"/>
          <w:sz w:val="24"/>
        </w:rPr>
        <w:t>subserves</w:t>
      </w:r>
      <w:proofErr w:type="spellEnd"/>
      <w:r w:rsidR="005D6003" w:rsidRPr="00C2336B">
        <w:rPr>
          <w:rFonts w:ascii="Times New Roman" w:hAnsi="Times New Roman"/>
          <w:color w:val="000000" w:themeColor="text1"/>
          <w:sz w:val="24"/>
        </w:rPr>
        <w:t xml:space="preserve"> dissociation </w:t>
      </w:r>
      <w:r w:rsidR="00CB1678" w:rsidRPr="00C2336B">
        <w:rPr>
          <w:rFonts w:ascii="Times New Roman" w:hAnsi="Times New Roman"/>
          <w:color w:val="000000" w:themeColor="text1"/>
          <w:sz w:val="24"/>
        </w:rPr>
        <w:t>and possibly resolve some of the heterogeneity in brain-based findings observed in patient population</w:t>
      </w:r>
      <w:r w:rsidRPr="00C2336B">
        <w:rPr>
          <w:rFonts w:ascii="Times New Roman" w:hAnsi="Times New Roman"/>
          <w:color w:val="000000" w:themeColor="text1"/>
          <w:sz w:val="24"/>
        </w:rPr>
        <w:t>s.</w:t>
      </w:r>
    </w:p>
    <w:p w14:paraId="1ECDC486" w14:textId="77777777" w:rsidR="0038578A" w:rsidRPr="00C2336B" w:rsidRDefault="0038578A" w:rsidP="00A409D8">
      <w:pPr>
        <w:pStyle w:val="NormalWeb"/>
        <w:tabs>
          <w:tab w:val="left" w:pos="3330"/>
        </w:tabs>
        <w:spacing w:before="2" w:line="480" w:lineRule="auto"/>
        <w:ind w:firstLine="450"/>
        <w:jc w:val="both"/>
        <w:rPr>
          <w:rFonts w:ascii="Times New Roman" w:hAnsi="Times New Roman"/>
          <w:color w:val="000000" w:themeColor="text1"/>
          <w:sz w:val="24"/>
        </w:rPr>
      </w:pPr>
    </w:p>
    <w:p w14:paraId="56F900CD" w14:textId="77777777" w:rsidR="0038578A" w:rsidRPr="00C2336B" w:rsidRDefault="0038578A" w:rsidP="00364410">
      <w:pPr>
        <w:pStyle w:val="NormalWeb"/>
        <w:tabs>
          <w:tab w:val="left" w:pos="3330"/>
        </w:tabs>
        <w:spacing w:before="2" w:line="480" w:lineRule="auto"/>
        <w:jc w:val="both"/>
        <w:outlineLvl w:val="0"/>
        <w:rPr>
          <w:rFonts w:ascii="Times New Roman" w:hAnsi="Times New Roman"/>
          <w:b/>
          <w:color w:val="000000" w:themeColor="text1"/>
          <w:sz w:val="24"/>
        </w:rPr>
      </w:pPr>
      <w:r w:rsidRPr="00C2336B">
        <w:rPr>
          <w:rFonts w:ascii="Times New Roman" w:hAnsi="Times New Roman"/>
          <w:b/>
          <w:color w:val="000000" w:themeColor="text1"/>
          <w:sz w:val="24"/>
        </w:rPr>
        <w:t>Testing the CBB Model</w:t>
      </w:r>
    </w:p>
    <w:p w14:paraId="29A09430" w14:textId="3CA0B1EC" w:rsidR="0038578A" w:rsidRPr="00C2336B" w:rsidRDefault="0038578A" w:rsidP="00467D28">
      <w:pPr>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The</w:t>
      </w:r>
      <w:r w:rsidR="00516A94" w:rsidRPr="00C2336B">
        <w:rPr>
          <w:rFonts w:ascii="Times New Roman" w:hAnsi="Times New Roman" w:cs="Times New Roman"/>
          <w:color w:val="000000" w:themeColor="text1"/>
        </w:rPr>
        <w:t xml:space="preserve"> proposed methodological</w:t>
      </w:r>
      <w:r w:rsidRPr="00C2336B">
        <w:rPr>
          <w:rFonts w:ascii="Times New Roman" w:hAnsi="Times New Roman" w:cs="Times New Roman"/>
          <w:color w:val="000000" w:themeColor="text1"/>
        </w:rPr>
        <w:t xml:space="preserve"> components of the CBB model are supported by current</w:t>
      </w:r>
      <w:r w:rsidR="002D75E4" w:rsidRPr="00C2336B">
        <w:rPr>
          <w:rFonts w:ascii="Times New Roman" w:hAnsi="Times New Roman" w:cs="Times New Roman"/>
          <w:color w:val="000000" w:themeColor="text1"/>
        </w:rPr>
        <w:t xml:space="preserve"> literature </w:t>
      </w:r>
      <w:r w:rsidR="009F42D0" w:rsidRPr="00C2336B">
        <w:rPr>
          <w:rFonts w:ascii="Times New Roman" w:hAnsi="Times New Roman" w:cs="Times New Roman"/>
          <w:color w:val="000000" w:themeColor="text1"/>
        </w:rPr>
        <w:t xml:space="preserve">on </w:t>
      </w:r>
      <w:r w:rsidRPr="00C2336B">
        <w:rPr>
          <w:rFonts w:ascii="Times New Roman" w:hAnsi="Times New Roman" w:cs="Times New Roman"/>
          <w:color w:val="000000" w:themeColor="text1"/>
        </w:rPr>
        <w:t>cultur</w:t>
      </w:r>
      <w:r w:rsidR="0078563D" w:rsidRPr="00C2336B">
        <w:rPr>
          <w:rFonts w:ascii="Times New Roman" w:hAnsi="Times New Roman" w:cs="Times New Roman"/>
          <w:color w:val="000000" w:themeColor="text1"/>
        </w:rPr>
        <w:t>e</w:t>
      </w:r>
      <w:r w:rsidRPr="00C2336B">
        <w:rPr>
          <w:rFonts w:ascii="Times New Roman" w:hAnsi="Times New Roman" w:cs="Times New Roman"/>
          <w:color w:val="000000" w:themeColor="text1"/>
        </w:rPr>
        <w:t>, neurosc</w:t>
      </w:r>
      <w:r w:rsidR="002D75E4" w:rsidRPr="00C2336B">
        <w:rPr>
          <w:rFonts w:ascii="Times New Roman" w:hAnsi="Times New Roman" w:cs="Times New Roman"/>
          <w:color w:val="000000" w:themeColor="text1"/>
        </w:rPr>
        <w:t>ience, and psychiatry</w:t>
      </w:r>
      <w:r w:rsidR="009F42D0" w:rsidRPr="00C2336B">
        <w:rPr>
          <w:rFonts w:ascii="Times New Roman" w:hAnsi="Times New Roman" w:cs="Times New Roman"/>
          <w:color w:val="000000" w:themeColor="text1"/>
        </w:rPr>
        <w:t xml:space="preserve"> (e.g.</w:t>
      </w:r>
      <w:r w:rsidR="00E12D7B" w:rsidRPr="00C2336B">
        <w:rPr>
          <w:rFonts w:ascii="Times New Roman" w:hAnsi="Times New Roman" w:cs="Times New Roman"/>
          <w:color w:val="000000" w:themeColor="text1"/>
        </w:rPr>
        <w:t xml:space="preserve"> </w:t>
      </w:r>
      <w:proofErr w:type="spellStart"/>
      <w:r w:rsidR="00E12D7B" w:rsidRPr="00C2336B">
        <w:rPr>
          <w:rFonts w:ascii="Times New Roman" w:hAnsi="Times New Roman" w:cs="Times New Roman"/>
          <w:color w:val="000000" w:themeColor="text1"/>
        </w:rPr>
        <w:t>Chiao</w:t>
      </w:r>
      <w:proofErr w:type="spellEnd"/>
      <w:r w:rsidR="00E12D7B" w:rsidRPr="00C2336B">
        <w:rPr>
          <w:rFonts w:ascii="Times New Roman" w:hAnsi="Times New Roman" w:cs="Times New Roman"/>
          <w:color w:val="000000" w:themeColor="text1"/>
        </w:rPr>
        <w:t xml:space="preserve"> et al., 2010; Weller, 2007; Wheeler et al., 2007</w:t>
      </w:r>
      <w:r w:rsidR="009F42D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but have not been directly tested </w:t>
      </w:r>
      <w:r w:rsidR="00124150" w:rsidRPr="00C2336B">
        <w:rPr>
          <w:rFonts w:ascii="Times New Roman" w:hAnsi="Times New Roman" w:cs="Times New Roman"/>
          <w:color w:val="000000" w:themeColor="text1"/>
        </w:rPr>
        <w:t>using</w:t>
      </w:r>
      <w:r w:rsidRPr="00C2336B">
        <w:rPr>
          <w:rFonts w:ascii="Times New Roman" w:hAnsi="Times New Roman" w:cs="Times New Roman"/>
          <w:color w:val="000000" w:themeColor="text1"/>
        </w:rPr>
        <w:t xml:space="preserve"> the </w:t>
      </w:r>
      <w:r w:rsidR="006630DE" w:rsidRPr="00C2336B">
        <w:rPr>
          <w:rFonts w:ascii="Times New Roman" w:hAnsi="Times New Roman" w:cs="Times New Roman"/>
          <w:color w:val="000000" w:themeColor="text1"/>
        </w:rPr>
        <w:t xml:space="preserve">integrated </w:t>
      </w:r>
      <w:r w:rsidRPr="00C2336B">
        <w:rPr>
          <w:rFonts w:ascii="Times New Roman" w:hAnsi="Times New Roman" w:cs="Times New Roman"/>
          <w:color w:val="000000" w:themeColor="text1"/>
        </w:rPr>
        <w:t xml:space="preserve">approach proposed in this paper. This opens the door for a rich array of studies investigating claims supporting each of the three </w:t>
      </w:r>
      <w:r w:rsidRPr="00C2336B">
        <w:rPr>
          <w:rFonts w:ascii="Times New Roman" w:hAnsi="Times New Roman" w:cs="Times New Roman"/>
          <w:color w:val="000000" w:themeColor="text1"/>
        </w:rPr>
        <w:lastRenderedPageBreak/>
        <w:t xml:space="preserve">central tenets. For example, different cultures are known to have different cultural learning pathways, which are </w:t>
      </w:r>
      <w:r w:rsidR="00D0106F" w:rsidRPr="00C2336B">
        <w:rPr>
          <w:rFonts w:ascii="Times New Roman" w:hAnsi="Times New Roman" w:cs="Times New Roman"/>
          <w:color w:val="000000" w:themeColor="text1"/>
        </w:rPr>
        <w:t>often</w:t>
      </w:r>
      <w:r w:rsidRPr="00C2336B">
        <w:rPr>
          <w:rFonts w:ascii="Times New Roman" w:hAnsi="Times New Roman" w:cs="Times New Roman"/>
          <w:color w:val="000000" w:themeColor="text1"/>
        </w:rPr>
        <w:t xml:space="preserve"> studied by comparing mother-infant dyads across cultures (</w:t>
      </w:r>
      <w:r w:rsidR="001A49EC" w:rsidRPr="00C2336B">
        <w:rPr>
          <w:rFonts w:ascii="Times New Roman" w:hAnsi="Times New Roman" w:cs="Times New Roman"/>
          <w:color w:val="000000" w:themeColor="text1"/>
        </w:rPr>
        <w:t xml:space="preserve">Graf et al., 2013; </w:t>
      </w:r>
      <w:r w:rsidR="00BB414E" w:rsidRPr="00C2336B">
        <w:rPr>
          <w:rFonts w:ascii="Times New Roman" w:hAnsi="Times New Roman" w:cs="Times New Roman"/>
          <w:color w:val="000000" w:themeColor="text1"/>
        </w:rPr>
        <w:t>Bornstein</w:t>
      </w:r>
      <w:r w:rsidR="00CA2868" w:rsidRPr="00C2336B">
        <w:rPr>
          <w:rFonts w:ascii="Times New Roman" w:hAnsi="Times New Roman" w:cs="Times New Roman"/>
          <w:color w:val="000000" w:themeColor="text1"/>
        </w:rPr>
        <w:t xml:space="preserve"> et al.</w:t>
      </w:r>
      <w:r w:rsidR="00BB414E" w:rsidRPr="00C2336B">
        <w:rPr>
          <w:rFonts w:ascii="Times New Roman" w:hAnsi="Times New Roman" w:cs="Times New Roman"/>
          <w:color w:val="000000" w:themeColor="text1"/>
        </w:rPr>
        <w:t xml:space="preserve">, 2012; </w:t>
      </w:r>
      <w:r w:rsidR="004A0005" w:rsidRPr="00C2336B">
        <w:rPr>
          <w:rFonts w:ascii="Times New Roman" w:hAnsi="Times New Roman" w:cs="Times New Roman"/>
          <w:color w:val="000000" w:themeColor="text1"/>
        </w:rPr>
        <w:t>Keller</w:t>
      </w:r>
      <w:r w:rsidR="00CA2868" w:rsidRPr="00C2336B">
        <w:rPr>
          <w:rFonts w:ascii="Times New Roman" w:hAnsi="Times New Roman" w:cs="Times New Roman"/>
          <w:color w:val="000000" w:themeColor="text1"/>
        </w:rPr>
        <w:t xml:space="preserve"> et al.</w:t>
      </w:r>
      <w:r w:rsidR="004A0005" w:rsidRPr="00C2336B">
        <w:rPr>
          <w:rFonts w:ascii="Times New Roman" w:hAnsi="Times New Roman" w:cs="Times New Roman"/>
          <w:color w:val="000000" w:themeColor="text1"/>
        </w:rPr>
        <w:t xml:space="preserve">, 2011; </w:t>
      </w:r>
      <w:proofErr w:type="spellStart"/>
      <w:r w:rsidR="004A0005" w:rsidRPr="00C2336B">
        <w:rPr>
          <w:rFonts w:ascii="Times New Roman" w:hAnsi="Times New Roman" w:cs="Times New Roman"/>
          <w:color w:val="000000" w:themeColor="text1"/>
        </w:rPr>
        <w:t>Enquist</w:t>
      </w:r>
      <w:proofErr w:type="spellEnd"/>
      <w:r w:rsidR="00CA2868" w:rsidRPr="00C2336B">
        <w:rPr>
          <w:rFonts w:ascii="Times New Roman" w:hAnsi="Times New Roman" w:cs="Times New Roman"/>
          <w:color w:val="000000" w:themeColor="text1"/>
        </w:rPr>
        <w:t xml:space="preserve"> et al.</w:t>
      </w:r>
      <w:r w:rsidR="004A0005" w:rsidRPr="00C2336B">
        <w:rPr>
          <w:rFonts w:ascii="Times New Roman" w:hAnsi="Times New Roman" w:cs="Times New Roman"/>
          <w:color w:val="000000" w:themeColor="text1"/>
        </w:rPr>
        <w:t>, 2010</w:t>
      </w:r>
      <w:r w:rsidRPr="00C2336B">
        <w:rPr>
          <w:rFonts w:ascii="Times New Roman" w:hAnsi="Times New Roman" w:cs="Times New Roman"/>
          <w:color w:val="000000" w:themeColor="text1"/>
        </w:rPr>
        <w:t>). Self-other mapping</w:t>
      </w:r>
      <w:r w:rsidR="00D656BF" w:rsidRPr="00C2336B">
        <w:rPr>
          <w:rFonts w:ascii="Times New Roman" w:hAnsi="Times New Roman" w:cs="Times New Roman"/>
          <w:color w:val="000000" w:themeColor="text1"/>
        </w:rPr>
        <w:t xml:space="preserve"> based on imitation</w:t>
      </w:r>
      <w:r w:rsidRPr="00C2336B">
        <w:rPr>
          <w:rFonts w:ascii="Times New Roman" w:hAnsi="Times New Roman" w:cs="Times New Roman"/>
          <w:color w:val="000000" w:themeColor="text1"/>
        </w:rPr>
        <w:t xml:space="preserve"> is hypothesized to make these interactions effective for cultural learning (</w:t>
      </w:r>
      <w:proofErr w:type="spellStart"/>
      <w:r w:rsidR="002B38C9" w:rsidRPr="00C2336B">
        <w:rPr>
          <w:rFonts w:ascii="Times New Roman" w:hAnsi="Times New Roman" w:cs="Times New Roman"/>
          <w:color w:val="000000" w:themeColor="text1"/>
        </w:rPr>
        <w:t>Shimpi</w:t>
      </w:r>
      <w:proofErr w:type="spellEnd"/>
      <w:r w:rsidR="002B38C9" w:rsidRPr="00C2336B">
        <w:rPr>
          <w:rFonts w:ascii="Times New Roman" w:hAnsi="Times New Roman" w:cs="Times New Roman"/>
          <w:color w:val="000000" w:themeColor="text1"/>
        </w:rPr>
        <w:t xml:space="preserve">, Akhtar, Moore, 2013; </w:t>
      </w:r>
      <w:r w:rsidR="00AB02A3" w:rsidRPr="00C2336B">
        <w:rPr>
          <w:rFonts w:ascii="Times New Roman" w:hAnsi="Times New Roman" w:cs="Times New Roman"/>
          <w:color w:val="000000" w:themeColor="text1"/>
        </w:rPr>
        <w:t xml:space="preserve">Gergely &amp; </w:t>
      </w:r>
      <w:proofErr w:type="spellStart"/>
      <w:r w:rsidR="00AB02A3" w:rsidRPr="00C2336B">
        <w:rPr>
          <w:rFonts w:ascii="Times New Roman" w:hAnsi="Times New Roman" w:cs="Times New Roman"/>
          <w:color w:val="000000" w:themeColor="text1"/>
        </w:rPr>
        <w:t>Csibra</w:t>
      </w:r>
      <w:proofErr w:type="spellEnd"/>
      <w:r w:rsidR="00AB02A3" w:rsidRPr="00C2336B">
        <w:rPr>
          <w:rFonts w:ascii="Times New Roman" w:hAnsi="Times New Roman" w:cs="Times New Roman"/>
          <w:color w:val="000000" w:themeColor="text1"/>
        </w:rPr>
        <w:t>, 2005</w:t>
      </w:r>
      <w:r w:rsidRPr="00C2336B">
        <w:rPr>
          <w:rFonts w:ascii="Times New Roman" w:hAnsi="Times New Roman" w:cs="Times New Roman"/>
          <w:color w:val="000000" w:themeColor="text1"/>
        </w:rPr>
        <w:t>)</w:t>
      </w:r>
      <w:r w:rsidR="00F57431" w:rsidRPr="00C2336B">
        <w:rPr>
          <w:rFonts w:ascii="Times New Roman" w:hAnsi="Times New Roman" w:cs="Times New Roman"/>
          <w:color w:val="000000" w:themeColor="text1"/>
        </w:rPr>
        <w:t xml:space="preserve"> and some </w:t>
      </w:r>
      <w:r w:rsidR="00B25488" w:rsidRPr="00C2336B">
        <w:rPr>
          <w:rFonts w:ascii="Times New Roman" w:hAnsi="Times New Roman" w:cs="Times New Roman"/>
          <w:color w:val="000000" w:themeColor="text1"/>
        </w:rPr>
        <w:t>corresponding neural</w:t>
      </w:r>
      <w:r w:rsidR="00F57431" w:rsidRPr="00C2336B">
        <w:rPr>
          <w:rFonts w:ascii="Times New Roman" w:hAnsi="Times New Roman" w:cs="Times New Roman"/>
          <w:color w:val="000000" w:themeColor="text1"/>
        </w:rPr>
        <w:t xml:space="preserve"> </w:t>
      </w:r>
      <w:r w:rsidR="00D20497" w:rsidRPr="00C2336B">
        <w:rPr>
          <w:rFonts w:ascii="Times New Roman" w:hAnsi="Times New Roman" w:cs="Times New Roman"/>
          <w:color w:val="000000" w:themeColor="text1"/>
        </w:rPr>
        <w:t>activity</w:t>
      </w:r>
      <w:r w:rsidR="00F57431" w:rsidRPr="00C2336B">
        <w:rPr>
          <w:rFonts w:ascii="Times New Roman" w:hAnsi="Times New Roman" w:cs="Times New Roman"/>
          <w:color w:val="000000" w:themeColor="text1"/>
        </w:rPr>
        <w:t xml:space="preserve"> have already been identified (</w:t>
      </w:r>
      <w:r w:rsidR="00776652" w:rsidRPr="00C2336B">
        <w:rPr>
          <w:rFonts w:ascii="Times New Roman" w:hAnsi="Times New Roman" w:cs="Times New Roman"/>
          <w:color w:val="000000" w:themeColor="text1"/>
        </w:rPr>
        <w:t xml:space="preserve">Paulus, </w:t>
      </w:r>
      <w:proofErr w:type="spellStart"/>
      <w:r w:rsidR="00776652" w:rsidRPr="00C2336B">
        <w:rPr>
          <w:rFonts w:ascii="Times New Roman" w:hAnsi="Times New Roman" w:cs="Times New Roman"/>
          <w:color w:val="000000" w:themeColor="text1"/>
        </w:rPr>
        <w:t>Hunnius</w:t>
      </w:r>
      <w:proofErr w:type="spellEnd"/>
      <w:r w:rsidR="00776652" w:rsidRPr="00C2336B">
        <w:rPr>
          <w:rFonts w:ascii="Times New Roman" w:hAnsi="Times New Roman" w:cs="Times New Roman"/>
          <w:color w:val="000000" w:themeColor="text1"/>
        </w:rPr>
        <w:t xml:space="preserve">, </w:t>
      </w:r>
      <w:proofErr w:type="spellStart"/>
      <w:r w:rsidR="00776652" w:rsidRPr="00C2336B">
        <w:rPr>
          <w:rFonts w:ascii="Times New Roman" w:hAnsi="Times New Roman" w:cs="Times New Roman"/>
          <w:color w:val="000000" w:themeColor="text1"/>
        </w:rPr>
        <w:t>Bekkering</w:t>
      </w:r>
      <w:proofErr w:type="spellEnd"/>
      <w:r w:rsidR="00776652" w:rsidRPr="00C2336B">
        <w:rPr>
          <w:rFonts w:ascii="Times New Roman" w:hAnsi="Times New Roman" w:cs="Times New Roman"/>
          <w:color w:val="000000" w:themeColor="text1"/>
        </w:rPr>
        <w:t>, 2012</w:t>
      </w:r>
      <w:r w:rsidR="00F57431"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Complementary studies could investigate the neural events that underlie self-other mapping or </w:t>
      </w:r>
      <w:r w:rsidR="00671F05" w:rsidRPr="00C2336B">
        <w:rPr>
          <w:rFonts w:ascii="Times New Roman" w:hAnsi="Times New Roman" w:cs="Times New Roman"/>
          <w:color w:val="000000" w:themeColor="text1"/>
        </w:rPr>
        <w:t xml:space="preserve">alternate </w:t>
      </w:r>
      <w:r w:rsidRPr="00C2336B">
        <w:rPr>
          <w:rFonts w:ascii="Times New Roman" w:hAnsi="Times New Roman" w:cs="Times New Roman"/>
          <w:color w:val="000000" w:themeColor="text1"/>
        </w:rPr>
        <w:t>theories</w:t>
      </w:r>
      <w:r w:rsidR="00F17080" w:rsidRPr="00C2336B">
        <w:rPr>
          <w:rFonts w:ascii="Times New Roman" w:hAnsi="Times New Roman" w:cs="Times New Roman"/>
          <w:color w:val="000000" w:themeColor="text1"/>
        </w:rPr>
        <w:t xml:space="preserve"> that explain the neurobiological encod</w:t>
      </w:r>
      <w:r w:rsidR="005D6003" w:rsidRPr="00C2336B">
        <w:rPr>
          <w:rFonts w:ascii="Times New Roman" w:hAnsi="Times New Roman" w:cs="Times New Roman"/>
          <w:color w:val="000000" w:themeColor="text1"/>
        </w:rPr>
        <w:t>ing</w:t>
      </w:r>
      <w:r w:rsidR="00F17080" w:rsidRPr="00C2336B">
        <w:rPr>
          <w:rFonts w:ascii="Times New Roman" w:hAnsi="Times New Roman" w:cs="Times New Roman"/>
          <w:color w:val="000000" w:themeColor="text1"/>
        </w:rPr>
        <w:t xml:space="preserve"> of observed actions</w:t>
      </w:r>
      <w:r w:rsidRPr="00C2336B">
        <w:rPr>
          <w:rFonts w:ascii="Times New Roman" w:hAnsi="Times New Roman" w:cs="Times New Roman"/>
          <w:color w:val="000000" w:themeColor="text1"/>
        </w:rPr>
        <w:t>, to determine whether they are active during these cultural exchanges. Such studies could also assess whether different social cues produce this neural activity, identifying 1) neural correlates of different cultural pathways and 2) whether cultural learning can cause certain neural changes. This second outcome is particularly salient, because it would help characterize the role of sociocultural events in shaping the brain. S</w:t>
      </w:r>
      <w:r w:rsidR="00962FF1" w:rsidRPr="00C2336B">
        <w:rPr>
          <w:rFonts w:ascii="Times New Roman" w:hAnsi="Times New Roman" w:cs="Times New Roman"/>
          <w:color w:val="000000" w:themeColor="text1"/>
        </w:rPr>
        <w:t>uch s</w:t>
      </w:r>
      <w:r w:rsidRPr="00C2336B">
        <w:rPr>
          <w:rFonts w:ascii="Times New Roman" w:hAnsi="Times New Roman" w:cs="Times New Roman"/>
          <w:color w:val="000000" w:themeColor="text1"/>
        </w:rPr>
        <w:t xml:space="preserve">tudies would support the framework for cultural learning proposed </w:t>
      </w:r>
      <w:r w:rsidR="00962FF1" w:rsidRPr="00C2336B">
        <w:rPr>
          <w:rFonts w:ascii="Times New Roman" w:hAnsi="Times New Roman" w:cs="Times New Roman"/>
          <w:color w:val="000000" w:themeColor="text1"/>
        </w:rPr>
        <w:t>in</w:t>
      </w:r>
      <w:r w:rsidRPr="00C2336B">
        <w:rPr>
          <w:rFonts w:ascii="Times New Roman" w:hAnsi="Times New Roman" w:cs="Times New Roman"/>
          <w:color w:val="000000" w:themeColor="text1"/>
        </w:rPr>
        <w:t xml:space="preserve"> the first tenet of the CBB model</w:t>
      </w:r>
      <w:r w:rsidR="00962FF1"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00962FF1" w:rsidRPr="00C2336B">
        <w:rPr>
          <w:rFonts w:ascii="Times New Roman" w:hAnsi="Times New Roman" w:cs="Times New Roman"/>
          <w:color w:val="000000" w:themeColor="text1"/>
        </w:rPr>
        <w:t>They</w:t>
      </w:r>
      <w:r w:rsidRPr="00C2336B">
        <w:rPr>
          <w:rFonts w:ascii="Times New Roman" w:hAnsi="Times New Roman" w:cs="Times New Roman"/>
          <w:color w:val="000000" w:themeColor="text1"/>
        </w:rPr>
        <w:t xml:space="preserve"> could be further extended to </w:t>
      </w:r>
      <w:r w:rsidR="000928F8" w:rsidRPr="00C2336B">
        <w:rPr>
          <w:rFonts w:ascii="Times New Roman" w:hAnsi="Times New Roman" w:cs="Times New Roman"/>
          <w:color w:val="000000" w:themeColor="text1"/>
        </w:rPr>
        <w:t xml:space="preserve">include </w:t>
      </w:r>
      <w:r w:rsidRPr="00C2336B">
        <w:rPr>
          <w:rFonts w:ascii="Times New Roman" w:hAnsi="Times New Roman" w:cs="Times New Roman"/>
          <w:color w:val="000000" w:themeColor="text1"/>
        </w:rPr>
        <w:t xml:space="preserve">children who are at-risk for certain disorders, </w:t>
      </w:r>
      <w:r w:rsidR="00CE5C45" w:rsidRPr="00C2336B">
        <w:rPr>
          <w:rFonts w:ascii="Times New Roman" w:hAnsi="Times New Roman" w:cs="Times New Roman"/>
          <w:color w:val="000000" w:themeColor="text1"/>
        </w:rPr>
        <w:t>by</w:t>
      </w:r>
      <w:r w:rsidRPr="00C2336B">
        <w:rPr>
          <w:rFonts w:ascii="Times New Roman" w:hAnsi="Times New Roman" w:cs="Times New Roman"/>
          <w:color w:val="000000" w:themeColor="text1"/>
        </w:rPr>
        <w:t xml:space="preserve"> identify</w:t>
      </w:r>
      <w:r w:rsidR="00CE5C45" w:rsidRPr="00C2336B">
        <w:rPr>
          <w:rFonts w:ascii="Times New Roman" w:hAnsi="Times New Roman" w:cs="Times New Roman"/>
          <w:color w:val="000000" w:themeColor="text1"/>
        </w:rPr>
        <w:t>ing</w:t>
      </w:r>
      <w:r w:rsidRPr="00C2336B">
        <w:rPr>
          <w:rFonts w:ascii="Times New Roman" w:hAnsi="Times New Roman" w:cs="Times New Roman"/>
          <w:color w:val="000000" w:themeColor="text1"/>
        </w:rPr>
        <w:t xml:space="preserve"> difference</w:t>
      </w:r>
      <w:r w:rsidR="009F42D0"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in sociocultural pathways</w:t>
      </w:r>
      <w:r w:rsidR="001421EA"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neural events</w:t>
      </w:r>
      <w:r w:rsidR="001421EA"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001421EA" w:rsidRPr="00C2336B">
        <w:rPr>
          <w:rFonts w:ascii="Times New Roman" w:hAnsi="Times New Roman" w:cs="Times New Roman"/>
          <w:color w:val="000000" w:themeColor="text1"/>
        </w:rPr>
        <w:t xml:space="preserve">or </w:t>
      </w:r>
      <w:r w:rsidRPr="00C2336B">
        <w:rPr>
          <w:rFonts w:ascii="Times New Roman" w:hAnsi="Times New Roman" w:cs="Times New Roman"/>
          <w:color w:val="000000" w:themeColor="text1"/>
        </w:rPr>
        <w:t>execution of cultural scripts.</w:t>
      </w:r>
      <w:r w:rsidR="00AD7EFD" w:rsidRPr="00C2336B">
        <w:rPr>
          <w:rFonts w:ascii="Times New Roman" w:hAnsi="Times New Roman" w:cs="Times New Roman"/>
          <w:color w:val="000000" w:themeColor="text1"/>
        </w:rPr>
        <w:t xml:space="preserve"> </w:t>
      </w:r>
      <w:r w:rsidR="007E4636" w:rsidRPr="00C2336B">
        <w:rPr>
          <w:rFonts w:ascii="Times New Roman" w:hAnsi="Times New Roman" w:cs="Times New Roman"/>
          <w:color w:val="000000" w:themeColor="text1"/>
        </w:rPr>
        <w:t xml:space="preserve">For example, mothers </w:t>
      </w:r>
      <w:r w:rsidR="00510D1A" w:rsidRPr="00C2336B">
        <w:rPr>
          <w:rFonts w:ascii="Times New Roman" w:hAnsi="Times New Roman" w:cs="Times New Roman"/>
          <w:color w:val="000000" w:themeColor="text1"/>
        </w:rPr>
        <w:t>across</w:t>
      </w:r>
      <w:r w:rsidR="007E4636" w:rsidRPr="00C2336B">
        <w:rPr>
          <w:rFonts w:ascii="Times New Roman" w:hAnsi="Times New Roman" w:cs="Times New Roman"/>
          <w:color w:val="000000" w:themeColor="text1"/>
        </w:rPr>
        <w:t xml:space="preserve"> cultures </w:t>
      </w:r>
      <w:r w:rsidR="003152A6" w:rsidRPr="00C2336B">
        <w:rPr>
          <w:rFonts w:ascii="Times New Roman" w:hAnsi="Times New Roman" w:cs="Times New Roman"/>
          <w:color w:val="000000" w:themeColor="text1"/>
        </w:rPr>
        <w:t>teach</w:t>
      </w:r>
      <w:r w:rsidR="007E4636" w:rsidRPr="00C2336B">
        <w:rPr>
          <w:rFonts w:ascii="Times New Roman" w:hAnsi="Times New Roman" w:cs="Times New Roman"/>
          <w:color w:val="000000" w:themeColor="text1"/>
        </w:rPr>
        <w:t xml:space="preserve"> behaviors </w:t>
      </w:r>
      <w:r w:rsidR="0016079E" w:rsidRPr="00C2336B">
        <w:rPr>
          <w:rFonts w:ascii="Times New Roman" w:hAnsi="Times New Roman" w:cs="Times New Roman"/>
          <w:color w:val="000000" w:themeColor="text1"/>
        </w:rPr>
        <w:t xml:space="preserve">that they want </w:t>
      </w:r>
      <w:r w:rsidR="007E4636" w:rsidRPr="00C2336B">
        <w:rPr>
          <w:rFonts w:ascii="Times New Roman" w:hAnsi="Times New Roman" w:cs="Times New Roman"/>
          <w:color w:val="000000" w:themeColor="text1"/>
        </w:rPr>
        <w:t>their children to learn</w:t>
      </w:r>
      <w:r w:rsidR="0016079E" w:rsidRPr="00C2336B">
        <w:rPr>
          <w:rFonts w:ascii="Times New Roman" w:hAnsi="Times New Roman" w:cs="Times New Roman"/>
          <w:color w:val="000000" w:themeColor="text1"/>
        </w:rPr>
        <w:t>, such as saying “thank you” when someone gives them a gift</w:t>
      </w:r>
      <w:r w:rsidR="007E4636" w:rsidRPr="00C2336B">
        <w:rPr>
          <w:rFonts w:ascii="Times New Roman" w:hAnsi="Times New Roman" w:cs="Times New Roman"/>
          <w:color w:val="000000" w:themeColor="text1"/>
        </w:rPr>
        <w:t>. Children with learning or developmental disabilities may learn different lessons from this maternal modeling than children without disabilities do</w:t>
      </w:r>
      <w:r w:rsidR="00594B01" w:rsidRPr="00C2336B">
        <w:rPr>
          <w:rFonts w:ascii="Times New Roman" w:hAnsi="Times New Roman" w:cs="Times New Roman"/>
          <w:color w:val="000000" w:themeColor="text1"/>
        </w:rPr>
        <w:t xml:space="preserve"> (</w:t>
      </w:r>
      <w:proofErr w:type="spellStart"/>
      <w:r w:rsidR="00594B01" w:rsidRPr="00C2336B">
        <w:rPr>
          <w:rFonts w:ascii="Times New Roman" w:hAnsi="Times New Roman" w:cs="Times New Roman"/>
          <w:color w:val="000000" w:themeColor="text1"/>
        </w:rPr>
        <w:t>Tronick</w:t>
      </w:r>
      <w:proofErr w:type="spellEnd"/>
      <w:r w:rsidR="00594B01" w:rsidRPr="00C2336B">
        <w:rPr>
          <w:rFonts w:ascii="Times New Roman" w:hAnsi="Times New Roman" w:cs="Times New Roman"/>
          <w:color w:val="000000" w:themeColor="text1"/>
        </w:rPr>
        <w:t xml:space="preserve"> &amp; </w:t>
      </w:r>
      <w:proofErr w:type="spellStart"/>
      <w:r w:rsidR="00594B01" w:rsidRPr="00C2336B">
        <w:rPr>
          <w:rFonts w:ascii="Times New Roman" w:hAnsi="Times New Roman" w:cs="Times New Roman"/>
          <w:color w:val="000000" w:themeColor="text1"/>
        </w:rPr>
        <w:t>Beeghly</w:t>
      </w:r>
      <w:proofErr w:type="spellEnd"/>
      <w:r w:rsidR="00594B01" w:rsidRPr="00C2336B">
        <w:rPr>
          <w:rFonts w:ascii="Times New Roman" w:hAnsi="Times New Roman" w:cs="Times New Roman"/>
          <w:color w:val="000000" w:themeColor="text1"/>
        </w:rPr>
        <w:t>, 2011)</w:t>
      </w:r>
      <w:r w:rsidR="003152A6" w:rsidRPr="00C2336B">
        <w:rPr>
          <w:rFonts w:ascii="Times New Roman" w:hAnsi="Times New Roman" w:cs="Times New Roman"/>
          <w:color w:val="000000" w:themeColor="text1"/>
        </w:rPr>
        <w:t xml:space="preserve">, </w:t>
      </w:r>
      <w:r w:rsidR="00477189" w:rsidRPr="00C2336B">
        <w:rPr>
          <w:rFonts w:ascii="Times New Roman" w:hAnsi="Times New Roman" w:cs="Times New Roman"/>
          <w:color w:val="000000" w:themeColor="text1"/>
        </w:rPr>
        <w:t>for example,</w:t>
      </w:r>
      <w:r w:rsidR="003152A6" w:rsidRPr="00C2336B">
        <w:rPr>
          <w:rFonts w:ascii="Times New Roman" w:hAnsi="Times New Roman" w:cs="Times New Roman"/>
          <w:color w:val="000000" w:themeColor="text1"/>
        </w:rPr>
        <w:t xml:space="preserve"> they may over</w:t>
      </w:r>
      <w:r w:rsidR="00D310BD" w:rsidRPr="00C2336B">
        <w:rPr>
          <w:rFonts w:ascii="Times New Roman" w:hAnsi="Times New Roman" w:cs="Times New Roman"/>
          <w:color w:val="000000" w:themeColor="text1"/>
        </w:rPr>
        <w:t>-</w:t>
      </w:r>
      <w:r w:rsidR="003152A6" w:rsidRPr="00C2336B">
        <w:rPr>
          <w:rFonts w:ascii="Times New Roman" w:hAnsi="Times New Roman" w:cs="Times New Roman"/>
          <w:color w:val="000000" w:themeColor="text1"/>
        </w:rPr>
        <w:t xml:space="preserve"> or undergeneralize when to say “</w:t>
      </w:r>
      <w:r w:rsidR="00894208" w:rsidRPr="00C2336B">
        <w:rPr>
          <w:rFonts w:ascii="Times New Roman" w:hAnsi="Times New Roman" w:cs="Times New Roman"/>
          <w:color w:val="000000" w:themeColor="text1"/>
        </w:rPr>
        <w:t>thank you</w:t>
      </w:r>
      <w:r w:rsidR="003152A6" w:rsidRPr="00C2336B">
        <w:rPr>
          <w:rFonts w:ascii="Times New Roman" w:hAnsi="Times New Roman" w:cs="Times New Roman"/>
          <w:color w:val="000000" w:themeColor="text1"/>
        </w:rPr>
        <w:t>”</w:t>
      </w:r>
      <w:r w:rsidR="00894208" w:rsidRPr="00C2336B">
        <w:rPr>
          <w:rFonts w:ascii="Times New Roman" w:hAnsi="Times New Roman" w:cs="Times New Roman"/>
          <w:color w:val="000000" w:themeColor="text1"/>
        </w:rPr>
        <w:t xml:space="preserve"> or they may </w:t>
      </w:r>
      <w:r w:rsidR="007654AB" w:rsidRPr="00C2336B">
        <w:rPr>
          <w:rFonts w:ascii="Times New Roman" w:hAnsi="Times New Roman" w:cs="Times New Roman"/>
          <w:color w:val="000000" w:themeColor="text1"/>
        </w:rPr>
        <w:t xml:space="preserve">not </w:t>
      </w:r>
      <w:r w:rsidR="001F493A" w:rsidRPr="00C2336B">
        <w:rPr>
          <w:rFonts w:ascii="Times New Roman" w:hAnsi="Times New Roman" w:cs="Times New Roman"/>
          <w:color w:val="000000" w:themeColor="text1"/>
        </w:rPr>
        <w:t>learn from</w:t>
      </w:r>
      <w:r w:rsidR="007654AB" w:rsidRPr="00C2336B">
        <w:rPr>
          <w:rFonts w:ascii="Times New Roman" w:hAnsi="Times New Roman" w:cs="Times New Roman"/>
          <w:color w:val="000000" w:themeColor="text1"/>
        </w:rPr>
        <w:t xml:space="preserve"> the interaction at all</w:t>
      </w:r>
      <w:r w:rsidR="00894208" w:rsidRPr="00C2336B">
        <w:rPr>
          <w:rFonts w:ascii="Times New Roman" w:hAnsi="Times New Roman" w:cs="Times New Roman"/>
          <w:color w:val="000000" w:themeColor="text1"/>
        </w:rPr>
        <w:t>.</w:t>
      </w:r>
      <w:r w:rsidR="003152A6" w:rsidRPr="00C2336B">
        <w:rPr>
          <w:rFonts w:ascii="Times New Roman" w:hAnsi="Times New Roman" w:cs="Times New Roman"/>
          <w:color w:val="000000" w:themeColor="text1"/>
        </w:rPr>
        <w:t xml:space="preserve"> </w:t>
      </w:r>
      <w:r w:rsidR="00C83CC4" w:rsidRPr="00C2336B">
        <w:rPr>
          <w:rFonts w:ascii="Times New Roman" w:hAnsi="Times New Roman" w:cs="Times New Roman"/>
          <w:color w:val="000000" w:themeColor="text1"/>
        </w:rPr>
        <w:t>D</w:t>
      </w:r>
      <w:r w:rsidR="007E4636" w:rsidRPr="00C2336B">
        <w:rPr>
          <w:rFonts w:ascii="Times New Roman" w:hAnsi="Times New Roman" w:cs="Times New Roman"/>
          <w:color w:val="000000" w:themeColor="text1"/>
        </w:rPr>
        <w:t xml:space="preserve">ivergences in lessons and learning processes </w:t>
      </w:r>
      <w:r w:rsidR="00354A3D" w:rsidRPr="00C2336B">
        <w:rPr>
          <w:rFonts w:ascii="Times New Roman" w:hAnsi="Times New Roman" w:cs="Times New Roman"/>
          <w:color w:val="000000" w:themeColor="text1"/>
        </w:rPr>
        <w:t xml:space="preserve">can </w:t>
      </w:r>
      <w:r w:rsidR="007E4636" w:rsidRPr="00C2336B">
        <w:rPr>
          <w:rFonts w:ascii="Times New Roman" w:hAnsi="Times New Roman" w:cs="Times New Roman"/>
          <w:color w:val="000000" w:themeColor="text1"/>
        </w:rPr>
        <w:t xml:space="preserve">lead to </w:t>
      </w:r>
      <w:r w:rsidR="00354A3D" w:rsidRPr="00C2336B">
        <w:rPr>
          <w:rFonts w:ascii="Times New Roman" w:hAnsi="Times New Roman" w:cs="Times New Roman"/>
          <w:color w:val="000000" w:themeColor="text1"/>
        </w:rPr>
        <w:t xml:space="preserve">different </w:t>
      </w:r>
      <w:r w:rsidR="007E4636" w:rsidRPr="00C2336B">
        <w:rPr>
          <w:rFonts w:ascii="Times New Roman" w:hAnsi="Times New Roman" w:cs="Times New Roman"/>
          <w:color w:val="000000" w:themeColor="text1"/>
        </w:rPr>
        <w:t>behavioral phenotypes emerging across cultures</w:t>
      </w:r>
      <w:r w:rsidR="00354A3D" w:rsidRPr="00C2336B">
        <w:rPr>
          <w:rFonts w:ascii="Times New Roman" w:hAnsi="Times New Roman" w:cs="Times New Roman"/>
          <w:color w:val="000000" w:themeColor="text1"/>
        </w:rPr>
        <w:t xml:space="preserve"> (</w:t>
      </w:r>
      <w:r w:rsidR="00ED0DFD" w:rsidRPr="00C2336B">
        <w:rPr>
          <w:rFonts w:ascii="Times New Roman" w:hAnsi="Times New Roman" w:cs="Times New Roman"/>
          <w:color w:val="000000" w:themeColor="text1"/>
        </w:rPr>
        <w:t xml:space="preserve">e.g., </w:t>
      </w:r>
      <w:r w:rsidR="005D2604" w:rsidRPr="00C2336B">
        <w:rPr>
          <w:rFonts w:ascii="Times New Roman" w:hAnsi="Times New Roman" w:cs="Times New Roman"/>
          <w:color w:val="000000" w:themeColor="text1"/>
        </w:rPr>
        <w:t>Keller et al., 2011</w:t>
      </w:r>
      <w:r w:rsidR="00ED0DFD" w:rsidRPr="00C2336B">
        <w:rPr>
          <w:rFonts w:ascii="Times New Roman" w:hAnsi="Times New Roman" w:cs="Times New Roman"/>
          <w:color w:val="000000" w:themeColor="text1"/>
        </w:rPr>
        <w:t xml:space="preserve">; </w:t>
      </w:r>
      <w:proofErr w:type="spellStart"/>
      <w:r w:rsidR="00ED0DFD" w:rsidRPr="00C2336B">
        <w:rPr>
          <w:rFonts w:ascii="Times New Roman" w:hAnsi="Times New Roman" w:cs="Times New Roman"/>
          <w:color w:val="000000" w:themeColor="text1"/>
        </w:rPr>
        <w:t>Tronick</w:t>
      </w:r>
      <w:proofErr w:type="spellEnd"/>
      <w:r w:rsidR="00ED0DFD" w:rsidRPr="00C2336B">
        <w:rPr>
          <w:rFonts w:ascii="Times New Roman" w:hAnsi="Times New Roman" w:cs="Times New Roman"/>
          <w:color w:val="000000" w:themeColor="text1"/>
        </w:rPr>
        <w:t xml:space="preserve"> &amp; </w:t>
      </w:r>
      <w:proofErr w:type="spellStart"/>
      <w:r w:rsidR="00ED0DFD" w:rsidRPr="00C2336B">
        <w:rPr>
          <w:rFonts w:ascii="Times New Roman" w:hAnsi="Times New Roman" w:cs="Times New Roman"/>
          <w:color w:val="000000" w:themeColor="text1"/>
        </w:rPr>
        <w:t>Beeghly</w:t>
      </w:r>
      <w:proofErr w:type="spellEnd"/>
      <w:r w:rsidR="00ED0DFD" w:rsidRPr="00C2336B">
        <w:rPr>
          <w:rFonts w:ascii="Times New Roman" w:hAnsi="Times New Roman" w:cs="Times New Roman"/>
          <w:color w:val="000000" w:themeColor="text1"/>
        </w:rPr>
        <w:t>, 2011</w:t>
      </w:r>
      <w:r w:rsidR="00354A3D" w:rsidRPr="00C2336B">
        <w:rPr>
          <w:rFonts w:ascii="Times New Roman" w:hAnsi="Times New Roman" w:cs="Times New Roman"/>
          <w:color w:val="000000" w:themeColor="text1"/>
        </w:rPr>
        <w:t>)</w:t>
      </w:r>
      <w:r w:rsidR="007E4636"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This type of research would be informative for understanding mechanisms that contribute to the development of disorders, and </w:t>
      </w:r>
      <w:r w:rsidR="009F42D0" w:rsidRPr="00C2336B">
        <w:rPr>
          <w:rFonts w:ascii="Times New Roman" w:hAnsi="Times New Roman" w:cs="Times New Roman"/>
          <w:color w:val="000000" w:themeColor="text1"/>
        </w:rPr>
        <w:t xml:space="preserve">could lead to methods for </w:t>
      </w:r>
      <w:r w:rsidRPr="00C2336B">
        <w:rPr>
          <w:rFonts w:ascii="Times New Roman" w:hAnsi="Times New Roman" w:cs="Times New Roman"/>
          <w:color w:val="000000" w:themeColor="text1"/>
        </w:rPr>
        <w:t>early diagnosis and intervention.</w:t>
      </w:r>
    </w:p>
    <w:p w14:paraId="51F27556" w14:textId="74EDF3E9" w:rsidR="00692BF0" w:rsidRPr="00C2336B" w:rsidRDefault="0038578A" w:rsidP="003E52FA">
      <w:pPr>
        <w:pStyle w:val="NormalWeb"/>
        <w:tabs>
          <w:tab w:val="left" w:pos="3330"/>
        </w:tabs>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lastRenderedPageBreak/>
        <w:t xml:space="preserve">The role of cognitive mediation in the feedback loop </w:t>
      </w:r>
      <w:r w:rsidR="009F42D0" w:rsidRPr="00C2336B">
        <w:rPr>
          <w:rFonts w:ascii="Times New Roman" w:hAnsi="Times New Roman"/>
          <w:color w:val="000000" w:themeColor="text1"/>
          <w:sz w:val="24"/>
        </w:rPr>
        <w:t>between</w:t>
      </w:r>
      <w:r w:rsidR="00F906A2" w:rsidRPr="00C2336B">
        <w:rPr>
          <w:rFonts w:ascii="Times New Roman" w:hAnsi="Times New Roman"/>
          <w:color w:val="000000" w:themeColor="text1"/>
          <w:sz w:val="24"/>
        </w:rPr>
        <w:t xml:space="preserve"> </w:t>
      </w:r>
      <w:r w:rsidR="007A561D" w:rsidRPr="00C2336B">
        <w:rPr>
          <w:rFonts w:ascii="Times New Roman" w:hAnsi="Times New Roman"/>
          <w:color w:val="000000" w:themeColor="text1"/>
          <w:sz w:val="24"/>
        </w:rPr>
        <w:t xml:space="preserve">social experiences and neural encoding </w:t>
      </w:r>
      <w:r w:rsidRPr="00C2336B">
        <w:rPr>
          <w:rFonts w:ascii="Times New Roman" w:hAnsi="Times New Roman"/>
          <w:color w:val="000000" w:themeColor="text1"/>
          <w:sz w:val="24"/>
        </w:rPr>
        <w:t>could be tested by studying the</w:t>
      </w:r>
      <w:r w:rsidR="007A561D" w:rsidRPr="00C2336B">
        <w:rPr>
          <w:rFonts w:ascii="Times New Roman" w:hAnsi="Times New Roman"/>
          <w:color w:val="000000" w:themeColor="text1"/>
          <w:sz w:val="24"/>
        </w:rPr>
        <w:t xml:space="preserve"> effects of </w:t>
      </w:r>
      <w:r w:rsidR="00DA41F3" w:rsidRPr="00C2336B">
        <w:rPr>
          <w:rFonts w:ascii="Times New Roman" w:hAnsi="Times New Roman"/>
          <w:color w:val="000000" w:themeColor="text1"/>
          <w:sz w:val="24"/>
        </w:rPr>
        <w:t>social interactions on self-construal or social values</w:t>
      </w:r>
      <w:r w:rsidR="001A639B" w:rsidRPr="00C2336B">
        <w:rPr>
          <w:rFonts w:ascii="Times New Roman" w:hAnsi="Times New Roman"/>
          <w:color w:val="000000" w:themeColor="text1"/>
          <w:sz w:val="24"/>
        </w:rPr>
        <w:t xml:space="preserve"> (cf. studies by Crafa, 2017)</w:t>
      </w:r>
      <w:r w:rsidR="00DA41F3" w:rsidRPr="00C2336B">
        <w:rPr>
          <w:rFonts w:ascii="Times New Roman" w:hAnsi="Times New Roman"/>
          <w:color w:val="000000" w:themeColor="text1"/>
          <w:sz w:val="24"/>
        </w:rPr>
        <w:t>. Self-construal and social values are generally assumed to be reasonably stable during adulthood</w:t>
      </w:r>
      <w:r w:rsidR="00F406C5" w:rsidRPr="00C2336B">
        <w:rPr>
          <w:rFonts w:ascii="Times New Roman" w:hAnsi="Times New Roman"/>
          <w:color w:val="000000" w:themeColor="text1"/>
          <w:sz w:val="24"/>
        </w:rPr>
        <w:t xml:space="preserve"> (</w:t>
      </w:r>
      <w:r w:rsidR="009E03E2" w:rsidRPr="00C2336B">
        <w:rPr>
          <w:rFonts w:ascii="Times New Roman" w:hAnsi="Times New Roman"/>
          <w:color w:val="000000" w:themeColor="text1"/>
          <w:sz w:val="24"/>
        </w:rPr>
        <w:t xml:space="preserve">Markus &amp; </w:t>
      </w:r>
      <w:proofErr w:type="spellStart"/>
      <w:r w:rsidR="009E03E2" w:rsidRPr="00C2336B">
        <w:rPr>
          <w:rFonts w:ascii="Times New Roman" w:hAnsi="Times New Roman"/>
          <w:color w:val="000000" w:themeColor="text1"/>
          <w:sz w:val="24"/>
        </w:rPr>
        <w:t>Kunda</w:t>
      </w:r>
      <w:proofErr w:type="spellEnd"/>
      <w:r w:rsidR="008066CC" w:rsidRPr="00C2336B">
        <w:rPr>
          <w:rFonts w:ascii="Times New Roman" w:hAnsi="Times New Roman"/>
          <w:color w:val="000000" w:themeColor="text1"/>
          <w:sz w:val="24"/>
        </w:rPr>
        <w:t>, 1986</w:t>
      </w:r>
      <w:r w:rsidR="00F406C5" w:rsidRPr="00C2336B">
        <w:rPr>
          <w:rFonts w:ascii="Times New Roman" w:hAnsi="Times New Roman"/>
          <w:color w:val="000000" w:themeColor="text1"/>
          <w:sz w:val="24"/>
        </w:rPr>
        <w:t>)</w:t>
      </w:r>
      <w:r w:rsidR="00DA41F3" w:rsidRPr="00C2336B">
        <w:rPr>
          <w:rFonts w:ascii="Times New Roman" w:hAnsi="Times New Roman"/>
          <w:color w:val="000000" w:themeColor="text1"/>
          <w:sz w:val="24"/>
        </w:rPr>
        <w:t xml:space="preserve">. </w:t>
      </w:r>
      <w:r w:rsidR="00F004E1" w:rsidRPr="00C2336B">
        <w:rPr>
          <w:rFonts w:ascii="Times New Roman" w:hAnsi="Times New Roman"/>
          <w:color w:val="000000" w:themeColor="text1"/>
          <w:sz w:val="24"/>
        </w:rPr>
        <w:t xml:space="preserve">However, </w:t>
      </w:r>
      <w:r w:rsidR="00F406C5" w:rsidRPr="00C2336B">
        <w:rPr>
          <w:rFonts w:ascii="Times New Roman" w:hAnsi="Times New Roman"/>
          <w:color w:val="000000" w:themeColor="text1"/>
          <w:sz w:val="24"/>
        </w:rPr>
        <w:t xml:space="preserve">some </w:t>
      </w:r>
      <w:r w:rsidR="00F004E1" w:rsidRPr="00C2336B">
        <w:rPr>
          <w:rFonts w:ascii="Times New Roman" w:hAnsi="Times New Roman"/>
          <w:color w:val="000000" w:themeColor="text1"/>
          <w:sz w:val="24"/>
        </w:rPr>
        <w:t xml:space="preserve">studies </w:t>
      </w:r>
      <w:r w:rsidR="00F406C5" w:rsidRPr="00C2336B">
        <w:rPr>
          <w:rFonts w:ascii="Times New Roman" w:hAnsi="Times New Roman"/>
          <w:color w:val="000000" w:themeColor="text1"/>
          <w:sz w:val="24"/>
        </w:rPr>
        <w:t xml:space="preserve">(e.g., </w:t>
      </w:r>
      <w:r w:rsidR="00F004E1" w:rsidRPr="00C2336B">
        <w:rPr>
          <w:rFonts w:ascii="Times New Roman" w:hAnsi="Times New Roman"/>
          <w:color w:val="000000" w:themeColor="text1"/>
          <w:sz w:val="24"/>
        </w:rPr>
        <w:t>of active self</w:t>
      </w:r>
      <w:r w:rsidR="00F406C5" w:rsidRPr="00C2336B">
        <w:rPr>
          <w:rFonts w:ascii="Times New Roman" w:hAnsi="Times New Roman"/>
          <w:color w:val="000000" w:themeColor="text1"/>
          <w:sz w:val="24"/>
        </w:rPr>
        <w:t xml:space="preserve">-concepts) have demonstrated dynamic changes in personal identity as a result of </w:t>
      </w:r>
      <w:r w:rsidR="00AC4488" w:rsidRPr="00C2336B">
        <w:rPr>
          <w:rFonts w:ascii="Times New Roman" w:hAnsi="Times New Roman"/>
          <w:color w:val="000000" w:themeColor="text1"/>
          <w:sz w:val="24"/>
        </w:rPr>
        <w:t xml:space="preserve">new </w:t>
      </w:r>
      <w:r w:rsidR="00F406C5" w:rsidRPr="00C2336B">
        <w:rPr>
          <w:rFonts w:ascii="Times New Roman" w:hAnsi="Times New Roman"/>
          <w:color w:val="000000" w:themeColor="text1"/>
          <w:sz w:val="24"/>
        </w:rPr>
        <w:t xml:space="preserve">social </w:t>
      </w:r>
      <w:r w:rsidR="00D42207" w:rsidRPr="00C2336B">
        <w:rPr>
          <w:rFonts w:ascii="Times New Roman" w:hAnsi="Times New Roman"/>
          <w:color w:val="000000" w:themeColor="text1"/>
          <w:sz w:val="24"/>
        </w:rPr>
        <w:t xml:space="preserve">interactions, </w:t>
      </w:r>
      <w:r w:rsidR="00AC4488" w:rsidRPr="00C2336B">
        <w:rPr>
          <w:rFonts w:ascii="Times New Roman" w:hAnsi="Times New Roman"/>
          <w:color w:val="000000" w:themeColor="text1"/>
          <w:sz w:val="24"/>
        </w:rPr>
        <w:t>information</w:t>
      </w:r>
      <w:r w:rsidR="00D42207" w:rsidRPr="00C2336B">
        <w:rPr>
          <w:rFonts w:ascii="Times New Roman" w:hAnsi="Times New Roman"/>
          <w:color w:val="000000" w:themeColor="text1"/>
          <w:sz w:val="24"/>
        </w:rPr>
        <w:t>,</w:t>
      </w:r>
      <w:r w:rsidR="00AC4488" w:rsidRPr="00C2336B">
        <w:rPr>
          <w:rFonts w:ascii="Times New Roman" w:hAnsi="Times New Roman"/>
          <w:color w:val="000000" w:themeColor="text1"/>
          <w:sz w:val="24"/>
        </w:rPr>
        <w:t xml:space="preserve"> or contexts</w:t>
      </w:r>
      <w:r w:rsidR="00F406C5" w:rsidRPr="00C2336B">
        <w:rPr>
          <w:rFonts w:ascii="Times New Roman" w:hAnsi="Times New Roman"/>
          <w:color w:val="000000" w:themeColor="text1"/>
          <w:sz w:val="24"/>
        </w:rPr>
        <w:t xml:space="preserve"> (</w:t>
      </w:r>
      <w:r w:rsidR="000D08CD" w:rsidRPr="00C2336B">
        <w:rPr>
          <w:rFonts w:ascii="Times New Roman" w:hAnsi="Times New Roman"/>
          <w:color w:val="000000" w:themeColor="text1"/>
          <w:sz w:val="24"/>
        </w:rPr>
        <w:t>Wheeler et al., 2007</w:t>
      </w:r>
      <w:r w:rsidR="00F406C5" w:rsidRPr="00C2336B">
        <w:rPr>
          <w:rFonts w:ascii="Times New Roman" w:hAnsi="Times New Roman"/>
          <w:color w:val="000000" w:themeColor="text1"/>
          <w:sz w:val="24"/>
        </w:rPr>
        <w:t>)</w:t>
      </w:r>
      <w:r w:rsidR="00CB180A" w:rsidRPr="00C2336B">
        <w:rPr>
          <w:rFonts w:ascii="Times New Roman" w:hAnsi="Times New Roman"/>
          <w:color w:val="000000" w:themeColor="text1"/>
          <w:sz w:val="24"/>
        </w:rPr>
        <w:t xml:space="preserve"> while others have demonstrated that extreme cultural experiences can influence social encoding (</w:t>
      </w:r>
      <w:proofErr w:type="spellStart"/>
      <w:r w:rsidR="00CB180A" w:rsidRPr="00C2336B">
        <w:rPr>
          <w:rFonts w:ascii="Times New Roman" w:hAnsi="Times New Roman"/>
          <w:color w:val="000000" w:themeColor="text1"/>
          <w:sz w:val="24"/>
        </w:rPr>
        <w:t>Chiao</w:t>
      </w:r>
      <w:proofErr w:type="spellEnd"/>
      <w:r w:rsidR="00CB180A" w:rsidRPr="00C2336B">
        <w:rPr>
          <w:rFonts w:ascii="Times New Roman" w:hAnsi="Times New Roman"/>
          <w:color w:val="000000" w:themeColor="text1"/>
          <w:sz w:val="24"/>
        </w:rPr>
        <w:t xml:space="preserve"> et al., 2010</w:t>
      </w:r>
      <w:r w:rsidR="006F25AD" w:rsidRPr="00C2336B">
        <w:rPr>
          <w:rFonts w:ascii="Times New Roman" w:hAnsi="Times New Roman"/>
          <w:color w:val="000000" w:themeColor="text1"/>
          <w:sz w:val="24"/>
        </w:rPr>
        <w:t>)</w:t>
      </w:r>
      <w:r w:rsidR="00F406C5" w:rsidRPr="00C2336B">
        <w:rPr>
          <w:rFonts w:ascii="Times New Roman" w:hAnsi="Times New Roman"/>
          <w:color w:val="000000" w:themeColor="text1"/>
          <w:sz w:val="24"/>
        </w:rPr>
        <w:t>. T</w:t>
      </w:r>
      <w:r w:rsidR="00AC4488" w:rsidRPr="00C2336B">
        <w:rPr>
          <w:rFonts w:ascii="Times New Roman" w:hAnsi="Times New Roman"/>
          <w:color w:val="000000" w:themeColor="text1"/>
          <w:sz w:val="24"/>
        </w:rPr>
        <w:t xml:space="preserve">hese studies, however, have not </w:t>
      </w:r>
      <w:r w:rsidR="00D42207" w:rsidRPr="00C2336B">
        <w:rPr>
          <w:rFonts w:ascii="Times New Roman" w:hAnsi="Times New Roman"/>
          <w:color w:val="000000" w:themeColor="text1"/>
          <w:sz w:val="24"/>
        </w:rPr>
        <w:t xml:space="preserve">evaluated changes in neural activity as a result of </w:t>
      </w:r>
      <w:r w:rsidR="00CB180A" w:rsidRPr="00C2336B">
        <w:rPr>
          <w:rFonts w:ascii="Times New Roman" w:hAnsi="Times New Roman"/>
          <w:color w:val="000000" w:themeColor="text1"/>
          <w:sz w:val="24"/>
        </w:rPr>
        <w:t>typical</w:t>
      </w:r>
      <w:r w:rsidR="00D42207" w:rsidRPr="00C2336B">
        <w:rPr>
          <w:rFonts w:ascii="Times New Roman" w:hAnsi="Times New Roman"/>
          <w:color w:val="000000" w:themeColor="text1"/>
          <w:sz w:val="24"/>
        </w:rPr>
        <w:t xml:space="preserve"> social experiences </w:t>
      </w:r>
      <w:r w:rsidR="00482EC1" w:rsidRPr="00C2336B">
        <w:rPr>
          <w:rFonts w:ascii="Times New Roman" w:hAnsi="Times New Roman"/>
          <w:color w:val="000000" w:themeColor="text1"/>
          <w:sz w:val="24"/>
        </w:rPr>
        <w:t xml:space="preserve">in the general adult population </w:t>
      </w:r>
      <w:r w:rsidR="00D42207" w:rsidRPr="00C2336B">
        <w:rPr>
          <w:rFonts w:ascii="Times New Roman" w:hAnsi="Times New Roman"/>
          <w:color w:val="000000" w:themeColor="text1"/>
          <w:sz w:val="24"/>
        </w:rPr>
        <w:t xml:space="preserve">and thus the encoding of </w:t>
      </w:r>
      <w:r w:rsidR="00CB180A" w:rsidRPr="00C2336B">
        <w:rPr>
          <w:rFonts w:ascii="Times New Roman" w:hAnsi="Times New Roman"/>
          <w:color w:val="000000" w:themeColor="text1"/>
          <w:sz w:val="24"/>
        </w:rPr>
        <w:t>social</w:t>
      </w:r>
      <w:r w:rsidR="00D42207" w:rsidRPr="00C2336B">
        <w:rPr>
          <w:rFonts w:ascii="Times New Roman" w:hAnsi="Times New Roman"/>
          <w:color w:val="000000" w:themeColor="text1"/>
          <w:sz w:val="24"/>
        </w:rPr>
        <w:t xml:space="preserve"> information has not been assessed. Likewise, the role of cognitive mediation in the feedback loop between self-reflection and neural encoding could be tested by studying</w:t>
      </w:r>
      <w:r w:rsidRPr="00C2336B">
        <w:rPr>
          <w:rFonts w:ascii="Times New Roman" w:hAnsi="Times New Roman"/>
          <w:color w:val="000000" w:themeColor="text1"/>
          <w:sz w:val="24"/>
        </w:rPr>
        <w:t xml:space="preserve"> </w:t>
      </w:r>
      <w:r w:rsidR="00D42207" w:rsidRPr="00C2336B">
        <w:rPr>
          <w:rFonts w:ascii="Times New Roman" w:hAnsi="Times New Roman"/>
          <w:color w:val="000000" w:themeColor="text1"/>
          <w:sz w:val="24"/>
        </w:rPr>
        <w:t xml:space="preserve">effects </w:t>
      </w:r>
      <w:r w:rsidRPr="00C2336B">
        <w:rPr>
          <w:rFonts w:ascii="Times New Roman" w:hAnsi="Times New Roman"/>
          <w:color w:val="000000" w:themeColor="text1"/>
          <w:sz w:val="24"/>
        </w:rPr>
        <w:t xml:space="preserve">of </w:t>
      </w:r>
      <w:r w:rsidR="00D42207" w:rsidRPr="00C2336B">
        <w:rPr>
          <w:rFonts w:ascii="Times New Roman" w:hAnsi="Times New Roman"/>
          <w:color w:val="000000" w:themeColor="text1"/>
          <w:sz w:val="24"/>
        </w:rPr>
        <w:t xml:space="preserve">talk therapy, </w:t>
      </w:r>
      <w:r w:rsidRPr="00C2336B">
        <w:rPr>
          <w:rFonts w:ascii="Times New Roman" w:hAnsi="Times New Roman"/>
          <w:color w:val="000000" w:themeColor="text1"/>
          <w:sz w:val="24"/>
        </w:rPr>
        <w:t>CBT</w:t>
      </w:r>
      <w:r w:rsidR="00D42207"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D42207" w:rsidRPr="00C2336B">
        <w:rPr>
          <w:rFonts w:ascii="Times New Roman" w:hAnsi="Times New Roman"/>
          <w:color w:val="000000" w:themeColor="text1"/>
          <w:sz w:val="24"/>
        </w:rPr>
        <w:t xml:space="preserve">journaling, or similar </w:t>
      </w:r>
      <w:r w:rsidR="005D6003" w:rsidRPr="00C2336B">
        <w:rPr>
          <w:rFonts w:ascii="Times New Roman" w:hAnsi="Times New Roman"/>
          <w:color w:val="000000" w:themeColor="text1"/>
          <w:sz w:val="24"/>
        </w:rPr>
        <w:t>interventions</w:t>
      </w:r>
      <w:r w:rsidR="00D42207" w:rsidRPr="00C2336B">
        <w:rPr>
          <w:rFonts w:ascii="Times New Roman" w:hAnsi="Times New Roman"/>
          <w:color w:val="000000" w:themeColor="text1"/>
          <w:sz w:val="24"/>
        </w:rPr>
        <w:t xml:space="preserve"> that activate self-reflection </w:t>
      </w:r>
      <w:r w:rsidR="005D6003" w:rsidRPr="00C2336B">
        <w:rPr>
          <w:rFonts w:ascii="Times New Roman" w:hAnsi="Times New Roman"/>
          <w:color w:val="000000" w:themeColor="text1"/>
          <w:sz w:val="24"/>
        </w:rPr>
        <w:t>or</w:t>
      </w:r>
      <w:r w:rsidR="00D42207" w:rsidRPr="00C2336B">
        <w:rPr>
          <w:rFonts w:ascii="Times New Roman" w:hAnsi="Times New Roman"/>
          <w:color w:val="000000" w:themeColor="text1"/>
          <w:sz w:val="24"/>
        </w:rPr>
        <w:t xml:space="preserve"> self-concepts</w:t>
      </w:r>
      <w:r w:rsidRPr="00C2336B">
        <w:rPr>
          <w:rFonts w:ascii="Times New Roman" w:hAnsi="Times New Roman"/>
          <w:color w:val="000000" w:themeColor="text1"/>
          <w:sz w:val="24"/>
        </w:rPr>
        <w:t>.</w:t>
      </w:r>
      <w:r w:rsidR="00D42207" w:rsidRPr="00C2336B">
        <w:rPr>
          <w:rFonts w:ascii="Times New Roman" w:hAnsi="Times New Roman"/>
          <w:color w:val="000000" w:themeColor="text1"/>
          <w:sz w:val="24"/>
        </w:rPr>
        <w:t xml:space="preserve"> </w:t>
      </w:r>
      <w:r w:rsidR="005D6003" w:rsidRPr="00C2336B">
        <w:rPr>
          <w:rFonts w:ascii="Times New Roman" w:hAnsi="Times New Roman"/>
          <w:color w:val="000000" w:themeColor="text1"/>
          <w:sz w:val="24"/>
        </w:rPr>
        <w:t>Longitudinal</w:t>
      </w:r>
      <w:r w:rsidR="00D42207" w:rsidRPr="00C2336B">
        <w:rPr>
          <w:rFonts w:ascii="Times New Roman" w:hAnsi="Times New Roman"/>
          <w:color w:val="000000" w:themeColor="text1"/>
          <w:sz w:val="24"/>
        </w:rPr>
        <w:t xml:space="preserve"> studies </w:t>
      </w:r>
      <w:r w:rsidR="00F15A5A" w:rsidRPr="00C2336B">
        <w:rPr>
          <w:rFonts w:ascii="Times New Roman" w:hAnsi="Times New Roman"/>
          <w:color w:val="000000" w:themeColor="text1"/>
          <w:sz w:val="24"/>
        </w:rPr>
        <w:t>that test</w:t>
      </w:r>
      <w:r w:rsidR="00D42207" w:rsidRPr="00C2336B">
        <w:rPr>
          <w:rFonts w:ascii="Times New Roman" w:hAnsi="Times New Roman"/>
          <w:color w:val="000000" w:themeColor="text1"/>
          <w:sz w:val="24"/>
        </w:rPr>
        <w:t xml:space="preserve"> changes in neural activity and behaviors</w:t>
      </w:r>
      <w:r w:rsidR="00F15A5A" w:rsidRPr="00C2336B">
        <w:rPr>
          <w:rFonts w:ascii="Times New Roman" w:hAnsi="Times New Roman"/>
          <w:color w:val="000000" w:themeColor="text1"/>
          <w:sz w:val="24"/>
        </w:rPr>
        <w:t xml:space="preserve"> after controlled social interactions could evaluate the first tenet of the CBB model – the centrality of the ability to change in response to the environment.</w:t>
      </w:r>
      <w:r w:rsidR="00D42207" w:rsidRPr="00C2336B">
        <w:rPr>
          <w:rFonts w:ascii="Times New Roman" w:hAnsi="Times New Roman"/>
          <w:color w:val="000000" w:themeColor="text1"/>
          <w:sz w:val="24"/>
        </w:rPr>
        <w:t xml:space="preserve"> </w:t>
      </w:r>
      <w:r w:rsidR="00884D23" w:rsidRPr="00C2336B">
        <w:rPr>
          <w:rFonts w:ascii="Times New Roman" w:hAnsi="Times New Roman"/>
          <w:color w:val="000000" w:themeColor="text1"/>
          <w:sz w:val="24"/>
        </w:rPr>
        <w:t>By</w:t>
      </w:r>
      <w:r w:rsidRPr="00C2336B">
        <w:rPr>
          <w:rFonts w:ascii="Times New Roman" w:hAnsi="Times New Roman"/>
          <w:color w:val="000000" w:themeColor="text1"/>
          <w:sz w:val="24"/>
        </w:rPr>
        <w:t xml:space="preserve"> test</w:t>
      </w:r>
      <w:r w:rsidR="00884D23" w:rsidRPr="00C2336B">
        <w:rPr>
          <w:rFonts w:ascii="Times New Roman" w:hAnsi="Times New Roman"/>
          <w:color w:val="000000" w:themeColor="text1"/>
          <w:sz w:val="24"/>
        </w:rPr>
        <w:t>ing</w:t>
      </w:r>
      <w:r w:rsidRPr="00C2336B">
        <w:rPr>
          <w:rFonts w:ascii="Times New Roman" w:hAnsi="Times New Roman"/>
          <w:color w:val="000000" w:themeColor="text1"/>
          <w:sz w:val="24"/>
        </w:rPr>
        <w:t xml:space="preserve"> the ability of cognitively mediated change to </w:t>
      </w:r>
      <w:r w:rsidR="00D45A69" w:rsidRPr="00C2336B">
        <w:rPr>
          <w:rFonts w:ascii="Times New Roman" w:hAnsi="Times New Roman"/>
          <w:color w:val="000000" w:themeColor="text1"/>
          <w:sz w:val="24"/>
        </w:rPr>
        <w:t>influence</w:t>
      </w:r>
      <w:r w:rsidRPr="00C2336B">
        <w:rPr>
          <w:rFonts w:ascii="Times New Roman" w:hAnsi="Times New Roman"/>
          <w:color w:val="000000" w:themeColor="text1"/>
          <w:sz w:val="24"/>
        </w:rPr>
        <w:t xml:space="preserve"> multiple </w:t>
      </w:r>
      <w:r w:rsidR="007423FA" w:rsidRPr="00C2336B">
        <w:rPr>
          <w:rFonts w:ascii="Times New Roman" w:hAnsi="Times New Roman"/>
          <w:color w:val="000000" w:themeColor="text1"/>
          <w:sz w:val="24"/>
        </w:rPr>
        <w:t xml:space="preserve">organismic </w:t>
      </w:r>
      <w:r w:rsidRPr="00C2336B">
        <w:rPr>
          <w:rFonts w:ascii="Times New Roman" w:hAnsi="Times New Roman"/>
          <w:color w:val="000000" w:themeColor="text1"/>
          <w:sz w:val="24"/>
        </w:rPr>
        <w:t xml:space="preserve">levels, </w:t>
      </w:r>
      <w:r w:rsidR="00884D23" w:rsidRPr="00C2336B">
        <w:rPr>
          <w:rFonts w:ascii="Times New Roman" w:hAnsi="Times New Roman"/>
          <w:color w:val="000000" w:themeColor="text1"/>
          <w:sz w:val="24"/>
        </w:rPr>
        <w:t xml:space="preserve">they would </w:t>
      </w:r>
      <w:r w:rsidRPr="00C2336B">
        <w:rPr>
          <w:rFonts w:ascii="Times New Roman" w:hAnsi="Times New Roman"/>
          <w:color w:val="000000" w:themeColor="text1"/>
          <w:sz w:val="24"/>
        </w:rPr>
        <w:t>also test the second tenet of the CBB model</w:t>
      </w:r>
      <w:r w:rsidR="00F15A5A" w:rsidRPr="00C2336B">
        <w:rPr>
          <w:rFonts w:ascii="Times New Roman" w:hAnsi="Times New Roman"/>
          <w:color w:val="000000" w:themeColor="text1"/>
          <w:sz w:val="24"/>
        </w:rPr>
        <w:t xml:space="preserve"> – that fluctuations </w:t>
      </w:r>
      <w:r w:rsidR="00350978" w:rsidRPr="00C2336B">
        <w:rPr>
          <w:rFonts w:ascii="Times New Roman" w:hAnsi="Times New Roman"/>
          <w:color w:val="000000" w:themeColor="text1"/>
          <w:sz w:val="24"/>
        </w:rPr>
        <w:t>create feedback loops</w:t>
      </w:r>
      <w:r w:rsidR="00F15A5A" w:rsidRPr="00C2336B">
        <w:rPr>
          <w:rFonts w:ascii="Times New Roman" w:hAnsi="Times New Roman"/>
          <w:color w:val="000000" w:themeColor="text1"/>
          <w:sz w:val="24"/>
        </w:rPr>
        <w:t xml:space="preserve"> </w:t>
      </w:r>
      <w:r w:rsidR="00350978" w:rsidRPr="00C2336B">
        <w:rPr>
          <w:rFonts w:ascii="Times New Roman" w:hAnsi="Times New Roman"/>
          <w:color w:val="000000" w:themeColor="text1"/>
          <w:sz w:val="24"/>
        </w:rPr>
        <w:t>that</w:t>
      </w:r>
      <w:r w:rsidR="00F15A5A" w:rsidRPr="00C2336B">
        <w:rPr>
          <w:rFonts w:ascii="Times New Roman" w:hAnsi="Times New Roman"/>
          <w:color w:val="000000" w:themeColor="text1"/>
          <w:sz w:val="24"/>
        </w:rPr>
        <w:t xml:space="preserve"> inform and change each other</w:t>
      </w:r>
      <w:r w:rsidRPr="00C2336B">
        <w:rPr>
          <w:rFonts w:ascii="Times New Roman" w:hAnsi="Times New Roman"/>
          <w:color w:val="000000" w:themeColor="text1"/>
          <w:sz w:val="24"/>
        </w:rPr>
        <w:t xml:space="preserve">. </w:t>
      </w:r>
      <w:r w:rsidR="00692BF0" w:rsidRPr="00C2336B">
        <w:rPr>
          <w:rFonts w:ascii="Times New Roman" w:hAnsi="Times New Roman"/>
          <w:color w:val="000000" w:themeColor="text1"/>
          <w:sz w:val="24"/>
        </w:rPr>
        <w:t xml:space="preserve">Testing the CBB model can best be done by using </w:t>
      </w:r>
      <w:r w:rsidR="00EA4954" w:rsidRPr="00C2336B">
        <w:rPr>
          <w:rFonts w:ascii="Times New Roman" w:hAnsi="Times New Roman"/>
          <w:color w:val="000000" w:themeColor="text1"/>
          <w:sz w:val="24"/>
        </w:rPr>
        <w:t>mixed</w:t>
      </w:r>
      <w:r w:rsidR="005D6003" w:rsidRPr="00C2336B">
        <w:rPr>
          <w:rFonts w:ascii="Times New Roman" w:hAnsi="Times New Roman"/>
          <w:color w:val="000000" w:themeColor="text1"/>
          <w:sz w:val="24"/>
        </w:rPr>
        <w:t>-</w:t>
      </w:r>
      <w:r w:rsidR="00EA4954" w:rsidRPr="00C2336B">
        <w:rPr>
          <w:rFonts w:ascii="Times New Roman" w:hAnsi="Times New Roman"/>
          <w:color w:val="000000" w:themeColor="text1"/>
          <w:sz w:val="24"/>
        </w:rPr>
        <w:t>method designs, which include multiple organismic levels, or at least test a combination of changes in self-perception, behavior, and neural activity.</w:t>
      </w:r>
      <w:r w:rsidR="00692BF0" w:rsidRPr="00C2336B">
        <w:rPr>
          <w:rFonts w:ascii="Times New Roman" w:hAnsi="Times New Roman"/>
          <w:color w:val="000000" w:themeColor="text1"/>
          <w:sz w:val="24"/>
        </w:rPr>
        <w:t xml:space="preserve"> </w:t>
      </w:r>
    </w:p>
    <w:p w14:paraId="1061B581" w14:textId="771319BF" w:rsidR="0038578A" w:rsidRPr="00C2336B" w:rsidRDefault="0038578A" w:rsidP="00FE0AE7">
      <w:pPr>
        <w:pStyle w:val="NormalWeb"/>
        <w:tabs>
          <w:tab w:val="left" w:pos="3330"/>
        </w:tabs>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The third tenet of the CBB model</w:t>
      </w:r>
      <w:r w:rsidR="003E52FA" w:rsidRPr="00C2336B">
        <w:rPr>
          <w:rFonts w:ascii="Times New Roman" w:hAnsi="Times New Roman"/>
          <w:color w:val="000000" w:themeColor="text1"/>
          <w:sz w:val="24"/>
        </w:rPr>
        <w:t xml:space="preserve"> – that individual variations fall along cultural continua of common behaviors within a defined group –</w:t>
      </w:r>
      <w:r w:rsidR="00D13ACC"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can be tested by</w:t>
      </w:r>
      <w:r w:rsidR="00D13ACC" w:rsidRPr="00C2336B">
        <w:rPr>
          <w:rFonts w:ascii="Times New Roman" w:hAnsi="Times New Roman"/>
          <w:color w:val="000000" w:themeColor="text1"/>
          <w:sz w:val="24"/>
        </w:rPr>
        <w:t xml:space="preserve"> </w:t>
      </w:r>
      <w:r w:rsidR="00DE12C6" w:rsidRPr="00C2336B">
        <w:rPr>
          <w:rFonts w:ascii="Times New Roman" w:hAnsi="Times New Roman"/>
          <w:color w:val="000000" w:themeColor="text1"/>
          <w:sz w:val="24"/>
        </w:rPr>
        <w:t>using Cultural Consensus A</w:t>
      </w:r>
      <w:r w:rsidR="00D13ACC" w:rsidRPr="00C2336B">
        <w:rPr>
          <w:rFonts w:ascii="Times New Roman" w:hAnsi="Times New Roman"/>
          <w:color w:val="000000" w:themeColor="text1"/>
          <w:sz w:val="24"/>
        </w:rPr>
        <w:t xml:space="preserve">nalysis to examine the distributions of cultural traits among a population. </w:t>
      </w:r>
      <w:r w:rsidR="008851F1" w:rsidRPr="00C2336B">
        <w:rPr>
          <w:rFonts w:ascii="Times New Roman" w:hAnsi="Times New Roman"/>
          <w:color w:val="000000" w:themeColor="text1"/>
          <w:sz w:val="24"/>
        </w:rPr>
        <w:t xml:space="preserve">Cultural Consensus Analysis </w:t>
      </w:r>
      <w:r w:rsidR="00D32737" w:rsidRPr="00C2336B">
        <w:rPr>
          <w:rFonts w:ascii="Times New Roman" w:hAnsi="Times New Roman"/>
          <w:color w:val="000000" w:themeColor="text1"/>
          <w:sz w:val="24"/>
        </w:rPr>
        <w:t xml:space="preserve">uses data reduction, such as principle components analysis, to generate a statistical model of a cultural domain and assess cultural fit </w:t>
      </w:r>
      <w:r w:rsidR="004B5B29" w:rsidRPr="00C2336B">
        <w:rPr>
          <w:rFonts w:ascii="Times New Roman" w:hAnsi="Times New Roman"/>
          <w:color w:val="000000" w:themeColor="text1"/>
          <w:sz w:val="24"/>
        </w:rPr>
        <w:t>of</w:t>
      </w:r>
      <w:r w:rsidR="00D32737" w:rsidRPr="00C2336B">
        <w:rPr>
          <w:rFonts w:ascii="Times New Roman" w:hAnsi="Times New Roman"/>
          <w:color w:val="000000" w:themeColor="text1"/>
          <w:sz w:val="24"/>
        </w:rPr>
        <w:t xml:space="preserve"> each group member individually (Weller, </w:t>
      </w:r>
      <w:r w:rsidR="00D32737" w:rsidRPr="00C2336B">
        <w:rPr>
          <w:rFonts w:ascii="Times New Roman" w:hAnsi="Times New Roman"/>
          <w:color w:val="000000" w:themeColor="text1"/>
          <w:sz w:val="24"/>
        </w:rPr>
        <w:lastRenderedPageBreak/>
        <w:t>2007).</w:t>
      </w:r>
      <w:r w:rsidR="0082146B" w:rsidRPr="00C2336B">
        <w:rPr>
          <w:rFonts w:ascii="Times New Roman" w:hAnsi="Times New Roman"/>
          <w:color w:val="000000" w:themeColor="text1"/>
          <w:sz w:val="24"/>
        </w:rPr>
        <w:t xml:space="preserve"> This analysis is flexible enough to include multiple cultural domains and to be applied to sensitive patient cohorts (</w:t>
      </w:r>
      <w:r w:rsidR="00595B7B" w:rsidRPr="00C2336B">
        <w:rPr>
          <w:rFonts w:ascii="Times New Roman" w:hAnsi="Times New Roman"/>
          <w:color w:val="000000" w:themeColor="text1"/>
          <w:sz w:val="24"/>
        </w:rPr>
        <w:t>Dressler et al., 2014, 2007</w:t>
      </w:r>
      <w:r w:rsidR="0082146B" w:rsidRPr="00C2336B">
        <w:rPr>
          <w:rFonts w:ascii="Times New Roman" w:hAnsi="Times New Roman"/>
          <w:color w:val="000000" w:themeColor="text1"/>
          <w:sz w:val="24"/>
        </w:rPr>
        <w:t>).</w:t>
      </w:r>
      <w:r w:rsidRPr="00C2336B">
        <w:rPr>
          <w:rFonts w:ascii="Times New Roman" w:hAnsi="Times New Roman"/>
          <w:color w:val="000000" w:themeColor="text1"/>
          <w:sz w:val="24"/>
        </w:rPr>
        <w:t xml:space="preserve">    </w:t>
      </w:r>
      <w:r w:rsidR="00FE0AE7" w:rsidRPr="00C2336B">
        <w:rPr>
          <w:rFonts w:ascii="Times New Roman" w:hAnsi="Times New Roman"/>
          <w:color w:val="000000" w:themeColor="text1"/>
          <w:sz w:val="24"/>
        </w:rPr>
        <w:t xml:space="preserve">  </w:t>
      </w:r>
    </w:p>
    <w:p w14:paraId="0F7CD4F5" w14:textId="77777777" w:rsidR="00FB7410" w:rsidRPr="00C2336B" w:rsidRDefault="00FB7410" w:rsidP="001A639B">
      <w:pPr>
        <w:rPr>
          <w:rFonts w:ascii="Times New Roman" w:hAnsi="Times New Roman" w:cs="Times New Roman"/>
          <w:color w:val="000000" w:themeColor="text1"/>
        </w:rPr>
      </w:pPr>
    </w:p>
    <w:p w14:paraId="43026C3B" w14:textId="2370002E" w:rsidR="00FB7410" w:rsidRPr="00C2336B" w:rsidRDefault="00B6522C" w:rsidP="001A639B">
      <w:pPr>
        <w:spacing w:after="0" w:line="480" w:lineRule="auto"/>
        <w:jc w:val="center"/>
        <w:outlineLvl w:val="0"/>
        <w:rPr>
          <w:rFonts w:ascii="Times New Roman" w:hAnsi="Times New Roman" w:cs="Times New Roman"/>
          <w:b/>
          <w:color w:val="000000" w:themeColor="text1"/>
        </w:rPr>
      </w:pPr>
      <w:r w:rsidRPr="00C2336B">
        <w:rPr>
          <w:rFonts w:ascii="Times New Roman" w:hAnsi="Times New Roman" w:cs="Times New Roman"/>
          <w:b/>
          <w:color w:val="000000" w:themeColor="text1"/>
        </w:rPr>
        <w:t>The CBB Model as a Systems Approach t</w:t>
      </w:r>
      <w:r w:rsidR="00EA0CB0" w:rsidRPr="00C2336B">
        <w:rPr>
          <w:rFonts w:ascii="Times New Roman" w:hAnsi="Times New Roman" w:cs="Times New Roman"/>
          <w:b/>
          <w:color w:val="000000" w:themeColor="text1"/>
        </w:rPr>
        <w:t>o Transcultural Neuropsychiatry</w:t>
      </w:r>
    </w:p>
    <w:p w14:paraId="4EFEFA3C" w14:textId="7700073E" w:rsidR="00555815" w:rsidRPr="00C2336B" w:rsidRDefault="00FB7410" w:rsidP="00467D28">
      <w:pPr>
        <w:spacing w:after="0" w:line="480" w:lineRule="auto"/>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The CBB interaction model proposed in this paper </w:t>
      </w:r>
      <w:r w:rsidR="00D45A69" w:rsidRPr="00C2336B">
        <w:rPr>
          <w:rFonts w:ascii="Times New Roman" w:hAnsi="Times New Roman" w:cs="Times New Roman"/>
          <w:color w:val="000000" w:themeColor="text1"/>
        </w:rPr>
        <w:t xml:space="preserve">can </w:t>
      </w:r>
      <w:r w:rsidRPr="00C2336B">
        <w:rPr>
          <w:rFonts w:ascii="Times New Roman" w:hAnsi="Times New Roman" w:cs="Times New Roman"/>
          <w:color w:val="000000" w:themeColor="text1"/>
        </w:rPr>
        <w:t xml:space="preserve">resolve </w:t>
      </w:r>
      <w:r w:rsidR="00245397" w:rsidRPr="00C2336B">
        <w:rPr>
          <w:rFonts w:ascii="Times New Roman" w:hAnsi="Times New Roman" w:cs="Times New Roman"/>
          <w:color w:val="000000" w:themeColor="text1"/>
        </w:rPr>
        <w:t xml:space="preserve">many </w:t>
      </w:r>
      <w:r w:rsidRPr="00C2336B">
        <w:rPr>
          <w:rFonts w:ascii="Times New Roman" w:hAnsi="Times New Roman" w:cs="Times New Roman"/>
          <w:color w:val="000000" w:themeColor="text1"/>
        </w:rPr>
        <w:t xml:space="preserve">of the incompatibilities between </w:t>
      </w:r>
      <w:r w:rsidR="008F6896" w:rsidRPr="00C2336B">
        <w:rPr>
          <w:rFonts w:ascii="Times New Roman" w:hAnsi="Times New Roman" w:cs="Times New Roman"/>
          <w:color w:val="000000" w:themeColor="text1"/>
        </w:rPr>
        <w:t>CN</w:t>
      </w:r>
      <w:r w:rsidRPr="00C2336B">
        <w:rPr>
          <w:rFonts w:ascii="Times New Roman" w:hAnsi="Times New Roman" w:cs="Times New Roman"/>
          <w:color w:val="000000" w:themeColor="text1"/>
        </w:rPr>
        <w:t xml:space="preserve"> and </w:t>
      </w:r>
      <w:r w:rsidR="004B7539" w:rsidRPr="00C2336B">
        <w:rPr>
          <w:rFonts w:ascii="Times New Roman" w:hAnsi="Times New Roman" w:cs="Times New Roman"/>
          <w:color w:val="000000" w:themeColor="text1"/>
        </w:rPr>
        <w:t>transcultural psychiatry</w:t>
      </w:r>
      <w:r w:rsidR="00312434" w:rsidRPr="00C2336B">
        <w:rPr>
          <w:rFonts w:ascii="Times New Roman" w:hAnsi="Times New Roman" w:cs="Times New Roman"/>
          <w:color w:val="000000" w:themeColor="text1"/>
        </w:rPr>
        <w:t>. Through this</w:t>
      </w:r>
      <w:r w:rsidRPr="00C2336B">
        <w:rPr>
          <w:rFonts w:ascii="Times New Roman" w:hAnsi="Times New Roman" w:cs="Times New Roman"/>
          <w:color w:val="000000" w:themeColor="text1"/>
        </w:rPr>
        <w:t xml:space="preserve"> systems approach, behavior, brain, and culture become three levels of a </w:t>
      </w:r>
      <w:r w:rsidR="00DA12C4" w:rsidRPr="00C2336B">
        <w:rPr>
          <w:rFonts w:ascii="Times New Roman" w:hAnsi="Times New Roman" w:cs="Times New Roman"/>
          <w:color w:val="000000" w:themeColor="text1"/>
        </w:rPr>
        <w:t>flexible</w:t>
      </w:r>
      <w:r w:rsidRPr="00C2336B">
        <w:rPr>
          <w:rFonts w:ascii="Times New Roman" w:hAnsi="Times New Roman" w:cs="Times New Roman"/>
          <w:color w:val="000000" w:themeColor="text1"/>
        </w:rPr>
        <w:t xml:space="preserve"> feedback loop. </w:t>
      </w:r>
      <w:r w:rsidR="00861AA2" w:rsidRPr="00C2336B">
        <w:rPr>
          <w:rFonts w:ascii="Times New Roman" w:hAnsi="Times New Roman" w:cs="Times New Roman"/>
          <w:color w:val="000000" w:themeColor="text1"/>
        </w:rPr>
        <w:t>The CBB model maintains that</w:t>
      </w:r>
      <w:r w:rsidR="008B1A4B" w:rsidRPr="00C2336B">
        <w:rPr>
          <w:rFonts w:ascii="Times New Roman" w:hAnsi="Times New Roman" w:cs="Times New Roman"/>
          <w:color w:val="000000" w:themeColor="text1"/>
        </w:rPr>
        <w:t xml:space="preserve"> </w:t>
      </w:r>
      <w:r w:rsidR="00EA0CB0" w:rsidRPr="00C2336B">
        <w:rPr>
          <w:rFonts w:ascii="Times New Roman" w:hAnsi="Times New Roman" w:cs="Times New Roman"/>
          <w:color w:val="000000" w:themeColor="text1"/>
        </w:rPr>
        <w:t xml:space="preserve">the </w:t>
      </w:r>
      <w:r w:rsidR="00295C14" w:rsidRPr="00C2336B">
        <w:rPr>
          <w:rFonts w:ascii="Times New Roman" w:hAnsi="Times New Roman" w:cs="Times New Roman"/>
          <w:color w:val="000000" w:themeColor="text1"/>
        </w:rPr>
        <w:t xml:space="preserve">use of </w:t>
      </w:r>
      <w:r w:rsidR="008B1A4B" w:rsidRPr="00C2336B">
        <w:rPr>
          <w:rFonts w:ascii="Times New Roman" w:hAnsi="Times New Roman" w:cs="Times New Roman"/>
          <w:color w:val="000000" w:themeColor="text1"/>
        </w:rPr>
        <w:t>neuroscience in</w:t>
      </w:r>
      <w:r w:rsidR="00861AA2" w:rsidRPr="00C2336B">
        <w:rPr>
          <w:rFonts w:ascii="Times New Roman" w:hAnsi="Times New Roman" w:cs="Times New Roman"/>
          <w:color w:val="000000" w:themeColor="text1"/>
        </w:rPr>
        <w:t xml:space="preserve"> </w:t>
      </w:r>
      <w:r w:rsidR="004B7539" w:rsidRPr="00C2336B">
        <w:rPr>
          <w:rFonts w:ascii="Times New Roman" w:hAnsi="Times New Roman" w:cs="Times New Roman"/>
          <w:color w:val="000000" w:themeColor="text1"/>
        </w:rPr>
        <w:t xml:space="preserve">cultural psychiatric </w:t>
      </w:r>
      <w:r w:rsidR="008B1A4B" w:rsidRPr="00C2336B">
        <w:rPr>
          <w:rFonts w:ascii="Times New Roman" w:hAnsi="Times New Roman" w:cs="Times New Roman"/>
          <w:color w:val="000000" w:themeColor="text1"/>
        </w:rPr>
        <w:t>research</w:t>
      </w:r>
      <w:r w:rsidR="00861AA2" w:rsidRPr="00C2336B">
        <w:rPr>
          <w:rFonts w:ascii="Times New Roman" w:hAnsi="Times New Roman" w:cs="Times New Roman"/>
          <w:color w:val="000000" w:themeColor="text1"/>
        </w:rPr>
        <w:t xml:space="preserve"> must be grounded in </w:t>
      </w:r>
      <w:r w:rsidR="00AF549B" w:rsidRPr="00C2336B">
        <w:rPr>
          <w:rFonts w:ascii="Times New Roman" w:hAnsi="Times New Roman" w:cs="Times New Roman"/>
          <w:color w:val="000000" w:themeColor="text1"/>
        </w:rPr>
        <w:t>recognition of</w:t>
      </w:r>
      <w:r w:rsidR="00295C14" w:rsidRPr="00C2336B">
        <w:rPr>
          <w:rFonts w:ascii="Times New Roman" w:hAnsi="Times New Roman" w:cs="Times New Roman"/>
          <w:color w:val="000000" w:themeColor="text1"/>
        </w:rPr>
        <w:t xml:space="preserve"> </w:t>
      </w:r>
      <w:r w:rsidR="00D45A69" w:rsidRPr="00C2336B">
        <w:rPr>
          <w:rFonts w:ascii="Times New Roman" w:hAnsi="Times New Roman" w:cs="Times New Roman"/>
          <w:color w:val="000000" w:themeColor="text1"/>
        </w:rPr>
        <w:t xml:space="preserve">the </w:t>
      </w:r>
      <w:r w:rsidR="003674BC" w:rsidRPr="00C2336B">
        <w:rPr>
          <w:rFonts w:ascii="Times New Roman" w:hAnsi="Times New Roman" w:cs="Times New Roman"/>
          <w:color w:val="000000" w:themeColor="text1"/>
        </w:rPr>
        <w:t>pervasive</w:t>
      </w:r>
      <w:r w:rsidR="00555815" w:rsidRPr="00C2336B">
        <w:rPr>
          <w:rFonts w:ascii="Times New Roman" w:hAnsi="Times New Roman" w:cs="Times New Roman"/>
          <w:color w:val="000000" w:themeColor="text1"/>
        </w:rPr>
        <w:t xml:space="preserve"> </w:t>
      </w:r>
      <w:r w:rsidR="00B611BD" w:rsidRPr="00C2336B">
        <w:rPr>
          <w:rFonts w:ascii="Times New Roman" w:hAnsi="Times New Roman" w:cs="Times New Roman"/>
          <w:color w:val="000000" w:themeColor="text1"/>
        </w:rPr>
        <w:t>changeabilit</w:t>
      </w:r>
      <w:r w:rsidR="00A903E5" w:rsidRPr="00C2336B">
        <w:rPr>
          <w:rFonts w:ascii="Times New Roman" w:hAnsi="Times New Roman" w:cs="Times New Roman"/>
          <w:color w:val="000000" w:themeColor="text1"/>
        </w:rPr>
        <w:t>y</w:t>
      </w:r>
      <w:r w:rsidR="00BC206D" w:rsidRPr="00C2336B">
        <w:rPr>
          <w:rFonts w:ascii="Times New Roman" w:hAnsi="Times New Roman" w:cs="Times New Roman"/>
          <w:color w:val="000000" w:themeColor="text1"/>
        </w:rPr>
        <w:t xml:space="preserve"> and equal </w:t>
      </w:r>
      <w:r w:rsidR="00D45A69" w:rsidRPr="00C2336B">
        <w:rPr>
          <w:rFonts w:ascii="Times New Roman" w:hAnsi="Times New Roman" w:cs="Times New Roman"/>
          <w:color w:val="000000" w:themeColor="text1"/>
        </w:rPr>
        <w:t xml:space="preserve">importance </w:t>
      </w:r>
      <w:r w:rsidR="00BC206D" w:rsidRPr="00C2336B">
        <w:rPr>
          <w:rFonts w:ascii="Times New Roman" w:hAnsi="Times New Roman" w:cs="Times New Roman"/>
          <w:color w:val="000000" w:themeColor="text1"/>
        </w:rPr>
        <w:t>of</w:t>
      </w:r>
      <w:r w:rsidR="005D64F7" w:rsidRPr="00C2336B">
        <w:rPr>
          <w:rFonts w:ascii="Times New Roman" w:hAnsi="Times New Roman" w:cs="Times New Roman"/>
          <w:color w:val="000000" w:themeColor="text1"/>
        </w:rPr>
        <w:t xml:space="preserve"> </w:t>
      </w:r>
      <w:r w:rsidR="00861AA2" w:rsidRPr="00C2336B">
        <w:rPr>
          <w:rFonts w:ascii="Times New Roman" w:hAnsi="Times New Roman" w:cs="Times New Roman"/>
          <w:color w:val="000000" w:themeColor="text1"/>
        </w:rPr>
        <w:t xml:space="preserve">each organismic level. </w:t>
      </w:r>
      <w:r w:rsidR="009A4B2F" w:rsidRPr="00C2336B">
        <w:rPr>
          <w:rFonts w:ascii="Times New Roman" w:hAnsi="Times New Roman" w:cs="Times New Roman"/>
          <w:color w:val="000000" w:themeColor="text1"/>
        </w:rPr>
        <w:t>Accordingly</w:t>
      </w:r>
      <w:r w:rsidR="00555815" w:rsidRPr="00C2336B">
        <w:rPr>
          <w:rFonts w:ascii="Times New Roman" w:hAnsi="Times New Roman" w:cs="Times New Roman"/>
          <w:color w:val="000000" w:themeColor="text1"/>
        </w:rPr>
        <w:t>,</w:t>
      </w:r>
      <w:r w:rsidR="00861AA2" w:rsidRPr="00C2336B">
        <w:rPr>
          <w:rFonts w:ascii="Times New Roman" w:hAnsi="Times New Roman" w:cs="Times New Roman"/>
          <w:color w:val="000000" w:themeColor="text1"/>
        </w:rPr>
        <w:t xml:space="preserve"> </w:t>
      </w:r>
      <w:r w:rsidR="00555815" w:rsidRPr="00C2336B">
        <w:rPr>
          <w:rFonts w:ascii="Times New Roman" w:hAnsi="Times New Roman" w:cs="Times New Roman"/>
          <w:color w:val="000000" w:themeColor="text1"/>
        </w:rPr>
        <w:t xml:space="preserve">it </w:t>
      </w:r>
      <w:r w:rsidR="00D45A69" w:rsidRPr="00C2336B">
        <w:rPr>
          <w:rFonts w:ascii="Times New Roman" w:hAnsi="Times New Roman" w:cs="Times New Roman"/>
          <w:color w:val="000000" w:themeColor="text1"/>
        </w:rPr>
        <w:t xml:space="preserve">employs </w:t>
      </w:r>
      <w:r w:rsidR="00555815" w:rsidRPr="00C2336B">
        <w:rPr>
          <w:rFonts w:ascii="Times New Roman" w:hAnsi="Times New Roman" w:cs="Times New Roman"/>
          <w:color w:val="000000" w:themeColor="text1"/>
        </w:rPr>
        <w:t xml:space="preserve">a </w:t>
      </w:r>
      <w:r w:rsidR="00861AA2" w:rsidRPr="00C2336B">
        <w:rPr>
          <w:rFonts w:ascii="Times New Roman" w:hAnsi="Times New Roman" w:cs="Times New Roman"/>
          <w:color w:val="000000" w:themeColor="text1"/>
        </w:rPr>
        <w:t>statistical definition of culture</w:t>
      </w:r>
      <w:r w:rsidR="005D64F7" w:rsidRPr="00C2336B">
        <w:rPr>
          <w:rFonts w:ascii="Times New Roman" w:hAnsi="Times New Roman" w:cs="Times New Roman"/>
          <w:color w:val="000000" w:themeColor="text1"/>
        </w:rPr>
        <w:t xml:space="preserve"> that</w:t>
      </w:r>
      <w:r w:rsidR="00861AA2" w:rsidRPr="00C2336B">
        <w:rPr>
          <w:rFonts w:ascii="Times New Roman" w:hAnsi="Times New Roman" w:cs="Times New Roman"/>
          <w:color w:val="000000" w:themeColor="text1"/>
        </w:rPr>
        <w:t xml:space="preserve"> simultaneously considers individual </w:t>
      </w:r>
      <w:r w:rsidR="0049789E" w:rsidRPr="00C2336B">
        <w:rPr>
          <w:rFonts w:ascii="Times New Roman" w:hAnsi="Times New Roman" w:cs="Times New Roman"/>
          <w:color w:val="000000" w:themeColor="text1"/>
        </w:rPr>
        <w:t xml:space="preserve">and </w:t>
      </w:r>
      <w:r w:rsidR="000C523F" w:rsidRPr="00C2336B">
        <w:rPr>
          <w:rFonts w:ascii="Times New Roman" w:hAnsi="Times New Roman" w:cs="Times New Roman"/>
          <w:color w:val="000000" w:themeColor="text1"/>
        </w:rPr>
        <w:t>circumstantial</w:t>
      </w:r>
      <w:r w:rsidR="0049789E" w:rsidRPr="00C2336B">
        <w:rPr>
          <w:rFonts w:ascii="Times New Roman" w:hAnsi="Times New Roman" w:cs="Times New Roman"/>
          <w:color w:val="000000" w:themeColor="text1"/>
        </w:rPr>
        <w:t xml:space="preserve"> </w:t>
      </w:r>
      <w:r w:rsidR="00861AA2" w:rsidRPr="00C2336B">
        <w:rPr>
          <w:rFonts w:ascii="Times New Roman" w:hAnsi="Times New Roman" w:cs="Times New Roman"/>
          <w:color w:val="000000" w:themeColor="text1"/>
        </w:rPr>
        <w:t xml:space="preserve">variability while also allowing for </w:t>
      </w:r>
      <w:r w:rsidR="00D45A69" w:rsidRPr="00C2336B">
        <w:rPr>
          <w:rFonts w:ascii="Times New Roman" w:hAnsi="Times New Roman" w:cs="Times New Roman"/>
          <w:color w:val="000000" w:themeColor="text1"/>
        </w:rPr>
        <w:t xml:space="preserve">generalizations about </w:t>
      </w:r>
      <w:r w:rsidR="00861AA2" w:rsidRPr="00C2336B">
        <w:rPr>
          <w:rFonts w:ascii="Times New Roman" w:hAnsi="Times New Roman" w:cs="Times New Roman"/>
          <w:color w:val="000000" w:themeColor="text1"/>
        </w:rPr>
        <w:t xml:space="preserve">regional or ethnic </w:t>
      </w:r>
      <w:r w:rsidR="00D45A69" w:rsidRPr="00C2336B">
        <w:rPr>
          <w:rFonts w:ascii="Times New Roman" w:hAnsi="Times New Roman" w:cs="Times New Roman"/>
          <w:color w:val="000000" w:themeColor="text1"/>
        </w:rPr>
        <w:t>groups</w:t>
      </w:r>
      <w:r w:rsidR="00861AA2" w:rsidRPr="00C2336B">
        <w:rPr>
          <w:rFonts w:ascii="Times New Roman" w:hAnsi="Times New Roman" w:cs="Times New Roman"/>
          <w:color w:val="000000" w:themeColor="text1"/>
        </w:rPr>
        <w:t>.</w:t>
      </w:r>
      <w:r w:rsidR="00555815" w:rsidRPr="00C2336B">
        <w:rPr>
          <w:rFonts w:ascii="Times New Roman" w:hAnsi="Times New Roman" w:cs="Times New Roman"/>
          <w:color w:val="000000" w:themeColor="text1"/>
        </w:rPr>
        <w:t xml:space="preserve"> </w:t>
      </w:r>
    </w:p>
    <w:p w14:paraId="26D2B1BB" w14:textId="61A10105" w:rsidR="00FB7410" w:rsidRPr="00C2336B" w:rsidRDefault="006559C3"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While the CBB </w:t>
      </w:r>
      <w:r w:rsidR="00C34180" w:rsidRPr="00C2336B">
        <w:rPr>
          <w:rFonts w:ascii="Times New Roman" w:hAnsi="Times New Roman" w:cs="Times New Roman"/>
          <w:color w:val="000000" w:themeColor="text1"/>
        </w:rPr>
        <w:t xml:space="preserve">and NCI </w:t>
      </w:r>
      <w:r w:rsidRPr="00C2336B">
        <w:rPr>
          <w:rFonts w:ascii="Times New Roman" w:hAnsi="Times New Roman" w:cs="Times New Roman"/>
          <w:color w:val="000000" w:themeColor="text1"/>
        </w:rPr>
        <w:t>model</w:t>
      </w:r>
      <w:r w:rsidR="00C34180"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w:t>
      </w:r>
      <w:r w:rsidR="00C34180" w:rsidRPr="00C2336B">
        <w:rPr>
          <w:rFonts w:ascii="Times New Roman" w:hAnsi="Times New Roman" w:cs="Times New Roman"/>
          <w:color w:val="000000" w:themeColor="text1"/>
        </w:rPr>
        <w:t>agree that practiced behaviors can lead to neural changes</w:t>
      </w:r>
      <w:r w:rsidRPr="00C2336B">
        <w:rPr>
          <w:rFonts w:ascii="Times New Roman" w:hAnsi="Times New Roman" w:cs="Times New Roman"/>
          <w:color w:val="000000" w:themeColor="text1"/>
        </w:rPr>
        <w:t xml:space="preserve">, </w:t>
      </w:r>
      <w:r w:rsidR="00C34180" w:rsidRPr="00C2336B">
        <w:rPr>
          <w:rFonts w:ascii="Times New Roman" w:hAnsi="Times New Roman" w:cs="Times New Roman"/>
          <w:color w:val="000000" w:themeColor="text1"/>
        </w:rPr>
        <w:t>the model</w:t>
      </w:r>
      <w:r w:rsidR="00D306EE"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diverge </w:t>
      </w:r>
      <w:r w:rsidR="00F17080" w:rsidRPr="00C2336B">
        <w:rPr>
          <w:rFonts w:ascii="Times New Roman" w:hAnsi="Times New Roman" w:cs="Times New Roman"/>
          <w:color w:val="000000" w:themeColor="text1"/>
        </w:rPr>
        <w:t xml:space="preserve">substantially </w:t>
      </w:r>
      <w:r w:rsidRPr="00C2336B">
        <w:rPr>
          <w:rFonts w:ascii="Times New Roman" w:hAnsi="Times New Roman" w:cs="Times New Roman"/>
          <w:color w:val="000000" w:themeColor="text1"/>
        </w:rPr>
        <w:t>in other ways.</w:t>
      </w:r>
      <w:r w:rsidR="009E6F44" w:rsidRPr="00C2336B">
        <w:rPr>
          <w:rFonts w:ascii="Times New Roman" w:hAnsi="Times New Roman" w:cs="Times New Roman"/>
          <w:color w:val="000000" w:themeColor="text1"/>
        </w:rPr>
        <w:t xml:space="preserve"> These divergences are reflected in the</w:t>
      </w:r>
      <w:r w:rsidR="00E02641" w:rsidRPr="00C2336B">
        <w:rPr>
          <w:rFonts w:ascii="Times New Roman" w:hAnsi="Times New Roman" w:cs="Times New Roman"/>
          <w:color w:val="000000" w:themeColor="text1"/>
        </w:rPr>
        <w:t xml:space="preserve"> </w:t>
      </w:r>
      <w:r w:rsidR="00A17A4A" w:rsidRPr="00C2336B">
        <w:rPr>
          <w:rFonts w:ascii="Times New Roman" w:hAnsi="Times New Roman" w:cs="Times New Roman"/>
          <w:color w:val="000000" w:themeColor="text1"/>
        </w:rPr>
        <w:t xml:space="preserve">CBB </w:t>
      </w:r>
      <w:r w:rsidR="00E02641" w:rsidRPr="00C2336B">
        <w:rPr>
          <w:rFonts w:ascii="Times New Roman" w:hAnsi="Times New Roman" w:cs="Times New Roman"/>
          <w:color w:val="000000" w:themeColor="text1"/>
        </w:rPr>
        <w:t>model’s</w:t>
      </w:r>
      <w:r w:rsidR="009E6F44" w:rsidRPr="00C2336B">
        <w:rPr>
          <w:rFonts w:ascii="Times New Roman" w:hAnsi="Times New Roman" w:cs="Times New Roman"/>
          <w:color w:val="000000" w:themeColor="text1"/>
        </w:rPr>
        <w:t xml:space="preserve"> three central tenets</w:t>
      </w:r>
      <w:r w:rsidRPr="00C2336B">
        <w:rPr>
          <w:rFonts w:ascii="Times New Roman" w:hAnsi="Times New Roman" w:cs="Times New Roman"/>
          <w:color w:val="000000" w:themeColor="text1"/>
        </w:rPr>
        <w:t xml:space="preserve">. </w:t>
      </w:r>
      <w:r w:rsidR="00555815" w:rsidRPr="00C2336B">
        <w:rPr>
          <w:rFonts w:ascii="Times New Roman" w:hAnsi="Times New Roman" w:cs="Times New Roman"/>
          <w:color w:val="000000" w:themeColor="text1"/>
        </w:rPr>
        <w:t xml:space="preserve">By taking a systems approach, the CBB model also avoids the three main theoretical pitfalls </w:t>
      </w:r>
      <w:r w:rsidR="003B4894" w:rsidRPr="00C2336B">
        <w:rPr>
          <w:rFonts w:ascii="Times New Roman" w:hAnsi="Times New Roman" w:cs="Times New Roman"/>
          <w:color w:val="000000" w:themeColor="text1"/>
        </w:rPr>
        <w:t xml:space="preserve">discussed </w:t>
      </w:r>
      <w:r w:rsidR="00555815" w:rsidRPr="00C2336B">
        <w:rPr>
          <w:rFonts w:ascii="Times New Roman" w:hAnsi="Times New Roman" w:cs="Times New Roman"/>
          <w:color w:val="000000" w:themeColor="text1"/>
        </w:rPr>
        <w:t xml:space="preserve">earlier. </w:t>
      </w:r>
      <w:r w:rsidR="00FB7410" w:rsidRPr="00C2336B">
        <w:rPr>
          <w:rFonts w:ascii="Times New Roman" w:hAnsi="Times New Roman" w:cs="Times New Roman"/>
          <w:color w:val="000000" w:themeColor="text1"/>
        </w:rPr>
        <w:t>First, neural events play key role</w:t>
      </w:r>
      <w:r w:rsidR="00A23C0F" w:rsidRPr="00C2336B">
        <w:rPr>
          <w:rFonts w:ascii="Times New Roman" w:hAnsi="Times New Roman" w:cs="Times New Roman"/>
          <w:color w:val="000000" w:themeColor="text1"/>
        </w:rPr>
        <w:t>s</w:t>
      </w:r>
      <w:r w:rsidR="00FB7410" w:rsidRPr="00C2336B">
        <w:rPr>
          <w:rFonts w:ascii="Times New Roman" w:hAnsi="Times New Roman" w:cs="Times New Roman"/>
          <w:color w:val="000000" w:themeColor="text1"/>
        </w:rPr>
        <w:t xml:space="preserve"> in the model,</w:t>
      </w:r>
      <w:r w:rsidR="008104CB" w:rsidRPr="00C2336B">
        <w:rPr>
          <w:rFonts w:ascii="Times New Roman" w:hAnsi="Times New Roman" w:cs="Times New Roman"/>
          <w:color w:val="000000" w:themeColor="text1"/>
        </w:rPr>
        <w:t xml:space="preserve"> but</w:t>
      </w:r>
      <w:r w:rsidR="00FB7410" w:rsidRPr="00C2336B">
        <w:rPr>
          <w:rFonts w:ascii="Times New Roman" w:hAnsi="Times New Roman" w:cs="Times New Roman"/>
          <w:color w:val="000000" w:themeColor="text1"/>
        </w:rPr>
        <w:t xml:space="preserve"> the individual is </w:t>
      </w:r>
      <w:r w:rsidR="00E06A1F" w:rsidRPr="00C2336B">
        <w:rPr>
          <w:rFonts w:ascii="Times New Roman" w:hAnsi="Times New Roman" w:cs="Times New Roman"/>
          <w:color w:val="000000" w:themeColor="text1"/>
        </w:rPr>
        <w:t xml:space="preserve">not </w:t>
      </w:r>
      <w:r w:rsidR="009E17A0" w:rsidRPr="00C2336B">
        <w:rPr>
          <w:rFonts w:ascii="Times New Roman" w:hAnsi="Times New Roman" w:cs="Times New Roman"/>
          <w:color w:val="000000" w:themeColor="text1"/>
        </w:rPr>
        <w:t>reducible</w:t>
      </w:r>
      <w:r w:rsidR="00FB7410" w:rsidRPr="00C2336B">
        <w:rPr>
          <w:rFonts w:ascii="Times New Roman" w:hAnsi="Times New Roman" w:cs="Times New Roman"/>
          <w:color w:val="000000" w:themeColor="text1"/>
        </w:rPr>
        <w:t xml:space="preserve"> to neural e</w:t>
      </w:r>
      <w:r w:rsidR="00595373" w:rsidRPr="00C2336B">
        <w:rPr>
          <w:rFonts w:ascii="Times New Roman" w:hAnsi="Times New Roman" w:cs="Times New Roman"/>
          <w:color w:val="000000" w:themeColor="text1"/>
        </w:rPr>
        <w:t xml:space="preserve">vents. Instead, </w:t>
      </w:r>
      <w:r w:rsidR="006B3142" w:rsidRPr="00C2336B">
        <w:rPr>
          <w:rFonts w:ascii="Times New Roman" w:hAnsi="Times New Roman" w:cs="Times New Roman"/>
          <w:color w:val="000000" w:themeColor="text1"/>
        </w:rPr>
        <w:t>the CBB model</w:t>
      </w:r>
      <w:r w:rsidR="003B4894" w:rsidRPr="00C2336B">
        <w:rPr>
          <w:rFonts w:ascii="Times New Roman" w:hAnsi="Times New Roman" w:cs="Times New Roman"/>
          <w:color w:val="000000" w:themeColor="text1"/>
        </w:rPr>
        <w:t xml:space="preserve"> acknowledges individuals</w:t>
      </w:r>
      <w:r w:rsidR="00E06A1F" w:rsidRPr="00C2336B">
        <w:rPr>
          <w:rFonts w:ascii="Times New Roman" w:hAnsi="Times New Roman" w:cs="Times New Roman"/>
          <w:color w:val="000000" w:themeColor="text1"/>
        </w:rPr>
        <w:t>’</w:t>
      </w:r>
      <w:r w:rsidR="003B4894" w:rsidRPr="00C2336B">
        <w:rPr>
          <w:rFonts w:ascii="Times New Roman" w:hAnsi="Times New Roman" w:cs="Times New Roman"/>
          <w:color w:val="000000" w:themeColor="text1"/>
        </w:rPr>
        <w:t xml:space="preserve"> capacity to change, thus alter</w:t>
      </w:r>
      <w:r w:rsidR="003A2B1B" w:rsidRPr="00C2336B">
        <w:rPr>
          <w:rFonts w:ascii="Times New Roman" w:hAnsi="Times New Roman" w:cs="Times New Roman"/>
          <w:color w:val="000000" w:themeColor="text1"/>
        </w:rPr>
        <w:t>ing</w:t>
      </w:r>
      <w:r w:rsidR="003B4894" w:rsidRPr="00C2336B">
        <w:rPr>
          <w:rFonts w:ascii="Times New Roman" w:hAnsi="Times New Roman" w:cs="Times New Roman"/>
          <w:color w:val="000000" w:themeColor="text1"/>
        </w:rPr>
        <w:t xml:space="preserve"> </w:t>
      </w:r>
      <w:r w:rsidR="00967ED8" w:rsidRPr="00C2336B">
        <w:rPr>
          <w:rFonts w:ascii="Times New Roman" w:hAnsi="Times New Roman" w:cs="Times New Roman"/>
          <w:color w:val="000000" w:themeColor="text1"/>
        </w:rPr>
        <w:t>their</w:t>
      </w:r>
      <w:r w:rsidR="003A2B1B" w:rsidRPr="00C2336B">
        <w:rPr>
          <w:rFonts w:ascii="Times New Roman" w:hAnsi="Times New Roman" w:cs="Times New Roman"/>
          <w:color w:val="000000" w:themeColor="text1"/>
        </w:rPr>
        <w:t xml:space="preserve"> behaviors and</w:t>
      </w:r>
      <w:r w:rsidR="00967ED8" w:rsidRPr="00C2336B">
        <w:rPr>
          <w:rFonts w:ascii="Times New Roman" w:hAnsi="Times New Roman" w:cs="Times New Roman"/>
          <w:color w:val="000000" w:themeColor="text1"/>
        </w:rPr>
        <w:t xml:space="preserve"> </w:t>
      </w:r>
      <w:r w:rsidR="003B4894" w:rsidRPr="00C2336B">
        <w:rPr>
          <w:rFonts w:ascii="Times New Roman" w:hAnsi="Times New Roman" w:cs="Times New Roman"/>
          <w:color w:val="000000" w:themeColor="text1"/>
        </w:rPr>
        <w:t xml:space="preserve">neural events. </w:t>
      </w:r>
      <w:r w:rsidR="00FB7410" w:rsidRPr="00C2336B">
        <w:rPr>
          <w:rFonts w:ascii="Times New Roman" w:hAnsi="Times New Roman" w:cs="Times New Roman"/>
          <w:color w:val="000000" w:themeColor="text1"/>
        </w:rPr>
        <w:t xml:space="preserve">Secondly, </w:t>
      </w:r>
      <w:r w:rsidR="00E06A1F" w:rsidRPr="00C2336B">
        <w:rPr>
          <w:rFonts w:ascii="Times New Roman" w:hAnsi="Times New Roman" w:cs="Times New Roman"/>
          <w:color w:val="000000" w:themeColor="text1"/>
        </w:rPr>
        <w:t xml:space="preserve">the CBB </w:t>
      </w:r>
      <w:r w:rsidR="00B45116" w:rsidRPr="00C2336B">
        <w:rPr>
          <w:rFonts w:ascii="Times New Roman" w:hAnsi="Times New Roman" w:cs="Times New Roman"/>
          <w:color w:val="000000" w:themeColor="text1"/>
        </w:rPr>
        <w:t xml:space="preserve">does not view </w:t>
      </w:r>
      <w:r w:rsidR="00FB7410" w:rsidRPr="00C2336B">
        <w:rPr>
          <w:rFonts w:ascii="Times New Roman" w:hAnsi="Times New Roman" w:cs="Times New Roman"/>
          <w:color w:val="000000" w:themeColor="text1"/>
        </w:rPr>
        <w:t>culture as ‘locatable’ in the brain. Although culturally common neural events may be statistically observable on the group</w:t>
      </w:r>
      <w:r w:rsidR="00944C06" w:rsidRPr="00C2336B">
        <w:rPr>
          <w:rFonts w:ascii="Times New Roman" w:hAnsi="Times New Roman" w:cs="Times New Roman"/>
          <w:color w:val="000000" w:themeColor="text1"/>
        </w:rPr>
        <w:t xml:space="preserve"> </w:t>
      </w:r>
      <w:r w:rsidR="00FB7410" w:rsidRPr="00C2336B">
        <w:rPr>
          <w:rFonts w:ascii="Times New Roman" w:hAnsi="Times New Roman" w:cs="Times New Roman"/>
          <w:color w:val="000000" w:themeColor="text1"/>
        </w:rPr>
        <w:t xml:space="preserve">level, they cannot be </w:t>
      </w:r>
      <w:r w:rsidR="00944C06" w:rsidRPr="00C2336B">
        <w:rPr>
          <w:rFonts w:ascii="Times New Roman" w:hAnsi="Times New Roman" w:cs="Times New Roman"/>
          <w:color w:val="000000" w:themeColor="text1"/>
        </w:rPr>
        <w:t>located</w:t>
      </w:r>
      <w:r w:rsidR="00FB7410" w:rsidRPr="00C2336B">
        <w:rPr>
          <w:rFonts w:ascii="Times New Roman" w:hAnsi="Times New Roman" w:cs="Times New Roman"/>
          <w:color w:val="000000" w:themeColor="text1"/>
        </w:rPr>
        <w:t xml:space="preserve"> within individuals </w:t>
      </w:r>
      <w:r w:rsidR="00E06A1F" w:rsidRPr="00C2336B">
        <w:rPr>
          <w:rFonts w:ascii="Times New Roman" w:hAnsi="Times New Roman" w:cs="Times New Roman"/>
          <w:color w:val="000000" w:themeColor="text1"/>
        </w:rPr>
        <w:t xml:space="preserve">who </w:t>
      </w:r>
      <w:r w:rsidR="00ED7F28" w:rsidRPr="00C2336B">
        <w:rPr>
          <w:rFonts w:ascii="Times New Roman" w:hAnsi="Times New Roman" w:cs="Times New Roman"/>
          <w:color w:val="000000" w:themeColor="text1"/>
        </w:rPr>
        <w:t xml:space="preserve">are assumed to </w:t>
      </w:r>
      <w:r w:rsidR="00FB7410" w:rsidRPr="00C2336B">
        <w:rPr>
          <w:rFonts w:ascii="Times New Roman" w:hAnsi="Times New Roman" w:cs="Times New Roman"/>
          <w:color w:val="000000" w:themeColor="text1"/>
        </w:rPr>
        <w:t xml:space="preserve">change across situations </w:t>
      </w:r>
      <w:r w:rsidR="00F82F1E" w:rsidRPr="00C2336B">
        <w:rPr>
          <w:rFonts w:ascii="Times New Roman" w:hAnsi="Times New Roman" w:cs="Times New Roman"/>
          <w:color w:val="000000" w:themeColor="text1"/>
        </w:rPr>
        <w:t>and</w:t>
      </w:r>
      <w:r w:rsidR="00FB7410" w:rsidRPr="00C2336B">
        <w:rPr>
          <w:rFonts w:ascii="Times New Roman" w:hAnsi="Times New Roman" w:cs="Times New Roman"/>
          <w:color w:val="000000" w:themeColor="text1"/>
        </w:rPr>
        <w:t xml:space="preserve"> lifetime</w:t>
      </w:r>
      <w:r w:rsidR="00F82F1E" w:rsidRPr="00C2336B">
        <w:rPr>
          <w:rFonts w:ascii="Times New Roman" w:hAnsi="Times New Roman" w:cs="Times New Roman"/>
          <w:color w:val="000000" w:themeColor="text1"/>
        </w:rPr>
        <w:t>s</w:t>
      </w:r>
      <w:r w:rsidR="00FB7410" w:rsidRPr="00C2336B">
        <w:rPr>
          <w:rFonts w:ascii="Times New Roman" w:hAnsi="Times New Roman" w:cs="Times New Roman"/>
          <w:color w:val="000000" w:themeColor="text1"/>
        </w:rPr>
        <w:t xml:space="preserve">. Thirdly, </w:t>
      </w:r>
      <w:r w:rsidR="00D73A89" w:rsidRPr="00C2336B">
        <w:rPr>
          <w:rFonts w:ascii="Times New Roman" w:hAnsi="Times New Roman" w:cs="Times New Roman"/>
          <w:color w:val="000000" w:themeColor="text1"/>
        </w:rPr>
        <w:t>the CBB model</w:t>
      </w:r>
      <w:r w:rsidR="00C62F28" w:rsidRPr="00C2336B">
        <w:rPr>
          <w:rFonts w:ascii="Times New Roman" w:hAnsi="Times New Roman" w:cs="Times New Roman"/>
          <w:color w:val="000000" w:themeColor="text1"/>
        </w:rPr>
        <w:t xml:space="preserve"> proposes </w:t>
      </w:r>
      <w:r w:rsidR="00994EE3" w:rsidRPr="00C2336B">
        <w:rPr>
          <w:rFonts w:ascii="Times New Roman" w:hAnsi="Times New Roman" w:cs="Times New Roman"/>
          <w:color w:val="000000" w:themeColor="text1"/>
        </w:rPr>
        <w:t xml:space="preserve">nuanced alternatives to avoid reliance on </w:t>
      </w:r>
      <w:r w:rsidR="00FB7410" w:rsidRPr="00C2336B">
        <w:rPr>
          <w:rFonts w:ascii="Times New Roman" w:hAnsi="Times New Roman" w:cs="Times New Roman"/>
          <w:color w:val="000000" w:themeColor="text1"/>
        </w:rPr>
        <w:t>cultural stereotypes. Some ‘Western’ cultures may share certain cultural domains with some ‘Eastern’ cultures</w:t>
      </w:r>
      <w:r w:rsidR="0080103E" w:rsidRPr="00C2336B">
        <w:rPr>
          <w:rFonts w:ascii="Times New Roman" w:hAnsi="Times New Roman" w:cs="Times New Roman"/>
          <w:color w:val="000000" w:themeColor="text1"/>
        </w:rPr>
        <w:t>,</w:t>
      </w:r>
      <w:r w:rsidR="00FB7410" w:rsidRPr="00C2336B">
        <w:rPr>
          <w:rFonts w:ascii="Times New Roman" w:hAnsi="Times New Roman" w:cs="Times New Roman"/>
          <w:color w:val="000000" w:themeColor="text1"/>
        </w:rPr>
        <w:t xml:space="preserve"> while </w:t>
      </w:r>
      <w:r w:rsidR="00F90F16" w:rsidRPr="00C2336B">
        <w:rPr>
          <w:rFonts w:ascii="Times New Roman" w:hAnsi="Times New Roman" w:cs="Times New Roman"/>
          <w:color w:val="000000" w:themeColor="text1"/>
        </w:rPr>
        <w:t xml:space="preserve">other </w:t>
      </w:r>
      <w:r w:rsidR="00FB7410" w:rsidRPr="00C2336B">
        <w:rPr>
          <w:rFonts w:ascii="Times New Roman" w:hAnsi="Times New Roman" w:cs="Times New Roman"/>
          <w:color w:val="000000" w:themeColor="text1"/>
        </w:rPr>
        <w:t xml:space="preserve">cultures </w:t>
      </w:r>
      <w:r w:rsidR="00CC0620" w:rsidRPr="00C2336B">
        <w:rPr>
          <w:rFonts w:ascii="Times New Roman" w:hAnsi="Times New Roman" w:cs="Times New Roman"/>
          <w:color w:val="000000" w:themeColor="text1"/>
        </w:rPr>
        <w:t xml:space="preserve">located within </w:t>
      </w:r>
      <w:r w:rsidR="00FB7410" w:rsidRPr="00C2336B">
        <w:rPr>
          <w:rFonts w:ascii="Times New Roman" w:hAnsi="Times New Roman" w:cs="Times New Roman"/>
          <w:color w:val="000000" w:themeColor="text1"/>
        </w:rPr>
        <w:t xml:space="preserve">the same </w:t>
      </w:r>
      <w:r w:rsidR="00E06A1F" w:rsidRPr="00C2336B">
        <w:rPr>
          <w:rFonts w:ascii="Times New Roman" w:hAnsi="Times New Roman" w:cs="Times New Roman"/>
          <w:color w:val="000000" w:themeColor="text1"/>
        </w:rPr>
        <w:t xml:space="preserve">geographic </w:t>
      </w:r>
      <w:r w:rsidR="00FB7410" w:rsidRPr="00C2336B">
        <w:rPr>
          <w:rFonts w:ascii="Times New Roman" w:hAnsi="Times New Roman" w:cs="Times New Roman"/>
          <w:color w:val="000000" w:themeColor="text1"/>
        </w:rPr>
        <w:t xml:space="preserve">hemisphere </w:t>
      </w:r>
      <w:r w:rsidR="009701AB" w:rsidRPr="00C2336B">
        <w:rPr>
          <w:rFonts w:ascii="Times New Roman" w:hAnsi="Times New Roman" w:cs="Times New Roman"/>
          <w:color w:val="000000" w:themeColor="text1"/>
        </w:rPr>
        <w:t>do</w:t>
      </w:r>
      <w:r w:rsidR="00315FB8" w:rsidRPr="00C2336B">
        <w:rPr>
          <w:rFonts w:ascii="Times New Roman" w:hAnsi="Times New Roman" w:cs="Times New Roman"/>
          <w:color w:val="000000" w:themeColor="text1"/>
        </w:rPr>
        <w:t xml:space="preserve"> no</w:t>
      </w:r>
      <w:r w:rsidR="009701AB" w:rsidRPr="00C2336B">
        <w:rPr>
          <w:rFonts w:ascii="Times New Roman" w:hAnsi="Times New Roman" w:cs="Times New Roman"/>
          <w:color w:val="000000" w:themeColor="text1"/>
        </w:rPr>
        <w:t>t</w:t>
      </w:r>
      <w:r w:rsidR="00FB7410" w:rsidRPr="00C2336B">
        <w:rPr>
          <w:rFonts w:ascii="Times New Roman" w:hAnsi="Times New Roman" w:cs="Times New Roman"/>
          <w:color w:val="000000" w:themeColor="text1"/>
        </w:rPr>
        <w:t>. Additionally, subcultures may have notable differences in cultural domains when compared to the surrounding dominant culture</w:t>
      </w:r>
      <w:r w:rsidR="00E32411" w:rsidRPr="00C2336B">
        <w:rPr>
          <w:rFonts w:ascii="Times New Roman" w:hAnsi="Times New Roman" w:cs="Times New Roman"/>
          <w:color w:val="000000" w:themeColor="text1"/>
        </w:rPr>
        <w:t>.</w:t>
      </w:r>
      <w:r w:rsidR="00FB7410" w:rsidRPr="00C2336B">
        <w:rPr>
          <w:rFonts w:ascii="Times New Roman" w:hAnsi="Times New Roman" w:cs="Times New Roman"/>
          <w:color w:val="000000" w:themeColor="text1"/>
        </w:rPr>
        <w:t xml:space="preserve"> </w:t>
      </w:r>
      <w:r w:rsidR="00E32411" w:rsidRPr="00C2336B">
        <w:rPr>
          <w:rFonts w:ascii="Times New Roman" w:hAnsi="Times New Roman" w:cs="Times New Roman"/>
          <w:color w:val="000000" w:themeColor="text1"/>
        </w:rPr>
        <w:t>P</w:t>
      </w:r>
      <w:r w:rsidR="00FB7410" w:rsidRPr="00C2336B">
        <w:rPr>
          <w:rFonts w:ascii="Times New Roman" w:hAnsi="Times New Roman" w:cs="Times New Roman"/>
          <w:color w:val="000000" w:themeColor="text1"/>
        </w:rPr>
        <w:t xml:space="preserve">eople </w:t>
      </w:r>
      <w:r w:rsidR="00FB7410" w:rsidRPr="00C2336B">
        <w:rPr>
          <w:rFonts w:ascii="Times New Roman" w:hAnsi="Times New Roman" w:cs="Times New Roman"/>
          <w:color w:val="000000" w:themeColor="text1"/>
        </w:rPr>
        <w:lastRenderedPageBreak/>
        <w:t>within the subculture may respond</w:t>
      </w:r>
      <w:r w:rsidR="004D1F12" w:rsidRPr="00C2336B">
        <w:rPr>
          <w:rFonts w:ascii="Times New Roman" w:hAnsi="Times New Roman" w:cs="Times New Roman"/>
          <w:color w:val="000000" w:themeColor="text1"/>
        </w:rPr>
        <w:t xml:space="preserve"> or self-identify</w:t>
      </w:r>
      <w:r w:rsidR="00FB7410" w:rsidRPr="00C2336B">
        <w:rPr>
          <w:rFonts w:ascii="Times New Roman" w:hAnsi="Times New Roman" w:cs="Times New Roman"/>
          <w:color w:val="000000" w:themeColor="text1"/>
        </w:rPr>
        <w:t xml:space="preserve"> differently depending on</w:t>
      </w:r>
      <w:r w:rsidR="005207A0" w:rsidRPr="00C2336B">
        <w:rPr>
          <w:rFonts w:ascii="Times New Roman" w:hAnsi="Times New Roman" w:cs="Times New Roman"/>
          <w:color w:val="000000" w:themeColor="text1"/>
        </w:rPr>
        <w:t xml:space="preserve"> </w:t>
      </w:r>
      <w:r w:rsidR="00FB7410" w:rsidRPr="00C2336B">
        <w:rPr>
          <w:rFonts w:ascii="Times New Roman" w:hAnsi="Times New Roman" w:cs="Times New Roman"/>
          <w:color w:val="000000" w:themeColor="text1"/>
        </w:rPr>
        <w:t>who</w:t>
      </w:r>
      <w:r w:rsidR="005207A0" w:rsidRPr="00C2336B">
        <w:rPr>
          <w:rFonts w:ascii="Times New Roman" w:hAnsi="Times New Roman" w:cs="Times New Roman"/>
          <w:color w:val="000000" w:themeColor="text1"/>
        </w:rPr>
        <w:t>m they are interacting</w:t>
      </w:r>
      <w:r w:rsidR="00317437" w:rsidRPr="00C2336B">
        <w:rPr>
          <w:rFonts w:ascii="Times New Roman" w:hAnsi="Times New Roman" w:cs="Times New Roman"/>
          <w:color w:val="000000" w:themeColor="text1"/>
        </w:rPr>
        <w:t xml:space="preserve"> with</w:t>
      </w:r>
      <w:r w:rsidR="00FB7410" w:rsidRPr="00C2336B">
        <w:rPr>
          <w:rFonts w:ascii="Times New Roman" w:hAnsi="Times New Roman" w:cs="Times New Roman"/>
          <w:color w:val="000000" w:themeColor="text1"/>
        </w:rPr>
        <w:t xml:space="preserve"> (Matsunaga</w:t>
      </w:r>
      <w:r w:rsidR="00CA2868" w:rsidRPr="00C2336B">
        <w:rPr>
          <w:rFonts w:ascii="Times New Roman" w:hAnsi="Times New Roman" w:cs="Times New Roman"/>
          <w:color w:val="000000" w:themeColor="text1"/>
        </w:rPr>
        <w:t xml:space="preserve"> et al.</w:t>
      </w:r>
      <w:r w:rsidR="00FB7410" w:rsidRPr="00C2336B">
        <w:rPr>
          <w:rFonts w:ascii="Times New Roman" w:hAnsi="Times New Roman" w:cs="Times New Roman"/>
          <w:color w:val="000000" w:themeColor="text1"/>
        </w:rPr>
        <w:t>, 2010).</w:t>
      </w:r>
    </w:p>
    <w:p w14:paraId="7BF915EB" w14:textId="78B1062A" w:rsidR="00FB7410" w:rsidRPr="00C2336B" w:rsidRDefault="00FB7410"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In resolving the incompatibilities of contemporary models with </w:t>
      </w:r>
      <w:r w:rsidR="004B7539" w:rsidRPr="00C2336B">
        <w:rPr>
          <w:rFonts w:ascii="Times New Roman" w:hAnsi="Times New Roman" w:cs="Times New Roman"/>
          <w:color w:val="000000" w:themeColor="text1"/>
        </w:rPr>
        <w:t>cultural psychiatry</w:t>
      </w:r>
      <w:r w:rsidRPr="00C2336B">
        <w:rPr>
          <w:rFonts w:ascii="Times New Roman" w:hAnsi="Times New Roman" w:cs="Times New Roman"/>
          <w:color w:val="000000" w:themeColor="text1"/>
        </w:rPr>
        <w:t>, we propose a few additional points. 1</w:t>
      </w:r>
      <w:r w:rsidR="006628D9"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Taking a systems approach to the study of </w:t>
      </w:r>
      <w:r w:rsidR="004B7539" w:rsidRPr="00C2336B">
        <w:rPr>
          <w:rFonts w:ascii="Times New Roman" w:hAnsi="Times New Roman" w:cs="Times New Roman"/>
          <w:color w:val="000000" w:themeColor="text1"/>
        </w:rPr>
        <w:t xml:space="preserve">culture and mental health </w:t>
      </w:r>
      <w:r w:rsidR="00896BDE" w:rsidRPr="00C2336B">
        <w:rPr>
          <w:rFonts w:ascii="Times New Roman" w:hAnsi="Times New Roman" w:cs="Times New Roman"/>
          <w:color w:val="000000" w:themeColor="text1"/>
        </w:rPr>
        <w:t xml:space="preserve">avoids overemphasizing </w:t>
      </w:r>
      <w:r w:rsidR="000A6D8B" w:rsidRPr="00C2336B">
        <w:rPr>
          <w:rFonts w:ascii="Times New Roman" w:hAnsi="Times New Roman" w:cs="Times New Roman"/>
          <w:color w:val="000000" w:themeColor="text1"/>
        </w:rPr>
        <w:t>one</w:t>
      </w:r>
      <w:r w:rsidR="00F4683B" w:rsidRPr="00C2336B">
        <w:rPr>
          <w:rFonts w:ascii="Times New Roman" w:hAnsi="Times New Roman" w:cs="Times New Roman"/>
          <w:color w:val="000000" w:themeColor="text1"/>
        </w:rPr>
        <w:t xml:space="preserve"> </w:t>
      </w:r>
      <w:r w:rsidR="00896BDE" w:rsidRPr="00C2336B">
        <w:rPr>
          <w:rFonts w:ascii="Times New Roman" w:hAnsi="Times New Roman" w:cs="Times New Roman"/>
          <w:color w:val="000000" w:themeColor="text1"/>
        </w:rPr>
        <w:t>organismic level</w:t>
      </w:r>
      <w:r w:rsidR="00EF5EF6" w:rsidRPr="00C2336B">
        <w:rPr>
          <w:rFonts w:ascii="Times New Roman" w:hAnsi="Times New Roman" w:cs="Times New Roman"/>
          <w:color w:val="000000" w:themeColor="text1"/>
        </w:rPr>
        <w:t>, and views</w:t>
      </w:r>
      <w:r w:rsidRPr="00C2336B">
        <w:rPr>
          <w:rFonts w:ascii="Times New Roman" w:hAnsi="Times New Roman" w:cs="Times New Roman"/>
          <w:color w:val="000000" w:themeColor="text1"/>
        </w:rPr>
        <w:t xml:space="preserve"> the whole patient</w:t>
      </w:r>
      <w:r w:rsidR="00896BDE"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as a single individual with multilevel organismic pressures. Within such </w:t>
      </w:r>
      <w:r w:rsidR="00396337" w:rsidRPr="00C2336B">
        <w:rPr>
          <w:rFonts w:ascii="Times New Roman" w:hAnsi="Times New Roman" w:cs="Times New Roman"/>
          <w:color w:val="000000" w:themeColor="text1"/>
        </w:rPr>
        <w:t>an</w:t>
      </w:r>
      <w:r w:rsidRPr="00C2336B">
        <w:rPr>
          <w:rFonts w:ascii="Times New Roman" w:hAnsi="Times New Roman" w:cs="Times New Roman"/>
          <w:color w:val="000000" w:themeColor="text1"/>
        </w:rPr>
        <w:t xml:space="preserve"> approach, culture is mediated by behavior, </w:t>
      </w:r>
      <w:r w:rsidR="006628D9" w:rsidRPr="00C2336B">
        <w:rPr>
          <w:rFonts w:ascii="Times New Roman" w:hAnsi="Times New Roman" w:cs="Times New Roman"/>
          <w:color w:val="000000" w:themeColor="text1"/>
        </w:rPr>
        <w:t xml:space="preserve">the </w:t>
      </w:r>
      <w:r w:rsidRPr="00C2336B">
        <w:rPr>
          <w:rFonts w:ascii="Times New Roman" w:hAnsi="Times New Roman" w:cs="Times New Roman"/>
          <w:color w:val="000000" w:themeColor="text1"/>
        </w:rPr>
        <w:t xml:space="preserve">brain, genes, experience, etc. and </w:t>
      </w:r>
      <w:r w:rsidR="00AC468A" w:rsidRPr="00C2336B">
        <w:rPr>
          <w:rFonts w:ascii="Times New Roman" w:hAnsi="Times New Roman" w:cs="Times New Roman"/>
          <w:color w:val="000000" w:themeColor="text1"/>
        </w:rPr>
        <w:t>is</w:t>
      </w:r>
      <w:r w:rsidR="00B9400B" w:rsidRPr="00C2336B">
        <w:rPr>
          <w:rFonts w:ascii="Times New Roman" w:hAnsi="Times New Roman" w:cs="Times New Roman"/>
          <w:color w:val="000000" w:themeColor="text1"/>
        </w:rPr>
        <w:t xml:space="preserve"> </w:t>
      </w:r>
      <w:r w:rsidR="00AC468A" w:rsidRPr="00C2336B">
        <w:rPr>
          <w:rFonts w:ascii="Times New Roman" w:hAnsi="Times New Roman" w:cs="Times New Roman"/>
          <w:color w:val="000000" w:themeColor="text1"/>
        </w:rPr>
        <w:t>n</w:t>
      </w:r>
      <w:r w:rsidR="00B9400B" w:rsidRPr="00C2336B">
        <w:rPr>
          <w:rFonts w:ascii="Times New Roman" w:hAnsi="Times New Roman" w:cs="Times New Roman"/>
          <w:color w:val="000000" w:themeColor="text1"/>
        </w:rPr>
        <w:t>o</w:t>
      </w:r>
      <w:r w:rsidR="00AC468A"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 xml:space="preserve"> ‘unmediated’ as other models </w:t>
      </w:r>
      <w:r w:rsidR="004F7E90" w:rsidRPr="00C2336B">
        <w:rPr>
          <w:rFonts w:ascii="Times New Roman" w:hAnsi="Times New Roman" w:cs="Times New Roman"/>
          <w:color w:val="000000" w:themeColor="text1"/>
        </w:rPr>
        <w:t xml:space="preserve">have proposed. </w:t>
      </w:r>
      <w:r w:rsidRPr="00C2336B">
        <w:rPr>
          <w:rFonts w:ascii="Times New Roman" w:hAnsi="Times New Roman" w:cs="Times New Roman"/>
          <w:color w:val="000000" w:themeColor="text1"/>
        </w:rPr>
        <w:t>2</w:t>
      </w:r>
      <w:r w:rsidR="006628D9"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Grounding such an approach in </w:t>
      </w:r>
      <w:r w:rsidR="00476573" w:rsidRPr="00C2336B">
        <w:rPr>
          <w:rFonts w:ascii="Times New Roman" w:hAnsi="Times New Roman" w:cs="Times New Roman"/>
          <w:color w:val="000000" w:themeColor="text1"/>
        </w:rPr>
        <w:t xml:space="preserve">the phenomenon of </w:t>
      </w:r>
      <w:r w:rsidR="004B7539" w:rsidRPr="00C2336B">
        <w:rPr>
          <w:rFonts w:ascii="Times New Roman" w:hAnsi="Times New Roman" w:cs="Times New Roman"/>
          <w:color w:val="000000" w:themeColor="text1"/>
        </w:rPr>
        <w:t>neuro</w:t>
      </w:r>
      <w:r w:rsidRPr="00C2336B">
        <w:rPr>
          <w:rFonts w:ascii="Times New Roman" w:hAnsi="Times New Roman" w:cs="Times New Roman"/>
          <w:color w:val="000000" w:themeColor="text1"/>
        </w:rPr>
        <w:t>plast</w:t>
      </w:r>
      <w:r w:rsidR="00C71DFE" w:rsidRPr="00C2336B">
        <w:rPr>
          <w:rFonts w:ascii="Times New Roman" w:hAnsi="Times New Roman" w:cs="Times New Roman"/>
          <w:color w:val="000000" w:themeColor="text1"/>
        </w:rPr>
        <w:t>icity acknowledges the patient’s</w:t>
      </w:r>
      <w:r w:rsidRPr="00C2336B">
        <w:rPr>
          <w:rFonts w:ascii="Times New Roman" w:hAnsi="Times New Roman" w:cs="Times New Roman"/>
          <w:color w:val="000000" w:themeColor="text1"/>
        </w:rPr>
        <w:t xml:space="preserve"> individuality without ignoring related neural events. 3</w:t>
      </w:r>
      <w:r w:rsidR="006628D9"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In line with Choudhury </w:t>
      </w:r>
      <w:r w:rsidR="004B7539" w:rsidRPr="00C2336B">
        <w:rPr>
          <w:rFonts w:ascii="Times New Roman" w:hAnsi="Times New Roman" w:cs="Times New Roman"/>
          <w:color w:val="000000" w:themeColor="text1"/>
        </w:rPr>
        <w:t>and</w:t>
      </w:r>
      <w:r w:rsidRPr="00C2336B">
        <w:rPr>
          <w:rFonts w:ascii="Times New Roman" w:hAnsi="Times New Roman" w:cs="Times New Roman"/>
          <w:color w:val="000000" w:themeColor="text1"/>
        </w:rPr>
        <w:t xml:space="preserve"> </w:t>
      </w:r>
      <w:proofErr w:type="spellStart"/>
      <w:r w:rsidRPr="00C2336B">
        <w:rPr>
          <w:rFonts w:ascii="Times New Roman" w:hAnsi="Times New Roman" w:cs="Times New Roman"/>
          <w:color w:val="000000" w:themeColor="text1"/>
        </w:rPr>
        <w:t>Kirmayer’s</w:t>
      </w:r>
      <w:proofErr w:type="spellEnd"/>
      <w:r w:rsidRPr="00C2336B">
        <w:rPr>
          <w:rFonts w:ascii="Times New Roman" w:hAnsi="Times New Roman" w:cs="Times New Roman"/>
          <w:color w:val="000000" w:themeColor="text1"/>
        </w:rPr>
        <w:t xml:space="preserve"> (2009) proposal, culture </w:t>
      </w:r>
      <w:r w:rsidR="00AC468A" w:rsidRPr="00C2336B">
        <w:rPr>
          <w:rFonts w:ascii="Times New Roman" w:hAnsi="Times New Roman" w:cs="Times New Roman"/>
          <w:color w:val="000000" w:themeColor="text1"/>
        </w:rPr>
        <w:t>is</w:t>
      </w:r>
      <w:r w:rsidR="00B9400B" w:rsidRPr="00C2336B">
        <w:rPr>
          <w:rFonts w:ascii="Times New Roman" w:hAnsi="Times New Roman" w:cs="Times New Roman"/>
          <w:color w:val="000000" w:themeColor="text1"/>
        </w:rPr>
        <w:t xml:space="preserve"> </w:t>
      </w:r>
      <w:r w:rsidR="00AC468A" w:rsidRPr="00C2336B">
        <w:rPr>
          <w:rFonts w:ascii="Times New Roman" w:hAnsi="Times New Roman" w:cs="Times New Roman"/>
          <w:color w:val="000000" w:themeColor="text1"/>
        </w:rPr>
        <w:t>n</w:t>
      </w:r>
      <w:r w:rsidR="00B9400B" w:rsidRPr="00C2336B">
        <w:rPr>
          <w:rFonts w:ascii="Times New Roman" w:hAnsi="Times New Roman" w:cs="Times New Roman"/>
          <w:color w:val="000000" w:themeColor="text1"/>
        </w:rPr>
        <w:t>o</w:t>
      </w:r>
      <w:r w:rsidR="00AC468A"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 xml:space="preserve"> a single entity defined by geographical or political boundaries. Instead, </w:t>
      </w:r>
      <w:r w:rsidR="00F63BBB" w:rsidRPr="00C2336B">
        <w:rPr>
          <w:rFonts w:ascii="Times New Roman" w:hAnsi="Times New Roman" w:cs="Times New Roman"/>
          <w:color w:val="000000" w:themeColor="text1"/>
        </w:rPr>
        <w:t>it</w:t>
      </w:r>
      <w:r w:rsidR="00811EC7" w:rsidRPr="00C2336B">
        <w:rPr>
          <w:rFonts w:ascii="Times New Roman" w:hAnsi="Times New Roman" w:cs="Times New Roman"/>
          <w:color w:val="000000" w:themeColor="text1"/>
        </w:rPr>
        <w:t xml:space="preserve"> i</w:t>
      </w:r>
      <w:r w:rsidRPr="00C2336B">
        <w:rPr>
          <w:rFonts w:ascii="Times New Roman" w:hAnsi="Times New Roman" w:cs="Times New Roman"/>
          <w:color w:val="000000" w:themeColor="text1"/>
        </w:rPr>
        <w:t xml:space="preserve">s </w:t>
      </w:r>
      <w:r w:rsidR="00713F42" w:rsidRPr="00C2336B">
        <w:rPr>
          <w:rFonts w:ascii="Times New Roman" w:hAnsi="Times New Roman" w:cs="Times New Roman"/>
          <w:color w:val="000000" w:themeColor="text1"/>
        </w:rPr>
        <w:t xml:space="preserve">composed of sets </w:t>
      </w:r>
      <w:r w:rsidRPr="00C2336B">
        <w:rPr>
          <w:rFonts w:ascii="Times New Roman" w:hAnsi="Times New Roman" w:cs="Times New Roman"/>
          <w:color w:val="000000" w:themeColor="text1"/>
        </w:rPr>
        <w:t>of cultural domains, which are behaviors and beliefs that are common within a</w:t>
      </w:r>
      <w:r w:rsidR="00491972" w:rsidRPr="00C2336B">
        <w:rPr>
          <w:rFonts w:ascii="Times New Roman" w:hAnsi="Times New Roman" w:cs="Times New Roman"/>
          <w:color w:val="000000" w:themeColor="text1"/>
        </w:rPr>
        <w:t xml:space="preserve"> </w:t>
      </w:r>
      <w:r w:rsidR="006F48C1" w:rsidRPr="00C2336B">
        <w:rPr>
          <w:rFonts w:ascii="Times New Roman" w:hAnsi="Times New Roman" w:cs="Times New Roman"/>
          <w:color w:val="000000" w:themeColor="text1"/>
        </w:rPr>
        <w:t>specific</w:t>
      </w:r>
      <w:r w:rsidRPr="00C2336B">
        <w:rPr>
          <w:rFonts w:ascii="Times New Roman" w:hAnsi="Times New Roman" w:cs="Times New Roman"/>
          <w:color w:val="000000" w:themeColor="text1"/>
        </w:rPr>
        <w:t xml:space="preserve"> </w:t>
      </w:r>
      <w:r w:rsidR="00255744" w:rsidRPr="00C2336B">
        <w:rPr>
          <w:rFonts w:ascii="Times New Roman" w:hAnsi="Times New Roman" w:cs="Times New Roman"/>
          <w:color w:val="000000" w:themeColor="text1"/>
        </w:rPr>
        <w:t xml:space="preserve">historical </w:t>
      </w:r>
      <w:r w:rsidR="00B87C9E" w:rsidRPr="00C2336B">
        <w:rPr>
          <w:rFonts w:ascii="Times New Roman" w:hAnsi="Times New Roman" w:cs="Times New Roman"/>
          <w:color w:val="000000" w:themeColor="text1"/>
        </w:rPr>
        <w:t>time and ecocultural</w:t>
      </w:r>
      <w:r w:rsidR="00491972" w:rsidRPr="00C2336B">
        <w:rPr>
          <w:rFonts w:ascii="Times New Roman" w:hAnsi="Times New Roman" w:cs="Times New Roman"/>
          <w:color w:val="000000" w:themeColor="text1"/>
        </w:rPr>
        <w:t xml:space="preserve"> </w:t>
      </w:r>
      <w:r w:rsidR="0003528C" w:rsidRPr="00C2336B">
        <w:rPr>
          <w:rFonts w:ascii="Times New Roman" w:hAnsi="Times New Roman" w:cs="Times New Roman"/>
          <w:color w:val="000000" w:themeColor="text1"/>
        </w:rPr>
        <w:t>group</w:t>
      </w:r>
      <w:r w:rsidRPr="00C2336B">
        <w:rPr>
          <w:rFonts w:ascii="Times New Roman" w:hAnsi="Times New Roman" w:cs="Times New Roman"/>
          <w:color w:val="000000" w:themeColor="text1"/>
        </w:rPr>
        <w:t xml:space="preserve">. This conceptualization replaces </w:t>
      </w:r>
      <w:r w:rsidR="007D1FF4" w:rsidRPr="00C2336B">
        <w:rPr>
          <w:rFonts w:ascii="Times New Roman" w:hAnsi="Times New Roman" w:cs="Times New Roman"/>
          <w:color w:val="000000" w:themeColor="text1"/>
        </w:rPr>
        <w:t xml:space="preserve">binary </w:t>
      </w:r>
      <w:r w:rsidRPr="00C2336B">
        <w:rPr>
          <w:rFonts w:ascii="Times New Roman" w:hAnsi="Times New Roman" w:cs="Times New Roman"/>
          <w:color w:val="000000" w:themeColor="text1"/>
        </w:rPr>
        <w:t xml:space="preserve">categories like ‘collectivist cultures,’ which </w:t>
      </w:r>
      <w:r w:rsidR="00334A33" w:rsidRPr="00C2336B">
        <w:rPr>
          <w:rFonts w:ascii="Times New Roman" w:hAnsi="Times New Roman" w:cs="Times New Roman"/>
          <w:color w:val="000000" w:themeColor="text1"/>
        </w:rPr>
        <w:t xml:space="preserve">are </w:t>
      </w:r>
      <w:r w:rsidRPr="00C2336B">
        <w:rPr>
          <w:rFonts w:ascii="Times New Roman" w:hAnsi="Times New Roman" w:cs="Times New Roman"/>
          <w:color w:val="000000" w:themeColor="text1"/>
        </w:rPr>
        <w:t xml:space="preserve">used synonymously </w:t>
      </w:r>
      <w:r w:rsidR="00E34C83" w:rsidRPr="00C2336B">
        <w:rPr>
          <w:rFonts w:ascii="Times New Roman" w:hAnsi="Times New Roman" w:cs="Times New Roman"/>
          <w:color w:val="000000" w:themeColor="text1"/>
        </w:rPr>
        <w:t>with</w:t>
      </w:r>
      <w:r w:rsidRPr="00C2336B">
        <w:rPr>
          <w:rFonts w:ascii="Times New Roman" w:hAnsi="Times New Roman" w:cs="Times New Roman"/>
          <w:color w:val="000000" w:themeColor="text1"/>
        </w:rPr>
        <w:t xml:space="preserve"> ‘Eastern’ cultures</w:t>
      </w:r>
      <w:r w:rsidR="003F4600" w:rsidRPr="00C2336B">
        <w:rPr>
          <w:rFonts w:ascii="Times New Roman" w:hAnsi="Times New Roman" w:cs="Times New Roman"/>
          <w:color w:val="000000" w:themeColor="text1"/>
        </w:rPr>
        <w:t>, with</w:t>
      </w:r>
      <w:r w:rsidRPr="00C2336B">
        <w:rPr>
          <w:rFonts w:ascii="Times New Roman" w:hAnsi="Times New Roman" w:cs="Times New Roman"/>
          <w:color w:val="000000" w:themeColor="text1"/>
        </w:rPr>
        <w:t xml:space="preserve"> </w:t>
      </w:r>
      <w:r w:rsidR="009022CB" w:rsidRPr="00C2336B">
        <w:rPr>
          <w:rFonts w:ascii="Times New Roman" w:hAnsi="Times New Roman" w:cs="Times New Roman"/>
          <w:color w:val="000000" w:themeColor="text1"/>
        </w:rPr>
        <w:t xml:space="preserve">more nuanced </w:t>
      </w:r>
      <w:r w:rsidRPr="00C2336B">
        <w:rPr>
          <w:rFonts w:ascii="Times New Roman" w:hAnsi="Times New Roman" w:cs="Times New Roman"/>
          <w:color w:val="000000" w:themeColor="text1"/>
        </w:rPr>
        <w:t>categories</w:t>
      </w:r>
      <w:r w:rsidR="003F460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003F4600" w:rsidRPr="00C2336B">
        <w:rPr>
          <w:rFonts w:ascii="Times New Roman" w:hAnsi="Times New Roman" w:cs="Times New Roman"/>
          <w:color w:val="000000" w:themeColor="text1"/>
        </w:rPr>
        <w:t xml:space="preserve">These categories </w:t>
      </w:r>
      <w:r w:rsidR="009022CB" w:rsidRPr="00C2336B">
        <w:rPr>
          <w:rFonts w:ascii="Times New Roman" w:hAnsi="Times New Roman" w:cs="Times New Roman"/>
          <w:color w:val="000000" w:themeColor="text1"/>
        </w:rPr>
        <w:t>are</w:t>
      </w:r>
      <w:r w:rsidRPr="00C2336B">
        <w:rPr>
          <w:rFonts w:ascii="Times New Roman" w:hAnsi="Times New Roman" w:cs="Times New Roman"/>
          <w:color w:val="000000" w:themeColor="text1"/>
        </w:rPr>
        <w:t xml:space="preserve"> based on empirically measured </w:t>
      </w:r>
      <w:r w:rsidR="00F05C07" w:rsidRPr="00C2336B">
        <w:rPr>
          <w:rFonts w:ascii="Times New Roman" w:hAnsi="Times New Roman" w:cs="Times New Roman"/>
          <w:color w:val="000000" w:themeColor="text1"/>
        </w:rPr>
        <w:t>participant-</w:t>
      </w:r>
      <w:r w:rsidRPr="00C2336B">
        <w:rPr>
          <w:rFonts w:ascii="Times New Roman" w:hAnsi="Times New Roman" w:cs="Times New Roman"/>
          <w:color w:val="000000" w:themeColor="text1"/>
        </w:rPr>
        <w:t xml:space="preserve">reported values rather than stereotypes and </w:t>
      </w:r>
      <w:r w:rsidR="0012127B" w:rsidRPr="00C2336B">
        <w:rPr>
          <w:rFonts w:ascii="Times New Roman" w:hAnsi="Times New Roman" w:cs="Times New Roman"/>
          <w:color w:val="000000" w:themeColor="text1"/>
        </w:rPr>
        <w:t xml:space="preserve">would theoretically be </w:t>
      </w:r>
      <w:r w:rsidRPr="00C2336B">
        <w:rPr>
          <w:rFonts w:ascii="Times New Roman" w:hAnsi="Times New Roman" w:cs="Times New Roman"/>
          <w:color w:val="000000" w:themeColor="text1"/>
        </w:rPr>
        <w:t>observ</w:t>
      </w:r>
      <w:r w:rsidR="003F4600" w:rsidRPr="00C2336B">
        <w:rPr>
          <w:rFonts w:ascii="Times New Roman" w:hAnsi="Times New Roman" w:cs="Times New Roman"/>
          <w:color w:val="000000" w:themeColor="text1"/>
        </w:rPr>
        <w:t>able</w:t>
      </w:r>
      <w:r w:rsidRPr="00C2336B">
        <w:rPr>
          <w:rFonts w:ascii="Times New Roman" w:hAnsi="Times New Roman" w:cs="Times New Roman"/>
          <w:color w:val="000000" w:themeColor="text1"/>
        </w:rPr>
        <w:t xml:space="preserve"> </w:t>
      </w:r>
      <w:r w:rsidR="00236AEB" w:rsidRPr="00C2336B">
        <w:rPr>
          <w:rFonts w:ascii="Times New Roman" w:hAnsi="Times New Roman" w:cs="Times New Roman"/>
          <w:color w:val="000000" w:themeColor="text1"/>
        </w:rPr>
        <w:t>in cultures across hemispheres.</w:t>
      </w:r>
    </w:p>
    <w:p w14:paraId="1DCAC10C" w14:textId="77777777" w:rsidR="0038578A" w:rsidRPr="00C2336B" w:rsidRDefault="0038578A" w:rsidP="00A409D8">
      <w:pPr>
        <w:spacing w:after="0" w:line="480" w:lineRule="auto"/>
        <w:ind w:firstLine="450"/>
        <w:jc w:val="both"/>
        <w:rPr>
          <w:rFonts w:ascii="Times New Roman" w:hAnsi="Times New Roman" w:cs="Times New Roman"/>
          <w:color w:val="000000" w:themeColor="text1"/>
        </w:rPr>
      </w:pPr>
    </w:p>
    <w:p w14:paraId="065CB9C3" w14:textId="09C7DF69" w:rsidR="00FB7410" w:rsidRPr="00C2336B" w:rsidRDefault="00C4296A" w:rsidP="00424929">
      <w:pPr>
        <w:pStyle w:val="NormalWeb"/>
        <w:spacing w:before="2" w:line="480" w:lineRule="auto"/>
        <w:jc w:val="center"/>
        <w:outlineLvl w:val="0"/>
        <w:rPr>
          <w:rFonts w:ascii="Times New Roman" w:hAnsi="Times New Roman"/>
          <w:b/>
          <w:color w:val="000000" w:themeColor="text1"/>
          <w:sz w:val="24"/>
        </w:rPr>
      </w:pPr>
      <w:r w:rsidRPr="00C2336B">
        <w:rPr>
          <w:rFonts w:ascii="Times New Roman" w:hAnsi="Times New Roman"/>
          <w:b/>
          <w:color w:val="000000" w:themeColor="text1"/>
          <w:sz w:val="24"/>
        </w:rPr>
        <w:t>Neuroscience and the Benefits of a Systems Approach to Transcultural Psychiatry</w:t>
      </w:r>
    </w:p>
    <w:p w14:paraId="2E4F1D7F" w14:textId="498506B9" w:rsidR="005930D5" w:rsidRPr="00C2336B" w:rsidRDefault="009C5223" w:rsidP="00467D28">
      <w:pPr>
        <w:pStyle w:val="NormalWeb"/>
        <w:spacing w:before="2" w:line="480" w:lineRule="auto"/>
        <w:jc w:val="both"/>
        <w:rPr>
          <w:rFonts w:ascii="Times New Roman" w:hAnsi="Times New Roman"/>
          <w:color w:val="000000" w:themeColor="text1"/>
          <w:sz w:val="24"/>
        </w:rPr>
      </w:pPr>
      <w:r w:rsidRPr="00C2336B">
        <w:rPr>
          <w:rFonts w:ascii="Times New Roman" w:hAnsi="Times New Roman"/>
          <w:color w:val="000000" w:themeColor="text1"/>
          <w:sz w:val="24"/>
        </w:rPr>
        <w:t>In conclusion</w:t>
      </w:r>
      <w:r w:rsidR="00AB577E" w:rsidRPr="00C2336B">
        <w:rPr>
          <w:rFonts w:ascii="Times New Roman" w:hAnsi="Times New Roman"/>
          <w:color w:val="000000" w:themeColor="text1"/>
          <w:sz w:val="24"/>
        </w:rPr>
        <w:t>, t</w:t>
      </w:r>
      <w:r w:rsidR="00EF2ADC" w:rsidRPr="00C2336B">
        <w:rPr>
          <w:rFonts w:ascii="Times New Roman" w:hAnsi="Times New Roman"/>
          <w:color w:val="000000" w:themeColor="text1"/>
          <w:sz w:val="24"/>
        </w:rPr>
        <w:t xml:space="preserve">he current dearth of neuroscience in </w:t>
      </w:r>
      <w:r w:rsidR="004B7539" w:rsidRPr="00C2336B">
        <w:rPr>
          <w:rFonts w:ascii="Times New Roman" w:hAnsi="Times New Roman"/>
          <w:color w:val="000000" w:themeColor="text1"/>
          <w:sz w:val="24"/>
        </w:rPr>
        <w:t xml:space="preserve">transcultural psychiatry </w:t>
      </w:r>
      <w:r w:rsidR="00EF2ADC" w:rsidRPr="00C2336B">
        <w:rPr>
          <w:rFonts w:ascii="Times New Roman" w:hAnsi="Times New Roman"/>
          <w:color w:val="000000" w:themeColor="text1"/>
          <w:sz w:val="24"/>
        </w:rPr>
        <w:t xml:space="preserve">research and of cultural diversity in </w:t>
      </w:r>
      <w:r w:rsidR="008D0B97" w:rsidRPr="00C2336B">
        <w:rPr>
          <w:rFonts w:ascii="Times New Roman" w:hAnsi="Times New Roman"/>
          <w:color w:val="000000" w:themeColor="text1"/>
          <w:sz w:val="24"/>
        </w:rPr>
        <w:t xml:space="preserve">traditional </w:t>
      </w:r>
      <w:r w:rsidR="00EF2ADC" w:rsidRPr="00C2336B">
        <w:rPr>
          <w:rFonts w:ascii="Times New Roman" w:hAnsi="Times New Roman"/>
          <w:color w:val="000000" w:themeColor="text1"/>
          <w:sz w:val="24"/>
        </w:rPr>
        <w:t>neuropsychiatry</w:t>
      </w:r>
      <w:r w:rsidR="00C10EE1" w:rsidRPr="00C2336B">
        <w:rPr>
          <w:rFonts w:ascii="Times New Roman" w:hAnsi="Times New Roman"/>
          <w:color w:val="000000" w:themeColor="text1"/>
          <w:sz w:val="24"/>
        </w:rPr>
        <w:t xml:space="preserve"> research</w:t>
      </w:r>
      <w:r w:rsidR="00D80DB4" w:rsidRPr="00C2336B">
        <w:rPr>
          <w:rFonts w:ascii="Times New Roman" w:hAnsi="Times New Roman"/>
          <w:color w:val="000000" w:themeColor="text1"/>
          <w:sz w:val="24"/>
        </w:rPr>
        <w:t xml:space="preserve"> </w:t>
      </w:r>
      <w:r w:rsidR="008159C1" w:rsidRPr="00C2336B">
        <w:rPr>
          <w:rFonts w:ascii="Times New Roman" w:hAnsi="Times New Roman"/>
          <w:color w:val="000000" w:themeColor="text1"/>
          <w:sz w:val="24"/>
        </w:rPr>
        <w:t xml:space="preserve">leave a majority of the global population underrepresented in biomedical research. </w:t>
      </w:r>
      <w:r w:rsidR="00653FAD" w:rsidRPr="00C2336B">
        <w:rPr>
          <w:rFonts w:ascii="Times New Roman" w:hAnsi="Times New Roman"/>
          <w:color w:val="000000" w:themeColor="text1"/>
          <w:sz w:val="24"/>
        </w:rPr>
        <w:t>E</w:t>
      </w:r>
      <w:r w:rsidR="00BA5F5D" w:rsidRPr="00C2336B">
        <w:rPr>
          <w:rFonts w:ascii="Times New Roman" w:hAnsi="Times New Roman"/>
          <w:color w:val="000000" w:themeColor="text1"/>
          <w:sz w:val="24"/>
        </w:rPr>
        <w:t>xtend</w:t>
      </w:r>
      <w:r w:rsidR="00653FAD" w:rsidRPr="00C2336B">
        <w:rPr>
          <w:rFonts w:ascii="Times New Roman" w:hAnsi="Times New Roman"/>
          <w:color w:val="000000" w:themeColor="text1"/>
          <w:sz w:val="24"/>
        </w:rPr>
        <w:t>ing</w:t>
      </w:r>
      <w:r w:rsidR="00BA5F5D" w:rsidRPr="00C2336B">
        <w:rPr>
          <w:rFonts w:ascii="Times New Roman" w:hAnsi="Times New Roman"/>
          <w:color w:val="000000" w:themeColor="text1"/>
          <w:sz w:val="24"/>
        </w:rPr>
        <w:t xml:space="preserve"> </w:t>
      </w:r>
      <w:r w:rsidR="004B7539" w:rsidRPr="00C2336B">
        <w:rPr>
          <w:rFonts w:ascii="Times New Roman" w:hAnsi="Times New Roman"/>
          <w:color w:val="000000" w:themeColor="text1"/>
          <w:sz w:val="24"/>
        </w:rPr>
        <w:t xml:space="preserve">cultural psychiatric </w:t>
      </w:r>
      <w:r w:rsidR="00BA5F5D" w:rsidRPr="00C2336B">
        <w:rPr>
          <w:rFonts w:ascii="Times New Roman" w:hAnsi="Times New Roman"/>
          <w:color w:val="000000" w:themeColor="text1"/>
          <w:sz w:val="24"/>
        </w:rPr>
        <w:t xml:space="preserve">research to </w:t>
      </w:r>
      <w:r w:rsidR="008159C1" w:rsidRPr="00C2336B">
        <w:rPr>
          <w:rFonts w:ascii="Times New Roman" w:hAnsi="Times New Roman"/>
          <w:color w:val="000000" w:themeColor="text1"/>
          <w:sz w:val="24"/>
        </w:rPr>
        <w:t>include</w:t>
      </w:r>
      <w:r w:rsidR="00FB7410" w:rsidRPr="00C2336B">
        <w:rPr>
          <w:rFonts w:ascii="Times New Roman" w:hAnsi="Times New Roman"/>
          <w:color w:val="000000" w:themeColor="text1"/>
          <w:sz w:val="24"/>
        </w:rPr>
        <w:t xml:space="preserve"> neuroscientific techniques</w:t>
      </w:r>
      <w:r w:rsidR="008159C1" w:rsidRPr="00C2336B">
        <w:rPr>
          <w:rFonts w:ascii="Times New Roman" w:hAnsi="Times New Roman"/>
          <w:color w:val="000000" w:themeColor="text1"/>
          <w:sz w:val="24"/>
        </w:rPr>
        <w:t xml:space="preserve"> </w:t>
      </w:r>
      <w:r w:rsidR="00060034" w:rsidRPr="00C2336B">
        <w:rPr>
          <w:rFonts w:ascii="Times New Roman" w:hAnsi="Times New Roman"/>
          <w:color w:val="000000" w:themeColor="text1"/>
          <w:sz w:val="24"/>
        </w:rPr>
        <w:t>c</w:t>
      </w:r>
      <w:r w:rsidR="008159C1" w:rsidRPr="00C2336B">
        <w:rPr>
          <w:rFonts w:ascii="Times New Roman" w:hAnsi="Times New Roman"/>
          <w:color w:val="000000" w:themeColor="text1"/>
          <w:sz w:val="24"/>
        </w:rPr>
        <w:t>ould benefit patients who have immigrated into countries</w:t>
      </w:r>
      <w:r w:rsidR="00507C7F" w:rsidRPr="00C2336B">
        <w:rPr>
          <w:rFonts w:ascii="Times New Roman" w:hAnsi="Times New Roman"/>
          <w:color w:val="000000" w:themeColor="text1"/>
          <w:sz w:val="24"/>
        </w:rPr>
        <w:t xml:space="preserve"> where </w:t>
      </w:r>
      <w:r w:rsidR="0077248C" w:rsidRPr="00C2336B">
        <w:rPr>
          <w:rFonts w:ascii="Times New Roman" w:hAnsi="Times New Roman"/>
          <w:color w:val="000000" w:themeColor="text1"/>
          <w:sz w:val="24"/>
        </w:rPr>
        <w:t>b</w:t>
      </w:r>
      <w:r w:rsidR="004B7539" w:rsidRPr="00C2336B">
        <w:rPr>
          <w:rFonts w:ascii="Times New Roman" w:hAnsi="Times New Roman"/>
          <w:color w:val="000000" w:themeColor="text1"/>
          <w:sz w:val="24"/>
        </w:rPr>
        <w:t xml:space="preserve">iomedical psychiatry </w:t>
      </w:r>
      <w:r w:rsidR="00507C7F" w:rsidRPr="00C2336B">
        <w:rPr>
          <w:rFonts w:ascii="Times New Roman" w:hAnsi="Times New Roman"/>
          <w:color w:val="000000" w:themeColor="text1"/>
          <w:sz w:val="24"/>
        </w:rPr>
        <w:t>is practic</w:t>
      </w:r>
      <w:r w:rsidR="008159C1" w:rsidRPr="00C2336B">
        <w:rPr>
          <w:rFonts w:ascii="Times New Roman" w:hAnsi="Times New Roman"/>
          <w:color w:val="000000" w:themeColor="text1"/>
          <w:sz w:val="24"/>
        </w:rPr>
        <w:t>e</w:t>
      </w:r>
      <w:r w:rsidR="00507C7F" w:rsidRPr="00C2336B">
        <w:rPr>
          <w:rFonts w:ascii="Times New Roman" w:hAnsi="Times New Roman"/>
          <w:color w:val="000000" w:themeColor="text1"/>
          <w:sz w:val="24"/>
        </w:rPr>
        <w:t>d</w:t>
      </w:r>
      <w:r w:rsidR="008159C1" w:rsidRPr="00C2336B">
        <w:rPr>
          <w:rFonts w:ascii="Times New Roman" w:hAnsi="Times New Roman"/>
          <w:color w:val="000000" w:themeColor="text1"/>
          <w:sz w:val="24"/>
        </w:rPr>
        <w:t xml:space="preserve"> or who are receiving treatments through global mental health outreach efforts</w:t>
      </w:r>
      <w:r w:rsidR="00FB7410" w:rsidRPr="00C2336B">
        <w:rPr>
          <w:rFonts w:ascii="Times New Roman" w:hAnsi="Times New Roman"/>
          <w:color w:val="000000" w:themeColor="text1"/>
          <w:sz w:val="24"/>
        </w:rPr>
        <w:t xml:space="preserve">. Despite underlying theoretical conflicts, many current studies in </w:t>
      </w:r>
      <w:r w:rsidR="008F6896" w:rsidRPr="00C2336B">
        <w:rPr>
          <w:rFonts w:ascii="Times New Roman" w:hAnsi="Times New Roman"/>
          <w:color w:val="000000" w:themeColor="text1"/>
          <w:sz w:val="24"/>
        </w:rPr>
        <w:t>CN</w:t>
      </w:r>
      <w:r w:rsidR="00FB7410" w:rsidRPr="00C2336B">
        <w:rPr>
          <w:rFonts w:ascii="Times New Roman" w:hAnsi="Times New Roman"/>
          <w:color w:val="000000" w:themeColor="text1"/>
          <w:sz w:val="24"/>
        </w:rPr>
        <w:t xml:space="preserve"> </w:t>
      </w:r>
      <w:r w:rsidR="005372A5" w:rsidRPr="00C2336B">
        <w:rPr>
          <w:rFonts w:ascii="Times New Roman" w:hAnsi="Times New Roman"/>
          <w:color w:val="000000" w:themeColor="text1"/>
          <w:sz w:val="24"/>
        </w:rPr>
        <w:t>are directly</w:t>
      </w:r>
      <w:r w:rsidR="00FB7410" w:rsidRPr="00C2336B">
        <w:rPr>
          <w:rFonts w:ascii="Times New Roman" w:hAnsi="Times New Roman"/>
          <w:color w:val="000000" w:themeColor="text1"/>
          <w:sz w:val="24"/>
        </w:rPr>
        <w:t xml:space="preserve"> a</w:t>
      </w:r>
      <w:r w:rsidR="005372A5" w:rsidRPr="00C2336B">
        <w:rPr>
          <w:rFonts w:ascii="Times New Roman" w:hAnsi="Times New Roman"/>
          <w:color w:val="000000" w:themeColor="text1"/>
          <w:sz w:val="24"/>
        </w:rPr>
        <w:t>pplicable</w:t>
      </w:r>
      <w:r w:rsidR="00FB7410" w:rsidRPr="00C2336B">
        <w:rPr>
          <w:rFonts w:ascii="Times New Roman" w:hAnsi="Times New Roman"/>
          <w:color w:val="000000" w:themeColor="text1"/>
          <w:sz w:val="24"/>
        </w:rPr>
        <w:t xml:space="preserve"> to the patient population</w:t>
      </w:r>
      <w:r w:rsidR="00E65754" w:rsidRPr="00C2336B">
        <w:rPr>
          <w:rFonts w:ascii="Times New Roman" w:hAnsi="Times New Roman"/>
          <w:color w:val="000000" w:themeColor="text1"/>
          <w:sz w:val="24"/>
        </w:rPr>
        <w:t xml:space="preserve"> </w:t>
      </w:r>
      <w:r w:rsidR="00E65754" w:rsidRPr="00C2336B">
        <w:rPr>
          <w:rFonts w:ascii="Times New Roman" w:hAnsi="Times New Roman"/>
          <w:color w:val="000000" w:themeColor="text1"/>
          <w:sz w:val="24"/>
          <w:szCs w:val="24"/>
        </w:rPr>
        <w:t xml:space="preserve">(Crafa &amp; Nagel, </w:t>
      </w:r>
      <w:r w:rsidR="008C3723" w:rsidRPr="00C2336B">
        <w:rPr>
          <w:rFonts w:ascii="Times New Roman" w:hAnsi="Times New Roman"/>
          <w:color w:val="000000" w:themeColor="text1"/>
          <w:sz w:val="24"/>
          <w:szCs w:val="24"/>
        </w:rPr>
        <w:t>2014</w:t>
      </w:r>
      <w:r w:rsidR="00E65754" w:rsidRPr="00C2336B">
        <w:rPr>
          <w:rFonts w:ascii="Times New Roman" w:hAnsi="Times New Roman"/>
          <w:color w:val="000000" w:themeColor="text1"/>
          <w:sz w:val="24"/>
          <w:szCs w:val="24"/>
        </w:rPr>
        <w:t>)</w:t>
      </w:r>
      <w:r w:rsidR="00FB7410" w:rsidRPr="00C2336B">
        <w:rPr>
          <w:rFonts w:ascii="Times New Roman" w:hAnsi="Times New Roman"/>
          <w:color w:val="000000" w:themeColor="text1"/>
          <w:sz w:val="24"/>
        </w:rPr>
        <w:t xml:space="preserve">. They can be modified to </w:t>
      </w:r>
      <w:r w:rsidR="00FB7410" w:rsidRPr="00C2336B">
        <w:rPr>
          <w:rFonts w:ascii="Times New Roman" w:hAnsi="Times New Roman"/>
          <w:color w:val="000000" w:themeColor="text1"/>
          <w:sz w:val="24"/>
        </w:rPr>
        <w:lastRenderedPageBreak/>
        <w:t xml:space="preserve">provide new insights into disorders and have the potential to better represent diverse patient populations. </w:t>
      </w:r>
    </w:p>
    <w:p w14:paraId="2C2B58B2" w14:textId="6C0E3462" w:rsidR="007C3E11" w:rsidRPr="00C2336B" w:rsidRDefault="004B7539" w:rsidP="005930D5">
      <w:pPr>
        <w:pStyle w:val="NormalWeb"/>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 xml:space="preserve">Transcultural psychiatry </w:t>
      </w:r>
      <w:r w:rsidR="004F2D73" w:rsidRPr="00C2336B">
        <w:rPr>
          <w:rFonts w:ascii="Times New Roman" w:hAnsi="Times New Roman"/>
          <w:color w:val="000000" w:themeColor="text1"/>
          <w:sz w:val="24"/>
        </w:rPr>
        <w:t>provides a</w:t>
      </w:r>
      <w:r w:rsidRPr="00C2336B">
        <w:rPr>
          <w:rFonts w:ascii="Times New Roman" w:hAnsi="Times New Roman"/>
          <w:color w:val="000000" w:themeColor="text1"/>
          <w:sz w:val="24"/>
        </w:rPr>
        <w:t>n</w:t>
      </w:r>
      <w:r w:rsidR="004F2D73" w:rsidRPr="00C2336B">
        <w:rPr>
          <w:rFonts w:ascii="Times New Roman" w:hAnsi="Times New Roman"/>
          <w:color w:val="000000" w:themeColor="text1"/>
          <w:sz w:val="24"/>
        </w:rPr>
        <w:t xml:space="preserve"> </w:t>
      </w:r>
      <w:r w:rsidRPr="00C2336B">
        <w:rPr>
          <w:rFonts w:ascii="Times New Roman" w:hAnsi="Times New Roman"/>
          <w:color w:val="000000" w:themeColor="text1"/>
          <w:sz w:val="24"/>
        </w:rPr>
        <w:t xml:space="preserve">interdisciplinary </w:t>
      </w:r>
      <w:r w:rsidR="004F2D73" w:rsidRPr="00C2336B">
        <w:rPr>
          <w:rFonts w:ascii="Times New Roman" w:hAnsi="Times New Roman"/>
          <w:color w:val="000000" w:themeColor="text1"/>
          <w:sz w:val="24"/>
        </w:rPr>
        <w:t xml:space="preserve">space that is </w:t>
      </w:r>
      <w:r w:rsidR="001F567D" w:rsidRPr="00C2336B">
        <w:rPr>
          <w:rFonts w:ascii="Times New Roman" w:hAnsi="Times New Roman"/>
          <w:color w:val="000000" w:themeColor="text1"/>
          <w:sz w:val="24"/>
        </w:rPr>
        <w:t>uniquely</w:t>
      </w:r>
      <w:r w:rsidR="004F2D73" w:rsidRPr="00C2336B">
        <w:rPr>
          <w:rFonts w:ascii="Times New Roman" w:hAnsi="Times New Roman"/>
          <w:color w:val="000000" w:themeColor="text1"/>
          <w:sz w:val="24"/>
        </w:rPr>
        <w:t xml:space="preserve"> suited to debate </w:t>
      </w:r>
      <w:r w:rsidR="00F87A5B" w:rsidRPr="00C2336B">
        <w:rPr>
          <w:rFonts w:ascii="Times New Roman" w:hAnsi="Times New Roman"/>
          <w:color w:val="000000" w:themeColor="text1"/>
          <w:sz w:val="24"/>
        </w:rPr>
        <w:t xml:space="preserve">difficult theoretical </w:t>
      </w:r>
      <w:r w:rsidR="004F2185" w:rsidRPr="00C2336B">
        <w:rPr>
          <w:rFonts w:ascii="Times New Roman" w:hAnsi="Times New Roman"/>
          <w:color w:val="000000" w:themeColor="text1"/>
          <w:sz w:val="24"/>
        </w:rPr>
        <w:t xml:space="preserve">questions, </w:t>
      </w:r>
      <w:r w:rsidR="000034A0" w:rsidRPr="00C2336B">
        <w:rPr>
          <w:rFonts w:ascii="Times New Roman" w:hAnsi="Times New Roman"/>
          <w:color w:val="000000" w:themeColor="text1"/>
          <w:sz w:val="24"/>
        </w:rPr>
        <w:t>such as</w:t>
      </w:r>
      <w:r w:rsidR="004F2D73" w:rsidRPr="00C2336B">
        <w:rPr>
          <w:rFonts w:ascii="Times New Roman" w:hAnsi="Times New Roman"/>
          <w:color w:val="000000" w:themeColor="text1"/>
          <w:sz w:val="24"/>
        </w:rPr>
        <w:t xml:space="preserve"> what it means</w:t>
      </w:r>
      <w:r w:rsidR="00CB3CD0" w:rsidRPr="00C2336B">
        <w:rPr>
          <w:rFonts w:ascii="Times New Roman" w:hAnsi="Times New Roman"/>
          <w:color w:val="000000" w:themeColor="text1"/>
          <w:sz w:val="24"/>
        </w:rPr>
        <w:t xml:space="preserve"> to say</w:t>
      </w:r>
      <w:r w:rsidR="004F2D73" w:rsidRPr="00C2336B">
        <w:rPr>
          <w:rFonts w:ascii="Times New Roman" w:hAnsi="Times New Roman"/>
          <w:color w:val="000000" w:themeColor="text1"/>
          <w:sz w:val="24"/>
        </w:rPr>
        <w:t xml:space="preserve"> that culture is “stored in people’s brains” (</w:t>
      </w:r>
      <w:r w:rsidR="007956D8" w:rsidRPr="00C2336B">
        <w:rPr>
          <w:rFonts w:ascii="Times New Roman" w:hAnsi="Times New Roman"/>
          <w:color w:val="000000" w:themeColor="text1"/>
          <w:sz w:val="24"/>
        </w:rPr>
        <w:t xml:space="preserve">Ames </w:t>
      </w:r>
      <w:r w:rsidRPr="00C2336B">
        <w:rPr>
          <w:rFonts w:ascii="Times New Roman" w:hAnsi="Times New Roman"/>
          <w:color w:val="000000" w:themeColor="text1"/>
          <w:sz w:val="24"/>
        </w:rPr>
        <w:t xml:space="preserve">&amp; </w:t>
      </w:r>
      <w:r w:rsidR="007956D8" w:rsidRPr="00C2336B">
        <w:rPr>
          <w:rFonts w:ascii="Times New Roman" w:hAnsi="Times New Roman"/>
          <w:color w:val="000000" w:themeColor="text1"/>
          <w:sz w:val="24"/>
        </w:rPr>
        <w:t>Fiske</w:t>
      </w:r>
      <w:r w:rsidR="004F2D73" w:rsidRPr="00C2336B">
        <w:rPr>
          <w:rFonts w:ascii="Times New Roman" w:hAnsi="Times New Roman"/>
          <w:color w:val="000000" w:themeColor="text1"/>
          <w:sz w:val="24"/>
        </w:rPr>
        <w:t>, 2010</w:t>
      </w:r>
      <w:r w:rsidR="004F2185" w:rsidRPr="00C2336B">
        <w:rPr>
          <w:rFonts w:ascii="Times New Roman" w:hAnsi="Times New Roman"/>
          <w:color w:val="000000" w:themeColor="text1"/>
          <w:sz w:val="24"/>
        </w:rPr>
        <w:t>, p. 72</w:t>
      </w:r>
      <w:r w:rsidR="004F2D73" w:rsidRPr="00C2336B">
        <w:rPr>
          <w:rFonts w:ascii="Times New Roman" w:hAnsi="Times New Roman"/>
          <w:color w:val="000000" w:themeColor="text1"/>
          <w:sz w:val="24"/>
        </w:rPr>
        <w:t xml:space="preserve">) </w:t>
      </w:r>
      <w:r w:rsidR="005D6003" w:rsidRPr="00C2336B">
        <w:rPr>
          <w:rFonts w:ascii="Times New Roman" w:hAnsi="Times New Roman"/>
          <w:color w:val="000000" w:themeColor="text1"/>
          <w:sz w:val="24"/>
        </w:rPr>
        <w:t xml:space="preserve">or </w:t>
      </w:r>
      <w:r w:rsidR="004F2185" w:rsidRPr="00C2336B">
        <w:rPr>
          <w:rFonts w:ascii="Times New Roman" w:hAnsi="Times New Roman"/>
          <w:color w:val="000000" w:themeColor="text1"/>
          <w:sz w:val="24"/>
        </w:rPr>
        <w:t xml:space="preserve">what the role of </w:t>
      </w:r>
      <w:r w:rsidR="005D6003" w:rsidRPr="00C2336B">
        <w:rPr>
          <w:rFonts w:ascii="Times New Roman" w:hAnsi="Times New Roman"/>
          <w:color w:val="000000" w:themeColor="text1"/>
          <w:sz w:val="24"/>
        </w:rPr>
        <w:t xml:space="preserve">specific brain regions like </w:t>
      </w:r>
      <w:r w:rsidR="000034A0" w:rsidRPr="00C2336B">
        <w:rPr>
          <w:rFonts w:ascii="Times New Roman" w:hAnsi="Times New Roman"/>
          <w:color w:val="000000" w:themeColor="text1"/>
          <w:sz w:val="24"/>
        </w:rPr>
        <w:t>PFC</w:t>
      </w:r>
      <w:r w:rsidR="004F2185" w:rsidRPr="00C2336B">
        <w:rPr>
          <w:rFonts w:ascii="Times New Roman" w:hAnsi="Times New Roman"/>
          <w:color w:val="000000" w:themeColor="text1"/>
          <w:sz w:val="24"/>
        </w:rPr>
        <w:t xml:space="preserve"> </w:t>
      </w:r>
      <w:r w:rsidR="005D6003" w:rsidRPr="00C2336B">
        <w:rPr>
          <w:rFonts w:ascii="Times New Roman" w:hAnsi="Times New Roman"/>
          <w:color w:val="000000" w:themeColor="text1"/>
          <w:sz w:val="24"/>
        </w:rPr>
        <w:t xml:space="preserve">may be </w:t>
      </w:r>
      <w:r w:rsidR="004F2185" w:rsidRPr="00C2336B">
        <w:rPr>
          <w:rFonts w:ascii="Times New Roman" w:hAnsi="Times New Roman"/>
          <w:color w:val="000000" w:themeColor="text1"/>
          <w:sz w:val="24"/>
        </w:rPr>
        <w:t>in storing or producing “the shared webs of signification that make up culture” (Domínguez</w:t>
      </w:r>
      <w:r w:rsidR="00CA2868" w:rsidRPr="00C2336B">
        <w:rPr>
          <w:rFonts w:ascii="Times New Roman" w:hAnsi="Times New Roman"/>
          <w:color w:val="000000" w:themeColor="text1"/>
          <w:sz w:val="24"/>
        </w:rPr>
        <w:t xml:space="preserve"> et al.</w:t>
      </w:r>
      <w:r w:rsidR="007956D8" w:rsidRPr="00C2336B">
        <w:rPr>
          <w:rFonts w:ascii="Times New Roman" w:hAnsi="Times New Roman"/>
          <w:color w:val="000000" w:themeColor="text1"/>
          <w:sz w:val="24"/>
        </w:rPr>
        <w:t>,</w:t>
      </w:r>
      <w:r w:rsidR="004F2185" w:rsidRPr="00C2336B">
        <w:rPr>
          <w:rFonts w:ascii="Times New Roman" w:hAnsi="Times New Roman"/>
          <w:color w:val="000000" w:themeColor="text1"/>
          <w:sz w:val="24"/>
        </w:rPr>
        <w:t xml:space="preserve"> 2009, </w:t>
      </w:r>
      <w:r w:rsidR="001C2A77" w:rsidRPr="00C2336B">
        <w:rPr>
          <w:rFonts w:ascii="Times New Roman" w:hAnsi="Times New Roman"/>
          <w:color w:val="000000" w:themeColor="text1"/>
          <w:sz w:val="24"/>
        </w:rPr>
        <w:t xml:space="preserve">p. </w:t>
      </w:r>
      <w:r w:rsidR="004F2185" w:rsidRPr="00C2336B">
        <w:rPr>
          <w:rFonts w:ascii="Times New Roman" w:hAnsi="Times New Roman"/>
          <w:color w:val="000000" w:themeColor="text1"/>
          <w:sz w:val="24"/>
        </w:rPr>
        <w:t>60)</w:t>
      </w:r>
      <w:r w:rsidR="00797655" w:rsidRPr="00C2336B">
        <w:rPr>
          <w:rFonts w:ascii="Times New Roman" w:hAnsi="Times New Roman"/>
          <w:color w:val="000000" w:themeColor="text1"/>
          <w:sz w:val="24"/>
        </w:rPr>
        <w:t xml:space="preserve">. </w:t>
      </w:r>
      <w:r w:rsidR="00EE3174" w:rsidRPr="00C2336B">
        <w:rPr>
          <w:rFonts w:ascii="Times New Roman" w:hAnsi="Times New Roman"/>
          <w:color w:val="000000" w:themeColor="text1"/>
          <w:sz w:val="24"/>
        </w:rPr>
        <w:t xml:space="preserve">Evaluating these questions through the lens of </w:t>
      </w:r>
      <w:r w:rsidRPr="00C2336B">
        <w:rPr>
          <w:rFonts w:ascii="Times New Roman" w:hAnsi="Times New Roman"/>
          <w:color w:val="000000" w:themeColor="text1"/>
          <w:sz w:val="24"/>
        </w:rPr>
        <w:t xml:space="preserve">cultural diversity in psychopathology </w:t>
      </w:r>
      <w:r w:rsidR="00EE3174" w:rsidRPr="00C2336B">
        <w:rPr>
          <w:rFonts w:ascii="Times New Roman" w:hAnsi="Times New Roman"/>
          <w:color w:val="000000" w:themeColor="text1"/>
          <w:sz w:val="24"/>
        </w:rPr>
        <w:t xml:space="preserve">provides a </w:t>
      </w:r>
      <w:r w:rsidR="0078758F" w:rsidRPr="00C2336B">
        <w:rPr>
          <w:rFonts w:ascii="Times New Roman" w:hAnsi="Times New Roman"/>
          <w:color w:val="000000" w:themeColor="text1"/>
          <w:sz w:val="24"/>
        </w:rPr>
        <w:t xml:space="preserve">unique </w:t>
      </w:r>
      <w:r w:rsidR="00EE3174" w:rsidRPr="00C2336B">
        <w:rPr>
          <w:rFonts w:ascii="Times New Roman" w:hAnsi="Times New Roman"/>
          <w:color w:val="000000" w:themeColor="text1"/>
          <w:sz w:val="24"/>
        </w:rPr>
        <w:t xml:space="preserve">framework for </w:t>
      </w:r>
      <w:r w:rsidR="0078758F" w:rsidRPr="00C2336B">
        <w:rPr>
          <w:rFonts w:ascii="Times New Roman" w:hAnsi="Times New Roman"/>
          <w:color w:val="000000" w:themeColor="text1"/>
          <w:sz w:val="24"/>
        </w:rPr>
        <w:t xml:space="preserve">identifying answers </w:t>
      </w:r>
      <w:r w:rsidR="00F24F82" w:rsidRPr="00C2336B">
        <w:rPr>
          <w:rFonts w:ascii="Times New Roman" w:hAnsi="Times New Roman"/>
          <w:color w:val="000000" w:themeColor="text1"/>
          <w:sz w:val="24"/>
        </w:rPr>
        <w:t>and develop</w:t>
      </w:r>
      <w:r w:rsidR="00252E7A" w:rsidRPr="00C2336B">
        <w:rPr>
          <w:rFonts w:ascii="Times New Roman" w:hAnsi="Times New Roman"/>
          <w:color w:val="000000" w:themeColor="text1"/>
          <w:sz w:val="24"/>
        </w:rPr>
        <w:t>ing</w:t>
      </w:r>
      <w:r w:rsidR="00F24F82" w:rsidRPr="00C2336B">
        <w:rPr>
          <w:rFonts w:ascii="Times New Roman" w:hAnsi="Times New Roman"/>
          <w:color w:val="000000" w:themeColor="text1"/>
          <w:sz w:val="24"/>
        </w:rPr>
        <w:t xml:space="preserve"> a richer understanding of </w:t>
      </w:r>
      <w:proofErr w:type="spellStart"/>
      <w:r w:rsidR="00F24F82" w:rsidRPr="00C2336B">
        <w:rPr>
          <w:rFonts w:ascii="Times New Roman" w:hAnsi="Times New Roman"/>
          <w:color w:val="000000" w:themeColor="text1"/>
          <w:sz w:val="24"/>
        </w:rPr>
        <w:t>neurocultural</w:t>
      </w:r>
      <w:proofErr w:type="spellEnd"/>
      <w:r w:rsidR="00F24F82" w:rsidRPr="00C2336B">
        <w:rPr>
          <w:rFonts w:ascii="Times New Roman" w:hAnsi="Times New Roman"/>
          <w:color w:val="000000" w:themeColor="text1"/>
          <w:sz w:val="24"/>
        </w:rPr>
        <w:t xml:space="preserve"> events</w:t>
      </w:r>
      <w:r w:rsidR="00EE3174" w:rsidRPr="00C2336B">
        <w:rPr>
          <w:rFonts w:ascii="Times New Roman" w:hAnsi="Times New Roman"/>
          <w:color w:val="000000" w:themeColor="text1"/>
          <w:sz w:val="24"/>
        </w:rPr>
        <w:t>.</w:t>
      </w:r>
      <w:r w:rsidR="0027385A" w:rsidRPr="00C2336B">
        <w:rPr>
          <w:rFonts w:ascii="Times New Roman" w:hAnsi="Times New Roman"/>
          <w:color w:val="000000" w:themeColor="text1"/>
          <w:sz w:val="24"/>
        </w:rPr>
        <w:t xml:space="preserve"> </w:t>
      </w:r>
    </w:p>
    <w:p w14:paraId="15F66A0D" w14:textId="294E5C4C" w:rsidR="00CE5651" w:rsidRPr="00C2336B" w:rsidRDefault="00CE5651"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The</w:t>
      </w:r>
      <w:r w:rsidR="004315AD" w:rsidRPr="00C2336B">
        <w:rPr>
          <w:rFonts w:ascii="Times New Roman" w:hAnsi="Times New Roman" w:cs="Times New Roman"/>
          <w:color w:val="000000" w:themeColor="text1"/>
        </w:rPr>
        <w:t xml:space="preserve"> overarching conclusion of </w:t>
      </w:r>
      <w:r w:rsidRPr="00C2336B">
        <w:rPr>
          <w:rFonts w:ascii="Times New Roman" w:hAnsi="Times New Roman" w:cs="Times New Roman"/>
          <w:color w:val="000000" w:themeColor="text1"/>
        </w:rPr>
        <w:t>studies</w:t>
      </w:r>
      <w:r w:rsidR="004315AD" w:rsidRPr="00C2336B">
        <w:rPr>
          <w:rFonts w:ascii="Times New Roman" w:hAnsi="Times New Roman" w:cs="Times New Roman"/>
          <w:color w:val="000000" w:themeColor="text1"/>
        </w:rPr>
        <w:t xml:space="preserve"> from </w:t>
      </w:r>
      <w:r w:rsidR="008F6896" w:rsidRPr="00C2336B">
        <w:rPr>
          <w:rFonts w:ascii="Times New Roman" w:hAnsi="Times New Roman" w:cs="Times New Roman"/>
          <w:color w:val="000000" w:themeColor="text1"/>
        </w:rPr>
        <w:t>CN</w:t>
      </w:r>
      <w:r w:rsidRPr="00C2336B">
        <w:rPr>
          <w:rFonts w:ascii="Times New Roman" w:hAnsi="Times New Roman" w:cs="Times New Roman"/>
          <w:color w:val="000000" w:themeColor="text1"/>
        </w:rPr>
        <w:t xml:space="preserve"> is that culture and neural events are “inextricably linked”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8438F788-6667-47DF-97F2-16BA08D134DD&lt;/uuid&gt;&lt;priority&gt;19&lt;/priority&gt;&lt;publications&gt;&lt;publication&gt;&lt;uuid&gt;6BF264E3-C4A4-4022-AF8D-EF6A0E065A33&lt;/uuid&gt;&lt;volume&gt;13&lt;/volume&gt;&lt;doi&gt;10.1111/j.1467-839X.2010.01302.x&lt;/doi&gt;&lt;startpage&gt;59&lt;/startpage&gt;&lt;publication_date&gt;99201000001200000000200000&lt;/publication_date&gt;&lt;url&gt;http://onlinelibrary.wiley.com/doi/10.1111/j.1467-839X.2010.01302.x/full&lt;/url&gt;&lt;type&gt;400&lt;/type&gt;&lt;title&gt;Culture and the brain: Opportunities and obstacles&lt;/title&gt;&lt;publisher&gt;Wiley Online Library&lt;/publisher&gt;&lt;number&gt;2&lt;/number&gt;&lt;subtype&gt;400&lt;/subtype&gt;&lt;endpage&gt;71&lt;/endpage&gt;&lt;bundle&gt;&lt;publication&gt;&lt;title&gt;Asian Journal of Social Psychology&lt;/title&gt;&lt;type&gt;-100&lt;/type&gt;&lt;subtype&gt;-100&lt;/subtype&gt;&lt;uuid&gt;48534536-2D6D-4CD1-A5B2-DB95C78E8182&lt;/uuid&gt;&lt;/publication&gt;&lt;/bundle&gt;&lt;authors&gt;&lt;author&gt;&lt;firstName&gt;H.&lt;/firstName&gt;&lt;lastName&gt;Zhou&lt;/lastName&gt;&lt;/author&gt;&lt;author&gt;&lt;firstName&gt;J.&lt;/firstName&gt;&lt;lastName&gt;Cacioppo&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(Zhou &amp; Cacioppo, 2010)</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Although this conclusion </w:t>
      </w:r>
      <w:r w:rsidR="00AC468A" w:rsidRPr="00C2336B">
        <w:rPr>
          <w:rFonts w:ascii="Times New Roman" w:hAnsi="Times New Roman" w:cs="Times New Roman"/>
          <w:color w:val="000000" w:themeColor="text1"/>
        </w:rPr>
        <w:t>is</w:t>
      </w:r>
      <w:r w:rsidR="003F28B4" w:rsidRPr="00C2336B">
        <w:rPr>
          <w:rFonts w:ascii="Times New Roman" w:hAnsi="Times New Roman" w:cs="Times New Roman"/>
          <w:color w:val="000000" w:themeColor="text1"/>
        </w:rPr>
        <w:t xml:space="preserve"> </w:t>
      </w:r>
      <w:r w:rsidR="00AC468A" w:rsidRPr="00C2336B">
        <w:rPr>
          <w:rFonts w:ascii="Times New Roman" w:hAnsi="Times New Roman" w:cs="Times New Roman"/>
          <w:color w:val="000000" w:themeColor="text1"/>
        </w:rPr>
        <w:t>n</w:t>
      </w:r>
      <w:r w:rsidR="003F28B4" w:rsidRPr="00C2336B">
        <w:rPr>
          <w:rFonts w:ascii="Times New Roman" w:hAnsi="Times New Roman" w:cs="Times New Roman"/>
          <w:color w:val="000000" w:themeColor="text1"/>
        </w:rPr>
        <w:t>o</w:t>
      </w:r>
      <w:r w:rsidR="00AC468A"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 xml:space="preserve"> surprising, it highlights the potential fMRI has for shedding new light on the relationship between culture and disorder. </w:t>
      </w:r>
      <w:r w:rsidR="00B914D0" w:rsidRPr="00C2336B">
        <w:rPr>
          <w:rFonts w:ascii="Times New Roman" w:hAnsi="Times New Roman" w:cs="Times New Roman"/>
          <w:color w:val="000000" w:themeColor="text1"/>
        </w:rPr>
        <w:t xml:space="preserve">Although neuropsychiatry is an international research </w:t>
      </w:r>
      <w:r w:rsidR="005D6003" w:rsidRPr="00C2336B">
        <w:rPr>
          <w:rFonts w:ascii="Times New Roman" w:hAnsi="Times New Roman" w:cs="Times New Roman"/>
          <w:color w:val="000000" w:themeColor="text1"/>
        </w:rPr>
        <w:t>enterprise</w:t>
      </w:r>
      <w:r w:rsidR="00B914D0" w:rsidRPr="00C2336B">
        <w:rPr>
          <w:rFonts w:ascii="Times New Roman" w:hAnsi="Times New Roman" w:cs="Times New Roman"/>
          <w:color w:val="000000" w:themeColor="text1"/>
        </w:rPr>
        <w:t xml:space="preserve"> that include</w:t>
      </w:r>
      <w:r w:rsidR="00931FC1" w:rsidRPr="00C2336B">
        <w:rPr>
          <w:rFonts w:ascii="Times New Roman" w:hAnsi="Times New Roman" w:cs="Times New Roman"/>
          <w:color w:val="000000" w:themeColor="text1"/>
        </w:rPr>
        <w:t>s</w:t>
      </w:r>
      <w:r w:rsidR="00B914D0" w:rsidRPr="00C2336B">
        <w:rPr>
          <w:rFonts w:ascii="Times New Roman" w:hAnsi="Times New Roman" w:cs="Times New Roman"/>
          <w:color w:val="000000" w:themeColor="text1"/>
        </w:rPr>
        <w:t xml:space="preserve"> patient population</w:t>
      </w:r>
      <w:r w:rsidR="005D6003" w:rsidRPr="00C2336B">
        <w:rPr>
          <w:rFonts w:ascii="Times New Roman" w:hAnsi="Times New Roman" w:cs="Times New Roman"/>
          <w:color w:val="000000" w:themeColor="text1"/>
        </w:rPr>
        <w:t>s</w:t>
      </w:r>
      <w:r w:rsidR="00B914D0" w:rsidRPr="00C2336B">
        <w:rPr>
          <w:rFonts w:ascii="Times New Roman" w:hAnsi="Times New Roman" w:cs="Times New Roman"/>
          <w:color w:val="000000" w:themeColor="text1"/>
        </w:rPr>
        <w:t xml:space="preserve"> </w:t>
      </w:r>
      <w:r w:rsidR="005D6003" w:rsidRPr="00C2336B">
        <w:rPr>
          <w:rFonts w:ascii="Times New Roman" w:hAnsi="Times New Roman" w:cs="Times New Roman"/>
          <w:color w:val="000000" w:themeColor="text1"/>
        </w:rPr>
        <w:t>around</w:t>
      </w:r>
      <w:r w:rsidR="00B914D0" w:rsidRPr="00C2336B">
        <w:rPr>
          <w:rFonts w:ascii="Times New Roman" w:hAnsi="Times New Roman" w:cs="Times New Roman"/>
          <w:color w:val="000000" w:themeColor="text1"/>
        </w:rPr>
        <w:t xml:space="preserve"> the world, very few studies directly evaluate cultural differences in the neural activity of patient cohorts (</w:t>
      </w:r>
      <w:r w:rsidR="00770454" w:rsidRPr="00C2336B">
        <w:rPr>
          <w:rFonts w:ascii="Times New Roman" w:hAnsi="Times New Roman" w:cs="Times New Roman"/>
          <w:color w:val="000000" w:themeColor="text1"/>
        </w:rPr>
        <w:t xml:space="preserve">Hajek et al., 2013; </w:t>
      </w:r>
      <w:r w:rsidR="002A19A6" w:rsidRPr="00C2336B">
        <w:rPr>
          <w:rFonts w:ascii="Times New Roman" w:hAnsi="Times New Roman" w:cs="Times New Roman"/>
          <w:color w:val="000000" w:themeColor="text1"/>
        </w:rPr>
        <w:t>Schlesinger et al</w:t>
      </w:r>
      <w:r w:rsidR="00770454" w:rsidRPr="00C2336B">
        <w:rPr>
          <w:rFonts w:ascii="Times New Roman" w:hAnsi="Times New Roman" w:cs="Times New Roman"/>
          <w:color w:val="000000" w:themeColor="text1"/>
        </w:rPr>
        <w:t>., 2013</w:t>
      </w:r>
      <w:r w:rsidR="00B914D0" w:rsidRPr="00C2336B">
        <w:rPr>
          <w:rFonts w:ascii="Times New Roman" w:hAnsi="Times New Roman" w:cs="Times New Roman"/>
          <w:color w:val="000000" w:themeColor="text1"/>
        </w:rPr>
        <w:t xml:space="preserve">). </w:t>
      </w:r>
      <w:r w:rsidR="006F3A88" w:rsidRPr="00C2336B">
        <w:rPr>
          <w:rFonts w:ascii="Times New Roman" w:hAnsi="Times New Roman" w:cs="Times New Roman"/>
          <w:color w:val="000000" w:themeColor="text1"/>
        </w:rPr>
        <w:t>By applying the CBB model,</w:t>
      </w:r>
      <w:r w:rsidRPr="00C2336B">
        <w:rPr>
          <w:rFonts w:ascii="Times New Roman" w:hAnsi="Times New Roman" w:cs="Times New Roman"/>
          <w:color w:val="000000" w:themeColor="text1"/>
        </w:rPr>
        <w:t xml:space="preserve"> </w:t>
      </w:r>
      <w:r w:rsidR="008F6896" w:rsidRPr="00C2336B">
        <w:rPr>
          <w:rFonts w:ascii="Times New Roman" w:hAnsi="Times New Roman" w:cs="Times New Roman"/>
          <w:color w:val="000000" w:themeColor="text1"/>
        </w:rPr>
        <w:t>CN</w:t>
      </w:r>
      <w:r w:rsidRPr="00C2336B">
        <w:rPr>
          <w:rFonts w:ascii="Times New Roman" w:hAnsi="Times New Roman" w:cs="Times New Roman"/>
          <w:color w:val="000000" w:themeColor="text1"/>
        </w:rPr>
        <w:t xml:space="preserve"> paradigms could be </w:t>
      </w:r>
      <w:r w:rsidR="006F3A88" w:rsidRPr="00C2336B">
        <w:rPr>
          <w:rFonts w:ascii="Times New Roman" w:hAnsi="Times New Roman" w:cs="Times New Roman"/>
          <w:color w:val="000000" w:themeColor="text1"/>
        </w:rPr>
        <w:t xml:space="preserve">adapted </w:t>
      </w:r>
      <w:r w:rsidRPr="00C2336B">
        <w:rPr>
          <w:rFonts w:ascii="Times New Roman" w:hAnsi="Times New Roman" w:cs="Times New Roman"/>
          <w:color w:val="000000" w:themeColor="text1"/>
        </w:rPr>
        <w:t>to investigate cultural variations in the psychiatric community. For example, numerous studies</w:t>
      </w:r>
      <w:r w:rsidR="00E42483" w:rsidRPr="00C2336B">
        <w:rPr>
          <w:rFonts w:ascii="Times New Roman" w:hAnsi="Times New Roman" w:cs="Times New Roman"/>
          <w:color w:val="000000" w:themeColor="text1"/>
        </w:rPr>
        <w:t xml:space="preserve"> of healthy individuals</w:t>
      </w:r>
      <w:r w:rsidRPr="00C2336B">
        <w:rPr>
          <w:rFonts w:ascii="Times New Roman" w:hAnsi="Times New Roman" w:cs="Times New Roman"/>
          <w:color w:val="000000" w:themeColor="text1"/>
        </w:rPr>
        <w:t xml:space="preserve"> have found differences in neural activity across cultural backgrounds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952ED64A-8CBA-46AC-BD54-9D3A9EC8FC40&lt;/uuid&gt;&lt;priority&gt;20&lt;/priority&gt;&lt;publications&gt;&lt;publication&gt;&lt;uuid&gt;A8FB27BD-A4E9-4197-8083-BA9322FC77D2&lt;/uuid&gt;&lt;volume&gt;19&lt;/volume&gt;&lt;startpage&gt;12&lt;/startpage&gt;&lt;publication_date&gt;99200800001200000000200000&lt;/publication_date&gt;&lt;url&gt;http://pss.sagepub.com/content/19/1/12.short&lt;/url&gt;&lt;type&gt;400&lt;/type&gt;&lt;title&gt;Cultural influences on neural substrates of attentional control&lt;/title&gt;&lt;publisher&gt;SAGE Publications&lt;/publisher&gt;&lt;location&gt;200,9,40.9132244,-73.1261091&lt;/location&gt;&lt;institution&gt;Stanford University, Massachusetts Institute of Technology, State University of New York at Stony Brook&lt;/institution&gt;&lt;number&gt;1&lt;/number&gt;&lt;subtype&gt;400&lt;/subtype&gt;&lt;endpage&gt;17&lt;/endpage&gt;&lt;bundle&gt;&lt;publication&gt;&lt;title&gt;Psychological science&lt;/title&gt;&lt;type&gt;-100&lt;/type&gt;&lt;subtype&gt;-100&lt;/subtype&gt;&lt;uuid&gt;A97EC381-5079-497A-ACCF-9252B711A305&lt;/uuid&gt;&lt;/publication&gt;&lt;/bundle&gt;&lt;authors&gt;&lt;author&gt;&lt;firstName&gt;T.&lt;/firstName&gt;&lt;lastName&gt;Hedden&lt;/lastName&gt;&lt;/author&gt;&lt;author&gt;&lt;firstName&gt;S.&lt;/firstName&gt;&lt;lastName&gt;Ketay&lt;/lastName&gt;&lt;/author&gt;&lt;author&gt;&lt;firstName&gt;A.&lt;/firstName&gt;&lt;lastName&gt;Aron&lt;/lastName&gt;&lt;/author&gt;&lt;author&gt;&lt;firstName&gt;H.R.&lt;/firstName&gt;&lt;lastName&gt;Markus&lt;/lastName&gt;&lt;/author&gt;&lt;author&gt;&lt;firstName&gt;J.D.E.&lt;/firstName&gt;&lt;lastName&gt;Gabrieli&lt;/lastName&gt;&lt;/author&gt;&lt;/authors&gt;&lt;/publication&gt;&lt;publication&gt;&lt;volume&gt;5&lt;/volume&gt;&lt;publication_date&gt;99201006301200000000222000&lt;/publication_date&gt;&lt;number&gt;2-3&lt;/number&gt;&lt;doi&gt;10.1093/scan/nsp059&lt;/doi&gt;&lt;startpage&gt;254&lt;/startpage&gt;&lt;title&gt;Neural differences in the processing of semantic relationships across cultures&lt;/title&gt;&lt;uuid&gt;2B6C0342-DB04-469A-AFAC-12E43AA61C04&lt;/uuid&gt;&lt;subtype&gt;400&lt;/subtype&gt;&lt;endpage&gt;263&lt;/endpage&gt;&lt;type&gt;400&lt;/type&gt;&lt;url&gt;http://scan.oxfordjournals.org/cgi/doi/10.1093/scan/nsp059&lt;/url&gt;&lt;bundle&gt;&lt;publication&gt;&lt;title&gt;Social cognitive and affective neuroscience&lt;/title&gt;&lt;type&gt;-100&lt;/type&gt;&lt;subtype&gt;-100&lt;/subtype&gt;&lt;uuid&gt;84808E92-13DB-458C-A2F7-CE0A0D0574DA&lt;/uuid&gt;&lt;/publication&gt;&lt;/bundle&gt;&lt;authors&gt;&lt;author&gt;&lt;firstName&gt;A&lt;/firstName&gt;&lt;middleNames&gt;H&lt;/middleNames&gt;&lt;lastName&gt;GUTCHESS&lt;/lastName&gt;&lt;/author&gt;&lt;author&gt;&lt;firstName&gt;T.&lt;/firstName&gt;&lt;lastName&gt;Hedden&lt;/lastName&gt;&lt;/author&gt;&lt;author&gt;&lt;firstName&gt;S.&lt;/firstName&gt;&lt;lastName&gt;Ketay&lt;/lastName&gt;&lt;/author&gt;&lt;author&gt;&lt;firstName&gt;A.&lt;/firstName&gt;&lt;lastName&gt;Aron&lt;/lastName&gt;&lt;/author&gt;&lt;author&gt;&lt;firstName&gt;J.D.E.&lt;/firstName&gt;&lt;lastName&gt;Gabrieli&lt;/lastName&gt;&lt;/author&gt;&lt;/authors&gt;&lt;/publication&gt;&lt;publication&gt;&lt;publication_date&gt;99200800001200000000200000&lt;/publication_date&gt;&lt;title&gt;Cultural Specificity in Amygdala Response to Fear Faces&lt;/title&gt;&lt;uuid&gt;A58DEFF8-2E8B-4D33-B344-439F1CECED6B&lt;/uuid&gt;&lt;subtype&gt;400&lt;/subtype&gt;&lt;publisher&gt; MIT Press 238 Main St., Suite 500, Cambridge, MA 02142-1046USA journals-info@mit.edu &lt;/publisher&gt;&lt;type&gt;400&lt;/type&gt;&lt;url&gt;http://www.mitpressjournals.org/doi/abs/10.1162/jocn.2008.20151&lt;/url&gt;&lt;bundle&gt;&lt;publication&gt;&lt;publisher&gt; MIT Press 238 Main St., Suite 500, Cambridge, MA 02142-1046USA journals-info@mit.edu &lt;/publisher&gt;&lt;title&gt;http://dx.doi.org/10.1162/jocn.2008.20151&lt;/title&gt;&lt;type&gt;-100&lt;/type&gt;&lt;subtype&gt;-100&lt;/subtype&gt;&lt;uuid&gt;10CD7273-EAC1-4821-BD7E-49D37B6ADFF8&lt;/uuid&gt;&lt;/publication&gt;&lt;/bundle&gt;&lt;authors&gt;&lt;author&gt;&lt;firstName&gt;Joan&lt;/firstName&gt;&lt;middleNames&gt;Y&lt;/middleNames&gt;&lt;lastName&gt;Chiao&lt;/lastName&gt;&lt;/author&gt;&lt;author&gt;&lt;firstName&gt;Tetsuya&lt;/firstName&gt;&lt;lastName&gt;Iidaka&lt;/lastName&gt;&lt;/author&gt;&lt;author&gt;&lt;firstName&gt;Heather&lt;/firstName&gt;&lt;middleNames&gt;L&lt;/middleNames&gt;&lt;lastName&gt;Gordon&lt;/lastName&gt;&lt;/author&gt;&lt;author&gt;&lt;firstName&gt;Junpei&lt;/firstName&gt;&lt;lastName&gt;Nogawa&lt;/lastName&gt;&lt;/author&gt;&lt;author&gt;&lt;firstName&gt;Moshe&lt;/firstName&gt;&lt;lastName&gt;Bar&lt;/lastName&gt;&lt;/author&gt;&lt;author&gt;&lt;firstName&gt;Elissa&lt;/firstName&gt;&lt;lastName&gt;Aminoff&lt;/lastName&gt;&lt;/author&gt;&lt;author&gt;&lt;firstName&gt;Norihiro&lt;/firstName&gt;&lt;lastName&gt;Sadato&lt;/lastName&gt;&lt;/author&gt;&lt;author&gt;&lt;firstName&gt;Nalini&lt;/firstName&gt;&lt;lastName&gt;Ambady&lt;/lastName&gt;&lt;/author&gt;&lt;/authors&gt;&lt;/publication&gt;&lt;publication&gt;&lt;uuid&gt;60D65F01-EC0F-4F41-A24F-3AA78C3941C8&lt;/uuid&gt;&lt;volume&gt;5&lt;/volume&gt;&lt;doi&gt;10.1093/scan/nsq060&lt;/doi&gt;&lt;startpage&gt;227&lt;/startpage&gt;&lt;publication_date&gt;99201006001200000000220000&lt;/publication_date&gt;&lt;url&gt;http://eutils.ncbi.nlm.nih.gov/entrez/eutils/elink.fcgi?dbfrom=pubmed&amp;amp;id=20558408&amp;amp;retmode=ref&amp;amp;cmd=prlinks&lt;/url&gt;&lt;type&gt;400&lt;/type&gt;&lt;title&gt;Culture differences in neural processing of faces and houses in the ventral visual cortex.&lt;/title&gt;&lt;location&gt;200,9,40.1055830,-88.2284220&lt;/location&gt;&lt;institution&gt;Beckman Institute, University of Illinois, Urbana-Champaign, Urbana, IL 61801, USA. jogoh2@illinois.edu&lt;/institution&gt;&lt;number&gt;2-3&lt;/number&gt;&lt;subtype&gt;400&lt;/subtype&gt;&lt;endpage&gt;235&lt;/endpage&gt;&lt;bundle&gt;&lt;publication&gt;&lt;title&gt;Social cognitive and affective neuroscience&lt;/title&gt;&lt;type&gt;-100&lt;/type&gt;&lt;subtype&gt;-100&lt;/subtype&gt;&lt;uuid&gt;84808E92-13DB-458C-A2F7-CE0A0D0574DA&lt;/uuid&gt;&lt;/publication&gt;&lt;/bundle&gt;&lt;authors&gt;&lt;author&gt;&lt;firstName&gt;Joshua&lt;/firstName&gt;&lt;middleNames&gt;O S&lt;/middleNames&gt;&lt;lastName&gt;Goh&lt;/lastName&gt;&lt;/author&gt;&lt;author&gt;&lt;firstName&gt;Eric&lt;/firstName&gt;&lt;middleNames&gt;D&lt;/middleNames&gt;&lt;lastName&gt;Leshikar&lt;/lastName&gt;&lt;/author&gt;&lt;author&gt;&lt;firstName&gt;Bradley&lt;/firstName&gt;&lt;middleNames&gt;P&lt;/middleNames&gt;&lt;lastName&gt;Sutton&lt;/lastName&gt;&lt;/author&gt;&lt;aut</w:instrText>
      </w:r>
      <w:r w:rsidR="00373B47" w:rsidRPr="00C2336B">
        <w:rPr>
          <w:rFonts w:ascii="Times New Roman" w:hAnsi="Times New Roman" w:cs="Times New Roman"/>
          <w:color w:val="000000" w:themeColor="text1"/>
          <w:lang w:val="da-DK"/>
        </w:rPr>
        <w:instrText>hor&gt;&lt;firstName&gt;Jiat&lt;/firstName&gt;&lt;middleNames&gt;Chow&lt;/middleNames&gt;&lt;lastName&gt;Tan&lt;/lastName&gt;&lt;/author&gt;&lt;author&gt;&lt;firstName&gt;Sam&lt;/firstName&gt;&lt;middleNames&gt;K Y&lt;/middleNames&gt;&lt;lastName&gt;Sim&lt;/lastName&gt;&lt;/author&gt;&lt;author&gt;&lt;firstName&gt;Andrew&lt;/firstName&gt;&lt;middleNames&gt;C&lt;/middleNames&gt;&lt;lastName&gt;Hebrank&lt;/lastName&gt;&lt;/author&gt;&lt;author&gt;&lt;firstName&gt;Denise&lt;/firstName&gt;&lt;middleNames&gt;C&lt;/middleNames&gt;&lt;lastName&gt;Park&lt;/lastName&gt;&lt;/author&gt;&lt;/authors&gt;&lt;/publication&gt;&lt;publication&gt;&lt;uuid&gt;5E7569B9-E215-4F51-9474-1B6525C6BE8F&lt;/uuid&gt;&lt;volume&gt;5&lt;/volume&gt;&lt;doi&gt;10.1093/scan/nsq052&lt;/doi&gt;&lt;startpage&gt;111&lt;/startpage&gt;&lt;publication_date&gt;99201006001200000000220000&lt;/publication_date&gt;&lt;url&gt;http://eutils.ncbi.nlm.nih.gov/entrez/eutils/elink.fcgi?dbfrom=pubmed&amp;amp;id=20592042&amp;amp;retmode=ref&amp;amp;cmd=prlinks&lt;/url&gt;&lt;type&gt;400&lt;/type&gt;&lt;title&gt;Cultural neuroscience of the self: understanding the social grounding of the brain.&lt;/title&gt;&lt;location&gt;200,9,42.2783714,-83.7371794&lt;/location&gt;&lt;institution&gt;Department of Psychology, University of Michigan, Ann Arbor, MI, USA. kitayama@umich.edu&lt;/institution&gt;&lt;number&gt;2-3&lt;/number&gt;&lt;subtype&gt;400&lt;/subtype&gt;&lt;endpage&gt;129&lt;/endpage&gt;&lt;bundle&gt;&lt;publication&gt;&lt;title&gt;Social cognitive and affective neuroscience&lt;/title&gt;&lt;type&gt;-100&lt;/type&gt;&lt;subtype&gt;-100&lt;/subtype&gt;&lt;uuid&gt;84808E92-13DB-458C-A2F7-CE0A0D0574DA&lt;/uuid&gt;&lt;/publication&gt;&lt;/bundle&gt;&lt;authors&gt;&lt;author&gt;&lt;firstName&gt;Shinobu&lt;/firstName&gt;&lt;lastName&gt;Kitayama&lt;/lastName&gt;&lt;/author&gt;&lt;author&gt;&lt;firstName&gt;Jiyoung&lt;/firstName&gt;&lt;lastName&gt;Park&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lang w:val="da-DK"/>
        </w:rPr>
        <w:t>(</w:t>
      </w:r>
      <w:proofErr w:type="spellStart"/>
      <w:r w:rsidR="00D35A4C" w:rsidRPr="00C2336B">
        <w:rPr>
          <w:rFonts w:ascii="Times New Roman" w:hAnsi="Times New Roman" w:cs="Times New Roman"/>
          <w:color w:val="000000" w:themeColor="text1"/>
          <w:lang w:val="da-DK"/>
        </w:rPr>
        <w:t>e.g</w:t>
      </w:r>
      <w:proofErr w:type="spellEnd"/>
      <w:r w:rsidR="00D35A4C" w:rsidRPr="00C2336B">
        <w:rPr>
          <w:rFonts w:ascii="Times New Roman" w:hAnsi="Times New Roman" w:cs="Times New Roman"/>
          <w:color w:val="000000" w:themeColor="text1"/>
          <w:lang w:val="da-DK"/>
        </w:rPr>
        <w:t xml:space="preserve">., </w:t>
      </w:r>
      <w:proofErr w:type="spellStart"/>
      <w:r w:rsidRPr="00C2336B">
        <w:rPr>
          <w:rFonts w:ascii="Times New Roman" w:hAnsi="Times New Roman" w:cs="Times New Roman"/>
          <w:color w:val="000000" w:themeColor="text1"/>
          <w:lang w:val="da-DK"/>
        </w:rPr>
        <w:t>Goh</w:t>
      </w:r>
      <w:proofErr w:type="spellEnd"/>
      <w:r w:rsidR="00CA2868" w:rsidRPr="00C2336B">
        <w:rPr>
          <w:rFonts w:ascii="Times New Roman" w:hAnsi="Times New Roman" w:cs="Times New Roman"/>
          <w:color w:val="000000" w:themeColor="text1"/>
          <w:lang w:val="da-DK"/>
        </w:rPr>
        <w:t xml:space="preserve"> et al.</w:t>
      </w:r>
      <w:r w:rsidRPr="00C2336B">
        <w:rPr>
          <w:rFonts w:ascii="Times New Roman" w:hAnsi="Times New Roman" w:cs="Times New Roman"/>
          <w:color w:val="000000" w:themeColor="text1"/>
          <w:lang w:val="da-DK"/>
        </w:rPr>
        <w:t xml:space="preserve">, </w:t>
      </w:r>
      <w:proofErr w:type="spellStart"/>
      <w:r w:rsidRPr="00C2336B">
        <w:rPr>
          <w:rFonts w:ascii="Times New Roman" w:hAnsi="Times New Roman" w:cs="Times New Roman"/>
          <w:color w:val="000000" w:themeColor="text1"/>
          <w:lang w:val="da-DK"/>
        </w:rPr>
        <w:t>Lesh</w:t>
      </w:r>
      <w:r w:rsidR="002A1D5D" w:rsidRPr="00C2336B">
        <w:rPr>
          <w:rFonts w:ascii="Times New Roman" w:hAnsi="Times New Roman" w:cs="Times New Roman"/>
          <w:color w:val="000000" w:themeColor="text1"/>
          <w:lang w:val="da-DK"/>
        </w:rPr>
        <w:t>ikar</w:t>
      </w:r>
      <w:proofErr w:type="spellEnd"/>
      <w:r w:rsidR="002A1D5D" w:rsidRPr="00C2336B">
        <w:rPr>
          <w:rFonts w:ascii="Times New Roman" w:hAnsi="Times New Roman" w:cs="Times New Roman"/>
          <w:color w:val="000000" w:themeColor="text1"/>
          <w:lang w:val="da-DK"/>
        </w:rPr>
        <w:t xml:space="preserve">, </w:t>
      </w:r>
      <w:proofErr w:type="spellStart"/>
      <w:r w:rsidR="002A1D5D" w:rsidRPr="00C2336B">
        <w:rPr>
          <w:rFonts w:ascii="Times New Roman" w:hAnsi="Times New Roman" w:cs="Times New Roman"/>
          <w:color w:val="000000" w:themeColor="text1"/>
          <w:lang w:val="da-DK"/>
        </w:rPr>
        <w:t>Sutton</w:t>
      </w:r>
      <w:proofErr w:type="spellEnd"/>
      <w:r w:rsidR="002A1D5D" w:rsidRPr="00C2336B">
        <w:rPr>
          <w:rFonts w:ascii="Times New Roman" w:hAnsi="Times New Roman" w:cs="Times New Roman"/>
          <w:color w:val="000000" w:themeColor="text1"/>
          <w:lang w:val="da-DK"/>
        </w:rPr>
        <w:t xml:space="preserve">, 2010; </w:t>
      </w:r>
      <w:proofErr w:type="spellStart"/>
      <w:r w:rsidR="002A1D5D" w:rsidRPr="00C2336B">
        <w:rPr>
          <w:rFonts w:ascii="Times New Roman" w:hAnsi="Times New Roman" w:cs="Times New Roman"/>
          <w:color w:val="000000" w:themeColor="text1"/>
          <w:lang w:val="da-DK"/>
        </w:rPr>
        <w:t>Gutchess</w:t>
      </w:r>
      <w:proofErr w:type="spellEnd"/>
      <w:r w:rsidR="002A1D5D" w:rsidRPr="00C2336B">
        <w:rPr>
          <w:rFonts w:ascii="Times New Roman" w:hAnsi="Times New Roman" w:cs="Times New Roman"/>
          <w:color w:val="000000" w:themeColor="text1"/>
          <w:lang w:val="da-DK"/>
        </w:rPr>
        <w:t xml:space="preserve"> et al.</w:t>
      </w:r>
      <w:r w:rsidRPr="00C2336B">
        <w:rPr>
          <w:rFonts w:ascii="Times New Roman" w:hAnsi="Times New Roman" w:cs="Times New Roman"/>
          <w:color w:val="000000" w:themeColor="text1"/>
          <w:lang w:val="da-DK"/>
        </w:rPr>
        <w:t xml:space="preserve">, 2010; </w:t>
      </w:r>
      <w:proofErr w:type="spellStart"/>
      <w:r w:rsidRPr="00C2336B">
        <w:rPr>
          <w:rFonts w:ascii="Times New Roman" w:hAnsi="Times New Roman" w:cs="Times New Roman"/>
          <w:color w:val="000000" w:themeColor="text1"/>
          <w:lang w:val="da-DK"/>
        </w:rPr>
        <w:t>Kitayama</w:t>
      </w:r>
      <w:proofErr w:type="spellEnd"/>
      <w:r w:rsidRPr="00C2336B">
        <w:rPr>
          <w:rFonts w:ascii="Times New Roman" w:hAnsi="Times New Roman" w:cs="Times New Roman"/>
          <w:color w:val="000000" w:themeColor="text1"/>
          <w:lang w:val="da-DK"/>
        </w:rPr>
        <w:t xml:space="preserve"> &amp; Park, 2010</w:t>
      </w:r>
      <w:r w:rsidR="00DF1DE7" w:rsidRPr="00C2336B">
        <w:rPr>
          <w:rFonts w:ascii="Times New Roman" w:hAnsi="Times New Roman" w:cs="Times New Roman"/>
          <w:color w:val="000000" w:themeColor="text1"/>
          <w:lang w:val="da-DK"/>
        </w:rPr>
        <w:t xml:space="preserve">; </w:t>
      </w:r>
      <w:proofErr w:type="spellStart"/>
      <w:r w:rsidR="00DF1DE7" w:rsidRPr="00C2336B">
        <w:rPr>
          <w:rFonts w:ascii="Times New Roman" w:hAnsi="Times New Roman" w:cs="Times New Roman"/>
          <w:color w:val="000000" w:themeColor="text1"/>
          <w:lang w:val="da-DK"/>
        </w:rPr>
        <w:t>Chiao</w:t>
      </w:r>
      <w:proofErr w:type="spellEnd"/>
      <w:r w:rsidR="00DF1DE7" w:rsidRPr="00C2336B">
        <w:rPr>
          <w:rFonts w:ascii="Times New Roman" w:hAnsi="Times New Roman" w:cs="Times New Roman"/>
          <w:color w:val="000000" w:themeColor="text1"/>
          <w:lang w:val="da-DK"/>
        </w:rPr>
        <w:t xml:space="preserve"> et al., 2008; </w:t>
      </w:r>
      <w:proofErr w:type="spellStart"/>
      <w:r w:rsidR="00DF1DE7" w:rsidRPr="00C2336B">
        <w:rPr>
          <w:rFonts w:ascii="Times New Roman" w:hAnsi="Times New Roman" w:cs="Times New Roman"/>
          <w:color w:val="000000" w:themeColor="text1"/>
          <w:lang w:val="da-DK"/>
        </w:rPr>
        <w:t>Hedden</w:t>
      </w:r>
      <w:proofErr w:type="spellEnd"/>
      <w:r w:rsidR="00CA2868" w:rsidRPr="00C2336B">
        <w:rPr>
          <w:rFonts w:ascii="Times New Roman" w:hAnsi="Times New Roman" w:cs="Times New Roman"/>
          <w:color w:val="000000" w:themeColor="text1"/>
          <w:lang w:val="da-DK"/>
        </w:rPr>
        <w:t xml:space="preserve"> et al.</w:t>
      </w:r>
      <w:r w:rsidR="00DF1DE7" w:rsidRPr="00C2336B">
        <w:rPr>
          <w:rFonts w:ascii="Times New Roman" w:hAnsi="Times New Roman" w:cs="Times New Roman"/>
          <w:color w:val="000000" w:themeColor="text1"/>
          <w:lang w:val="da-DK"/>
        </w:rPr>
        <w:t>, 2008</w:t>
      </w:r>
      <w:r w:rsidRPr="00C2336B">
        <w:rPr>
          <w:rFonts w:ascii="Times New Roman" w:hAnsi="Times New Roman" w:cs="Times New Roman"/>
          <w:color w:val="000000" w:themeColor="text1"/>
          <w:lang w:val="da-DK"/>
        </w:rPr>
        <w:t>)</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lang w:val="da-DK"/>
        </w:rPr>
        <w:t xml:space="preserve">. </w:t>
      </w:r>
      <w:r w:rsidRPr="00C2336B">
        <w:rPr>
          <w:rFonts w:ascii="Times New Roman" w:hAnsi="Times New Roman" w:cs="Times New Roman"/>
          <w:color w:val="000000" w:themeColor="text1"/>
        </w:rPr>
        <w:t>Many of these studies have focused on differences in neural pathways used for language or self-knowledge processes</w:t>
      </w:r>
      <w:r w:rsidR="008B761F"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while others show differential activity in regions like the hippocampus and amygdala that are associated with memory and emotion</w:t>
      </w:r>
      <w:r w:rsidR="00C54002" w:rsidRPr="00C2336B">
        <w:rPr>
          <w:rFonts w:ascii="Times New Roman" w:hAnsi="Times New Roman" w:cs="Times New Roman"/>
          <w:color w:val="000000" w:themeColor="text1"/>
        </w:rPr>
        <w:t>. Each of</w:t>
      </w:r>
      <w:r w:rsidRPr="00C2336B">
        <w:rPr>
          <w:rFonts w:ascii="Times New Roman" w:hAnsi="Times New Roman" w:cs="Times New Roman"/>
          <w:color w:val="000000" w:themeColor="text1"/>
        </w:rPr>
        <w:t xml:space="preserve"> </w:t>
      </w:r>
      <w:r w:rsidR="0005585C" w:rsidRPr="00C2336B">
        <w:rPr>
          <w:rFonts w:ascii="Times New Roman" w:hAnsi="Times New Roman" w:cs="Times New Roman"/>
          <w:color w:val="000000" w:themeColor="text1"/>
        </w:rPr>
        <w:t>these brain processes</w:t>
      </w:r>
      <w:r w:rsidRPr="00C2336B">
        <w:rPr>
          <w:rFonts w:ascii="Times New Roman" w:hAnsi="Times New Roman" w:cs="Times New Roman"/>
          <w:color w:val="000000" w:themeColor="text1"/>
        </w:rPr>
        <w:t xml:space="preserve"> are </w:t>
      </w:r>
      <w:r w:rsidR="00337A7E" w:rsidRPr="00C2336B">
        <w:rPr>
          <w:rFonts w:ascii="Times New Roman" w:hAnsi="Times New Roman" w:cs="Times New Roman"/>
          <w:color w:val="000000" w:themeColor="text1"/>
        </w:rPr>
        <w:t xml:space="preserve">commonly associated with </w:t>
      </w:r>
      <w:r w:rsidR="002E1F7F" w:rsidRPr="00C2336B">
        <w:rPr>
          <w:rFonts w:ascii="Times New Roman" w:hAnsi="Times New Roman" w:cs="Times New Roman"/>
          <w:color w:val="000000" w:themeColor="text1"/>
        </w:rPr>
        <w:t>featur</w:t>
      </w:r>
      <w:r w:rsidRPr="00C2336B">
        <w:rPr>
          <w:rFonts w:ascii="Times New Roman" w:hAnsi="Times New Roman" w:cs="Times New Roman"/>
          <w:color w:val="000000" w:themeColor="text1"/>
        </w:rPr>
        <w:t>es</w:t>
      </w:r>
      <w:r w:rsidR="002E1F7F" w:rsidRPr="00C2336B">
        <w:rPr>
          <w:rFonts w:ascii="Times New Roman" w:hAnsi="Times New Roman" w:cs="Times New Roman"/>
          <w:color w:val="000000" w:themeColor="text1"/>
        </w:rPr>
        <w:t xml:space="preserve"> of</w:t>
      </w:r>
      <w:r w:rsidRPr="00C2336B">
        <w:rPr>
          <w:rFonts w:ascii="Times New Roman" w:hAnsi="Times New Roman" w:cs="Times New Roman"/>
          <w:color w:val="000000" w:themeColor="text1"/>
        </w:rPr>
        <w:t xml:space="preserve"> psychiatric disorders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857C6F9D-9864-45AC-A5C2-12155C1496CA&lt;/uuid&gt;&lt;priority&gt;21&lt;/priority&gt;&lt;publications&gt;&lt;publication&gt;&lt;uuid&gt;B8D9827C-E922-436E-8EB4-62550028936B&lt;/uuid&gt;&lt;volume&gt;133&lt;/volume&gt;&lt;doi&gt;10.1093/brain/awp306&lt;/doi&gt;&lt;startpage&gt;611&lt;/startpage&gt;&lt;publication_date&gt;99201002001200000000220000&lt;/publication_date&gt;&lt;url&gt;http://eutils.ncbi.nlm.nih.gov/entrez/eutils/elink.fcgi?dbfrom=pubmed&amp;amp;id=20008375&amp;amp;retmode=ref&amp;amp;cmd=prlinks&lt;/url&gt;&lt;type&gt;400&lt;/type&gt;&lt;title&gt;Atypical neural self-representation in autism.&lt;/title&gt;&lt;location&gt;200,5,52.1871155,0.1219814&lt;/location&gt;&lt;institution&gt;Autism Research Centre, Douglas House, Cambridge CB2 8AH, UK. ml437@cam.ac.uk&lt;/institution&gt;&lt;number&gt;Pt 2&lt;/number&gt;&lt;subtype&gt;400&lt;/subtype&gt;&lt;endpage&gt;624&lt;/endpage&gt;&lt;bundle&gt;&lt;publication&gt;&lt;title&gt;Brain : a journal of neurology&lt;/title&gt;&lt;type&gt;-100&lt;/type&gt;&lt;subtype&gt;-100&lt;/subtype&gt;&lt;uuid&gt;DDB56689-5F23-4FBA-84DA-31D0162072F7&lt;/uuid&gt;&lt;/publication&gt;&lt;/bundle&gt;&lt;authors&gt;&lt;author&gt;&lt;firstName&gt;Michael&lt;/firstName&gt;&lt;middleNames&gt;V&lt;/middleNames&gt;&lt;lastName&gt;Lombardo&lt;/lastName&gt;&lt;/author&gt;&lt;author&gt;&lt;firstName&gt;Bhismadev&lt;/firstName&gt;&lt;lastName&gt;Chakrabarti&lt;/lastName&gt;&lt;/author&gt;&lt;author&gt;&lt;firstName&gt;Edward&lt;/firstName&gt;&lt;middleNames&gt;T&lt;/middleNames&gt;&lt;lastName&gt;Bullmore&lt;/lastName&gt;&lt;/author&gt;&lt;author&gt;&lt;firstName&gt;Susan&lt;/firstName&gt;&lt;middleNames&gt;A&lt;/middleNames&gt;&lt;lastName&gt;Sadek&lt;/lastName&gt;&lt;/author&gt;&lt;author&gt;&lt;firstName&gt;Greg&lt;/firstName&gt;&lt;lastName&gt;Pasco&lt;/lastName&gt;&lt;/author&gt;&lt;author&gt;&lt;firstName&gt;Sally&lt;/firstName&gt;&lt;middleNames&gt;J&lt;/middleNames&gt;&lt;lastName&gt;Wheelwright&lt;/lastName&gt;&lt;/author&gt;&lt;author&gt;&lt;firstName&gt;John&lt;/firstName&gt;&lt;lastName&gt;Suckling&lt;/lastName&gt;&lt;/author&gt;&lt;author&gt;&lt;lastName&gt;MRC AIMS Consortium&lt;/lastName&gt;&lt;/author&gt;&lt;author&gt;&lt;firstName&gt;Simon&lt;/firstName&gt;&lt;lastName&gt;Baron-Cohen&lt;/lastName&gt;&lt;/author&gt;&lt;/authors&gt;&lt;/publication&gt;&lt;publication&gt;&lt;uuid&gt;4556C3DF-41F9-44FE-8DC7-E93228845486&lt;/uuid&gt;&lt;volume&gt;135&lt;/volume&gt;&lt;accepted_date&gt;99201112121200000000222000&lt;/accepted_date&gt;&lt;doi&gt;10.1016/j.schres.2011.12.003&lt;/doi&gt;&lt;startpage&gt;15&lt;/startpage&gt;&lt;revision_date&gt;99201111221200000000222000&lt;/revision_date&gt;&lt;publication_date&gt;99201203001200000000220000&lt;/publication_date&gt;&lt;url&gt;http://eutils.ncbi.nlm.nih.gov/entrez/eutils/elink.fcgi?dbfrom=pubmed&amp;amp;id=22226903&amp;amp;retmode=ref&amp;amp;cmd=prlinks&lt;/url&gt;&lt;type&gt;400&lt;/type&gt;&lt;title&gt;Abnormal connectivity between attentional, language and auditory networks in schizophrenia.&lt;/title&gt;&lt;location&gt;200,8,53.2249650,6.5707370&lt;/location&gt;&lt;submission_date&gt;99201103101200000000222000&lt;/submission_date&gt;&lt;number&gt;1-3&lt;/number&gt;&lt;institution&gt;Department of Neuroscience, University Medical Center Groningen, &amp;amp; BCN NeuroImaging Center, University of Groningen, Antonius Deusinglaan 2, 9713 AW Groningen, The Netherlands. E.J.Liemburg@med.umcg.nl&lt;/institution&gt;&lt;subtype&gt;400&lt;/subtype&gt;&lt;endpage&gt;22&lt;/endpage&gt;&lt;bundle&gt;&lt;publication&gt;&lt;title&gt;Schizophrenia research&lt;/title&gt;&lt;type&gt;-100&lt;/type&gt;&lt;subtype&gt;-100&lt;/subtype&gt;&lt;uuid&gt;1EB1A4D0-59FC-431B-BCA1-3FD5B9919F17&lt;/uuid&gt;&lt;/publication&gt;&lt;/bundle&gt;&lt;authors&gt;&lt;author&gt;&lt;firstName&gt;Edith&lt;/firstName&gt;&lt;middleNames&gt;J&lt;/middleNames&gt;&lt;lastName&gt;Liemburg&lt;/lastName&gt;&lt;/author&gt;&lt;author&gt;&lt;firstName&gt;Ans&lt;/firstName&gt;&lt;lastName&gt;Vercammen&lt;/lastName&gt;&lt;/author&gt;&lt;author&gt;&lt;lastName&gt;Horst&lt;/lastName&gt;&lt;firstName&gt;Gert&lt;/firstName&gt;&lt;middleNames&gt;J&lt;/middleNames&gt;&lt;droppingParticle&gt;Ter&lt;/droppingParticle&gt;&lt;/author&gt;&lt;author&gt;&lt;firstName&gt;Branislava&lt;/firstName&gt;&lt;lastName&gt;Curcic-Blake&lt;/lastName&gt;&lt;/author&gt;&lt;author&gt;&lt;firstName&gt;Henderikus&lt;/firstName&gt;&lt;lastName&gt;Knegtering&lt;/lastName&gt;&lt;/author&gt;&lt;author&gt;&lt;firstName&gt;André&lt;/firstName&gt;&lt;lastName&gt;Aleman&lt;/lastName&gt;&lt;/author&gt;&lt;/authors&gt;&lt;/publication&gt;&lt;publication&gt;&lt;uuid&gt;8340AA2D-94CB-4CC5-87CC-8287545B2610&lt;/uuid&gt;&lt;volume&gt;33&lt;/volume&gt;&lt;accepted_date&gt;99201108161200000000222000&lt;/accepted_date&gt;&lt;doi&gt;10.1016/j.neurobiolaging.2011.08.016&lt;/doi&gt;&lt;startpage&gt;1124.e31&lt;/startpage&gt;&lt;revision_date&gt;99201107261200000000222000&lt;/revision_date&gt;&lt;publication_date&gt;99201206001200000000220000&lt;/publication_date&gt;&lt;url&gt;http://eutils.ncbi.nlm.nih.gov/entrez/eutils/elink.fcgi?dbfrom=pubmed&amp;amp;id=22169204&amp;amp;retmode=ref&amp;amp;cmd=prlinks&lt;/url&gt;&lt;type&gt;400&lt;/type&gt;&lt;title&gt;Localized hippocampus measures are associated with Alzheimer pathology and cognition independent of total hippocampal volume.&lt;/title&gt;&lt;location&gt;602,0,0,0&lt;/location&gt;&lt;submission_date&gt;99201104011200000000222000&lt;/submission_date&gt;&lt;number&gt;6&lt;/number&gt;&lt;institution&gt;Department of Neurology, School of Medicine, University of California, Davis, Davis, CA, USA; Graduate Group in Computer Science, School of Engineering, University of California, Davis, Davis, CA, USA.&lt;/institution&gt;&lt;subtype&gt;400&lt;/subtype&gt;&lt;endpage&gt;41&lt;/endpage&gt;&lt;bundle&gt;&lt;publication&gt;&lt;title&gt;Neurobiology of aging&lt;/title&gt;&lt;type&gt;-100&lt;/type&gt;&lt;subtype&gt;-100&lt;/subtype&gt;&lt;uuid&gt;E0038F83-BC62-4E01-8317-9537DBAD9526&lt;/uuid&gt;&lt;/publication&gt;&lt;/bundle&gt;&lt;authors&gt;&lt;author&gt;&lt;firstName&gt;Owen&lt;/firstName&gt;&lt;lastName&gt;Carmichael&lt;/lastName&gt;&lt;/author&gt;&lt;author&gt;&lt;firstName&gt;Jing&lt;/firstName&gt;&lt;lastName&gt;Xie&lt;/lastName&gt;&lt;/author&gt;&lt;author&gt;&lt;firstName&gt;Evan&lt;/firstName&gt;&lt;lastName&gt;Fletcher&lt;/lastName&gt;&lt;/author&gt;&lt;author&gt;&lt;firstName&gt;Baljeet&lt;/firstName&gt;&lt;lastName&gt;Singh&lt;/lastName&gt;&lt;/author&gt;&lt;author&gt;&lt;firstName&gt;Charles&lt;/firstName&gt;&lt;lastName&gt;Decarli&lt;/lastName&gt;&lt;/author&gt;&lt;author&gt;&lt;lastName&gt;Alzheimer's Disease Neuroimaging Initiative&lt;/lastName&gt;&lt;/author&gt;&lt;/authors&gt;&lt;/publication&gt;&lt;publication&gt;&lt;uuid&gt;7D6DCE62-8E68-41BD-B5BA-B17D8070F4F9&lt;/uuid&gt;&lt;volume&gt;51&lt;/volume&gt;&lt;startpage&gt;68&lt;/startpage&gt;&lt;publication_date&gt;99200201011200000000222000&lt;/publication_date&gt;&lt;url&gt;http://eutils.ncbi.nlm.nih.gov/entrez/eutils/elink.fcgi?dbfrom=pubmed&amp;amp;id=11801232&amp;amp;retmode=ref&amp;amp;cmd=prlinks&lt;/url&gt;&lt;type&gt;400&lt;/type&gt;&lt;title&gt;Anxiety and affective style: role of prefrontal cortex and amygdala.&lt;/title&gt;&lt;location&gt;200,9,43.0721318,-89.3977515&lt;/location&gt;&lt;institution&gt;Laboratory for Affective Neuroscience, Department of Psychology, University of Wisconsin-Madison, 1202 West Johnson Street, Madison, WI 53706, USA.&lt;/institution&gt;&lt;number&gt;1&lt;/number&gt;&lt;subtype&gt;400&lt;/subtype&gt;&lt;endpage&gt;80&lt;/endpage&gt;&lt;bundle&gt;&lt;publication&gt;&lt;title&gt;Biological psychiatry&lt;/title&gt;&lt;type&gt;-100&lt;/type&gt;&lt;subtype&gt;-100&lt;/subtype&gt;&lt;uuid&gt;C346B197-0807-42AA-83C4-A22631FBB5D1&lt;/uuid&gt;&lt;/publication&gt;&lt;/bundle&gt;&lt;authors&gt;&lt;author&gt;&lt;firstName&gt;Richard&lt;/firstName&gt;&lt;middleNames&gt;J&lt;/middleNames&gt;&lt;lastName&gt;Davidson&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05429D"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Carmichael et al., 2012; Liemburg et al., 2012</w:t>
      </w:r>
      <w:r w:rsidR="00A01EA6" w:rsidRPr="00C2336B">
        <w:rPr>
          <w:rFonts w:ascii="Times New Roman" w:hAnsi="Times New Roman" w:cs="Times New Roman"/>
          <w:color w:val="000000" w:themeColor="text1"/>
        </w:rPr>
        <w:t>; Lombardo et al., 2010</w:t>
      </w:r>
      <w:r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For example, the high variability of </w:t>
      </w:r>
      <w:proofErr w:type="spellStart"/>
      <w:r w:rsidRPr="00C2336B">
        <w:rPr>
          <w:rFonts w:ascii="Times New Roman" w:hAnsi="Times New Roman" w:cs="Times New Roman"/>
          <w:color w:val="000000" w:themeColor="text1"/>
        </w:rPr>
        <w:t>amygdalar</w:t>
      </w:r>
      <w:proofErr w:type="spellEnd"/>
      <w:r w:rsidRPr="00C2336B">
        <w:rPr>
          <w:rFonts w:ascii="Times New Roman" w:hAnsi="Times New Roman" w:cs="Times New Roman"/>
          <w:color w:val="000000" w:themeColor="text1"/>
        </w:rPr>
        <w:t xml:space="preserve"> responses to certain </w:t>
      </w:r>
      <w:r w:rsidRPr="00C2336B">
        <w:rPr>
          <w:rFonts w:ascii="Times New Roman" w:hAnsi="Times New Roman" w:cs="Times New Roman"/>
          <w:color w:val="000000" w:themeColor="text1"/>
        </w:rPr>
        <w:lastRenderedPageBreak/>
        <w:t xml:space="preserve">events or stimuli may have implications for anxiety patients with diverse backgrounds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08E2DA0B-2DBA-4E7E-A296-1A59C17B9AD0&lt;/uuid&gt;&lt;priority&gt;22&lt;/priority&gt;&lt;publications&gt;&lt;publication&gt;&lt;uuid&gt;67EC9380-F588-48CE-8824-6DA72A73104A&lt;/uuid&gt;&lt;volume&gt;28&lt;/volume&gt;&lt;doi&gt;10.1523/JNEUROSCI.4373-08.2008&lt;/doi&gt;&lt;startpage&gt;12147&lt;/startpage&gt;&lt;publication_date&gt;99200811191200000000222000&lt;/publication_date&gt;&lt;url&gt;http://eutils.ncbi.nlm.nih.gov/entrez/eutils/elink.fcgi?dbfrom=pubmed&amp;amp;id=19020008&amp;amp;retmode=ref&amp;amp;cmd=prlinks&lt;/url&gt;&lt;type&gt;400&lt;/type&gt;&lt;title&gt;Neural correlates of individual variability in fear extinction.&lt;/title&gt;&lt;location&gt;200,4,18.4663338,-66.1057217&lt;/location&gt;&lt;institution&gt;Department of Psychiatry, University of Puerto Rico School of Medicine, San Juan, Puerto Rico. fsotresb@gmail.com&lt;/institution&gt;&lt;number&gt;47&lt;/number&gt;&lt;subtype&gt;400&lt;/subtype&gt;&lt;endpage&gt;12149&lt;/endpage&gt;&lt;bundle&gt;&lt;publication&gt;&lt;title&gt;The Journal of neuroscience : the official journal of the Society for Neuroscience&lt;/title&gt;&lt;type&gt;-100&lt;/type&gt;&lt;subtype&gt;-100&lt;/subtype&gt;&lt;uuid&gt;7571EA0B-82D8-4A86-97E9-13B345133DE5&lt;/uuid&gt;&lt;/publication&gt;&lt;/bundle&gt;&lt;authors&gt;&lt;author&gt;&lt;firstName&gt;Francisco&lt;/firstName&gt;&lt;lastName&gt;Sotres-Bayon&lt;/lastName&gt;&lt;/author&gt;&lt;author&gt;&lt;firstName&gt;Kevin&lt;/firstName&gt;&lt;middleNames&gt;A&lt;/middleNames&gt;&lt;lastName&gt;Corcoran&lt;/lastName&gt;&lt;/author&gt;&lt;author&gt;&lt;firstName&gt;Jamie&lt;/firstName&gt;&lt;lastName&gt;Peters&lt;/lastName&gt;&lt;/author&gt;&lt;author&gt;&lt;firstName&gt;Demetrio&lt;/firstName&gt;&lt;lastName&gt;Sierra-Mercado&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(Sotres-Bayon</w:t>
      </w:r>
      <w:r w:rsidR="000F615B" w:rsidRPr="00C2336B">
        <w:rPr>
          <w:rFonts w:ascii="Times New Roman" w:hAnsi="Times New Roman" w:cs="Times New Roman"/>
          <w:color w:val="000000" w:themeColor="text1"/>
        </w:rPr>
        <w:t xml:space="preserve"> et al.</w:t>
      </w:r>
      <w:r w:rsidRPr="00C2336B">
        <w:rPr>
          <w:rFonts w:ascii="Times New Roman" w:hAnsi="Times New Roman" w:cs="Times New Roman"/>
          <w:color w:val="000000" w:themeColor="text1"/>
        </w:rPr>
        <w:t>, 2008)</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w:t>
      </w:r>
    </w:p>
    <w:p w14:paraId="294F2FD8" w14:textId="2453F9CD" w:rsidR="00CE5651" w:rsidRPr="00C2336B" w:rsidRDefault="00CE5651" w:rsidP="00A409D8">
      <w:pPr>
        <w:tabs>
          <w:tab w:val="left" w:pos="4678"/>
        </w:tabs>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Schizophrenia </w:t>
      </w:r>
      <w:r w:rsidR="00A1618A" w:rsidRPr="00C2336B">
        <w:rPr>
          <w:rFonts w:ascii="Times New Roman" w:hAnsi="Times New Roman" w:cs="Times New Roman"/>
          <w:color w:val="000000" w:themeColor="text1"/>
        </w:rPr>
        <w:t xml:space="preserve">provides a </w:t>
      </w:r>
      <w:r w:rsidR="006E5AD5" w:rsidRPr="00C2336B">
        <w:rPr>
          <w:rFonts w:ascii="Times New Roman" w:hAnsi="Times New Roman" w:cs="Times New Roman"/>
          <w:color w:val="000000" w:themeColor="text1"/>
        </w:rPr>
        <w:t>s</w:t>
      </w:r>
      <w:r w:rsidR="00A1618A" w:rsidRPr="00C2336B">
        <w:rPr>
          <w:rFonts w:ascii="Times New Roman" w:hAnsi="Times New Roman" w:cs="Times New Roman"/>
          <w:color w:val="000000" w:themeColor="text1"/>
        </w:rPr>
        <w:t>econd example</w:t>
      </w:r>
      <w:r w:rsidRPr="00C2336B">
        <w:rPr>
          <w:rFonts w:ascii="Times New Roman" w:hAnsi="Times New Roman" w:cs="Times New Roman"/>
          <w:color w:val="000000" w:themeColor="text1"/>
        </w:rPr>
        <w:t xml:space="preserve">. </w:t>
      </w:r>
      <w:r w:rsidR="00053E34" w:rsidRPr="00C2336B">
        <w:rPr>
          <w:rFonts w:ascii="Times New Roman" w:hAnsi="Times New Roman" w:cs="Times New Roman"/>
          <w:color w:val="000000" w:themeColor="text1"/>
        </w:rPr>
        <w:t>Although schizophrenia is</w:t>
      </w:r>
      <w:r w:rsidR="000946B1" w:rsidRPr="00C2336B">
        <w:rPr>
          <w:rFonts w:ascii="Times New Roman" w:hAnsi="Times New Roman" w:cs="Times New Roman"/>
          <w:color w:val="000000" w:themeColor="text1"/>
        </w:rPr>
        <w:t xml:space="preserve"> </w:t>
      </w:r>
      <w:r w:rsidR="00053E34" w:rsidRPr="00C2336B">
        <w:rPr>
          <w:rFonts w:ascii="Times New Roman" w:hAnsi="Times New Roman" w:cs="Times New Roman"/>
          <w:color w:val="000000" w:themeColor="text1"/>
        </w:rPr>
        <w:t xml:space="preserve">globally </w:t>
      </w:r>
      <w:r w:rsidR="00603A08" w:rsidRPr="00C2336B">
        <w:rPr>
          <w:rFonts w:ascii="Times New Roman" w:hAnsi="Times New Roman" w:cs="Times New Roman"/>
          <w:color w:val="000000" w:themeColor="text1"/>
        </w:rPr>
        <w:t>ubiquitous</w:t>
      </w:r>
      <w:r w:rsidR="00053E34" w:rsidRPr="00C2336B">
        <w:rPr>
          <w:rFonts w:ascii="Times New Roman" w:hAnsi="Times New Roman" w:cs="Times New Roman"/>
          <w:color w:val="000000" w:themeColor="text1"/>
        </w:rPr>
        <w:t xml:space="preserve">, </w:t>
      </w:r>
      <w:r w:rsidR="0078690B" w:rsidRPr="00C2336B">
        <w:rPr>
          <w:rFonts w:ascii="Times New Roman" w:hAnsi="Times New Roman" w:cs="Times New Roman"/>
          <w:color w:val="000000" w:themeColor="text1"/>
        </w:rPr>
        <w:t xml:space="preserve">its </w:t>
      </w:r>
      <w:r w:rsidR="00053E34" w:rsidRPr="00C2336B">
        <w:rPr>
          <w:rFonts w:ascii="Times New Roman" w:hAnsi="Times New Roman" w:cs="Times New Roman"/>
          <w:color w:val="000000" w:themeColor="text1"/>
        </w:rPr>
        <w:t xml:space="preserve">symptoms and outcomes are </w:t>
      </w:r>
      <w:r w:rsidR="00D476D4" w:rsidRPr="00C2336B">
        <w:rPr>
          <w:rFonts w:ascii="Times New Roman" w:hAnsi="Times New Roman" w:cs="Times New Roman"/>
          <w:color w:val="000000" w:themeColor="text1"/>
        </w:rPr>
        <w:t xml:space="preserve">highly </w:t>
      </w:r>
      <w:r w:rsidR="00831806" w:rsidRPr="00C2336B">
        <w:rPr>
          <w:rFonts w:ascii="Times New Roman" w:hAnsi="Times New Roman" w:cs="Times New Roman"/>
          <w:color w:val="000000" w:themeColor="text1"/>
        </w:rPr>
        <w:t>heterogeneous</w:t>
      </w:r>
      <w:r w:rsidR="00C52696" w:rsidRPr="00C2336B">
        <w:rPr>
          <w:rFonts w:ascii="Times New Roman" w:hAnsi="Times New Roman" w:cs="Times New Roman"/>
          <w:color w:val="000000" w:themeColor="text1"/>
        </w:rPr>
        <w:t xml:space="preserve"> (</w:t>
      </w:r>
      <w:proofErr w:type="spellStart"/>
      <w:r w:rsidR="00053E34" w:rsidRPr="00C2336B">
        <w:rPr>
          <w:rFonts w:ascii="Times New Roman" w:hAnsi="Times New Roman" w:cs="Times New Roman"/>
          <w:color w:val="000000" w:themeColor="text1"/>
        </w:rPr>
        <w:t>Kalra</w:t>
      </w:r>
      <w:proofErr w:type="spellEnd"/>
      <w:r w:rsidR="00F7169C" w:rsidRPr="00C2336B">
        <w:rPr>
          <w:rFonts w:ascii="Times New Roman" w:hAnsi="Times New Roman" w:cs="Times New Roman"/>
          <w:color w:val="000000" w:themeColor="text1"/>
        </w:rPr>
        <w:t xml:space="preserve"> et al.,</w:t>
      </w:r>
      <w:r w:rsidR="00926DE7" w:rsidRPr="00C2336B">
        <w:rPr>
          <w:rFonts w:ascii="Times New Roman" w:hAnsi="Times New Roman" w:cs="Times New Roman"/>
          <w:color w:val="000000" w:themeColor="text1"/>
        </w:rPr>
        <w:t xml:space="preserve"> 2012; Suhail &amp; Cochrane, 2002</w:t>
      </w:r>
      <w:r w:rsidR="00053E3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w:t>
      </w:r>
      <w:r w:rsidR="00286BF8" w:rsidRPr="00C2336B">
        <w:rPr>
          <w:rFonts w:ascii="Times New Roman" w:hAnsi="Times New Roman" w:cs="Times New Roman"/>
          <w:color w:val="000000" w:themeColor="text1"/>
        </w:rPr>
        <w:t xml:space="preserve"> Higher rates of schizophrenia are associated with </w:t>
      </w:r>
      <w:r w:rsidR="00B91A3F" w:rsidRPr="00C2336B">
        <w:rPr>
          <w:rFonts w:ascii="Times New Roman" w:hAnsi="Times New Roman" w:cs="Times New Roman"/>
          <w:color w:val="000000" w:themeColor="text1"/>
        </w:rPr>
        <w:t>immigration, social inequality, and racial discrimination (</w:t>
      </w:r>
      <w:r w:rsidR="00473F84" w:rsidRPr="00C2336B">
        <w:rPr>
          <w:rFonts w:ascii="Times New Roman" w:hAnsi="Times New Roman" w:cs="Times New Roman"/>
          <w:color w:val="000000" w:themeColor="text1"/>
        </w:rPr>
        <w:t>Kirkbride et al</w:t>
      </w:r>
      <w:r w:rsidR="00BB432B" w:rsidRPr="00C2336B">
        <w:rPr>
          <w:rFonts w:ascii="Times New Roman" w:hAnsi="Times New Roman" w:cs="Times New Roman"/>
          <w:color w:val="000000" w:themeColor="text1"/>
        </w:rPr>
        <w:t>.,</w:t>
      </w:r>
      <w:r w:rsidR="00473F84" w:rsidRPr="00C2336B">
        <w:rPr>
          <w:rFonts w:ascii="Times New Roman" w:hAnsi="Times New Roman" w:cs="Times New Roman"/>
          <w:color w:val="000000" w:themeColor="text1"/>
        </w:rPr>
        <w:t xml:space="preserve"> </w:t>
      </w:r>
      <w:r w:rsidR="006B2BDB" w:rsidRPr="00C2336B">
        <w:rPr>
          <w:rFonts w:ascii="Times New Roman" w:hAnsi="Times New Roman" w:cs="Times New Roman"/>
          <w:color w:val="000000" w:themeColor="text1"/>
        </w:rPr>
        <w:t>2013; Kirkbride</w:t>
      </w:r>
      <w:r w:rsidR="00BF7338" w:rsidRPr="00C2336B">
        <w:rPr>
          <w:rFonts w:ascii="Times New Roman" w:hAnsi="Times New Roman" w:cs="Times New Roman"/>
          <w:color w:val="000000" w:themeColor="text1"/>
        </w:rPr>
        <w:t xml:space="preserve"> et al.</w:t>
      </w:r>
      <w:r w:rsidR="006B2BDB" w:rsidRPr="00C2336B">
        <w:rPr>
          <w:rFonts w:ascii="Times New Roman" w:hAnsi="Times New Roman" w:cs="Times New Roman"/>
          <w:color w:val="000000" w:themeColor="text1"/>
        </w:rPr>
        <w:t>, 2012</w:t>
      </w:r>
      <w:r w:rsidR="00473F84" w:rsidRPr="00C2336B">
        <w:rPr>
          <w:rFonts w:ascii="Times New Roman" w:hAnsi="Times New Roman" w:cs="Times New Roman"/>
          <w:color w:val="000000" w:themeColor="text1"/>
        </w:rPr>
        <w:t>; Smith et al</w:t>
      </w:r>
      <w:r w:rsidR="00BB432B" w:rsidRPr="00C2336B">
        <w:rPr>
          <w:rFonts w:ascii="Times New Roman" w:hAnsi="Times New Roman" w:cs="Times New Roman"/>
          <w:color w:val="000000" w:themeColor="text1"/>
        </w:rPr>
        <w:t>.,</w:t>
      </w:r>
      <w:r w:rsidR="00473F84" w:rsidRPr="00C2336B">
        <w:rPr>
          <w:rFonts w:ascii="Times New Roman" w:hAnsi="Times New Roman" w:cs="Times New Roman"/>
          <w:color w:val="000000" w:themeColor="text1"/>
        </w:rPr>
        <w:t xml:space="preserve"> 2006; Jarvis, 1998</w:t>
      </w:r>
      <w:r w:rsidR="00B91A3F"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Subcortical variations in neural network activity have been observed in individuals with schizophrenia (for review see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B4DD0932-DEEA-4E7F-8DA8-4E7D666BDD75&lt;/uuid&gt;&lt;priority&gt;31&lt;/priority&gt;&lt;publications&gt;&lt;publication&gt;&lt;volume&gt;49&lt;/volume&gt;&lt;publication_date&gt;99200104001200000000220000&lt;/publication_date&gt;&lt;number&gt;1-2&lt;/number&gt;&lt;doi&gt;10.1016/S0920-9964(01)00163-3&lt;/doi&gt;&lt;startpage&gt;1&lt;/startpage&gt;&lt;title&gt;A review of MRI findings in schizophrenia&lt;/title&gt;&lt;uuid&gt;D8059727-47F4-4816-878A-BEB3674634DD&lt;/uuid&gt;&lt;subtype&gt;400&lt;/subtype&gt;&lt;endpage&gt;52&lt;/endpage&gt;&lt;type&gt;400&lt;/type&gt;&lt;url&gt;http://linkinghub.elsevier.com/retrieve/pii/S0920996401001633&lt;/url&gt;&lt;bundle&gt;&lt;publication&gt;&lt;title&gt;Schizophrenia research&lt;/title&gt;&lt;type&gt;-100&lt;/type&gt;&lt;subtype&gt;-100&lt;/subtype&gt;&lt;uuid&gt;1EB1A4D0-59FC-431B-BCA1-3FD5B9919F17&lt;/uuid&gt;&lt;/publication&gt;&lt;/bundle&gt;&lt;authors&gt;&lt;author&gt;&lt;firstName&gt;Martha&lt;/firstName&gt;&lt;middleNames&gt;E&lt;/middleNames&gt;&lt;lastName&gt;Shenton&lt;/lastName&gt;&lt;/author&gt;&lt;author&gt;&lt;firstName&gt;Chandlee&lt;/firstName&gt;&lt;middleNames&gt;C&lt;/middleNames&gt;&lt;lastName&gt;Dickey&lt;/lastName&gt;&lt;/author&gt;&lt;author&gt;&lt;firstName&gt;Melissa&lt;/firstName&gt;&lt;lastName&gt;Frumin&lt;/lastName&gt;&lt;/author&gt;&lt;author&gt;&lt;firstName&gt;Robert&lt;/firstName&gt;&lt;middleNames&gt;W&lt;/middleNames&gt;&lt;lastName&gt;McCarley&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Shenton</w:t>
      </w:r>
      <w:r w:rsidR="00396AA7" w:rsidRPr="00C2336B">
        <w:rPr>
          <w:rFonts w:ascii="Times New Roman" w:hAnsi="Times New Roman" w:cs="Times New Roman"/>
          <w:color w:val="000000" w:themeColor="text1"/>
        </w:rPr>
        <w:t xml:space="preserve"> et al.</w:t>
      </w:r>
      <w:r w:rsidRPr="00C2336B">
        <w:rPr>
          <w:rFonts w:ascii="Times New Roman" w:hAnsi="Times New Roman" w:cs="Times New Roman"/>
          <w:color w:val="000000" w:themeColor="text1"/>
        </w:rPr>
        <w:t>, 2001)</w:t>
      </w:r>
      <w:r w:rsidR="000E0FB3" w:rsidRPr="00C2336B">
        <w:rPr>
          <w:rFonts w:ascii="Times New Roman" w:hAnsi="Times New Roman" w:cs="Times New Roman"/>
          <w:color w:val="000000" w:themeColor="text1"/>
        </w:rPr>
        <w:fldChar w:fldCharType="end"/>
      </w:r>
      <w:r w:rsidR="00573113"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as has abnormal </w:t>
      </w:r>
      <w:r w:rsidR="00BC16BA" w:rsidRPr="00C2336B">
        <w:rPr>
          <w:rFonts w:ascii="Times New Roman" w:hAnsi="Times New Roman" w:cs="Times New Roman"/>
          <w:color w:val="000000" w:themeColor="text1"/>
        </w:rPr>
        <w:t>PFC</w:t>
      </w:r>
      <w:r w:rsidRPr="00C2336B">
        <w:rPr>
          <w:rFonts w:ascii="Times New Roman" w:hAnsi="Times New Roman" w:cs="Times New Roman"/>
          <w:color w:val="000000" w:themeColor="text1"/>
        </w:rPr>
        <w:t xml:space="preserve"> volume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2F104451-E7C2-4838-8EA9-0278C213D0F0&lt;/uuid&gt;&lt;priority&gt;32&lt;/priority&gt;&lt;publications&gt;&lt;publication&gt;&lt;publication_date&gt;99200100001200000000200000&lt;/publication_date&gt;&lt;startpage&gt;6578&lt;/startpage&gt;&lt;title&gt;ScienceDirect.com - Psychiatry Research: Neuroimaging - Prefrontal cortex, negative symptoms, and schizophrenia: an MRI study&lt;/title&gt;&lt;uuid&gt;9A552764-3E7C-40CB-A110-9B3F22CF7FD2&lt;/uuid&gt;&lt;subtype&gt;400&lt;/subtype&gt;&lt;type&gt;400&lt;/type&gt;&lt;url&gt;http://www.sciencedirect.com/science/article/pii/S0925492701001093&lt;/url&gt;&lt;bundle&gt;&lt;publication&gt;&lt;title&gt;Psychiatry Research: …&lt;/title&gt;&lt;type&gt;-100&lt;/type&gt;&lt;subtype&gt;-100&lt;/subtype&gt;&lt;uuid&gt;08193832-5169-45F0-8955-A33349D67DED&lt;/uuid&gt;&lt;/publication&gt;&lt;/bundle&gt;&lt;authors&gt;&lt;author&gt;&lt;firstName&gt;CG&lt;/firstName&gt;&lt;lastName&gt;Wible&lt;/lastName&gt;&lt;/author&gt;&lt;author&gt;&lt;firstName&gt;J&lt;/firstName&gt;&lt;lastName&gt;Anderson&lt;/lastName&gt;&lt;/author&gt;&lt;author&gt;&lt;firstName&gt;ME&lt;/firstName&gt;&lt;lastName&gt;Shenton&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(Wible, Anderson</w:t>
      </w:r>
      <w:r w:rsidR="000D44D7" w:rsidRPr="00C2336B">
        <w:rPr>
          <w:rFonts w:ascii="Times New Roman" w:hAnsi="Times New Roman" w:cs="Times New Roman"/>
          <w:color w:val="000000" w:themeColor="text1"/>
        </w:rPr>
        <w:t>, &amp;</w:t>
      </w:r>
      <w:r w:rsidRPr="00C2336B">
        <w:rPr>
          <w:rFonts w:ascii="Times New Roman" w:hAnsi="Times New Roman" w:cs="Times New Roman"/>
          <w:color w:val="000000" w:themeColor="text1"/>
        </w:rPr>
        <w:t xml:space="preserve"> Shenton, 2001)</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as well as </w:t>
      </w:r>
      <w:r w:rsidR="00BC16BA" w:rsidRPr="00C2336B">
        <w:rPr>
          <w:rFonts w:ascii="Times New Roman" w:hAnsi="Times New Roman" w:cs="Times New Roman"/>
          <w:color w:val="000000" w:themeColor="text1"/>
        </w:rPr>
        <w:t>PFC</w:t>
      </w:r>
      <w:r w:rsidRPr="00C2336B">
        <w:rPr>
          <w:rFonts w:ascii="Times New Roman" w:hAnsi="Times New Roman" w:cs="Times New Roman"/>
          <w:color w:val="000000" w:themeColor="text1"/>
        </w:rPr>
        <w:t xml:space="preserve"> connectivity and processes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40A24986-8A7D-4F4C-B307-E2AC4D56BAE6&lt;/uuid&gt;&lt;priority&gt;33&lt;/priority&gt;&lt;publications&gt;&lt;publication&gt;&lt;uuid&gt;FB858DB1-E19E-4E48-BEB5-F9D0B07B108A&lt;/uuid&gt;&lt;volume&gt;160&lt;/volume&gt;&lt;doi&gt;10.1176/appi.ajp.160.12.2209&lt;/doi&gt;&lt;startpage&gt;2209&lt;/startpage&gt;&lt;publication_date&gt;99200312011200000000222000&lt;/publication_date&gt;&lt;url&gt;http://ajp.psychiatryonline.org/cgi/doi/10.1176/appi.ajp.160.12.2209&lt;/url&gt;&lt;type&gt;400&lt;/type&gt;&lt;title&gt;Complexity of Prefrontal Cortical Dysfunction in Schizophrenia: More Than Up or Down&lt;/title&gt;&lt;publisher&gt;American Psychiatric Association&lt;/publisher&gt;&lt;number&gt;12&lt;/number&gt;&lt;subtype&gt;400&lt;/subtype&gt;&lt;endpage&gt;2215&lt;/endpage&gt;&lt;bundle&gt;&lt;publication&gt;&lt;publisher&gt;American Psychiatric Association&lt;/publisher&gt;&lt;title&gt;American Journal of Psychiatry&lt;/title&gt;&lt;type&gt;-100&lt;/type&gt;&lt;subtype&gt;-100&lt;/subtype&gt;&lt;uuid&gt;17B455FB-F2BD-4821-AC9B-96F9DD0DC750&lt;/uuid&gt;&lt;/publication&gt;&lt;/bundle&gt;&lt;authors&gt;&lt;author&gt;&lt;firstName&gt;J&lt;/firstName&gt;&lt;middleNames&gt;H&lt;/middleNames&gt;&lt;lastName&gt;Callicott&lt;/lastName&gt;&lt;/author&gt;&lt;/authors&gt;&lt;/publication&gt;&lt;publication&gt;&lt;volume&gt;110&lt;/volume&gt;&lt;publication_date&gt;99200410001200000000220000&lt;/publication_date&gt;&lt;number&gt;4&lt;/number&gt;&lt;doi&gt;10.1111/j.1600-0447.2004.00376.x&lt;/doi&gt;&lt;startpage&gt;243&lt;/startpage&gt;&lt;title&gt;Hypofrontality in schizophrenia: a meta-analysis of functional imaging studies&lt;/title&gt;&lt;uuid&gt;BA878ACA-84BE-4829-8ACD-3DB8E71BACDC&lt;/uuid&gt;&lt;subtype&gt;400&lt;/subtype&gt;&lt;endpage&gt;256&lt;/endpage&gt;&lt;type&gt;400&lt;/type&gt;&lt;url&gt;http://doi.wiley.com/10.1111/j.1600-0447.2004.00376.x&lt;/url&gt;&lt;bundle&gt;&lt;publication&gt;&lt;title&gt;Acta Psychiatrica Scandinavica&lt;/title&gt;&lt;type&gt;-100&lt;/type&gt;&lt;subtype&gt;-100&lt;/subtype&gt;&lt;uuid&gt;ED359E98-A891-4A9B-8F91-4D3765E9B901&lt;/uuid&gt;&lt;/publication&gt;&lt;/bundle&gt;&lt;authors&gt;&lt;author&gt;&lt;firstName&gt;K&lt;/firstName&gt;&lt;lastName&gt;Hill&lt;/lastName&gt;&lt;/author&gt;&lt;author&gt;&lt;firstName&gt;L&lt;/firstName&gt;&lt;lastName&gt;Mann&lt;/lastName&gt;&lt;/author&gt;&lt;author&gt;&lt;firstName&gt;K&lt;/firstName&gt;&lt;middleNames&gt;R&lt;/middleNames&gt;&lt;lastName&gt;Laws&lt;/lastName&gt;&lt;/author&gt;&lt;author&gt;&lt;firstName&gt;C&lt;/firstName&gt;&lt;middleNames&gt;M E&lt;/middleNames&gt;&lt;lastName&gt;Stephenson&lt;/lastName&gt;&lt;/author&gt;&lt;author&gt;&lt;firstName&gt;I&lt;/firstName&gt;&lt;lastName&gt;Nimmo-Smith&lt;/lastName&gt;&lt;/author&gt;&lt;author&gt;&lt;firstName&gt;P&lt;/firstName&gt;&lt;middleNames&gt;J&lt;/middleNames&gt;&lt;lastName&gt;McKenna&lt;/lastName&gt;&lt;/author&gt;&lt;/authors&gt;&lt;/publication&gt;&lt;publication&gt;&lt;uuid&gt;2D396C19-D1C9-4AF3-921D-D68A6718E934&lt;/uuid&gt;&lt;volume&gt;163&lt;/volume&gt;&lt;doi&gt;10.1176/appi.ajp.163.11.1969&lt;/doi&gt;&lt;startpage&gt;1969&lt;/startpage&gt;&lt;publication_date&gt;99200611001200000000220000&lt;/publication_date&gt;&lt;url&gt;http://eutils.ncbi.nlm.nih.gov/entrez/eutils/elink.fcgi?dbfrom=pubmed&amp;amp;id=17074949&amp;amp;retmode=ref&amp;amp;cmd=prlinks&lt;/url&gt;&lt;type&gt;400&lt;/type&gt;&lt;title&gt;Dysfunctional prefrontal regional specialization and compensation in schizophrenia.&lt;/title&gt;&lt;location&gt;602,0,0,0&lt;/location&gt;&lt;institution&gt;Unit on Functional MRI, Clinical Brain Disorders Branch, Intramural Research Program, National Institute of Mental Health, 10 Center Dr., Rm 4C-216, MSC 1364, Bethesda, MD 20892-1364, USA. callicottj@mail.nih.gov&lt;/institution&gt;&lt;number&gt;11&lt;/number&gt;&lt;subtype&gt;400&lt;/subtype&gt;&lt;endpage&gt;1977&lt;/endpage&gt;&lt;bundle&gt;&lt;publication&gt;&lt;title&gt;The American journal of psychiatry&lt;/title&gt;&lt;type&gt;-100&lt;/type&gt;&lt;subtype&gt;-100&lt;/subtype&gt;&lt;uuid&gt;A004B6C2-49E5-419B-B78F-523CBFC31666&lt;/uuid&gt;&lt;/publication&gt;&lt;/bundle&gt;&lt;authors&gt;&lt;author&gt;&lt;firstName&gt;Hao-Yang&lt;/firstName&gt;&lt;lastName&gt;Tan&lt;/lastName&gt;&lt;/author&gt;&lt;author&gt;&lt;firstName&gt;Steven&lt;/firstName&gt;&lt;lastName&gt;Sust&lt;/lastName&gt;&lt;/author&gt;&lt;author&gt;&lt;firstName&gt;Joshua&lt;/firstName&gt;&lt;middleNames&gt;W&lt;/middleNames&gt;&lt;lastName&gt;Buckholtz&lt;/lastName&gt;&lt;/author&gt;&lt;author&gt;&lt;firstName&gt;Venkata&lt;/firstName&gt;&lt;middleNames&gt;S&lt;/middleNames&gt;&lt;lastName&gt;Mattay&lt;/lastName&gt;&lt;/author&gt;&lt;author&gt;&lt;firstName&gt;Andreas&lt;/firstName&gt;&lt;lastName&gt;Meyer-Lindenberg&lt;/lastName&gt;&lt;/author&gt;&lt;author&gt;&lt;firstName&gt;Michael&lt;/firstName&gt;&lt;middleNames&gt;F&lt;/middleNames&gt;&lt;lastName&gt;Egan&lt;/lastName&gt;&lt;/author&gt;&lt;author&gt;&lt;firstName&gt;Daniel&lt;/firstName&gt;&lt;middleNames&gt;R&lt;/middleNames&gt;&lt;lastName&gt;Weinberger&lt;/lastName&gt;&lt;/author&gt;&lt;author&gt;&lt;firstName&gt;Joseph&lt;/firstName&gt;&lt;middleNames&gt;H&lt;/middleNames&gt;&lt;lastName&gt;Callicott&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(Tan, Sust, Buckholtz, 2006</w:t>
      </w:r>
      <w:r w:rsidR="001C647D" w:rsidRPr="00C2336B">
        <w:rPr>
          <w:rFonts w:ascii="Times New Roman" w:hAnsi="Times New Roman" w:cs="Times New Roman"/>
          <w:color w:val="000000" w:themeColor="text1"/>
        </w:rPr>
        <w:t>; Hill</w:t>
      </w:r>
      <w:r w:rsidR="005E50C6" w:rsidRPr="00C2336B">
        <w:rPr>
          <w:rFonts w:ascii="Times New Roman" w:hAnsi="Times New Roman" w:cs="Times New Roman"/>
          <w:color w:val="000000" w:themeColor="text1"/>
        </w:rPr>
        <w:t xml:space="preserve"> et al.</w:t>
      </w:r>
      <w:r w:rsidR="001C647D" w:rsidRPr="00C2336B">
        <w:rPr>
          <w:rFonts w:ascii="Times New Roman" w:hAnsi="Times New Roman" w:cs="Times New Roman"/>
          <w:color w:val="000000" w:themeColor="text1"/>
        </w:rPr>
        <w:t>, 2004; Callicott, 2003</w:t>
      </w:r>
      <w:r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Abnormalities in the </w:t>
      </w:r>
      <w:r w:rsidR="00BC16BA" w:rsidRPr="00C2336B">
        <w:rPr>
          <w:rFonts w:ascii="Times New Roman" w:hAnsi="Times New Roman" w:cs="Times New Roman"/>
          <w:color w:val="000000" w:themeColor="text1"/>
        </w:rPr>
        <w:t>PFC</w:t>
      </w:r>
      <w:r w:rsidRPr="00C2336B">
        <w:rPr>
          <w:rFonts w:ascii="Times New Roman" w:hAnsi="Times New Roman" w:cs="Times New Roman"/>
          <w:color w:val="000000" w:themeColor="text1"/>
        </w:rPr>
        <w:t xml:space="preserve"> predict individual affect and </w:t>
      </w:r>
      <w:r w:rsidR="000779FE" w:rsidRPr="00C2336B">
        <w:rPr>
          <w:rFonts w:ascii="Times New Roman" w:hAnsi="Times New Roman" w:cs="Times New Roman"/>
          <w:color w:val="000000" w:themeColor="text1"/>
        </w:rPr>
        <w:t xml:space="preserve">have </w:t>
      </w:r>
      <w:r w:rsidRPr="00C2336B">
        <w:rPr>
          <w:rFonts w:ascii="Times New Roman" w:hAnsi="Times New Roman" w:cs="Times New Roman"/>
          <w:color w:val="000000" w:themeColor="text1"/>
        </w:rPr>
        <w:t xml:space="preserve">additionally </w:t>
      </w:r>
      <w:r w:rsidR="000779FE" w:rsidRPr="00C2336B">
        <w:rPr>
          <w:rFonts w:ascii="Times New Roman" w:hAnsi="Times New Roman" w:cs="Times New Roman"/>
          <w:color w:val="000000" w:themeColor="text1"/>
        </w:rPr>
        <w:t>been tied to altered consciousness</w:t>
      </w:r>
      <w:r w:rsidR="00AC218F" w:rsidRPr="00C2336B">
        <w:rPr>
          <w:rFonts w:ascii="Times New Roman" w:hAnsi="Times New Roman" w:cs="Times New Roman"/>
          <w:color w:val="000000" w:themeColor="text1"/>
        </w:rPr>
        <w:t xml:space="preserve"> and</w:t>
      </w:r>
      <w:r w:rsidR="000779FE"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pathological dissociations</w:t>
      </w:r>
      <w:r w:rsidR="00AC218F" w:rsidRPr="00C2336B">
        <w:rPr>
          <w:rFonts w:ascii="Times New Roman" w:hAnsi="Times New Roman" w:cs="Times New Roman"/>
          <w:color w:val="000000" w:themeColor="text1"/>
        </w:rPr>
        <w:t xml:space="preserve"> as well as related symptoms of schizophrenia</w:t>
      </w:r>
      <w:r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CA1CC155-F3B7-491E-88F5-515EF0F13A6F&lt;/uuid&gt;&lt;priority&gt;34&lt;/priority&gt;&lt;publications&gt;&lt;publication&gt;&lt;uuid&gt;894CCDCB-07DA-4D01-801B-2B0F2E94E4E9&lt;/uuid&gt;&lt;volume&gt;88&lt;/volume&gt;&lt;accepted_date&gt;99201106231200000000222000&lt;/accepted_date&gt;&lt;doi&gt;10.1016/j.biopsycho.2011.06.010&lt;/doi&gt;&lt;startpage&gt;65&lt;/startpage&gt;&lt;revision_date&gt;99201106221200000000222000&lt;/revision_date&gt;&lt;publication_date&gt;99201109001200000000220000&lt;/publication_date&gt;&lt;url&gt;http://eutils.ncbi.nlm.nih.gov/entrez/eutils/elink.fcgi?dbfrom=pubmed&amp;amp;id=21741433&amp;amp;retmode=ref&amp;amp;cmd=prlinks&lt;/url&gt;&lt;type&gt;400&lt;/type&gt;&lt;title&gt;Prefrontal asymmetry predicts affect, but not beliefs about affect.&lt;/title&gt;&lt;location&gt;200,9,38.0325000,-78.5067000&lt;/location&gt;&lt;submission_date&gt;99201004251200000000222000&lt;/submission_date&gt;&lt;number&gt;1&lt;/number&gt;&lt;institution&gt;University of Virginia, Charlottesville, VA 22904, USA. arw6z@virginia.edu&lt;/institution&gt;&lt;subtype&gt;400&lt;/subtype&gt;&lt;endpage&gt;71&lt;/endpage&gt;&lt;bundle&gt;&lt;publication&gt;&lt;title&gt;Biological psychology&lt;/title&gt;&lt;type&gt;-100&lt;/type&gt;&lt;subtype&gt;-100&lt;/subtype&gt;&lt;uuid&gt;8AF5CDBE-2781-4B7A-836C-38698807AA2A&lt;/uuid&gt;&lt;/publication&gt;&lt;/bundle&gt;&lt;authors&gt;&lt;author&gt;&lt;firstName&gt;Amanda&lt;/firstName&gt;&lt;middleNames&gt;R W&lt;/middleNames&gt;&lt;lastName&gt;Steiner&lt;/lastName&gt;&lt;/author&gt;&lt;author&gt;&lt;firstName&gt;James&lt;/firstName&gt;&lt;middleNames&gt;A&lt;/middleNames&gt;&lt;lastName&gt;Coan&lt;/lastName&gt;&lt;/author&gt;&lt;/authors&gt;&lt;/publication&gt;&lt;publication&gt;&lt;uuid&gt;5183BB56-D9A1-4CF1-9BA9-8CC14B3A3641&lt;/uuid&gt;&lt;volume&gt;32&lt;/volume&gt;&lt;doi&gt;10.1007/s11013-007-9077-8&lt;/doi&gt;&lt;startpage&gt;31&lt;/startpage&gt;&lt;publication_date&gt;99200803001200000000220000&lt;/publication_date&gt;&lt;url&gt;http://eutils.ncbi.nlm.nih.gov/entrez/eutils/elink.fcgi?dbfrom=pubmed&amp;amp;id=18213511&amp;amp;retmode=ref&amp;amp;cmd=prlinks&lt;/url&gt;&lt;type&gt;400&lt;/type&gt;&lt;title&gt;Dissociative experience and cultural neuroscience: narrative, metaphor and mechanism.&lt;/title&gt;&lt;location&gt;200,9,42.0501095,-87.6798870&lt;/location&gt;&lt;institution&gt;Department of Anthropology, Northwestern University, Evanston, IL, USA. r-seligman@northwestern.edu&lt;/institution&gt;&lt;number&gt;1&lt;/number&gt;&lt;subtype&gt;400&lt;/subtype&gt;&lt;endpage&gt;64&lt;/endpage&gt;&lt;bundle&gt;&lt;publication&gt;&lt;title&gt;Culture, medicine and psychiatry&lt;/title&gt;&lt;type&gt;-100&lt;/type&gt;&lt;subtype&gt;-100&lt;/subtype&gt;&lt;uuid&gt;9F5ABD7B-C24C-449F-8DB1-BA3FED06C53B&lt;/uuid&gt;&lt;/publication&gt;&lt;/bundle&gt;&lt;authors&gt;&lt;author&gt;&lt;firstName&gt;Rebecca&lt;/firstName&gt;&lt;lastName&gt;Seligman&lt;/lastName&gt;&lt;/author&gt;&lt;author&gt;&lt;firstName&gt;Laurence&lt;/firstName&gt;&lt;middleNames&gt;J&lt;/middleNames&gt;&lt;lastName&gt;Kirmayer&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Pr="00C2336B">
        <w:rPr>
          <w:rFonts w:ascii="Times New Roman" w:hAnsi="Times New Roman" w:cs="Times New Roman"/>
          <w:color w:val="000000" w:themeColor="text1"/>
        </w:rPr>
        <w:t>(Steiner &amp; Coan, 2011</w:t>
      </w:r>
      <w:r w:rsidR="00AD0BD7" w:rsidRPr="00C2336B">
        <w:rPr>
          <w:rFonts w:ascii="Times New Roman" w:hAnsi="Times New Roman" w:cs="Times New Roman"/>
          <w:color w:val="000000" w:themeColor="text1"/>
        </w:rPr>
        <w:t>;</w:t>
      </w:r>
      <w:r w:rsidR="000779FE" w:rsidRPr="00C2336B">
        <w:rPr>
          <w:rFonts w:ascii="Times New Roman" w:hAnsi="Times New Roman" w:cs="Times New Roman"/>
          <w:color w:val="000000" w:themeColor="text1"/>
        </w:rPr>
        <w:t xml:space="preserve"> Winkelman, 2011;</w:t>
      </w:r>
      <w:r w:rsidR="00AD0BD7" w:rsidRPr="00C2336B">
        <w:rPr>
          <w:rFonts w:ascii="Times New Roman" w:hAnsi="Times New Roman" w:cs="Times New Roman"/>
          <w:color w:val="000000" w:themeColor="text1"/>
        </w:rPr>
        <w:t xml:space="preserve"> Seligman &amp; Kirmayer, 2008</w:t>
      </w:r>
      <w:r w:rsidR="00AC218F" w:rsidRPr="00C2336B">
        <w:rPr>
          <w:rFonts w:ascii="Times New Roman" w:hAnsi="Times New Roman" w:cs="Times New Roman"/>
          <w:color w:val="000000" w:themeColor="text1"/>
        </w:rPr>
        <w:t>; for review see Oertel-Knöchel &amp; Linden, 2011</w:t>
      </w:r>
      <w:r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Pr="00C2336B">
        <w:rPr>
          <w:rFonts w:ascii="Times New Roman" w:hAnsi="Times New Roman" w:cs="Times New Roman"/>
          <w:color w:val="000000" w:themeColor="text1"/>
        </w:rPr>
        <w:t xml:space="preserve">. </w:t>
      </w:r>
      <w:r w:rsidR="00D56D84" w:rsidRPr="00C2336B">
        <w:rPr>
          <w:rFonts w:ascii="Times New Roman" w:hAnsi="Times New Roman" w:cs="Times New Roman"/>
          <w:color w:val="000000" w:themeColor="text1"/>
        </w:rPr>
        <w:t>T</w:t>
      </w:r>
      <w:r w:rsidR="00A25703" w:rsidRPr="00C2336B">
        <w:rPr>
          <w:rFonts w:ascii="Times New Roman" w:hAnsi="Times New Roman" w:cs="Times New Roman"/>
          <w:color w:val="000000" w:themeColor="text1"/>
        </w:rPr>
        <w:t xml:space="preserve">he PFC </w:t>
      </w:r>
      <w:r w:rsidR="00D56D84" w:rsidRPr="00C2336B">
        <w:rPr>
          <w:rFonts w:ascii="Times New Roman" w:hAnsi="Times New Roman" w:cs="Times New Roman"/>
          <w:color w:val="000000" w:themeColor="text1"/>
        </w:rPr>
        <w:t xml:space="preserve">also </w:t>
      </w:r>
      <w:r w:rsidR="00A25703" w:rsidRPr="00C2336B">
        <w:rPr>
          <w:rFonts w:ascii="Times New Roman" w:hAnsi="Times New Roman" w:cs="Times New Roman"/>
          <w:color w:val="000000" w:themeColor="text1"/>
        </w:rPr>
        <w:t>seems to be closely tied to sociocultural self-identity (</w:t>
      </w:r>
      <w:r w:rsidR="004E47FE" w:rsidRPr="00C2336B">
        <w:rPr>
          <w:rFonts w:ascii="Times New Roman" w:hAnsi="Times New Roman" w:cs="Times New Roman"/>
          <w:color w:val="000000" w:themeColor="text1"/>
        </w:rPr>
        <w:t xml:space="preserve">e.g., </w:t>
      </w:r>
      <w:r w:rsidR="006421DA" w:rsidRPr="00C2336B">
        <w:rPr>
          <w:rFonts w:ascii="Times New Roman" w:hAnsi="Times New Roman" w:cs="Times New Roman"/>
          <w:color w:val="000000" w:themeColor="text1"/>
        </w:rPr>
        <w:t>Ma et al., 2012; Sul, Choi, &amp; Kang, 2012</w:t>
      </w:r>
      <w:r w:rsidR="00A25703" w:rsidRPr="00C2336B">
        <w:rPr>
          <w:rFonts w:ascii="Times New Roman" w:hAnsi="Times New Roman" w:cs="Times New Roman"/>
          <w:color w:val="000000" w:themeColor="text1"/>
        </w:rPr>
        <w:t xml:space="preserve">). </w:t>
      </w:r>
      <w:r w:rsidR="00E820C5" w:rsidRPr="00C2336B">
        <w:rPr>
          <w:rFonts w:ascii="Times New Roman" w:hAnsi="Times New Roman" w:cs="Times New Roman"/>
          <w:color w:val="000000" w:themeColor="text1"/>
        </w:rPr>
        <w:t>Studying the role of the PFC in schizophrenia across cultural contexts may help disentangle some of the</w:t>
      </w:r>
      <w:r w:rsidR="00843B0C" w:rsidRPr="00C2336B">
        <w:rPr>
          <w:rFonts w:ascii="Times New Roman" w:hAnsi="Times New Roman" w:cs="Times New Roman"/>
          <w:color w:val="000000" w:themeColor="text1"/>
        </w:rPr>
        <w:t xml:space="preserve"> cross-cultural</w:t>
      </w:r>
      <w:r w:rsidR="00E820C5" w:rsidRPr="00C2336B">
        <w:rPr>
          <w:rFonts w:ascii="Times New Roman" w:hAnsi="Times New Roman" w:cs="Times New Roman"/>
          <w:color w:val="000000" w:themeColor="text1"/>
        </w:rPr>
        <w:t xml:space="preserve"> heterogeneity observed in this disorder</w:t>
      </w:r>
      <w:r w:rsidR="00E42483" w:rsidRPr="00C2336B">
        <w:rPr>
          <w:rFonts w:ascii="Times New Roman" w:hAnsi="Times New Roman" w:cs="Times New Roman"/>
          <w:color w:val="000000" w:themeColor="text1"/>
        </w:rPr>
        <w:t xml:space="preserve"> because certain brain processes may be accounted for by culture while others may be common to patients with schizophrenia across cultures</w:t>
      </w:r>
      <w:r w:rsidR="005E3F6B" w:rsidRPr="00C2336B">
        <w:rPr>
          <w:rFonts w:ascii="Times New Roman" w:hAnsi="Times New Roman" w:cs="Times New Roman"/>
          <w:color w:val="000000" w:themeColor="text1"/>
        </w:rPr>
        <w:t xml:space="preserve"> (</w:t>
      </w:r>
      <w:proofErr w:type="spellStart"/>
      <w:r w:rsidR="005E3F6B" w:rsidRPr="00C2336B">
        <w:rPr>
          <w:rFonts w:ascii="Times New Roman" w:hAnsi="Times New Roman" w:cs="Times New Roman"/>
          <w:color w:val="000000" w:themeColor="text1"/>
        </w:rPr>
        <w:t>LeWinn</w:t>
      </w:r>
      <w:proofErr w:type="spellEnd"/>
      <w:r w:rsidR="005E3F6B" w:rsidRPr="00C2336B">
        <w:rPr>
          <w:rFonts w:ascii="Times New Roman" w:hAnsi="Times New Roman" w:cs="Times New Roman"/>
          <w:color w:val="000000" w:themeColor="text1"/>
        </w:rPr>
        <w:t xml:space="preserve"> et al., 2017; Crafa &amp; Nagel, 2014)</w:t>
      </w:r>
      <w:r w:rsidR="00E820C5" w:rsidRPr="00C2336B">
        <w:rPr>
          <w:rFonts w:ascii="Times New Roman" w:hAnsi="Times New Roman" w:cs="Times New Roman"/>
          <w:color w:val="000000" w:themeColor="text1"/>
        </w:rPr>
        <w:t>.</w:t>
      </w:r>
      <w:r w:rsidR="003C12C0" w:rsidRPr="00C2336B">
        <w:rPr>
          <w:rFonts w:ascii="Times New Roman" w:hAnsi="Times New Roman" w:cs="Times New Roman"/>
          <w:color w:val="000000" w:themeColor="text1"/>
        </w:rPr>
        <w:t xml:space="preserve"> </w:t>
      </w:r>
    </w:p>
    <w:p w14:paraId="5DEB3102" w14:textId="44A30643" w:rsidR="00CE5651" w:rsidRPr="00C2336B" w:rsidRDefault="008F6896" w:rsidP="00A409D8">
      <w:pPr>
        <w:tabs>
          <w:tab w:val="left" w:pos="4678"/>
        </w:tabs>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CN</w:t>
      </w:r>
      <w:r w:rsidR="00CE5651" w:rsidRPr="00C2336B">
        <w:rPr>
          <w:rFonts w:ascii="Times New Roman" w:hAnsi="Times New Roman" w:cs="Times New Roman"/>
          <w:color w:val="000000" w:themeColor="text1"/>
        </w:rPr>
        <w:t xml:space="preserve"> paradigms may </w:t>
      </w:r>
      <w:r w:rsidR="00E1358E" w:rsidRPr="00C2336B">
        <w:rPr>
          <w:rFonts w:ascii="Times New Roman" w:hAnsi="Times New Roman" w:cs="Times New Roman"/>
          <w:color w:val="000000" w:themeColor="text1"/>
        </w:rPr>
        <w:t xml:space="preserve">also </w:t>
      </w:r>
      <w:r w:rsidR="00CE5651" w:rsidRPr="00C2336B">
        <w:rPr>
          <w:rFonts w:ascii="Times New Roman" w:hAnsi="Times New Roman" w:cs="Times New Roman"/>
          <w:color w:val="000000" w:themeColor="text1"/>
        </w:rPr>
        <w:t xml:space="preserve">be used to investigate fundamental controversies, such as the theory of mind debate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7A8C394E-C48F-41AE-8852-D460B4A87076&lt;/uuid&gt;&lt;priority&gt;35&lt;/priority&gt;&lt;publications&gt;&lt;publication&gt;&lt;volume&gt;3&lt;/volume&gt;&lt;publication_date&gt;99201200001200000000200000&lt;/publication_date&gt;&lt;number&gt;2&lt;/number&gt;&lt;doi&gt;10.1007/s13164-012-0097-0&lt;/doi&gt;&lt;startpage&gt;263&lt;/startpage&gt;&lt;title&gt;Why Studies of Autism Spectrum Disorders Have Failed to Resolve the Theory Theory Versus Simulation Theory Debate&lt;/title&gt;&lt;uuid&gt;75883ED4-FEC5-4374-82EE-7E3CBAFE73AF&lt;/uuid&gt;&lt;subtype&gt;400&lt;/subtype&gt;&lt;endpage&gt;291&lt;/endpage&gt;&lt;type&gt;400&lt;/type&gt;&lt;url&gt;http://www.springerlink.com/index/L51V0365802V1561.pdf&lt;/url&gt;&lt;bundle&gt;&lt;publication&gt;&lt;title&gt;Review of Philosophy and Psychology&lt;/title&gt;&lt;type&gt;-100&lt;/type&gt;&lt;subtype&gt;-100&lt;/subtype&gt;&lt;uuid&gt;3C3B5422-9ACA-4071-BA8B-4A9B7A14D818&lt;/uuid&gt;&lt;/publication&gt;&lt;/bundle&gt;&lt;authors&gt;&lt;author&gt;&lt;firstName&gt;MR&lt;/firstName&gt;&lt;lastName&gt;Wilkinson&lt;/lastName&gt;&lt;/author&gt;&lt;author&gt;&lt;firstName&gt;Linden&lt;/firstName&gt;&lt;middleNames&gt;J&lt;/middleNames&gt;&lt;lastName&gt;Ball&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CE5651" w:rsidRPr="00C2336B">
        <w:rPr>
          <w:rFonts w:ascii="Times New Roman" w:hAnsi="Times New Roman" w:cs="Times New Roman"/>
          <w:color w:val="000000" w:themeColor="text1"/>
        </w:rPr>
        <w:t>(Wilkinson &amp; Ball, 2012)</w:t>
      </w:r>
      <w:r w:rsidR="000E0FB3" w:rsidRPr="00C2336B">
        <w:rPr>
          <w:rFonts w:ascii="Times New Roman" w:hAnsi="Times New Roman" w:cs="Times New Roman"/>
          <w:color w:val="000000" w:themeColor="text1"/>
        </w:rPr>
        <w:fldChar w:fldCharType="end"/>
      </w:r>
      <w:r w:rsidR="00CE5651" w:rsidRPr="00C2336B">
        <w:rPr>
          <w:rFonts w:ascii="Times New Roman" w:hAnsi="Times New Roman" w:cs="Times New Roman"/>
          <w:color w:val="000000" w:themeColor="text1"/>
        </w:rPr>
        <w:t xml:space="preserve">, and may yield new insights into </w:t>
      </w:r>
      <w:r w:rsidR="00C52644" w:rsidRPr="00C2336B">
        <w:rPr>
          <w:rFonts w:ascii="Times New Roman" w:hAnsi="Times New Roman" w:cs="Times New Roman"/>
          <w:color w:val="000000" w:themeColor="text1"/>
        </w:rPr>
        <w:t xml:space="preserve">psychopathology in </w:t>
      </w:r>
      <w:r w:rsidR="00CE5651" w:rsidRPr="00C2336B">
        <w:rPr>
          <w:rFonts w:ascii="Times New Roman" w:hAnsi="Times New Roman" w:cs="Times New Roman"/>
          <w:color w:val="000000" w:themeColor="text1"/>
        </w:rPr>
        <w:t xml:space="preserve">patients with impaired ability to self-report. For example, many disorders (e.g., schizophrenia, autism) </w:t>
      </w:r>
      <w:r w:rsidR="000D44D7" w:rsidRPr="00C2336B">
        <w:rPr>
          <w:rFonts w:ascii="Times New Roman" w:hAnsi="Times New Roman" w:cs="Times New Roman"/>
          <w:color w:val="000000" w:themeColor="text1"/>
        </w:rPr>
        <w:t xml:space="preserve">involve </w:t>
      </w:r>
      <w:r w:rsidR="00CE5651" w:rsidRPr="00C2336B">
        <w:rPr>
          <w:rFonts w:ascii="Times New Roman" w:hAnsi="Times New Roman" w:cs="Times New Roman"/>
          <w:color w:val="000000" w:themeColor="text1"/>
        </w:rPr>
        <w:t xml:space="preserve">disruptions to ‘self’ processes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F0FCCE49-4060-4D6A-B5D7-3E5F8499ECAE&lt;/uuid&gt;&lt;priority&gt;36&lt;/priority&gt;&lt;publications&gt;&lt;publication&gt;&lt;uuid&gt;B8D9827C-E922-436E-8EB4-62550028936B&lt;/uuid&gt;&lt;volume&gt;133&lt;/volume&gt;&lt;doi&gt;10.1093/brain/awp306&lt;/doi&gt;&lt;startpage&gt;611&lt;/startpage&gt;&lt;publication_date&gt;99201002001200000000220000&lt;/publication_date&gt;&lt;url&gt;http://eutils.ncbi.nlm.nih.gov/entrez/eutils/elink.fcgi?dbfrom=pubmed&amp;amp;id=20008375&amp;amp;retmode=ref&amp;amp;cmd=prlinks&lt;/url&gt;&lt;type&gt;400&lt;/type&gt;&lt;title&gt;Atypical neural self-representation in autism.&lt;/title&gt;&lt;location&gt;200,5,52.1871155,0.1219814&lt;/location&gt;&lt;institution&gt;Autism Research Centre, Douglas House, Cambridge CB2 8AH, UK. ml437@cam.ac.uk&lt;/institution&gt;&lt;number&gt;Pt 2&lt;/number&gt;&lt;subtype&gt;400&lt;/subtype&gt;&lt;endpage&gt;624&lt;/endpage&gt;&lt;bundle&gt;&lt;publication&gt;&lt;title&gt;Brain : a journal of neurology&lt;/title&gt;&lt;type&gt;-100&lt;/type&gt;&lt;subtype&gt;-100&lt;/subtype&gt;&lt;uuid&gt;DDB56689-5F23-4FBA-84DA-31D0162072F7&lt;/uuid&gt;&lt;/publication&gt;&lt;/bundle&gt;&lt;authors&gt;&lt;author&gt;&lt;firstName&gt;Michael&lt;/firstName&gt;&lt;middleNames&gt;V&lt;/middleNames&gt;&lt;lastName&gt;Lombardo&lt;/lastName&gt;&lt;/author&gt;&lt;author&gt;&lt;firstName&gt;Bhismadev&lt;/firstName&gt;&lt;lastName&gt;Chakrabarti&lt;/lastName&gt;&lt;/author&gt;&lt;author&gt;&lt;firstName&gt;Edward&lt;/firstName&gt;&lt;middleNames&gt;T&lt;/middleNames&gt;&lt;lastName&gt;Bullmore&lt;/lastName&gt;&lt;/author&gt;&lt;author&gt;&lt;firstName&gt;Susan&lt;/firstName&gt;&lt;middleNames&gt;A&lt;/middleNames&gt;&lt;lastName&gt;Sadek&lt;/lastName&gt;&lt;/author&gt;&lt;author&gt;&lt;firstName&gt;Greg&lt;/firstName&gt;&lt;lastName&gt;Pasco&lt;/lastName&gt;&lt;/author&gt;&lt;author&gt;&lt;firstName&gt;Sally&lt;/firstName&gt;&lt;middleNames&gt;J&lt;/middleNames&gt;&lt;lastName&gt;Wheelwright&lt;/lastName&gt;&lt;/author&gt;&lt;author&gt;&lt;firstName&gt;John&lt;/firstName&gt;&lt;lastName&gt;Suckling&lt;/lastName&gt;&lt;/author&gt;&lt;author&gt;&lt;lastName&gt;MRC AIMS Consortium&lt;/lastName&gt;&lt;/author&gt;&lt;author&gt;&lt;firstName&gt;Simon&lt;/firstName&gt;&lt;lastName&gt;Baron-Cohen&lt;/lastName&gt;&lt;/author&gt;&lt;/authors&gt;&lt;/publication&gt;&lt;publication&gt;&lt;uuid&gt;719EB734-D304-4473-ADFE-7AD0FA1DEE71&lt;/uuid&gt;&lt;volume&gt;35&lt;/volume&gt;&lt;doi&gt;10.1093/schbul/sbn176&lt;/doi&gt;&lt;startpage&gt;509&lt;/startpage&gt;&lt;publication_date&gt;99200905001200000000220000&lt;/publication_date&gt;&lt;url&gt;http://eutils.ncbi.nlm.nih.gov/entrez/eutils/elink.fcgi?dbfrom=pubmed&amp;amp;id=19155345&amp;amp;retmode=ref&amp;amp;cmd=prlinks&lt;/url&gt;&lt;type&gt;400&lt;/type&gt;&lt;title&gt;Dysconnection in schizophrenia: from abnormal synaptic plasticity to failures of self-monitoring.&lt;/title&gt;&lt;institution&gt;k.stephan@fil.ion.ucl.ac.uk&lt;/institution&gt;&lt;number&gt;3&lt;/number&gt;&lt;subtype&gt;400&lt;/subtype&gt;&lt;endpage&gt;527&lt;/endpage&gt;&lt;bundle&gt;&lt;publication&gt;&lt;title&gt;Schizophrenia bulletin&lt;/title&gt;&lt;type&gt;-100&lt;/type&gt;&lt;subtype&gt;-100&lt;/subtype&gt;&lt;uuid&gt;8189BCFC-9D12-4DFE-B4F8-1A2AB406B64D&lt;/uuid&gt;&lt;/publication&gt;&lt;/bundle&gt;&lt;authors&gt;&lt;author&gt;&lt;firstName&gt;Klaas&lt;/firstName&gt;&lt;middleNames&gt;E&lt;/middleNames&gt;&lt;lastName&gt;Stephan&lt;/lastName&gt;&lt;/author&gt;&lt;author&gt;&lt;firstName&gt;Karl&lt;/firstName&gt;&lt;middleNames&gt;J&lt;/middleNames&gt;&lt;lastName&gt;Friston&lt;/lastName&gt;&lt;/author&gt;&lt;author&gt;&lt;firstName&gt;Chris&lt;/firstName&gt;&lt;middleNames&gt;D&lt;/middleNames&gt;&lt;lastName&gt;Frith&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CE5651" w:rsidRPr="00C2336B">
        <w:rPr>
          <w:rFonts w:ascii="Times New Roman" w:hAnsi="Times New Roman" w:cs="Times New Roman"/>
          <w:color w:val="000000" w:themeColor="text1"/>
        </w:rPr>
        <w:t>(</w:t>
      </w:r>
      <w:r w:rsidR="00FD0A30" w:rsidRPr="00C2336B">
        <w:rPr>
          <w:rFonts w:ascii="Times New Roman" w:hAnsi="Times New Roman" w:cs="Times New Roman"/>
          <w:color w:val="000000" w:themeColor="text1"/>
        </w:rPr>
        <w:t xml:space="preserve">Lombardo et al., 2010; Stephan, Friston, </w:t>
      </w:r>
      <w:r w:rsidR="000D44D7" w:rsidRPr="00C2336B">
        <w:rPr>
          <w:rFonts w:ascii="Times New Roman" w:hAnsi="Times New Roman" w:cs="Times New Roman"/>
          <w:color w:val="000000" w:themeColor="text1"/>
        </w:rPr>
        <w:t xml:space="preserve">&amp; </w:t>
      </w:r>
      <w:r w:rsidR="00FD0A30" w:rsidRPr="00C2336B">
        <w:rPr>
          <w:rFonts w:ascii="Times New Roman" w:hAnsi="Times New Roman" w:cs="Times New Roman"/>
          <w:color w:val="000000" w:themeColor="text1"/>
        </w:rPr>
        <w:t>Frith, 2009</w:t>
      </w:r>
      <w:r w:rsidR="00CE5651"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CE5651" w:rsidRPr="00C2336B">
        <w:rPr>
          <w:rFonts w:ascii="Times New Roman" w:hAnsi="Times New Roman" w:cs="Times New Roman"/>
          <w:color w:val="000000" w:themeColor="text1"/>
        </w:rPr>
        <w:t xml:space="preserve">, impairing the ability to self-report and limiting the therapist’s </w:t>
      </w:r>
      <w:r w:rsidR="0060428B" w:rsidRPr="00C2336B">
        <w:rPr>
          <w:rFonts w:ascii="Times New Roman" w:hAnsi="Times New Roman" w:cs="Times New Roman"/>
          <w:color w:val="000000" w:themeColor="text1"/>
        </w:rPr>
        <w:t>access to</w:t>
      </w:r>
      <w:r w:rsidR="00CE5651" w:rsidRPr="00C2336B">
        <w:rPr>
          <w:rFonts w:ascii="Times New Roman" w:hAnsi="Times New Roman" w:cs="Times New Roman"/>
          <w:color w:val="000000" w:themeColor="text1"/>
        </w:rPr>
        <w:t xml:space="preserve"> the patient</w:t>
      </w:r>
      <w:r w:rsidR="0077248C" w:rsidRPr="00C2336B">
        <w:rPr>
          <w:rFonts w:ascii="Times New Roman" w:hAnsi="Times New Roman" w:cs="Times New Roman"/>
          <w:color w:val="000000" w:themeColor="text1"/>
        </w:rPr>
        <w:t>’s experience</w:t>
      </w:r>
      <w:r w:rsidR="00CE5651" w:rsidRPr="00C2336B">
        <w:rPr>
          <w:rFonts w:ascii="Times New Roman" w:hAnsi="Times New Roman" w:cs="Times New Roman"/>
          <w:color w:val="000000" w:themeColor="text1"/>
        </w:rPr>
        <w:t>. Some fMRI studies</w:t>
      </w:r>
      <w:r w:rsidR="00C52644" w:rsidRPr="00C2336B">
        <w:rPr>
          <w:rFonts w:ascii="Times New Roman" w:hAnsi="Times New Roman" w:cs="Times New Roman"/>
          <w:color w:val="000000" w:themeColor="text1"/>
        </w:rPr>
        <w:t xml:space="preserve"> of autism</w:t>
      </w:r>
      <w:r w:rsidR="00CE5651" w:rsidRPr="00C2336B">
        <w:rPr>
          <w:rFonts w:ascii="Times New Roman" w:hAnsi="Times New Roman" w:cs="Times New Roman"/>
          <w:color w:val="000000" w:themeColor="text1"/>
        </w:rPr>
        <w:t xml:space="preserve"> have identified disruptions in the neural </w:t>
      </w:r>
      <w:r w:rsidR="00C52644" w:rsidRPr="00C2336B">
        <w:rPr>
          <w:rFonts w:ascii="Times New Roman" w:hAnsi="Times New Roman" w:cs="Times New Roman"/>
          <w:color w:val="000000" w:themeColor="text1"/>
        </w:rPr>
        <w:t xml:space="preserve">networks </w:t>
      </w:r>
      <w:r w:rsidR="00CE5651" w:rsidRPr="00C2336B">
        <w:rPr>
          <w:rFonts w:ascii="Times New Roman" w:hAnsi="Times New Roman" w:cs="Times New Roman"/>
          <w:color w:val="000000" w:themeColor="text1"/>
        </w:rPr>
        <w:t xml:space="preserve">that are </w:t>
      </w:r>
      <w:r w:rsidR="00C52644" w:rsidRPr="00C2336B">
        <w:rPr>
          <w:rFonts w:ascii="Times New Roman" w:hAnsi="Times New Roman" w:cs="Times New Roman"/>
          <w:color w:val="000000" w:themeColor="text1"/>
        </w:rPr>
        <w:t xml:space="preserve">normally </w:t>
      </w:r>
      <w:r w:rsidR="00CE5651" w:rsidRPr="00C2336B">
        <w:rPr>
          <w:rFonts w:ascii="Times New Roman" w:hAnsi="Times New Roman" w:cs="Times New Roman"/>
          <w:color w:val="000000" w:themeColor="text1"/>
        </w:rPr>
        <w:t xml:space="preserve">active when thinking about oneself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61CA1142-1313-47B2-888F-59382AAE7CC1&lt;/uuid&gt;&lt;priority&gt;37&lt;/priority&gt;&lt;publications&gt;&lt;publication&gt;&lt;uuid&gt;B8D9827C-E922-436E-8EB4-62550028936B&lt;/uuid&gt;&lt;volume&gt;133&lt;/volume&gt;&lt;doi&gt;10.1093/brain/awp306&lt;/doi&gt;&lt;startpage&gt;611&lt;/startpage&gt;&lt;publication_date&gt;99201002001200000000220000&lt;/publication_date&gt;&lt;url&gt;http://eutils.ncbi.nlm.nih.gov/entrez/eutils/elink.fcgi?dbfrom=pubmed&amp;amp;id=20008375&amp;amp;retmode=ref&amp;amp;cmd=prlinks&lt;/url&gt;&lt;type&gt;400&lt;/type&gt;&lt;title&gt;Atypical neural self-representation in autism.&lt;/title&gt;&lt;location&gt;200,5,52.1871155,0.1219814&lt;/location&gt;&lt;institution&gt;Autism Research Centre, Douglas House, Cambridge CB2 8AH, UK. ml437@cam.ac.uk&lt;/institution&gt;&lt;number&gt;Pt 2&lt;/number&gt;&lt;subtype&gt;400&lt;/subtype&gt;&lt;endpage&gt;624&lt;/endpage&gt;&lt;bundle&gt;&lt;publication&gt;&lt;title&gt;Brain : a journal of neurology&lt;/title&gt;&lt;type&gt;-100&lt;/type&gt;&lt;subtype&gt;-100&lt;/subtype&gt;&lt;uuid&gt;DDB56689-5F23-4FBA-84DA-31D0162072F7&lt;/uuid&gt;&lt;/publication&gt;&lt;/bundle&gt;&lt;authors&gt;&lt;author&gt;&lt;firstName&gt;Michael&lt;/firstName&gt;&lt;middleNames&gt;V&lt;/middleNames&gt;&lt;lastName&gt;Lombardo&lt;/lastName&gt;&lt;/author&gt;&lt;author&gt;&lt;firstName&gt;Bhismadev&lt;/firstName&gt;&lt;lastName&gt;Chakrabarti&lt;/lastName&gt;&lt;/author&gt;&lt;author&gt;&lt;firstName&gt;Edward&lt;/firstName&gt;&lt;middleNames&gt;T&lt;/middleNames&gt;&lt;lastName&gt;Bullmore&lt;/lastName&gt;&lt;/author&gt;&lt;author&gt;&lt;firstName&gt;Susan&lt;/firstName&gt;&lt;middleNames&gt;A&lt;/middleNames&gt;&lt;lastName&gt;Sadek&lt;/lastName&gt;&lt;/author&gt;&lt;author&gt;&lt;firstName&gt;Greg&lt;/firstName&gt;&lt;lastName&gt;Pasco&lt;/lastName&gt;&lt;/author&gt;&lt;author&gt;&lt;firstName&gt;Sally&lt;/firstName&gt;&lt;middleNames&gt;J&lt;/middleNames&gt;&lt;lastName&gt;Wheelwright&lt;/lastName&gt;&lt;/author&gt;&lt;author&gt;&lt;firstName&gt;John&lt;/firstName&gt;&lt;lastName&gt;Suckling&lt;/lastName&gt;&lt;/author&gt;&lt;author&gt;&lt;lastName&gt;MRC AIMS Consortium&lt;/lastName&gt;&lt;/author&gt;&lt;author&gt;&lt;firstName&gt;Simon&lt;/firstName&gt;&lt;lastName&gt;Baron-Cohen&lt;/lastName&gt;&lt;/author&gt;&lt;/authors&gt;&lt;/publication&gt;&lt;/publications&gt;&lt;cites&gt;&lt;/cites&gt;&lt;/citation&gt;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CE5651" w:rsidRPr="00C2336B">
        <w:rPr>
          <w:rFonts w:ascii="Times New Roman" w:hAnsi="Times New Roman" w:cs="Times New Roman"/>
          <w:color w:val="000000" w:themeColor="text1"/>
        </w:rPr>
        <w:t xml:space="preserve">(Lombardo et al., </w:t>
      </w:r>
      <w:r w:rsidR="00CE5651" w:rsidRPr="00C2336B">
        <w:rPr>
          <w:rFonts w:ascii="Times New Roman" w:hAnsi="Times New Roman" w:cs="Times New Roman"/>
          <w:color w:val="000000" w:themeColor="text1"/>
        </w:rPr>
        <w:lastRenderedPageBreak/>
        <w:t>2010)</w:t>
      </w:r>
      <w:r w:rsidR="000E0FB3" w:rsidRPr="00C2336B">
        <w:rPr>
          <w:rFonts w:ascii="Times New Roman" w:hAnsi="Times New Roman" w:cs="Times New Roman"/>
          <w:color w:val="000000" w:themeColor="text1"/>
        </w:rPr>
        <w:fldChar w:fldCharType="end"/>
      </w:r>
      <w:r w:rsidR="00CE5651" w:rsidRPr="00C2336B">
        <w:rPr>
          <w:rFonts w:ascii="Times New Roman" w:hAnsi="Times New Roman" w:cs="Times New Roman"/>
          <w:color w:val="000000" w:themeColor="text1"/>
        </w:rPr>
        <w:t>. Compl</w:t>
      </w:r>
      <w:r w:rsidR="000D44D7" w:rsidRPr="00C2336B">
        <w:rPr>
          <w:rFonts w:ascii="Times New Roman" w:hAnsi="Times New Roman" w:cs="Times New Roman"/>
          <w:color w:val="000000" w:themeColor="text1"/>
        </w:rPr>
        <w:t>e</w:t>
      </w:r>
      <w:r w:rsidR="00CE5651" w:rsidRPr="00C2336B">
        <w:rPr>
          <w:rFonts w:ascii="Times New Roman" w:hAnsi="Times New Roman" w:cs="Times New Roman"/>
          <w:color w:val="000000" w:themeColor="text1"/>
        </w:rPr>
        <w:t xml:space="preserve">mentary studies in </w:t>
      </w:r>
      <w:r w:rsidRPr="00C2336B">
        <w:rPr>
          <w:rFonts w:ascii="Times New Roman" w:hAnsi="Times New Roman" w:cs="Times New Roman"/>
          <w:color w:val="000000" w:themeColor="text1"/>
        </w:rPr>
        <w:t>CN</w:t>
      </w:r>
      <w:r w:rsidR="00CE5651" w:rsidRPr="00C2336B">
        <w:rPr>
          <w:rFonts w:ascii="Times New Roman" w:hAnsi="Times New Roman" w:cs="Times New Roman"/>
          <w:color w:val="000000" w:themeColor="text1"/>
        </w:rPr>
        <w:t xml:space="preserve"> have shown that neural ‘self’ processes</w:t>
      </w:r>
      <w:r w:rsidR="00EA71F4" w:rsidRPr="00C2336B">
        <w:rPr>
          <w:rFonts w:ascii="Times New Roman" w:hAnsi="Times New Roman" w:cs="Times New Roman"/>
          <w:color w:val="000000" w:themeColor="text1"/>
        </w:rPr>
        <w:t xml:space="preserve"> exhibit some </w:t>
      </w:r>
      <w:r w:rsidR="00B16744" w:rsidRPr="00C2336B">
        <w:rPr>
          <w:rFonts w:ascii="Times New Roman" w:hAnsi="Times New Roman" w:cs="Times New Roman"/>
          <w:color w:val="000000" w:themeColor="text1"/>
        </w:rPr>
        <w:t>flexibility</w:t>
      </w:r>
      <w:r w:rsidR="00EA71F4" w:rsidRPr="00C2336B">
        <w:rPr>
          <w:rFonts w:ascii="Times New Roman" w:hAnsi="Times New Roman" w:cs="Times New Roman"/>
          <w:color w:val="000000" w:themeColor="text1"/>
        </w:rPr>
        <w:t xml:space="preserve"> across social situations</w:t>
      </w:r>
      <w:r w:rsidR="00CE5651" w:rsidRPr="00C2336B">
        <w:rPr>
          <w:rFonts w:ascii="Times New Roman" w:hAnsi="Times New Roman" w:cs="Times New Roman"/>
          <w:color w:val="000000" w:themeColor="text1"/>
        </w:rPr>
        <w:t xml:space="preserve">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879311BC-3436-4494-A2F5-BBA88A678F0C&lt;/uuid&gt;&lt;priority&gt;39&lt;/priority&gt;&lt;publications&gt;&lt;publication&gt;&lt;uuid&gt;71C27BC5-D797-4256-8498-84D2F953B40F&lt;/uuid&gt;&lt;volume&gt;22&lt;/volume&gt;&lt;doi&gt;10.1162/jocn.2009.21192&lt;/doi&gt;&lt;startpage&gt;1&lt;/startpage&gt;&lt;publication_date&gt;99201001001200000000220000&lt;/publication_date&gt;&lt;url&gt;http://eutils.ncbi.nlm.nih.gov/entrez/eutils/elink.fcgi?dbfrom=pubmed&amp;amp;id=19199421&amp;amp;retmode=ref&amp;amp;cmd=prlinks&lt;/url&gt;&lt;type&gt;400&lt;/type&gt;&lt;title&gt;Dynamic cultural influences on neural representations of the self.&lt;/title&gt;&lt;location&gt;200,8,42.0548971,-87.6749915&lt;/location&gt;&lt;institution&gt;Department of Psychology, Northwestern University, 2029 Sheridan Rd., Evanston, IL 60208, USA. jchiao@northwestern.edu&lt;/institution&gt;&lt;number&gt;1&lt;/number&gt;&lt;subtype&gt;400&lt;/subtype&gt;&lt;endpage&gt;11&lt;/endpage&gt;&lt;bundle&gt;&lt;publication&gt;&lt;title&gt;Journal of cognitive neuroscience&lt;/title&gt;&lt;type&gt;-100&lt;/type&gt;&lt;subtype&gt;-100&lt;/subtype&gt;&lt;uuid&gt;8EC7D600-99E8-4F4F-B2F1-E078D939D00F&lt;/uuid&gt;&lt;/publication&gt;&lt;/bundle&gt;&lt;authors&gt;&lt;author&gt;&lt;firstName&gt;Joan&lt;/firstName&gt;&lt;middleNames&gt;Y&lt;/middleNames&gt;&lt;lastName&gt;Chiao&lt;/lastName&gt;&lt;/author&gt;&lt;author&gt;&lt;firstName&gt;Tokiko&lt;/firstName&gt;&lt;lastName&gt;Harada&lt;/lastName&gt;&lt;/author&gt;&lt;author&gt;&lt;firstName&gt;Hidetsugu&lt;/firstName&gt;&lt;lastName&gt;Komeda&lt;/lastName&gt;&lt;/author&gt;&lt;author&gt;&lt;firstName&gt;Zhang&lt;/firstName&gt;&lt;lastName&gt;Li&lt;/lastName&gt;&lt;/author&gt;&lt;author&gt;&lt;firstName&gt;Yoko&lt;/firstName&gt;&lt;lastName&gt;Mano&lt;/lastName&gt;&lt;/author&gt;&lt;author&gt;&lt;firstName&gt;Daisuke&lt;/firstName&gt;&lt;lastName&gt;Saito&lt;/lastName&gt;&lt;/author&gt;&lt;author&gt;&lt;firstName&gt;Todd&lt;/firstName&gt;&lt;middleNames&gt;B&lt;/middleNames&gt;&lt;lastName&gt;Parrish&lt;/lastName&gt;&lt;/author&gt;&lt;author&gt;&lt;firstName&gt;Norihiro&lt;/firstName&gt;&lt;lastName&gt;Sadato&lt;/lastName&gt;&lt;/author&gt;&lt;author&gt;&lt;firstName&gt;Tetsuya&lt;/firstName&gt;&lt;lastName&gt;Iidaka&lt;/lastName&gt;&lt;/author&gt;&lt;/authors&gt;&lt;/publication&gt;&lt;publication&gt;&lt;uuid&gt;75182022-98A1-49A7-8C11-4BECE1FBFB8C&lt;/uuid&gt;&lt;volume&gt;30&lt;/volume&gt;&lt;doi&gt;10.1002/hbm.20707&lt;/doi&gt;&lt;startpage&gt;2813&lt;/startpage&gt;&lt;publication_date&gt;99200909001200000000220000&lt;/publication_date&gt;&lt;url&gt;http://eutils.ncbi.nlm.nih.gov/entrez/eutils/elink.fcgi?dbfrom=pubmed&amp;amp;id=19107754&amp;amp;retmode=ref&amp;amp;cmd=prlinks&lt;/url&gt;&lt;type&gt;400&lt;/type&gt;&lt;title&gt;Neural basis of individualistic and collectivistic views of self.&lt;/title&gt;&lt;location&gt;200,9,42.0570041,-87.6769066&lt;/location&gt;&lt;institution&gt;Department of Psychology, Northwestern University, Evanston, Illinois 60208, USA. jchiao@northwestern.edu&lt;/institution&gt;&lt;number&gt;9&lt;/number&gt;&lt;subtype&gt;400&lt;/subtype&gt;&lt;endpage&gt;2820&lt;/endpage&gt;&lt;bundle&gt;&lt;publication&gt;&lt;title&gt;Human brain mapping&lt;/title&gt;&lt;type&gt;-100&lt;/type&gt;&lt;subtype&gt;-100&lt;/subtype&gt;&lt;uuid&gt;58C26A85-3EF4-47B1-9782-7254C0D8D5EB&lt;/uuid&gt;&lt;/publication&gt;&lt;/bundle&gt;&lt;authors&gt;&lt;author&gt;&lt;firstName&gt;Joan&lt;/firstName&gt;&lt;middleNames&gt;Y&lt;/middleNames&gt;&lt;lastName&gt;Chiao&lt;/lastName&gt;&lt;/author&gt;&lt;author&gt;&lt;firstName&gt;Tokiko&lt;/firstName&gt;&lt;lastName&gt;Harada&lt;/lastName&gt;&lt;/author&gt;&lt;author&gt;&lt;firstName&gt;Hidetsugu&lt;/firstName&gt;&lt;lastName&gt;Komeda&lt;/lastName&gt;&lt;/author&gt;&lt;author&gt;&lt;firstName&gt;Zhang&lt;/firstName&gt;&lt;lastName&gt;Li&lt;/lastName&gt;&lt;/author&gt;&lt;author&gt;&lt;firstName&gt;Yoko&lt;/firstName&gt;&lt;lastName&gt;Mano&lt;/lastName&gt;&lt;/author&gt;&lt;author&gt;&lt;firstName&gt;Daisuke&lt;/firstName&gt;&lt;lastName&gt;Saito&lt;/lastName&gt;&lt;/author&gt;&lt;author&gt;&lt;firstName&gt;Todd&lt;/firstName&gt;&lt;middleNames&gt;B&lt;/middleNames&gt;&lt;lastName&gt;Parrish&lt;/lastName&gt;&lt;/author&gt;&lt;author&gt;&lt;firstName&gt;Norihiro&lt;/firstName&gt;&lt;lastName&gt;Sadato&lt;/lastName&gt;&lt;/author&gt;&lt;author&gt;&lt;firstName&gt;Tetsuya&lt;/firstName&gt;&lt;lastName&gt;Iidaka&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CE5651" w:rsidRPr="00C2336B">
        <w:rPr>
          <w:rFonts w:ascii="Times New Roman" w:hAnsi="Times New Roman" w:cs="Times New Roman"/>
          <w:color w:val="000000" w:themeColor="text1"/>
        </w:rPr>
        <w:t>(</w:t>
      </w:r>
      <w:r w:rsidR="00224BE2" w:rsidRPr="00C2336B">
        <w:rPr>
          <w:rFonts w:ascii="Times New Roman" w:hAnsi="Times New Roman" w:cs="Times New Roman"/>
          <w:color w:val="000000" w:themeColor="text1"/>
        </w:rPr>
        <w:t xml:space="preserve">Ng </w:t>
      </w:r>
      <w:r w:rsidR="0087304A" w:rsidRPr="00C2336B">
        <w:rPr>
          <w:rFonts w:ascii="Times New Roman" w:hAnsi="Times New Roman" w:cs="Times New Roman"/>
          <w:color w:val="000000" w:themeColor="text1"/>
        </w:rPr>
        <w:t>et al.</w:t>
      </w:r>
      <w:r w:rsidR="00224BE2" w:rsidRPr="00C2336B">
        <w:rPr>
          <w:rFonts w:ascii="Times New Roman" w:hAnsi="Times New Roman" w:cs="Times New Roman"/>
          <w:color w:val="000000" w:themeColor="text1"/>
        </w:rPr>
        <w:t>, 2010; Chiao et al., 2010; 2009</w:t>
      </w:r>
      <w:r w:rsidR="00CE5651"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CE5651" w:rsidRPr="00C2336B">
        <w:rPr>
          <w:rFonts w:ascii="Times New Roman" w:hAnsi="Times New Roman" w:cs="Times New Roman"/>
          <w:color w:val="000000" w:themeColor="text1"/>
        </w:rPr>
        <w:t xml:space="preserve">, </w:t>
      </w:r>
      <w:r w:rsidR="004D4926" w:rsidRPr="00C2336B">
        <w:rPr>
          <w:rFonts w:ascii="Times New Roman" w:hAnsi="Times New Roman" w:cs="Times New Roman"/>
          <w:color w:val="000000" w:themeColor="text1"/>
        </w:rPr>
        <w:t xml:space="preserve">raising the question of </w:t>
      </w:r>
      <w:r w:rsidR="00CE5651" w:rsidRPr="00C2336B">
        <w:rPr>
          <w:rFonts w:ascii="Times New Roman" w:hAnsi="Times New Roman" w:cs="Times New Roman"/>
          <w:color w:val="000000" w:themeColor="text1"/>
        </w:rPr>
        <w:t>whether the same</w:t>
      </w:r>
      <w:r w:rsidR="0072340F" w:rsidRPr="00C2336B">
        <w:rPr>
          <w:rFonts w:ascii="Times New Roman" w:hAnsi="Times New Roman" w:cs="Times New Roman"/>
          <w:color w:val="000000" w:themeColor="text1"/>
        </w:rPr>
        <w:t xml:space="preserve"> degree of</w:t>
      </w:r>
      <w:r w:rsidR="00CE5651" w:rsidRPr="00C2336B">
        <w:rPr>
          <w:rFonts w:ascii="Times New Roman" w:hAnsi="Times New Roman" w:cs="Times New Roman"/>
          <w:color w:val="000000" w:themeColor="text1"/>
        </w:rPr>
        <w:t xml:space="preserve"> </w:t>
      </w:r>
      <w:r w:rsidR="00B16744" w:rsidRPr="00C2336B">
        <w:rPr>
          <w:rFonts w:ascii="Times New Roman" w:hAnsi="Times New Roman" w:cs="Times New Roman"/>
          <w:color w:val="000000" w:themeColor="text1"/>
        </w:rPr>
        <w:t>flexibility</w:t>
      </w:r>
      <w:r w:rsidR="00CE5651" w:rsidRPr="00C2336B">
        <w:rPr>
          <w:rFonts w:ascii="Times New Roman" w:hAnsi="Times New Roman" w:cs="Times New Roman"/>
          <w:color w:val="000000" w:themeColor="text1"/>
        </w:rPr>
        <w:t xml:space="preserve"> exists in</w:t>
      </w:r>
      <w:r w:rsidR="00C52644" w:rsidRPr="00C2336B">
        <w:rPr>
          <w:rFonts w:ascii="Times New Roman" w:hAnsi="Times New Roman" w:cs="Times New Roman"/>
          <w:color w:val="000000" w:themeColor="text1"/>
        </w:rPr>
        <w:t xml:space="preserve"> people with</w:t>
      </w:r>
      <w:r w:rsidR="00CE5651" w:rsidRPr="00C2336B">
        <w:rPr>
          <w:rFonts w:ascii="Times New Roman" w:hAnsi="Times New Roman" w:cs="Times New Roman"/>
          <w:color w:val="000000" w:themeColor="text1"/>
        </w:rPr>
        <w:t xml:space="preserve"> these disorders </w:t>
      </w:r>
      <w:r w:rsidR="000E0FB3" w:rsidRPr="00C2336B">
        <w:rPr>
          <w:rFonts w:ascii="Times New Roman" w:hAnsi="Times New Roman" w:cs="Times New Roman"/>
          <w:color w:val="000000" w:themeColor="text1"/>
        </w:rPr>
        <w:fldChar w:fldCharType="begin"/>
      </w:r>
      <w:r w:rsidR="00373B47" w:rsidRPr="00C2336B">
        <w:rPr>
          <w:rFonts w:ascii="Times New Roman" w:hAnsi="Times New Roman" w:cs="Times New Roman"/>
          <w:color w:val="000000" w:themeColor="text1"/>
        </w:rPr>
        <w:instrText xml:space="preserve"> ADDIN PAPERS2_CITATIONS &lt;citation&gt;&lt;uuid&gt;4BE3AFCB-1BA8-4EA1-9F94-2FF98C2C68C5&lt;/uuid&gt;&lt;priority&gt;40&lt;/priority&gt;&lt;publications&gt;&lt;publication&gt;&lt;uuid&gt;D392548C-4677-4AF7-A038-F717528079CA&lt;/uuid&gt;&lt;volume&gt;224&lt;/volume&gt;&lt;accepted_date&gt;99201105221200000000222000&lt;/accepted_date&gt;&lt;doi&gt;10.1016/j.bbr.2011.05.020&lt;/doi&gt;&lt;startpage&gt;73&lt;/startpage&gt;&lt;revision_date&gt;99201105171200000000222000&lt;/revision_date&gt;&lt;publication_date&gt;99201110101200000000222000&lt;/publication_date&gt;&lt;url&gt;http://eutils.ncbi.nlm.nih.gov/entrez/eutils/elink.fcgi?dbfrom=pubmed&amp;amp;id=21645550&amp;amp;retmode=ref&amp;amp;cmd=prlinks&lt;/url&gt;&lt;type&gt;400&lt;/type&gt;&lt;title&gt;Missense mutation of the reticulon-4 receptor alters spatial memory and social interaction in mice.&lt;/title&gt;&lt;location&gt;200,9,43.0088058,-81.2610471&lt;/location&gt;&lt;submission_date&gt;99201103071200000000222000&lt;/submission_date&gt;&lt;number&gt;1&lt;/number&gt;&lt;institution&gt;Department of Psychology, University of Western Ontario, London, ON, Canada. nlazar@uwo.ca&lt;/institution&gt;&lt;subtype&gt;400&lt;/subtype&gt;&lt;endpage&gt;79&lt;/endpage&gt;&lt;bundle&gt;&lt;publication&gt;&lt;title&gt;Behavioural brain research&lt;/title&gt;&lt;type&gt;-100&lt;/type&gt;&lt;subtype&gt;-100&lt;/subtype&gt;&lt;uuid&gt;6DE508D6-979A-40BB-BFF5-CCF4CECCCEA9&lt;/uuid&gt;&lt;/publication&gt;&lt;/bundle&gt;&lt;authors&gt;&lt;author&gt;&lt;firstName&gt;Noah&lt;/firstName&gt;&lt;middleNames&gt;L&lt;/middleNames&gt;&lt;lastName&gt;Lazar&lt;/lastName&gt;&lt;/author&gt;&lt;author&gt;&lt;firstName&gt;Shiva&lt;/firstName&gt;&lt;lastName&gt;Singh&lt;/lastName&gt;&lt;/author&gt;&lt;author&gt;&lt;firstName&gt;Tara&lt;/firstName&gt;&lt;lastName&gt;Paton&lt;/lastName&gt;&lt;/author&gt;&lt;author&gt;&lt;firstName&gt;Steven&lt;/firstName&gt;&lt;middleNames&gt;J&lt;/middleNames&gt;&lt;lastName&gt;Clapcote&lt;/lastName&gt;&lt;/author&gt;&lt;author&gt;&lt;firstName&gt;Yoichi&lt;/firstName&gt;&lt;lastName&gt;Gondo&lt;/lastName&gt;&lt;/author&gt;&lt;author&gt;&lt;firstName&gt;Ryutaro&lt;/firstName&gt;&lt;lastName&gt;Fukumura&lt;/lastName&gt;&lt;/author&gt;&lt;author&gt;&lt;firstName&gt;John&lt;/firstName&gt;&lt;middleNames&gt;C&lt;/middleNames&gt;&lt;lastName&gt;Roder&lt;/lastName&gt;&lt;/author&gt;&lt;author&gt;&lt;firstName&gt;Donald&lt;/firstName&gt;&lt;middleNames&gt;P&lt;/middleNames&gt;&lt;lastName&gt;Cain&lt;/lastName&gt;&lt;/author&gt;&lt;/authors&gt;&lt;/publication&gt;&lt;publication&gt;&lt;volume&gt;20&lt;/volume&gt;&lt;publication_date&gt;99200807071200000000222000&lt;/publication_date&gt;&lt;number&gt;03&lt;/number&gt;&lt;doi&gt;10.1017/S0954579408000370&lt;/doi&gt;&lt;title&gt;Early behavioral intervention, brain plasticity, and the prevention of autism spectrum disorder&lt;/title&gt;&lt;uuid&gt;2D2159E1-8476-4CDE-A0B7-4FB66A5C00DD&lt;/uuid&gt;&lt;subtype&gt;400&lt;/subtype&gt;&lt;type&gt;400&lt;/type&gt;&lt;url&gt;http://www.journals.cambridge.org/abstract_S0954579408000370&lt;/url&gt;&lt;bundle&gt;&lt;publication&gt;&lt;title&gt;Development and Psychopathology&lt;/title&gt;&lt;type&gt;-100&lt;/type&gt;&lt;subtype&gt;-100&lt;/subtype&gt;&lt;uuid&gt;7F0965AA-EF06-42DE-8EDF-0717DAFF2FB3&lt;/uuid&gt;&lt;/publication&gt;&lt;/bundle&gt;&lt;authors&gt;&lt;author&gt;&lt;firstName&gt;Geraldine&lt;/firstName&gt;&lt;lastName&gt;Dawson&lt;/lastName&gt;&lt;/author&gt;&lt;/authors&gt;&lt;/publication&gt;&lt;publication&gt;&lt;uuid&gt;D0558C61-5BAE-4D2F-91CE-E800CC21CC03&lt;/uuid&gt;&lt;volume&gt;15&lt;/volume&gt;&lt;doi&gt;10.1038/nn.3083&lt;/doi&gt;&lt;startpage&gt;663&lt;/startpage&gt;&lt;publication_date&gt;99201200001200000000200000&lt;/publication_date&gt;&lt;url&gt;http://eutils.ncbi.nlm.nih.gov/entrez/eutils/elink.fcgi?dbfrom=pubmed&amp;amp;id=22504349&amp;amp;retmode=ref&amp;amp;cmd=prlinks&lt;/url&gt;&lt;type&gt;400&lt;/type&gt;&lt;title&gt;Neural mechanisms of social risk for psychiatric disorders.&lt;/title&gt;&lt;location&gt;200,4,49.4874592,8.4660395&lt;/location&gt;&lt;institution&gt;Central Institute of Mental Health, Medical Faculty Mannheim, University of Heidelberg, Mannheim, Germany.&lt;/institution&gt;&lt;number&gt;5&lt;/number&gt;&lt;subtype&gt;400&lt;/subtype&gt;&lt;endpage&gt;668&lt;/endpage&gt;&lt;bundle&gt;&lt;publication&gt;&lt;title&gt;Nature neuroscience&lt;/title&gt;&lt;type&gt;-100&lt;/type&gt;&lt;subtype&gt;-100&lt;/subtype&gt;&lt;uuid&gt;8A4B93A2-418C-40D3-B802-4AFE5DCE6D65&lt;/uuid&gt;&lt;/publication&gt;&lt;/bundle&gt;&lt;authors&gt;&lt;author&gt;&lt;firstName&gt;Andreas&lt;/firstName&gt;&lt;lastName&gt;Meyer-Lindenberg&lt;/lastName&gt;&lt;/author&gt;&lt;author&gt;&lt;firstName&gt;Heike&lt;/firstName&gt;&lt;lastName&gt;Tost&lt;/lastName&gt;&lt;/author&gt;&lt;/authors&gt;&lt;/publication&gt;&lt;/publications&gt;&lt;cites&gt;&lt;/cites&gt;&lt;/citation&gt;</w:instrText>
      </w:r>
      <w:r w:rsidR="000E0FB3" w:rsidRPr="00C2336B">
        <w:rPr>
          <w:rFonts w:ascii="Times New Roman" w:hAnsi="Times New Roman" w:cs="Times New Roman"/>
          <w:color w:val="000000" w:themeColor="text1"/>
        </w:rPr>
        <w:fldChar w:fldCharType="separate"/>
      </w:r>
      <w:r w:rsidR="00CE5651" w:rsidRPr="00C2336B">
        <w:rPr>
          <w:rFonts w:ascii="Times New Roman" w:hAnsi="Times New Roman" w:cs="Times New Roman"/>
          <w:color w:val="000000" w:themeColor="text1"/>
        </w:rPr>
        <w:t>(</w:t>
      </w:r>
      <w:r w:rsidR="002660CF" w:rsidRPr="00C2336B">
        <w:rPr>
          <w:rFonts w:ascii="Times New Roman" w:hAnsi="Times New Roman" w:cs="Times New Roman"/>
          <w:color w:val="000000" w:themeColor="text1"/>
        </w:rPr>
        <w:t>Meyer-Lindenberg &amp; Tost, 2012; Lazar et al., 2011; Dawson, 2008</w:t>
      </w:r>
      <w:r w:rsidR="00CE5651" w:rsidRPr="00C2336B">
        <w:rPr>
          <w:rFonts w:ascii="Times New Roman" w:hAnsi="Times New Roman" w:cs="Times New Roman"/>
          <w:color w:val="000000" w:themeColor="text1"/>
        </w:rPr>
        <w:t>)</w:t>
      </w:r>
      <w:r w:rsidR="000E0FB3" w:rsidRPr="00C2336B">
        <w:rPr>
          <w:rFonts w:ascii="Times New Roman" w:hAnsi="Times New Roman" w:cs="Times New Roman"/>
          <w:color w:val="000000" w:themeColor="text1"/>
        </w:rPr>
        <w:fldChar w:fldCharType="end"/>
      </w:r>
      <w:r w:rsidR="00CE5651" w:rsidRPr="00C2336B">
        <w:rPr>
          <w:rFonts w:ascii="Times New Roman" w:hAnsi="Times New Roman" w:cs="Times New Roman"/>
          <w:color w:val="000000" w:themeColor="text1"/>
        </w:rPr>
        <w:t xml:space="preserve">. </w:t>
      </w:r>
      <w:r w:rsidR="00861E9E" w:rsidRPr="00C2336B">
        <w:rPr>
          <w:rFonts w:ascii="Times New Roman" w:hAnsi="Times New Roman" w:cs="Times New Roman"/>
          <w:color w:val="000000" w:themeColor="text1"/>
        </w:rPr>
        <w:t>Modifying</w:t>
      </w:r>
      <w:r w:rsidR="00CE5651" w:rsidRPr="00C2336B">
        <w:rPr>
          <w:rFonts w:ascii="Times New Roman" w:hAnsi="Times New Roman" w:cs="Times New Roman"/>
          <w:color w:val="000000" w:themeColor="text1"/>
        </w:rPr>
        <w:t xml:space="preserve"> paradigms used by cultural neuroscientists to study </w:t>
      </w:r>
      <w:r w:rsidR="00D71834" w:rsidRPr="00C2336B">
        <w:rPr>
          <w:rFonts w:ascii="Times New Roman" w:hAnsi="Times New Roman" w:cs="Times New Roman"/>
          <w:color w:val="000000" w:themeColor="text1"/>
        </w:rPr>
        <w:t xml:space="preserve">neural </w:t>
      </w:r>
      <w:r w:rsidR="00B16744" w:rsidRPr="00C2336B">
        <w:rPr>
          <w:rFonts w:ascii="Times New Roman" w:hAnsi="Times New Roman" w:cs="Times New Roman"/>
          <w:color w:val="000000" w:themeColor="text1"/>
        </w:rPr>
        <w:t>flexibility</w:t>
      </w:r>
      <w:r w:rsidR="00CE5651" w:rsidRPr="00C2336B">
        <w:rPr>
          <w:rFonts w:ascii="Times New Roman" w:hAnsi="Times New Roman" w:cs="Times New Roman"/>
          <w:color w:val="000000" w:themeColor="text1"/>
        </w:rPr>
        <w:t xml:space="preserve"> </w:t>
      </w:r>
      <w:r w:rsidR="00C52644" w:rsidRPr="00C2336B">
        <w:rPr>
          <w:rFonts w:ascii="Times New Roman" w:hAnsi="Times New Roman" w:cs="Times New Roman"/>
          <w:color w:val="000000" w:themeColor="text1"/>
        </w:rPr>
        <w:t xml:space="preserve">in psychopathology </w:t>
      </w:r>
      <w:r w:rsidR="00CE5651" w:rsidRPr="00C2336B">
        <w:rPr>
          <w:rFonts w:ascii="Times New Roman" w:hAnsi="Times New Roman" w:cs="Times New Roman"/>
          <w:color w:val="000000" w:themeColor="text1"/>
        </w:rPr>
        <w:t xml:space="preserve">may </w:t>
      </w:r>
      <w:r w:rsidR="00C52644" w:rsidRPr="00C2336B">
        <w:rPr>
          <w:rFonts w:ascii="Times New Roman" w:hAnsi="Times New Roman" w:cs="Times New Roman"/>
          <w:color w:val="000000" w:themeColor="text1"/>
        </w:rPr>
        <w:t>contribute to understanding</w:t>
      </w:r>
      <w:r w:rsidR="00CE5651" w:rsidRPr="00C2336B">
        <w:rPr>
          <w:rFonts w:ascii="Times New Roman" w:hAnsi="Times New Roman" w:cs="Times New Roman"/>
          <w:color w:val="000000" w:themeColor="text1"/>
        </w:rPr>
        <w:t xml:space="preserve"> </w:t>
      </w:r>
      <w:r w:rsidR="00635001" w:rsidRPr="00C2336B">
        <w:rPr>
          <w:rFonts w:ascii="Times New Roman" w:hAnsi="Times New Roman" w:cs="Times New Roman"/>
          <w:color w:val="000000" w:themeColor="text1"/>
        </w:rPr>
        <w:t xml:space="preserve">the </w:t>
      </w:r>
      <w:r w:rsidR="001A639B" w:rsidRPr="00C2336B">
        <w:rPr>
          <w:rFonts w:ascii="Times New Roman" w:hAnsi="Times New Roman" w:cs="Times New Roman"/>
          <w:color w:val="000000" w:themeColor="text1"/>
        </w:rPr>
        <w:t>mechanisms</w:t>
      </w:r>
      <w:r w:rsidR="00635001" w:rsidRPr="00C2336B">
        <w:rPr>
          <w:rFonts w:ascii="Times New Roman" w:hAnsi="Times New Roman" w:cs="Times New Roman"/>
          <w:color w:val="000000" w:themeColor="text1"/>
        </w:rPr>
        <w:t xml:space="preserve"> behind </w:t>
      </w:r>
      <w:r w:rsidR="00CE5651" w:rsidRPr="00C2336B">
        <w:rPr>
          <w:rFonts w:ascii="Times New Roman" w:hAnsi="Times New Roman" w:cs="Times New Roman"/>
          <w:color w:val="000000" w:themeColor="text1"/>
        </w:rPr>
        <w:t xml:space="preserve">key aspects of </w:t>
      </w:r>
      <w:r w:rsidR="00633E53" w:rsidRPr="00C2336B">
        <w:rPr>
          <w:rFonts w:ascii="Times New Roman" w:hAnsi="Times New Roman" w:cs="Times New Roman"/>
          <w:color w:val="000000" w:themeColor="text1"/>
        </w:rPr>
        <w:t>clinical</w:t>
      </w:r>
      <w:r w:rsidR="00CE5651" w:rsidRPr="00C2336B">
        <w:rPr>
          <w:rFonts w:ascii="Times New Roman" w:hAnsi="Times New Roman" w:cs="Times New Roman"/>
          <w:color w:val="000000" w:themeColor="text1"/>
        </w:rPr>
        <w:t xml:space="preserve"> phenomena</w:t>
      </w:r>
      <w:r w:rsidR="001A639B" w:rsidRPr="00C2336B">
        <w:rPr>
          <w:rFonts w:ascii="Times New Roman" w:hAnsi="Times New Roman" w:cs="Times New Roman"/>
          <w:color w:val="000000" w:themeColor="text1"/>
        </w:rPr>
        <w:t xml:space="preserve"> (Crafa, 2017)</w:t>
      </w:r>
      <w:r w:rsidR="00CE5651" w:rsidRPr="00C2336B">
        <w:rPr>
          <w:rFonts w:ascii="Times New Roman" w:hAnsi="Times New Roman" w:cs="Times New Roman"/>
          <w:color w:val="000000" w:themeColor="text1"/>
        </w:rPr>
        <w:t>.</w:t>
      </w:r>
    </w:p>
    <w:p w14:paraId="22C3F4C4" w14:textId="7428E1AE" w:rsidR="00DC225F" w:rsidRPr="00C2336B" w:rsidRDefault="00CE5651" w:rsidP="00A409D8">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 final benefit </w:t>
      </w:r>
      <w:r w:rsidR="00E36718" w:rsidRPr="00C2336B">
        <w:rPr>
          <w:rFonts w:ascii="Times New Roman" w:hAnsi="Times New Roman" w:cs="Times New Roman"/>
          <w:color w:val="000000" w:themeColor="text1"/>
        </w:rPr>
        <w:t>o</w:t>
      </w:r>
      <w:r w:rsidR="00190CBC" w:rsidRPr="00C2336B">
        <w:rPr>
          <w:rFonts w:ascii="Times New Roman" w:hAnsi="Times New Roman" w:cs="Times New Roman"/>
          <w:color w:val="000000" w:themeColor="text1"/>
        </w:rPr>
        <w:t xml:space="preserve">f </w:t>
      </w:r>
      <w:r w:rsidRPr="00C2336B">
        <w:rPr>
          <w:rFonts w:ascii="Times New Roman" w:hAnsi="Times New Roman" w:cs="Times New Roman"/>
          <w:color w:val="000000" w:themeColor="text1"/>
        </w:rPr>
        <w:t xml:space="preserve">fMRI research for </w:t>
      </w:r>
      <w:r w:rsidR="004B7539" w:rsidRPr="00C2336B">
        <w:rPr>
          <w:rFonts w:ascii="Times New Roman" w:hAnsi="Times New Roman" w:cs="Times New Roman"/>
          <w:color w:val="000000" w:themeColor="text1"/>
        </w:rPr>
        <w:t xml:space="preserve">transcultural psychiatry </w:t>
      </w:r>
      <w:r w:rsidR="00190CBC" w:rsidRPr="00C2336B">
        <w:rPr>
          <w:rFonts w:ascii="Times New Roman" w:hAnsi="Times New Roman" w:cs="Times New Roman"/>
          <w:color w:val="000000" w:themeColor="text1"/>
        </w:rPr>
        <w:t xml:space="preserve">may be </w:t>
      </w:r>
      <w:r w:rsidR="009F1CA7" w:rsidRPr="00C2336B">
        <w:rPr>
          <w:rFonts w:ascii="Times New Roman" w:hAnsi="Times New Roman" w:cs="Times New Roman"/>
          <w:color w:val="000000" w:themeColor="text1"/>
        </w:rPr>
        <w:t xml:space="preserve">the ability to learn </w:t>
      </w:r>
      <w:r w:rsidR="00B37AB5" w:rsidRPr="00C2336B">
        <w:rPr>
          <w:rFonts w:ascii="Times New Roman" w:hAnsi="Times New Roman" w:cs="Times New Roman"/>
          <w:color w:val="000000" w:themeColor="text1"/>
        </w:rPr>
        <w:t>more</w:t>
      </w:r>
      <w:r w:rsidR="009F1CA7" w:rsidRPr="00C2336B">
        <w:rPr>
          <w:rFonts w:ascii="Times New Roman" w:hAnsi="Times New Roman" w:cs="Times New Roman"/>
          <w:color w:val="000000" w:themeColor="text1"/>
        </w:rPr>
        <w:t xml:space="preserve"> about </w:t>
      </w:r>
      <w:r w:rsidR="00325257" w:rsidRPr="00C2336B">
        <w:rPr>
          <w:rFonts w:ascii="Times New Roman" w:hAnsi="Times New Roman" w:cs="Times New Roman"/>
          <w:color w:val="000000" w:themeColor="text1"/>
        </w:rPr>
        <w:t xml:space="preserve">brain and biological processes </w:t>
      </w:r>
      <w:r w:rsidR="009F1CA7" w:rsidRPr="00C2336B">
        <w:rPr>
          <w:rFonts w:ascii="Times New Roman" w:hAnsi="Times New Roman" w:cs="Times New Roman"/>
          <w:color w:val="000000" w:themeColor="text1"/>
        </w:rPr>
        <w:t xml:space="preserve">through </w:t>
      </w:r>
      <w:r w:rsidR="00355E3A" w:rsidRPr="00C2336B">
        <w:rPr>
          <w:rFonts w:ascii="Times New Roman" w:hAnsi="Times New Roman" w:cs="Times New Roman"/>
          <w:color w:val="000000" w:themeColor="text1"/>
        </w:rPr>
        <w:t>identifying</w:t>
      </w:r>
      <w:r w:rsidR="00325257" w:rsidRPr="00C2336B">
        <w:rPr>
          <w:rFonts w:ascii="Times New Roman" w:hAnsi="Times New Roman" w:cs="Times New Roman"/>
          <w:color w:val="000000" w:themeColor="text1"/>
        </w:rPr>
        <w:t xml:space="preserve"> functional</w:t>
      </w:r>
      <w:r w:rsidR="00122E8F" w:rsidRPr="00C2336B">
        <w:rPr>
          <w:rFonts w:ascii="Times New Roman" w:hAnsi="Times New Roman" w:cs="Times New Roman"/>
          <w:color w:val="000000" w:themeColor="text1"/>
        </w:rPr>
        <w:t xml:space="preserve"> </w:t>
      </w:r>
      <w:r w:rsidR="00543A1D" w:rsidRPr="00C2336B">
        <w:rPr>
          <w:rFonts w:ascii="Times New Roman" w:hAnsi="Times New Roman" w:cs="Times New Roman"/>
          <w:color w:val="000000" w:themeColor="text1"/>
        </w:rPr>
        <w:t xml:space="preserve">similarities </w:t>
      </w:r>
      <w:r w:rsidR="00F54C08" w:rsidRPr="00C2336B">
        <w:rPr>
          <w:rFonts w:ascii="Times New Roman" w:hAnsi="Times New Roman" w:cs="Times New Roman"/>
          <w:color w:val="000000" w:themeColor="text1"/>
        </w:rPr>
        <w:t>across cultures (</w:t>
      </w:r>
      <w:r w:rsidR="007A700D" w:rsidRPr="00C2336B">
        <w:rPr>
          <w:rFonts w:ascii="Times New Roman" w:hAnsi="Times New Roman" w:cs="Times New Roman"/>
          <w:color w:val="000000" w:themeColor="text1"/>
        </w:rPr>
        <w:t>Ryder</w:t>
      </w:r>
      <w:r w:rsidR="003E3FA7" w:rsidRPr="00C2336B">
        <w:rPr>
          <w:rFonts w:ascii="Times New Roman" w:hAnsi="Times New Roman" w:cs="Times New Roman"/>
          <w:color w:val="000000" w:themeColor="text1"/>
        </w:rPr>
        <w:t xml:space="preserve"> et al.</w:t>
      </w:r>
      <w:r w:rsidR="007A700D" w:rsidRPr="00C2336B">
        <w:rPr>
          <w:rFonts w:ascii="Times New Roman" w:hAnsi="Times New Roman" w:cs="Times New Roman"/>
          <w:color w:val="000000" w:themeColor="text1"/>
        </w:rPr>
        <w:t>, 2011</w:t>
      </w:r>
      <w:r w:rsidR="00F54C08" w:rsidRPr="00C2336B">
        <w:rPr>
          <w:rFonts w:ascii="Times New Roman" w:hAnsi="Times New Roman" w:cs="Times New Roman"/>
          <w:color w:val="000000" w:themeColor="text1"/>
        </w:rPr>
        <w:t>).</w:t>
      </w:r>
      <w:r w:rsidR="009561F3" w:rsidRPr="00C2336B">
        <w:rPr>
          <w:rFonts w:ascii="Times New Roman" w:hAnsi="Times New Roman" w:cs="Times New Roman"/>
          <w:color w:val="000000" w:themeColor="text1"/>
        </w:rPr>
        <w:t xml:space="preserve"> </w:t>
      </w:r>
      <w:r w:rsidR="00F54C08" w:rsidRPr="00C2336B">
        <w:rPr>
          <w:rFonts w:ascii="Times New Roman" w:hAnsi="Times New Roman" w:cs="Times New Roman"/>
          <w:color w:val="000000" w:themeColor="text1"/>
        </w:rPr>
        <w:t xml:space="preserve">Identification of </w:t>
      </w:r>
      <w:r w:rsidRPr="00C2336B">
        <w:rPr>
          <w:rFonts w:ascii="Times New Roman" w:hAnsi="Times New Roman" w:cs="Times New Roman"/>
          <w:color w:val="000000" w:themeColor="text1"/>
        </w:rPr>
        <w:t>similar</w:t>
      </w:r>
      <w:r w:rsidRPr="00C2336B" w:rsidDel="0001110E">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neuroanatomical features or neural processes</w:t>
      </w:r>
      <w:r w:rsidR="00190CBC" w:rsidRPr="00C2336B">
        <w:rPr>
          <w:rFonts w:ascii="Times New Roman" w:hAnsi="Times New Roman" w:cs="Times New Roman"/>
          <w:color w:val="000000" w:themeColor="text1"/>
        </w:rPr>
        <w:t xml:space="preserve"> associated with psychopathology</w:t>
      </w:r>
      <w:r w:rsidR="00F54C08" w:rsidRPr="00C2336B">
        <w:rPr>
          <w:rFonts w:ascii="Times New Roman" w:hAnsi="Times New Roman" w:cs="Times New Roman"/>
          <w:color w:val="000000" w:themeColor="text1"/>
        </w:rPr>
        <w:t xml:space="preserve"> across cultures may help illuminate variations </w:t>
      </w:r>
      <w:r w:rsidR="00190CBC" w:rsidRPr="00C2336B">
        <w:rPr>
          <w:rFonts w:ascii="Times New Roman" w:hAnsi="Times New Roman" w:cs="Times New Roman"/>
          <w:color w:val="000000" w:themeColor="text1"/>
        </w:rPr>
        <w:t>in</w:t>
      </w:r>
      <w:r w:rsidR="00F54C08" w:rsidRPr="00C2336B">
        <w:rPr>
          <w:rFonts w:ascii="Times New Roman" w:hAnsi="Times New Roman" w:cs="Times New Roman"/>
          <w:color w:val="000000" w:themeColor="text1"/>
        </w:rPr>
        <w:t xml:space="preserve"> symptoms</w:t>
      </w:r>
      <w:r w:rsidRPr="00C2336B">
        <w:rPr>
          <w:rFonts w:ascii="Times New Roman" w:hAnsi="Times New Roman" w:cs="Times New Roman"/>
          <w:color w:val="000000" w:themeColor="text1"/>
        </w:rPr>
        <w:t xml:space="preserve">. </w:t>
      </w:r>
      <w:r w:rsidR="003A0C95" w:rsidRPr="00C2336B">
        <w:rPr>
          <w:rFonts w:ascii="Times New Roman" w:hAnsi="Times New Roman" w:cs="Times New Roman"/>
          <w:color w:val="000000" w:themeColor="text1"/>
        </w:rPr>
        <w:t xml:space="preserve">Finding </w:t>
      </w:r>
      <w:r w:rsidR="00190CBC" w:rsidRPr="00C2336B">
        <w:rPr>
          <w:rFonts w:ascii="Times New Roman" w:hAnsi="Times New Roman" w:cs="Times New Roman"/>
          <w:color w:val="000000" w:themeColor="text1"/>
        </w:rPr>
        <w:t xml:space="preserve">cross-cultural neural similarities </w:t>
      </w:r>
      <w:r w:rsidRPr="00C2336B">
        <w:rPr>
          <w:rFonts w:ascii="Times New Roman" w:hAnsi="Times New Roman" w:cs="Times New Roman"/>
          <w:color w:val="000000" w:themeColor="text1"/>
        </w:rPr>
        <w:t>in disorders like autism, for example</w:t>
      </w:r>
      <w:r w:rsidR="00260F2F"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may help identify biomarkers </w:t>
      </w:r>
      <w:r w:rsidR="001A639B" w:rsidRPr="00C2336B">
        <w:rPr>
          <w:rFonts w:ascii="Times New Roman" w:hAnsi="Times New Roman" w:cs="Times New Roman"/>
          <w:color w:val="000000" w:themeColor="text1"/>
        </w:rPr>
        <w:t>b</w:t>
      </w:r>
      <w:r w:rsidR="00325257" w:rsidRPr="00C2336B">
        <w:rPr>
          <w:rFonts w:ascii="Times New Roman" w:hAnsi="Times New Roman" w:cs="Times New Roman"/>
          <w:color w:val="000000" w:themeColor="text1"/>
        </w:rPr>
        <w:t xml:space="preserve">ecause </w:t>
      </w:r>
      <w:r w:rsidR="001A639B" w:rsidRPr="00C2336B">
        <w:rPr>
          <w:rFonts w:ascii="Times New Roman" w:hAnsi="Times New Roman" w:cs="Times New Roman"/>
          <w:color w:val="000000" w:themeColor="text1"/>
        </w:rPr>
        <w:t xml:space="preserve">sociocultural variations </w:t>
      </w:r>
      <w:r w:rsidR="00B842CA" w:rsidRPr="00C2336B">
        <w:rPr>
          <w:rFonts w:ascii="Times New Roman" w:hAnsi="Times New Roman" w:cs="Times New Roman"/>
          <w:color w:val="000000" w:themeColor="text1"/>
        </w:rPr>
        <w:t xml:space="preserve">may obscure </w:t>
      </w:r>
      <w:r w:rsidR="001A639B" w:rsidRPr="00C2336B">
        <w:rPr>
          <w:rFonts w:ascii="Times New Roman" w:hAnsi="Times New Roman" w:cs="Times New Roman"/>
          <w:color w:val="000000" w:themeColor="text1"/>
        </w:rPr>
        <w:t xml:space="preserve">neurocognitive </w:t>
      </w:r>
      <w:r w:rsidR="00325257" w:rsidRPr="00C2336B">
        <w:rPr>
          <w:rFonts w:ascii="Times New Roman" w:hAnsi="Times New Roman" w:cs="Times New Roman"/>
          <w:color w:val="000000" w:themeColor="text1"/>
        </w:rPr>
        <w:t xml:space="preserve">processes </w:t>
      </w:r>
      <w:r w:rsidR="00B842CA" w:rsidRPr="00C2336B">
        <w:rPr>
          <w:rFonts w:ascii="Times New Roman" w:hAnsi="Times New Roman" w:cs="Times New Roman"/>
          <w:color w:val="000000" w:themeColor="text1"/>
        </w:rPr>
        <w:t>that underlie key symptoms. Thus</w:t>
      </w:r>
      <w:r w:rsidR="00325257" w:rsidRPr="00C2336B">
        <w:rPr>
          <w:rFonts w:ascii="Times New Roman" w:hAnsi="Times New Roman" w:cs="Times New Roman"/>
          <w:color w:val="000000" w:themeColor="text1"/>
        </w:rPr>
        <w:t>, d</w:t>
      </w:r>
      <w:r w:rsidRPr="00C2336B">
        <w:rPr>
          <w:rFonts w:ascii="Times New Roman" w:hAnsi="Times New Roman" w:cs="Times New Roman"/>
          <w:color w:val="000000" w:themeColor="text1"/>
        </w:rPr>
        <w:t>etermining similar neurological traits between common disorders (e.g., s</w:t>
      </w:r>
      <w:r w:rsidR="00E97740" w:rsidRPr="00C2336B">
        <w:rPr>
          <w:rFonts w:ascii="Times New Roman" w:hAnsi="Times New Roman" w:cs="Times New Roman"/>
          <w:color w:val="000000" w:themeColor="text1"/>
        </w:rPr>
        <w:t xml:space="preserve">chizophrenia) and culture-bound </w:t>
      </w:r>
      <w:r w:rsidRPr="00C2336B">
        <w:rPr>
          <w:rFonts w:ascii="Times New Roman" w:hAnsi="Times New Roman" w:cs="Times New Roman"/>
          <w:color w:val="000000" w:themeColor="text1"/>
        </w:rPr>
        <w:t>syndromes could allow analogies to be drawn</w:t>
      </w:r>
      <w:r w:rsidR="005D6003" w:rsidRPr="00C2336B">
        <w:rPr>
          <w:rFonts w:ascii="Times New Roman" w:hAnsi="Times New Roman" w:cs="Times New Roman"/>
          <w:color w:val="000000" w:themeColor="text1"/>
        </w:rPr>
        <w:t xml:space="preserve"> that </w:t>
      </w:r>
      <w:r w:rsidRPr="00C2336B">
        <w:rPr>
          <w:rFonts w:ascii="Times New Roman" w:hAnsi="Times New Roman" w:cs="Times New Roman"/>
          <w:color w:val="000000" w:themeColor="text1"/>
        </w:rPr>
        <w:t>improv</w:t>
      </w:r>
      <w:r w:rsidR="005D6003" w:rsidRPr="00C2336B">
        <w:rPr>
          <w:rFonts w:ascii="Times New Roman" w:hAnsi="Times New Roman" w:cs="Times New Roman"/>
          <w:color w:val="000000" w:themeColor="text1"/>
        </w:rPr>
        <w:t>e</w:t>
      </w:r>
      <w:r w:rsidRPr="00C2336B">
        <w:rPr>
          <w:rFonts w:ascii="Times New Roman" w:hAnsi="Times New Roman" w:cs="Times New Roman"/>
          <w:color w:val="000000" w:themeColor="text1"/>
        </w:rPr>
        <w:t xml:space="preserve"> understanding and, potentially, treatment options for </w:t>
      </w:r>
      <w:r w:rsidR="005D6003" w:rsidRPr="00C2336B">
        <w:rPr>
          <w:rFonts w:ascii="Times New Roman" w:hAnsi="Times New Roman" w:cs="Times New Roman"/>
          <w:color w:val="000000" w:themeColor="text1"/>
        </w:rPr>
        <w:t xml:space="preserve">patients with </w:t>
      </w:r>
      <w:r w:rsidRPr="00C2336B">
        <w:rPr>
          <w:rFonts w:ascii="Times New Roman" w:hAnsi="Times New Roman" w:cs="Times New Roman"/>
          <w:color w:val="000000" w:themeColor="text1"/>
        </w:rPr>
        <w:t>these disorders</w:t>
      </w:r>
      <w:r w:rsidR="00115DE0" w:rsidRPr="00C2336B">
        <w:rPr>
          <w:rFonts w:ascii="Times New Roman" w:hAnsi="Times New Roman" w:cs="Times New Roman"/>
          <w:color w:val="000000" w:themeColor="text1"/>
        </w:rPr>
        <w:t xml:space="preserve"> (Crafa &amp; Nagel, </w:t>
      </w:r>
      <w:r w:rsidR="008C3723" w:rsidRPr="00C2336B">
        <w:rPr>
          <w:rFonts w:ascii="Times New Roman" w:hAnsi="Times New Roman" w:cs="Times New Roman"/>
          <w:color w:val="000000" w:themeColor="text1"/>
        </w:rPr>
        <w:t>2014</w:t>
      </w:r>
      <w:r w:rsidR="00115DE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p>
    <w:p w14:paraId="5291D147" w14:textId="6D6CD84A" w:rsidR="00646753" w:rsidRPr="00C2336B" w:rsidRDefault="00B612C4" w:rsidP="00185CF1">
      <w:pPr>
        <w:spacing w:after="0" w:line="480" w:lineRule="auto"/>
        <w:ind w:firstLine="450"/>
        <w:jc w:val="both"/>
        <w:rPr>
          <w:rFonts w:ascii="Times New Roman" w:hAnsi="Times New Roman" w:cs="Times New Roman"/>
          <w:color w:val="000000" w:themeColor="text1"/>
        </w:rPr>
      </w:pPr>
      <w:r w:rsidRPr="00C2336B">
        <w:rPr>
          <w:rFonts w:ascii="Times New Roman" w:hAnsi="Times New Roman" w:cs="Times New Roman"/>
          <w:color w:val="000000" w:themeColor="text1"/>
        </w:rPr>
        <w:t>T</w:t>
      </w:r>
      <w:r w:rsidR="003B39B4" w:rsidRPr="00C2336B">
        <w:rPr>
          <w:rFonts w:ascii="Times New Roman" w:hAnsi="Times New Roman" w:cs="Times New Roman"/>
          <w:color w:val="000000" w:themeColor="text1"/>
        </w:rPr>
        <w:t xml:space="preserve">he research questions and methods advocated in this paper </w:t>
      </w:r>
      <w:r w:rsidRPr="00C2336B">
        <w:rPr>
          <w:rFonts w:ascii="Times New Roman" w:hAnsi="Times New Roman" w:cs="Times New Roman"/>
          <w:color w:val="000000" w:themeColor="text1"/>
        </w:rPr>
        <w:t>aim to</w:t>
      </w:r>
      <w:r w:rsidR="003B39B4" w:rsidRPr="00C2336B">
        <w:rPr>
          <w:rFonts w:ascii="Times New Roman" w:hAnsi="Times New Roman" w:cs="Times New Roman"/>
          <w:color w:val="000000" w:themeColor="text1"/>
        </w:rPr>
        <w:t xml:space="preserve"> </w:t>
      </w:r>
      <w:r w:rsidR="0086156B" w:rsidRPr="00C2336B">
        <w:rPr>
          <w:rFonts w:ascii="Times New Roman" w:hAnsi="Times New Roman" w:cs="Times New Roman"/>
          <w:color w:val="000000" w:themeColor="text1"/>
        </w:rPr>
        <w:t>enrich</w:t>
      </w:r>
      <w:r w:rsidR="003B39B4" w:rsidRPr="00C2336B">
        <w:rPr>
          <w:rFonts w:ascii="Times New Roman" w:hAnsi="Times New Roman" w:cs="Times New Roman"/>
          <w:color w:val="000000" w:themeColor="text1"/>
        </w:rPr>
        <w:t xml:space="preserve"> biomedic</w:t>
      </w:r>
      <w:r w:rsidRPr="00C2336B">
        <w:rPr>
          <w:rFonts w:ascii="Times New Roman" w:hAnsi="Times New Roman" w:cs="Times New Roman"/>
          <w:color w:val="000000" w:themeColor="text1"/>
        </w:rPr>
        <w:t>ine</w:t>
      </w:r>
      <w:r w:rsidR="003B39B4"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by </w:t>
      </w:r>
      <w:r w:rsidR="003B39B4" w:rsidRPr="00C2336B">
        <w:rPr>
          <w:rFonts w:ascii="Times New Roman" w:hAnsi="Times New Roman" w:cs="Times New Roman"/>
          <w:color w:val="000000" w:themeColor="text1"/>
        </w:rPr>
        <w:t>promot</w:t>
      </w:r>
      <w:r w:rsidRPr="00C2336B">
        <w:rPr>
          <w:rFonts w:ascii="Times New Roman" w:hAnsi="Times New Roman" w:cs="Times New Roman"/>
          <w:color w:val="000000" w:themeColor="text1"/>
        </w:rPr>
        <w:t>ing</w:t>
      </w:r>
      <w:r w:rsidR="003B39B4" w:rsidRPr="00C2336B">
        <w:rPr>
          <w:rFonts w:ascii="Times New Roman" w:hAnsi="Times New Roman" w:cs="Times New Roman"/>
          <w:color w:val="000000" w:themeColor="text1"/>
        </w:rPr>
        <w:t xml:space="preserve"> the inclusion of diverse patient populations in research</w:t>
      </w:r>
      <w:r w:rsidR="00A7081B" w:rsidRPr="00C2336B">
        <w:rPr>
          <w:rFonts w:ascii="Times New Roman" w:hAnsi="Times New Roman" w:cs="Times New Roman"/>
          <w:color w:val="000000" w:themeColor="text1"/>
        </w:rPr>
        <w:t>.</w:t>
      </w:r>
      <w:r w:rsidR="003B39B4" w:rsidRPr="00C2336B">
        <w:rPr>
          <w:rFonts w:ascii="Times New Roman" w:hAnsi="Times New Roman" w:cs="Times New Roman"/>
          <w:color w:val="000000" w:themeColor="text1"/>
        </w:rPr>
        <w:t xml:space="preserve"> </w:t>
      </w:r>
      <w:r w:rsidR="00E807F7" w:rsidRPr="00C2336B">
        <w:rPr>
          <w:rFonts w:ascii="Times New Roman" w:hAnsi="Times New Roman" w:cs="Times New Roman"/>
          <w:color w:val="000000" w:themeColor="text1"/>
        </w:rPr>
        <w:t>Although t</w:t>
      </w:r>
      <w:r w:rsidR="00F8568A" w:rsidRPr="00C2336B">
        <w:rPr>
          <w:rFonts w:ascii="Times New Roman" w:hAnsi="Times New Roman" w:cs="Times New Roman"/>
          <w:color w:val="000000" w:themeColor="text1"/>
        </w:rPr>
        <w:t>his perspective</w:t>
      </w:r>
      <w:r w:rsidR="00A7081B" w:rsidRPr="00C2336B">
        <w:rPr>
          <w:rFonts w:ascii="Times New Roman" w:hAnsi="Times New Roman" w:cs="Times New Roman"/>
          <w:color w:val="000000" w:themeColor="text1"/>
        </w:rPr>
        <w:t xml:space="preserve"> </w:t>
      </w:r>
      <w:r w:rsidR="00C8661D" w:rsidRPr="00C2336B">
        <w:rPr>
          <w:rFonts w:ascii="Times New Roman" w:hAnsi="Times New Roman" w:cs="Times New Roman"/>
          <w:color w:val="000000" w:themeColor="text1"/>
        </w:rPr>
        <w:t>should</w:t>
      </w:r>
      <w:r w:rsidR="003B39B4" w:rsidRPr="00C2336B">
        <w:rPr>
          <w:rFonts w:ascii="Times New Roman" w:hAnsi="Times New Roman" w:cs="Times New Roman"/>
          <w:color w:val="000000" w:themeColor="text1"/>
        </w:rPr>
        <w:t xml:space="preserve"> in theory help improve </w:t>
      </w:r>
      <w:r w:rsidR="00D7725D" w:rsidRPr="00C2336B">
        <w:rPr>
          <w:rFonts w:ascii="Times New Roman" w:hAnsi="Times New Roman" w:cs="Times New Roman"/>
          <w:color w:val="000000" w:themeColor="text1"/>
        </w:rPr>
        <w:t xml:space="preserve">the </w:t>
      </w:r>
      <w:r w:rsidR="003B39B4" w:rsidRPr="00C2336B">
        <w:rPr>
          <w:rFonts w:ascii="Times New Roman" w:hAnsi="Times New Roman" w:cs="Times New Roman"/>
          <w:color w:val="000000" w:themeColor="text1"/>
        </w:rPr>
        <w:t>treatment options available for patients</w:t>
      </w:r>
      <w:r w:rsidR="00DA2282" w:rsidRPr="00C2336B">
        <w:rPr>
          <w:rFonts w:ascii="Times New Roman" w:hAnsi="Times New Roman" w:cs="Times New Roman"/>
          <w:color w:val="000000" w:themeColor="text1"/>
        </w:rPr>
        <w:t xml:space="preserve"> </w:t>
      </w:r>
      <w:r w:rsidR="00C112A4" w:rsidRPr="00C2336B">
        <w:rPr>
          <w:rFonts w:ascii="Times New Roman" w:hAnsi="Times New Roman" w:cs="Times New Roman"/>
          <w:color w:val="000000" w:themeColor="text1"/>
        </w:rPr>
        <w:t>globally</w:t>
      </w:r>
      <w:r w:rsidR="00B33346" w:rsidRPr="00C2336B">
        <w:rPr>
          <w:rFonts w:ascii="Times New Roman" w:hAnsi="Times New Roman" w:cs="Times New Roman"/>
          <w:color w:val="000000" w:themeColor="text1"/>
        </w:rPr>
        <w:t>, biomedi</w:t>
      </w:r>
      <w:r w:rsidR="00A12EE9" w:rsidRPr="00C2336B">
        <w:rPr>
          <w:rFonts w:ascii="Times New Roman" w:hAnsi="Times New Roman" w:cs="Times New Roman"/>
          <w:color w:val="000000" w:themeColor="text1"/>
        </w:rPr>
        <w:t>cine</w:t>
      </w:r>
      <w:r w:rsidR="00B33346" w:rsidRPr="00C2336B">
        <w:rPr>
          <w:rFonts w:ascii="Times New Roman" w:hAnsi="Times New Roman" w:cs="Times New Roman"/>
          <w:color w:val="000000" w:themeColor="text1"/>
        </w:rPr>
        <w:t xml:space="preserve"> </w:t>
      </w:r>
      <w:r w:rsidR="00AC468A" w:rsidRPr="00C2336B">
        <w:rPr>
          <w:rFonts w:ascii="Times New Roman" w:hAnsi="Times New Roman" w:cs="Times New Roman"/>
          <w:color w:val="000000" w:themeColor="text1"/>
        </w:rPr>
        <w:t>is</w:t>
      </w:r>
      <w:r w:rsidR="003248C1" w:rsidRPr="00C2336B">
        <w:rPr>
          <w:rFonts w:ascii="Times New Roman" w:hAnsi="Times New Roman" w:cs="Times New Roman"/>
          <w:color w:val="000000" w:themeColor="text1"/>
        </w:rPr>
        <w:t xml:space="preserve"> </w:t>
      </w:r>
      <w:r w:rsidR="00AC468A" w:rsidRPr="00C2336B">
        <w:rPr>
          <w:rFonts w:ascii="Times New Roman" w:hAnsi="Times New Roman" w:cs="Times New Roman"/>
          <w:color w:val="000000" w:themeColor="text1"/>
        </w:rPr>
        <w:t>n</w:t>
      </w:r>
      <w:r w:rsidR="003248C1" w:rsidRPr="00C2336B">
        <w:rPr>
          <w:rFonts w:ascii="Times New Roman" w:hAnsi="Times New Roman" w:cs="Times New Roman"/>
          <w:color w:val="000000" w:themeColor="text1"/>
        </w:rPr>
        <w:t>o</w:t>
      </w:r>
      <w:r w:rsidR="00AC468A" w:rsidRPr="00C2336B">
        <w:rPr>
          <w:rFonts w:ascii="Times New Roman" w:hAnsi="Times New Roman" w:cs="Times New Roman"/>
          <w:color w:val="000000" w:themeColor="text1"/>
        </w:rPr>
        <w:t>t</w:t>
      </w:r>
      <w:r w:rsidR="00B33346" w:rsidRPr="00C2336B">
        <w:rPr>
          <w:rFonts w:ascii="Times New Roman" w:hAnsi="Times New Roman" w:cs="Times New Roman"/>
          <w:color w:val="000000" w:themeColor="text1"/>
        </w:rPr>
        <w:t xml:space="preserve"> the only mental health</w:t>
      </w:r>
      <w:r w:rsidR="0068009B" w:rsidRPr="00C2336B">
        <w:rPr>
          <w:rFonts w:ascii="Times New Roman" w:hAnsi="Times New Roman" w:cs="Times New Roman"/>
          <w:color w:val="000000" w:themeColor="text1"/>
        </w:rPr>
        <w:t xml:space="preserve"> </w:t>
      </w:r>
      <w:r w:rsidR="00282557" w:rsidRPr="00C2336B">
        <w:rPr>
          <w:rFonts w:ascii="Times New Roman" w:hAnsi="Times New Roman" w:cs="Times New Roman"/>
          <w:color w:val="000000" w:themeColor="text1"/>
        </w:rPr>
        <w:t>system</w:t>
      </w:r>
      <w:r w:rsidR="00FD361D" w:rsidRPr="00C2336B">
        <w:rPr>
          <w:rFonts w:ascii="Times New Roman" w:hAnsi="Times New Roman" w:cs="Times New Roman"/>
          <w:color w:val="000000" w:themeColor="text1"/>
        </w:rPr>
        <w:t xml:space="preserve"> and </w:t>
      </w:r>
      <w:r w:rsidR="00537F79" w:rsidRPr="00C2336B">
        <w:rPr>
          <w:rFonts w:ascii="Times New Roman" w:hAnsi="Times New Roman" w:cs="Times New Roman"/>
          <w:color w:val="000000" w:themeColor="text1"/>
        </w:rPr>
        <w:t>it</w:t>
      </w:r>
      <w:r w:rsidR="003248C1" w:rsidRPr="00C2336B">
        <w:rPr>
          <w:rFonts w:ascii="Times New Roman" w:hAnsi="Times New Roman" w:cs="Times New Roman"/>
          <w:color w:val="000000" w:themeColor="text1"/>
        </w:rPr>
        <w:t xml:space="preserve"> i</w:t>
      </w:r>
      <w:r w:rsidR="00537F79" w:rsidRPr="00C2336B">
        <w:rPr>
          <w:rFonts w:ascii="Times New Roman" w:hAnsi="Times New Roman" w:cs="Times New Roman"/>
          <w:color w:val="000000" w:themeColor="text1"/>
        </w:rPr>
        <w:t>s</w:t>
      </w:r>
      <w:r w:rsidR="00FD361D" w:rsidRPr="00C2336B">
        <w:rPr>
          <w:rFonts w:ascii="Times New Roman" w:hAnsi="Times New Roman" w:cs="Times New Roman"/>
          <w:color w:val="000000" w:themeColor="text1"/>
        </w:rPr>
        <w:t xml:space="preserve"> not always the most appropriate</w:t>
      </w:r>
      <w:r w:rsidR="00C9589C" w:rsidRPr="00C2336B">
        <w:rPr>
          <w:rFonts w:ascii="Times New Roman" w:hAnsi="Times New Roman" w:cs="Times New Roman"/>
          <w:color w:val="000000" w:themeColor="text1"/>
        </w:rPr>
        <w:t xml:space="preserve"> treatment</w:t>
      </w:r>
      <w:r w:rsidR="00FD361D" w:rsidRPr="00C2336B">
        <w:rPr>
          <w:rFonts w:ascii="Times New Roman" w:hAnsi="Times New Roman" w:cs="Times New Roman"/>
          <w:color w:val="000000" w:themeColor="text1"/>
        </w:rPr>
        <w:t xml:space="preserve"> </w:t>
      </w:r>
      <w:r w:rsidR="00282557" w:rsidRPr="00C2336B">
        <w:rPr>
          <w:rFonts w:ascii="Times New Roman" w:hAnsi="Times New Roman" w:cs="Times New Roman"/>
          <w:color w:val="000000" w:themeColor="text1"/>
        </w:rPr>
        <w:t>framework</w:t>
      </w:r>
      <w:r w:rsidR="00FD361D" w:rsidRPr="00C2336B">
        <w:rPr>
          <w:rFonts w:ascii="Times New Roman" w:hAnsi="Times New Roman" w:cs="Times New Roman"/>
          <w:color w:val="000000" w:themeColor="text1"/>
        </w:rPr>
        <w:t xml:space="preserve"> </w:t>
      </w:r>
      <w:r w:rsidR="007075AC" w:rsidRPr="00C2336B">
        <w:rPr>
          <w:rFonts w:ascii="Times New Roman" w:hAnsi="Times New Roman" w:cs="Times New Roman"/>
          <w:color w:val="000000" w:themeColor="text1"/>
        </w:rPr>
        <w:t>(</w:t>
      </w:r>
      <w:proofErr w:type="spellStart"/>
      <w:r w:rsidR="001A2533" w:rsidRPr="00C2336B">
        <w:rPr>
          <w:rFonts w:ascii="Times New Roman" w:hAnsi="Times New Roman" w:cs="Times New Roman"/>
          <w:color w:val="000000" w:themeColor="text1"/>
        </w:rPr>
        <w:t>Kirmayer</w:t>
      </w:r>
      <w:proofErr w:type="spellEnd"/>
      <w:r w:rsidR="001A2533" w:rsidRPr="00C2336B">
        <w:rPr>
          <w:rFonts w:ascii="Times New Roman" w:hAnsi="Times New Roman" w:cs="Times New Roman"/>
          <w:color w:val="000000" w:themeColor="text1"/>
        </w:rPr>
        <w:t>, 2012</w:t>
      </w:r>
      <w:r w:rsidR="007075AC" w:rsidRPr="00C2336B">
        <w:rPr>
          <w:rFonts w:ascii="Times New Roman" w:hAnsi="Times New Roman" w:cs="Times New Roman"/>
          <w:color w:val="000000" w:themeColor="text1"/>
        </w:rPr>
        <w:t>)</w:t>
      </w:r>
      <w:r w:rsidR="00B33346" w:rsidRPr="00C2336B">
        <w:rPr>
          <w:rFonts w:ascii="Times New Roman" w:hAnsi="Times New Roman" w:cs="Times New Roman"/>
          <w:color w:val="000000" w:themeColor="text1"/>
        </w:rPr>
        <w:t>.</w:t>
      </w:r>
      <w:r w:rsidR="00FD361D" w:rsidRPr="00C2336B">
        <w:rPr>
          <w:rFonts w:ascii="Times New Roman" w:hAnsi="Times New Roman" w:cs="Times New Roman"/>
          <w:color w:val="000000" w:themeColor="text1"/>
        </w:rPr>
        <w:t xml:space="preserve"> </w:t>
      </w:r>
      <w:r w:rsidR="004D5740" w:rsidRPr="00C2336B">
        <w:rPr>
          <w:rFonts w:ascii="Times New Roman" w:hAnsi="Times New Roman" w:cs="Times New Roman"/>
          <w:color w:val="000000" w:themeColor="text1"/>
        </w:rPr>
        <w:t>The focus on biomedical research in this article is due to the authors’</w:t>
      </w:r>
      <w:r w:rsidR="002C1C0D" w:rsidRPr="00C2336B">
        <w:rPr>
          <w:rFonts w:ascii="Times New Roman" w:hAnsi="Times New Roman" w:cs="Times New Roman"/>
          <w:color w:val="000000" w:themeColor="text1"/>
        </w:rPr>
        <w:t xml:space="preserve"> expertise</w:t>
      </w:r>
      <w:r w:rsidR="0068009B" w:rsidRPr="00C2336B">
        <w:rPr>
          <w:rFonts w:ascii="Times New Roman" w:hAnsi="Times New Roman" w:cs="Times New Roman"/>
          <w:color w:val="000000" w:themeColor="text1"/>
        </w:rPr>
        <w:t xml:space="preserve">, and different types of research questions may </w:t>
      </w:r>
      <w:r w:rsidR="00DA21FE" w:rsidRPr="00C2336B">
        <w:rPr>
          <w:rFonts w:ascii="Times New Roman" w:hAnsi="Times New Roman" w:cs="Times New Roman"/>
          <w:color w:val="000000" w:themeColor="text1"/>
        </w:rPr>
        <w:t xml:space="preserve">be </w:t>
      </w:r>
      <w:r w:rsidR="0068009B" w:rsidRPr="00C2336B">
        <w:rPr>
          <w:rFonts w:ascii="Times New Roman" w:hAnsi="Times New Roman" w:cs="Times New Roman"/>
          <w:color w:val="000000" w:themeColor="text1"/>
        </w:rPr>
        <w:t>need</w:t>
      </w:r>
      <w:r w:rsidR="00DA21FE" w:rsidRPr="00C2336B">
        <w:rPr>
          <w:rFonts w:ascii="Times New Roman" w:hAnsi="Times New Roman" w:cs="Times New Roman"/>
          <w:color w:val="000000" w:themeColor="text1"/>
        </w:rPr>
        <w:t>ed</w:t>
      </w:r>
      <w:r w:rsidR="0068009B" w:rsidRPr="00C2336B">
        <w:rPr>
          <w:rFonts w:ascii="Times New Roman" w:hAnsi="Times New Roman" w:cs="Times New Roman"/>
          <w:color w:val="000000" w:themeColor="text1"/>
        </w:rPr>
        <w:t xml:space="preserve"> to accommodate </w:t>
      </w:r>
      <w:r w:rsidR="002E2401" w:rsidRPr="00C2336B">
        <w:rPr>
          <w:rFonts w:ascii="Times New Roman" w:hAnsi="Times New Roman" w:cs="Times New Roman"/>
          <w:color w:val="000000" w:themeColor="text1"/>
        </w:rPr>
        <w:t>other medical</w:t>
      </w:r>
      <w:r w:rsidR="0068009B" w:rsidRPr="00C2336B">
        <w:rPr>
          <w:rFonts w:ascii="Times New Roman" w:hAnsi="Times New Roman" w:cs="Times New Roman"/>
          <w:color w:val="000000" w:themeColor="text1"/>
        </w:rPr>
        <w:t xml:space="preserve"> systems</w:t>
      </w:r>
      <w:r w:rsidR="00282557" w:rsidRPr="00C2336B">
        <w:rPr>
          <w:rFonts w:ascii="Times New Roman" w:hAnsi="Times New Roman" w:cs="Times New Roman"/>
          <w:color w:val="000000" w:themeColor="text1"/>
        </w:rPr>
        <w:t>.</w:t>
      </w:r>
    </w:p>
    <w:p w14:paraId="3F1674F9" w14:textId="03B28559" w:rsidR="00F164BC" w:rsidRPr="00C2336B" w:rsidRDefault="00A458F8" w:rsidP="00A409D8">
      <w:pPr>
        <w:pStyle w:val="NormalWeb"/>
        <w:tabs>
          <w:tab w:val="left" w:pos="4500"/>
        </w:tabs>
        <w:spacing w:before="2" w:line="480" w:lineRule="auto"/>
        <w:ind w:firstLine="450"/>
        <w:jc w:val="both"/>
        <w:rPr>
          <w:rFonts w:ascii="Times New Roman" w:hAnsi="Times New Roman"/>
          <w:color w:val="000000" w:themeColor="text1"/>
          <w:sz w:val="24"/>
        </w:rPr>
      </w:pPr>
      <w:r w:rsidRPr="00C2336B">
        <w:rPr>
          <w:rFonts w:ascii="Times New Roman" w:hAnsi="Times New Roman"/>
          <w:color w:val="000000" w:themeColor="text1"/>
          <w:sz w:val="24"/>
        </w:rPr>
        <w:t>T</w:t>
      </w:r>
      <w:r w:rsidR="00FB7410" w:rsidRPr="00C2336B">
        <w:rPr>
          <w:rFonts w:ascii="Times New Roman" w:hAnsi="Times New Roman"/>
          <w:color w:val="000000" w:themeColor="text1"/>
          <w:sz w:val="24"/>
        </w:rPr>
        <w:t>he CBB model proposed in this paper offers a</w:t>
      </w:r>
      <w:r w:rsidR="003248C1" w:rsidRPr="00C2336B">
        <w:rPr>
          <w:rFonts w:ascii="Times New Roman" w:hAnsi="Times New Roman"/>
          <w:color w:val="000000" w:themeColor="text1"/>
          <w:sz w:val="24"/>
        </w:rPr>
        <w:t>n</w:t>
      </w:r>
      <w:r w:rsidR="00FB7410" w:rsidRPr="00C2336B">
        <w:rPr>
          <w:rFonts w:ascii="Times New Roman" w:hAnsi="Times New Roman"/>
          <w:color w:val="000000" w:themeColor="text1"/>
          <w:sz w:val="24"/>
        </w:rPr>
        <w:t xml:space="preserve"> alternative to other contemporary models</w:t>
      </w:r>
      <w:r w:rsidRPr="00C2336B">
        <w:rPr>
          <w:rFonts w:ascii="Times New Roman" w:hAnsi="Times New Roman"/>
          <w:color w:val="000000" w:themeColor="text1"/>
          <w:sz w:val="24"/>
        </w:rPr>
        <w:t xml:space="preserve"> of brain-culture relationships</w:t>
      </w:r>
      <w:r w:rsidR="00FB7410" w:rsidRPr="00C2336B">
        <w:rPr>
          <w:rFonts w:ascii="Times New Roman" w:hAnsi="Times New Roman"/>
          <w:color w:val="000000" w:themeColor="text1"/>
          <w:sz w:val="24"/>
        </w:rPr>
        <w:t>.</w:t>
      </w:r>
      <w:r w:rsidR="005C1021" w:rsidRPr="00C2336B">
        <w:rPr>
          <w:rFonts w:ascii="Times New Roman" w:hAnsi="Times New Roman"/>
          <w:color w:val="000000" w:themeColor="text1"/>
          <w:sz w:val="24"/>
        </w:rPr>
        <w:t xml:space="preserve"> </w:t>
      </w:r>
      <w:r w:rsidR="00FB7410" w:rsidRPr="00C2336B">
        <w:rPr>
          <w:rFonts w:ascii="Times New Roman" w:hAnsi="Times New Roman"/>
          <w:color w:val="000000" w:themeColor="text1"/>
          <w:sz w:val="24"/>
        </w:rPr>
        <w:t xml:space="preserve">Through applying the CBB model, </w:t>
      </w:r>
      <w:r w:rsidR="004B7539" w:rsidRPr="00C2336B">
        <w:rPr>
          <w:rFonts w:ascii="Times New Roman" w:hAnsi="Times New Roman"/>
          <w:color w:val="000000" w:themeColor="text1"/>
          <w:sz w:val="24"/>
        </w:rPr>
        <w:t xml:space="preserve">transcultural psychiatry </w:t>
      </w:r>
      <w:r w:rsidR="00AE63DE" w:rsidRPr="00C2336B">
        <w:rPr>
          <w:rFonts w:ascii="Times New Roman" w:hAnsi="Times New Roman"/>
          <w:color w:val="000000" w:themeColor="text1"/>
          <w:sz w:val="24"/>
        </w:rPr>
        <w:t xml:space="preserve">would </w:t>
      </w:r>
      <w:r w:rsidR="00AE63DE" w:rsidRPr="00C2336B">
        <w:rPr>
          <w:rFonts w:ascii="Times New Roman" w:hAnsi="Times New Roman"/>
          <w:color w:val="000000" w:themeColor="text1"/>
          <w:sz w:val="24"/>
        </w:rPr>
        <w:lastRenderedPageBreak/>
        <w:t>be</w:t>
      </w:r>
      <w:r w:rsidR="00FB7410" w:rsidRPr="00C2336B">
        <w:rPr>
          <w:rFonts w:ascii="Times New Roman" w:hAnsi="Times New Roman"/>
          <w:color w:val="000000" w:themeColor="text1"/>
          <w:sz w:val="24"/>
        </w:rPr>
        <w:t xml:space="preserve"> uniquely positioned to study the relationship between culture and the brain by making observations on three levels: </w:t>
      </w:r>
      <w:proofErr w:type="spellStart"/>
      <w:r w:rsidR="0077248C" w:rsidRPr="00C2336B">
        <w:rPr>
          <w:rFonts w:ascii="Times New Roman" w:hAnsi="Times New Roman"/>
          <w:color w:val="000000" w:themeColor="text1"/>
          <w:sz w:val="24"/>
        </w:rPr>
        <w:t>i</w:t>
      </w:r>
      <w:proofErr w:type="spellEnd"/>
      <w:r w:rsidR="0077248C" w:rsidRPr="00C2336B">
        <w:rPr>
          <w:rFonts w:ascii="Times New Roman" w:hAnsi="Times New Roman"/>
          <w:color w:val="000000" w:themeColor="text1"/>
          <w:sz w:val="24"/>
        </w:rPr>
        <w:t xml:space="preserve">) </w:t>
      </w:r>
      <w:r w:rsidR="00FB7410" w:rsidRPr="00C2336B">
        <w:rPr>
          <w:rFonts w:ascii="Times New Roman" w:hAnsi="Times New Roman"/>
          <w:color w:val="000000" w:themeColor="text1"/>
          <w:sz w:val="24"/>
        </w:rPr>
        <w:t xml:space="preserve">culturally common behaviors and neural processes, </w:t>
      </w:r>
      <w:r w:rsidR="0077248C" w:rsidRPr="00C2336B">
        <w:rPr>
          <w:rFonts w:ascii="Times New Roman" w:hAnsi="Times New Roman"/>
          <w:color w:val="000000" w:themeColor="text1"/>
          <w:sz w:val="24"/>
        </w:rPr>
        <w:t xml:space="preserve">ii) </w:t>
      </w:r>
      <w:r w:rsidR="00FB7410" w:rsidRPr="00C2336B">
        <w:rPr>
          <w:rFonts w:ascii="Times New Roman" w:hAnsi="Times New Roman"/>
          <w:color w:val="000000" w:themeColor="text1"/>
          <w:sz w:val="24"/>
        </w:rPr>
        <w:t xml:space="preserve">individual variations within those behaviors and neural processes, and </w:t>
      </w:r>
      <w:r w:rsidR="0077248C" w:rsidRPr="00C2336B">
        <w:rPr>
          <w:rFonts w:ascii="Times New Roman" w:hAnsi="Times New Roman"/>
          <w:color w:val="000000" w:themeColor="text1"/>
          <w:sz w:val="24"/>
        </w:rPr>
        <w:t xml:space="preserve">iii) </w:t>
      </w:r>
      <w:r w:rsidR="00FB7410" w:rsidRPr="00C2336B">
        <w:rPr>
          <w:rFonts w:ascii="Times New Roman" w:hAnsi="Times New Roman"/>
          <w:color w:val="000000" w:themeColor="text1"/>
          <w:sz w:val="24"/>
        </w:rPr>
        <w:t>circumstances in which the individual may behave mor</w:t>
      </w:r>
      <w:r w:rsidR="00FB7410" w:rsidRPr="00C2336B">
        <w:rPr>
          <w:rFonts w:ascii="Times New Roman" w:hAnsi="Times New Roman"/>
          <w:color w:val="000000" w:themeColor="text1"/>
          <w:sz w:val="24"/>
        </w:rPr>
        <w:softHyphen/>
        <w:t xml:space="preserve">e or less according to social convention. All three levels are </w:t>
      </w:r>
      <w:r w:rsidR="00D63CB8" w:rsidRPr="00C2336B">
        <w:rPr>
          <w:rFonts w:ascii="Times New Roman" w:hAnsi="Times New Roman"/>
          <w:color w:val="000000" w:themeColor="text1"/>
          <w:sz w:val="24"/>
        </w:rPr>
        <w:t xml:space="preserve">relevant to understanding the relationship between normal functioning and pathology. </w:t>
      </w:r>
      <w:r w:rsidR="0077248C" w:rsidRPr="00C2336B">
        <w:rPr>
          <w:rFonts w:ascii="Times New Roman" w:hAnsi="Times New Roman"/>
          <w:color w:val="000000" w:themeColor="text1"/>
          <w:sz w:val="24"/>
        </w:rPr>
        <w:t xml:space="preserve">The use of </w:t>
      </w:r>
      <w:r w:rsidR="00FB7410" w:rsidRPr="00C2336B">
        <w:rPr>
          <w:rFonts w:ascii="Times New Roman" w:hAnsi="Times New Roman"/>
          <w:color w:val="000000" w:themeColor="text1"/>
          <w:sz w:val="24"/>
        </w:rPr>
        <w:t xml:space="preserve">fMRI </w:t>
      </w:r>
      <w:r w:rsidR="00576EB8" w:rsidRPr="00C2336B">
        <w:rPr>
          <w:rFonts w:ascii="Times New Roman" w:hAnsi="Times New Roman"/>
          <w:color w:val="000000" w:themeColor="text1"/>
          <w:sz w:val="24"/>
        </w:rPr>
        <w:t>provides</w:t>
      </w:r>
      <w:r w:rsidR="00FB7410" w:rsidRPr="00C2336B">
        <w:rPr>
          <w:rFonts w:ascii="Times New Roman" w:hAnsi="Times New Roman"/>
          <w:color w:val="000000" w:themeColor="text1"/>
          <w:sz w:val="24"/>
        </w:rPr>
        <w:t xml:space="preserve"> </w:t>
      </w:r>
      <w:r w:rsidR="00D63CB8" w:rsidRPr="00C2336B">
        <w:rPr>
          <w:rFonts w:ascii="Times New Roman" w:hAnsi="Times New Roman"/>
          <w:color w:val="000000" w:themeColor="text1"/>
          <w:sz w:val="24"/>
        </w:rPr>
        <w:t>a</w:t>
      </w:r>
      <w:r w:rsidR="00FB7410" w:rsidRPr="00C2336B">
        <w:rPr>
          <w:rFonts w:ascii="Times New Roman" w:hAnsi="Times New Roman"/>
          <w:color w:val="000000" w:themeColor="text1"/>
          <w:sz w:val="24"/>
        </w:rPr>
        <w:t xml:space="preserve"> way to examine cultural </w:t>
      </w:r>
      <w:r w:rsidR="00D63CB8" w:rsidRPr="00C2336B">
        <w:rPr>
          <w:rFonts w:ascii="Times New Roman" w:hAnsi="Times New Roman"/>
          <w:color w:val="000000" w:themeColor="text1"/>
          <w:sz w:val="24"/>
        </w:rPr>
        <w:t xml:space="preserve">processes </w:t>
      </w:r>
      <w:r w:rsidR="00FB7410" w:rsidRPr="00C2336B">
        <w:rPr>
          <w:rFonts w:ascii="Times New Roman" w:hAnsi="Times New Roman"/>
          <w:color w:val="000000" w:themeColor="text1"/>
          <w:sz w:val="24"/>
        </w:rPr>
        <w:t xml:space="preserve">that may contribute to </w:t>
      </w:r>
      <w:r w:rsidR="00D63CB8" w:rsidRPr="00C2336B">
        <w:rPr>
          <w:rFonts w:ascii="Times New Roman" w:hAnsi="Times New Roman"/>
          <w:color w:val="000000" w:themeColor="text1"/>
          <w:sz w:val="24"/>
        </w:rPr>
        <w:t xml:space="preserve">variations in </w:t>
      </w:r>
      <w:r w:rsidR="00FB7410" w:rsidRPr="00C2336B">
        <w:rPr>
          <w:rFonts w:ascii="Times New Roman" w:hAnsi="Times New Roman"/>
          <w:color w:val="000000" w:themeColor="text1"/>
          <w:sz w:val="24"/>
        </w:rPr>
        <w:t>symptom</w:t>
      </w:r>
      <w:r w:rsidR="00D63CB8" w:rsidRPr="00C2336B">
        <w:rPr>
          <w:rFonts w:ascii="Times New Roman" w:hAnsi="Times New Roman"/>
          <w:color w:val="000000" w:themeColor="text1"/>
          <w:sz w:val="24"/>
        </w:rPr>
        <w:t xml:space="preserve"> experience</w:t>
      </w:r>
      <w:r w:rsidR="00FB7410" w:rsidRPr="00C2336B">
        <w:rPr>
          <w:rFonts w:ascii="Times New Roman" w:hAnsi="Times New Roman"/>
          <w:color w:val="000000" w:themeColor="text1"/>
          <w:sz w:val="24"/>
        </w:rPr>
        <w:t xml:space="preserve"> </w:t>
      </w:r>
      <w:r w:rsidR="00163179" w:rsidRPr="00C2336B">
        <w:rPr>
          <w:rFonts w:ascii="Times New Roman" w:hAnsi="Times New Roman"/>
          <w:color w:val="000000" w:themeColor="text1"/>
          <w:sz w:val="24"/>
        </w:rPr>
        <w:t xml:space="preserve">and </w:t>
      </w:r>
      <w:r w:rsidR="00D63CB8" w:rsidRPr="00C2336B">
        <w:rPr>
          <w:rFonts w:ascii="Times New Roman" w:hAnsi="Times New Roman"/>
          <w:color w:val="000000" w:themeColor="text1"/>
          <w:sz w:val="24"/>
        </w:rPr>
        <w:t>may</w:t>
      </w:r>
      <w:r w:rsidR="00FB7410" w:rsidRPr="00C2336B">
        <w:rPr>
          <w:rFonts w:ascii="Times New Roman" w:hAnsi="Times New Roman"/>
          <w:color w:val="000000" w:themeColor="text1"/>
          <w:sz w:val="24"/>
        </w:rPr>
        <w:t xml:space="preserve"> provid</w:t>
      </w:r>
      <w:r w:rsidR="00D63CB8" w:rsidRPr="00C2336B">
        <w:rPr>
          <w:rFonts w:ascii="Times New Roman" w:hAnsi="Times New Roman"/>
          <w:color w:val="000000" w:themeColor="text1"/>
          <w:sz w:val="24"/>
        </w:rPr>
        <w:t>e</w:t>
      </w:r>
      <w:r w:rsidR="00FB7410" w:rsidRPr="00C2336B">
        <w:rPr>
          <w:rFonts w:ascii="Times New Roman" w:hAnsi="Times New Roman"/>
          <w:color w:val="000000" w:themeColor="text1"/>
          <w:sz w:val="24"/>
        </w:rPr>
        <w:t xml:space="preserve"> new insights </w:t>
      </w:r>
      <w:r w:rsidR="00D63CB8" w:rsidRPr="00C2336B">
        <w:rPr>
          <w:rFonts w:ascii="Times New Roman" w:hAnsi="Times New Roman"/>
          <w:color w:val="000000" w:themeColor="text1"/>
          <w:sz w:val="24"/>
        </w:rPr>
        <w:t xml:space="preserve">to refine nosology and guide the development of interventions. </w:t>
      </w:r>
      <w:r w:rsidR="00FB7410" w:rsidRPr="00C2336B">
        <w:rPr>
          <w:rFonts w:ascii="Times New Roman" w:hAnsi="Times New Roman"/>
          <w:color w:val="000000" w:themeColor="text1"/>
          <w:sz w:val="24"/>
        </w:rPr>
        <w:t>Developments in</w:t>
      </w:r>
      <w:r w:rsidR="00D63CB8" w:rsidRPr="00C2336B">
        <w:rPr>
          <w:rFonts w:ascii="Times New Roman" w:hAnsi="Times New Roman"/>
          <w:color w:val="000000" w:themeColor="text1"/>
          <w:sz w:val="24"/>
        </w:rPr>
        <w:t xml:space="preserve"> CN</w:t>
      </w:r>
      <w:r w:rsidR="00FB7410" w:rsidRPr="00C2336B">
        <w:rPr>
          <w:rFonts w:ascii="Times New Roman" w:hAnsi="Times New Roman"/>
          <w:color w:val="000000" w:themeColor="text1"/>
          <w:sz w:val="24"/>
        </w:rPr>
        <w:t xml:space="preserve"> hold promise for new understandings of the relationship between culture and disorder. </w:t>
      </w:r>
    </w:p>
    <w:p w14:paraId="62D48EB5" w14:textId="77777777" w:rsidR="00EC3972" w:rsidRPr="00C2336B" w:rsidRDefault="00F164BC" w:rsidP="00B842CA">
      <w:pPr>
        <w:spacing w:after="0" w:line="480" w:lineRule="auto"/>
        <w:ind w:left="709" w:right="709"/>
        <w:jc w:val="center"/>
        <w:outlineLvl w:val="0"/>
        <w:rPr>
          <w:rFonts w:ascii="Times New Roman" w:hAnsi="Times New Roman" w:cs="Times New Roman"/>
          <w:b/>
          <w:color w:val="000000" w:themeColor="text1"/>
        </w:rPr>
      </w:pPr>
      <w:r w:rsidRPr="00C2336B">
        <w:rPr>
          <w:rFonts w:ascii="Times New Roman" w:hAnsi="Times New Roman" w:cs="Times New Roman"/>
          <w:color w:val="000000" w:themeColor="text1"/>
        </w:rPr>
        <w:br w:type="column"/>
      </w:r>
      <w:r w:rsidR="00EC3972" w:rsidRPr="00C2336B">
        <w:rPr>
          <w:rFonts w:ascii="Times New Roman" w:hAnsi="Times New Roman" w:cs="Times New Roman"/>
          <w:b/>
          <w:color w:val="000000" w:themeColor="text1"/>
        </w:rPr>
        <w:lastRenderedPageBreak/>
        <w:t>Biographical Note</w:t>
      </w:r>
    </w:p>
    <w:p w14:paraId="0F73AACC" w14:textId="2410C203" w:rsidR="00EC3972" w:rsidRPr="00C2336B" w:rsidRDefault="00EC3972" w:rsidP="00EC3972">
      <w:pPr>
        <w:spacing w:line="480" w:lineRule="auto"/>
        <w:jc w:val="both"/>
        <w:rPr>
          <w:rFonts w:ascii="Times New Roman" w:hAnsi="Times New Roman" w:cs="Times New Roman"/>
          <w:color w:val="000000" w:themeColor="text1"/>
        </w:rPr>
      </w:pPr>
      <w:r w:rsidRPr="00C2336B">
        <w:rPr>
          <w:rFonts w:ascii="Times New Roman" w:hAnsi="Times New Roman" w:cs="Times New Roman"/>
          <w:b/>
          <w:color w:val="000000" w:themeColor="text1"/>
        </w:rPr>
        <w:t>Daina Crafa</w:t>
      </w:r>
      <w:r w:rsidRPr="00C2336B">
        <w:rPr>
          <w:rFonts w:ascii="Times New Roman" w:hAnsi="Times New Roman" w:cs="Times New Roman"/>
          <w:color w:val="000000" w:themeColor="text1"/>
        </w:rPr>
        <w:t>, M.Sc., M.Sc.,</w:t>
      </w:r>
      <w:r w:rsidR="00B842CA"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Ph.D. </w:t>
      </w:r>
      <w:r w:rsidR="00B842CA" w:rsidRPr="00C2336B">
        <w:rPr>
          <w:rFonts w:ascii="Times New Roman" w:hAnsi="Times New Roman" w:cs="Times New Roman"/>
          <w:color w:val="000000" w:themeColor="text1"/>
        </w:rPr>
        <w:t xml:space="preserve">is </w:t>
      </w:r>
      <w:r w:rsidR="00DA2851" w:rsidRPr="00C2336B">
        <w:rPr>
          <w:rFonts w:ascii="Times New Roman" w:hAnsi="Times New Roman" w:cs="Times New Roman"/>
          <w:color w:val="000000" w:themeColor="text1"/>
        </w:rPr>
        <w:t xml:space="preserve">an award-winning early career Neuroscientist and </w:t>
      </w:r>
      <w:r w:rsidR="00EC466F" w:rsidRPr="00C2336B">
        <w:rPr>
          <w:rFonts w:ascii="Times New Roman" w:hAnsi="Times New Roman" w:cs="Times New Roman"/>
          <w:color w:val="000000" w:themeColor="text1"/>
        </w:rPr>
        <w:t xml:space="preserve">Assistant Professor at the Interacting Minds Centre, </w:t>
      </w:r>
      <w:r w:rsidR="00364410" w:rsidRPr="00C2336B">
        <w:rPr>
          <w:rFonts w:ascii="Times New Roman" w:hAnsi="Times New Roman" w:cs="Times New Roman"/>
          <w:color w:val="000000" w:themeColor="text1"/>
        </w:rPr>
        <w:t>A</w:t>
      </w:r>
      <w:r w:rsidR="000F1EB0" w:rsidRPr="00C2336B">
        <w:rPr>
          <w:rFonts w:ascii="Times New Roman" w:hAnsi="Times New Roman" w:cs="Times New Roman"/>
          <w:color w:val="000000" w:themeColor="text1"/>
        </w:rPr>
        <w:t>a</w:t>
      </w:r>
      <w:r w:rsidR="00364410" w:rsidRPr="00C2336B">
        <w:rPr>
          <w:rFonts w:ascii="Times New Roman" w:hAnsi="Times New Roman" w:cs="Times New Roman"/>
          <w:color w:val="000000" w:themeColor="text1"/>
        </w:rPr>
        <w:t xml:space="preserve">rhus </w:t>
      </w:r>
      <w:r w:rsidR="00EC466F" w:rsidRPr="00C2336B">
        <w:rPr>
          <w:rFonts w:ascii="Times New Roman" w:hAnsi="Times New Roman" w:cs="Times New Roman"/>
          <w:color w:val="000000" w:themeColor="text1"/>
        </w:rPr>
        <w:t xml:space="preserve">University. She </w:t>
      </w:r>
      <w:r w:rsidRPr="00C2336B">
        <w:rPr>
          <w:rFonts w:ascii="Times New Roman" w:hAnsi="Times New Roman" w:cs="Times New Roman"/>
          <w:color w:val="000000" w:themeColor="text1"/>
        </w:rPr>
        <w:t xml:space="preserve">studies </w:t>
      </w:r>
      <w:r w:rsidR="00364410" w:rsidRPr="00C2336B">
        <w:rPr>
          <w:rFonts w:ascii="Times New Roman" w:hAnsi="Times New Roman" w:cs="Times New Roman"/>
          <w:color w:val="000000" w:themeColor="text1"/>
        </w:rPr>
        <w:t xml:space="preserve">the </w:t>
      </w:r>
      <w:r w:rsidRPr="00C2336B">
        <w:rPr>
          <w:rFonts w:ascii="Times New Roman" w:hAnsi="Times New Roman" w:cs="Times New Roman"/>
          <w:color w:val="000000" w:themeColor="text1"/>
        </w:rPr>
        <w:t>relationships between culture, the brain, and disorders. Her current projects investigate variations in brain activ</w:t>
      </w:r>
      <w:r w:rsidR="00C026A4" w:rsidRPr="00C2336B">
        <w:rPr>
          <w:rFonts w:ascii="Times New Roman" w:hAnsi="Times New Roman" w:cs="Times New Roman"/>
          <w:color w:val="000000" w:themeColor="text1"/>
        </w:rPr>
        <w:t>ations</w:t>
      </w:r>
      <w:r w:rsidRPr="00C2336B">
        <w:rPr>
          <w:rFonts w:ascii="Times New Roman" w:hAnsi="Times New Roman" w:cs="Times New Roman"/>
          <w:color w:val="000000" w:themeColor="text1"/>
        </w:rPr>
        <w:t xml:space="preserve"> as function</w:t>
      </w:r>
      <w:r w:rsidR="00C026A4"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of</w:t>
      </w:r>
      <w:r w:rsidR="00E47EE3"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sociocultural context</w:t>
      </w:r>
      <w:r w:rsidR="001844AB" w:rsidRPr="00C2336B">
        <w:rPr>
          <w:rFonts w:ascii="Times New Roman" w:hAnsi="Times New Roman" w:cs="Times New Roman"/>
          <w:color w:val="000000" w:themeColor="text1"/>
        </w:rPr>
        <w:t xml:space="preserve"> and cognitively mediating self-concepts</w:t>
      </w:r>
      <w:r w:rsidRPr="00C2336B">
        <w:rPr>
          <w:rFonts w:ascii="Times New Roman" w:hAnsi="Times New Roman" w:cs="Times New Roman"/>
          <w:color w:val="000000" w:themeColor="text1"/>
        </w:rPr>
        <w:t xml:space="preserve">. </w:t>
      </w:r>
      <w:r w:rsidR="00EC466F" w:rsidRPr="00C2336B">
        <w:rPr>
          <w:rFonts w:ascii="Times New Roman" w:hAnsi="Times New Roman" w:cs="Times New Roman"/>
          <w:color w:val="000000" w:themeColor="text1"/>
        </w:rPr>
        <w:t>Her</w:t>
      </w:r>
      <w:r w:rsidRPr="00C2336B">
        <w:rPr>
          <w:rFonts w:ascii="Times New Roman" w:hAnsi="Times New Roman" w:cs="Times New Roman"/>
          <w:color w:val="000000" w:themeColor="text1"/>
        </w:rPr>
        <w:t xml:space="preserve"> published work discusses conceptual issues concerning the consideration of culture in neuropsychiatry</w:t>
      </w:r>
      <w:r w:rsidR="00EC466F" w:rsidRPr="00C2336B">
        <w:rPr>
          <w:rFonts w:ascii="Times New Roman" w:hAnsi="Times New Roman" w:cs="Times New Roman"/>
          <w:color w:val="000000" w:themeColor="text1"/>
        </w:rPr>
        <w:t xml:space="preserve"> and</w:t>
      </w:r>
      <w:r w:rsidRPr="00C2336B">
        <w:rPr>
          <w:rFonts w:ascii="Times New Roman" w:hAnsi="Times New Roman" w:cs="Times New Roman"/>
          <w:color w:val="000000" w:themeColor="text1"/>
        </w:rPr>
        <w:t xml:space="preserve"> </w:t>
      </w:r>
      <w:r w:rsidR="007345BC" w:rsidRPr="00C2336B">
        <w:rPr>
          <w:rFonts w:ascii="Times New Roman" w:hAnsi="Times New Roman" w:cs="Times New Roman"/>
          <w:color w:val="000000" w:themeColor="text1"/>
        </w:rPr>
        <w:t xml:space="preserve">experimentally </w:t>
      </w:r>
      <w:r w:rsidRPr="00C2336B">
        <w:rPr>
          <w:rFonts w:ascii="Times New Roman" w:hAnsi="Times New Roman" w:cs="Times New Roman"/>
          <w:color w:val="000000" w:themeColor="text1"/>
        </w:rPr>
        <w:t>probe</w:t>
      </w:r>
      <w:r w:rsidR="00EC466F"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 </w:t>
      </w:r>
      <w:r w:rsidR="007345BC" w:rsidRPr="00C2336B">
        <w:rPr>
          <w:rFonts w:ascii="Times New Roman" w:hAnsi="Times New Roman" w:cs="Times New Roman"/>
          <w:color w:val="000000" w:themeColor="text1"/>
        </w:rPr>
        <w:t>clinical and</w:t>
      </w:r>
      <w:r w:rsidRPr="00C2336B">
        <w:rPr>
          <w:rFonts w:ascii="Times New Roman" w:hAnsi="Times New Roman" w:cs="Times New Roman"/>
          <w:color w:val="000000" w:themeColor="text1"/>
        </w:rPr>
        <w:t xml:space="preserve"> cultural variations in neurobiological processes</w:t>
      </w:r>
      <w:r w:rsidR="00746D44" w:rsidRPr="00C2336B">
        <w:rPr>
          <w:rFonts w:ascii="Times New Roman" w:hAnsi="Times New Roman" w:cs="Times New Roman"/>
          <w:color w:val="000000" w:themeColor="text1"/>
        </w:rPr>
        <w:t xml:space="preserve"> and</w:t>
      </w:r>
      <w:r w:rsidR="00E47EE3" w:rsidRPr="00C2336B">
        <w:rPr>
          <w:rFonts w:ascii="Times New Roman" w:hAnsi="Times New Roman" w:cs="Times New Roman"/>
          <w:color w:val="000000" w:themeColor="text1"/>
        </w:rPr>
        <w:t xml:space="preserve"> social cognition</w:t>
      </w:r>
      <w:r w:rsidR="00746D44"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w:t>
      </w:r>
      <w:r w:rsidR="007A7ECF" w:rsidRPr="00C2336B">
        <w:rPr>
          <w:rFonts w:ascii="Times New Roman" w:hAnsi="Times New Roman" w:cs="Times New Roman"/>
          <w:color w:val="000000" w:themeColor="text1"/>
        </w:rPr>
        <w:t xml:space="preserve"> </w:t>
      </w:r>
    </w:p>
    <w:p w14:paraId="636BFCF2" w14:textId="792EAC70" w:rsidR="00EC3972" w:rsidRPr="00C2336B" w:rsidRDefault="00EC3972" w:rsidP="00364410">
      <w:pPr>
        <w:pStyle w:val="xmsonormal"/>
        <w:spacing w:before="0" w:beforeAutospacing="0" w:after="0" w:afterAutospacing="0" w:line="360" w:lineRule="auto"/>
        <w:jc w:val="both"/>
        <w:rPr>
          <w:rFonts w:ascii="Times New Roman" w:hAnsi="Times New Roman" w:cs="Times New Roman"/>
          <w:sz w:val="24"/>
          <w:szCs w:val="24"/>
        </w:rPr>
      </w:pPr>
      <w:r w:rsidRPr="00C2336B">
        <w:rPr>
          <w:rFonts w:ascii="Times New Roman" w:eastAsia="Times New Roman" w:hAnsi="Times New Roman" w:cs="Times New Roman"/>
          <w:b/>
          <w:color w:val="000000" w:themeColor="text1"/>
          <w:sz w:val="24"/>
          <w:szCs w:val="24"/>
          <w:shd w:val="clear" w:color="auto" w:fill="FFFFFF"/>
        </w:rPr>
        <w:t>Saskia K. Nagel</w:t>
      </w:r>
      <w:r w:rsidR="00824EC6" w:rsidRPr="00C2336B">
        <w:rPr>
          <w:rFonts w:ascii="Times New Roman" w:hAnsi="Times New Roman" w:cs="Times New Roman"/>
          <w:color w:val="000000" w:themeColor="text1"/>
          <w:sz w:val="24"/>
          <w:szCs w:val="24"/>
          <w:lang w:eastAsia="en-US"/>
        </w:rPr>
        <w:t xml:space="preserve"> </w:t>
      </w:r>
      <w:r w:rsidRPr="00C2336B">
        <w:rPr>
          <w:rFonts w:ascii="Times New Roman" w:hAnsi="Times New Roman" w:cs="Times New Roman"/>
          <w:color w:val="000000" w:themeColor="text1"/>
          <w:sz w:val="24"/>
          <w:szCs w:val="24"/>
          <w:lang w:eastAsia="en-US"/>
        </w:rPr>
        <w:t>is Professo</w:t>
      </w:r>
      <w:r w:rsidR="00824EC6" w:rsidRPr="00C2336B">
        <w:rPr>
          <w:rFonts w:ascii="Times New Roman" w:hAnsi="Times New Roman" w:cs="Times New Roman"/>
          <w:color w:val="000000" w:themeColor="text1"/>
          <w:sz w:val="24"/>
          <w:szCs w:val="24"/>
          <w:lang w:eastAsia="en-US"/>
        </w:rPr>
        <w:t xml:space="preserve">r </w:t>
      </w:r>
      <w:r w:rsidR="007F5D2F" w:rsidRPr="00C2336B">
        <w:rPr>
          <w:rFonts w:ascii="Times New Roman" w:hAnsi="Times New Roman" w:cs="Times New Roman"/>
          <w:color w:val="000000" w:themeColor="text1"/>
          <w:sz w:val="24"/>
          <w:szCs w:val="24"/>
          <w:lang w:eastAsia="en-US"/>
        </w:rPr>
        <w:t>for Applied Ethics and Ethics of Technology at RWTH Aachen University, Germany</w:t>
      </w:r>
      <w:r w:rsidR="006560DA" w:rsidRPr="00C2336B">
        <w:rPr>
          <w:rFonts w:ascii="Times New Roman" w:hAnsi="Times New Roman" w:cs="Times New Roman"/>
          <w:color w:val="000000" w:themeColor="text1"/>
          <w:sz w:val="24"/>
          <w:szCs w:val="24"/>
          <w:lang w:eastAsia="en-US"/>
        </w:rPr>
        <w:t>,</w:t>
      </w:r>
      <w:r w:rsidR="007F5D2F" w:rsidRPr="00C2336B">
        <w:rPr>
          <w:rFonts w:ascii="Times New Roman" w:hAnsi="Times New Roman" w:cs="Times New Roman"/>
          <w:color w:val="000000" w:themeColor="text1"/>
          <w:sz w:val="24"/>
          <w:szCs w:val="24"/>
          <w:lang w:eastAsia="en-US"/>
        </w:rPr>
        <w:t xml:space="preserve"> working at the intersection of ethics, philosophy, life sciences, and technologies. </w:t>
      </w:r>
      <w:r w:rsidR="00974538" w:rsidRPr="00C2336B">
        <w:rPr>
          <w:rFonts w:ascii="Times New Roman" w:hAnsi="Times New Roman" w:cs="Times New Roman"/>
          <w:color w:val="000000" w:themeColor="text1"/>
          <w:sz w:val="24"/>
          <w:szCs w:val="24"/>
          <w:lang w:eastAsia="en-US"/>
        </w:rPr>
        <w:t>With a background in Cognitive Science and Philosophy, she develops approaches to individual and societal challenges in a technological culture. Her published work focuses on ethical research, in particular on questions of autonomy and trust, as well as neuroscientific and philosophical work on the relationship between environment, body, and mind. Her recent work concerns questions of self-determination throughout the lifespan. She has a strong interest in studying public attitudes towards sciences and technology.</w:t>
      </w:r>
    </w:p>
    <w:p w14:paraId="6500A277" w14:textId="77777777" w:rsidR="002B5AF4" w:rsidRPr="00C2336B" w:rsidRDefault="002B5AF4">
      <w:pPr>
        <w:rPr>
          <w:rFonts w:ascii="Times New Roman" w:hAnsi="Times New Roman" w:cs="Times New Roman"/>
          <w:b/>
          <w:color w:val="000000" w:themeColor="text1"/>
        </w:rPr>
      </w:pPr>
      <w:r w:rsidRPr="00C2336B">
        <w:rPr>
          <w:rFonts w:ascii="Times New Roman" w:hAnsi="Times New Roman" w:cs="Times New Roman"/>
          <w:b/>
          <w:color w:val="000000" w:themeColor="text1"/>
        </w:rPr>
        <w:br w:type="page"/>
      </w:r>
    </w:p>
    <w:p w14:paraId="5B9248AD" w14:textId="23E6F271" w:rsidR="00F164BC" w:rsidRPr="00C2336B" w:rsidRDefault="00F164BC" w:rsidP="00B842CA">
      <w:pPr>
        <w:tabs>
          <w:tab w:val="left" w:pos="6663"/>
        </w:tabs>
        <w:spacing w:after="0" w:line="480" w:lineRule="auto"/>
        <w:ind w:left="426" w:hanging="426"/>
        <w:jc w:val="center"/>
        <w:outlineLvl w:val="0"/>
        <w:rPr>
          <w:rFonts w:ascii="Times New Roman" w:hAnsi="Times New Roman" w:cs="Times New Roman"/>
          <w:color w:val="000000" w:themeColor="text1"/>
        </w:rPr>
      </w:pPr>
      <w:r w:rsidRPr="00C2336B">
        <w:rPr>
          <w:rFonts w:ascii="Times New Roman" w:hAnsi="Times New Roman" w:cs="Times New Roman"/>
          <w:b/>
          <w:color w:val="000000" w:themeColor="text1"/>
        </w:rPr>
        <w:lastRenderedPageBreak/>
        <w:t>R</w:t>
      </w:r>
      <w:r w:rsidR="00EC3972" w:rsidRPr="00C2336B">
        <w:rPr>
          <w:rFonts w:ascii="Times New Roman" w:hAnsi="Times New Roman" w:cs="Times New Roman"/>
          <w:b/>
          <w:color w:val="000000" w:themeColor="text1"/>
        </w:rPr>
        <w:t>eferences</w:t>
      </w:r>
    </w:p>
    <w:p w14:paraId="31970645" w14:textId="480832B8" w:rsidR="0033336F" w:rsidRPr="00C2336B" w:rsidRDefault="0033336F"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Abrams, D. A., Padmanabhan, A., Chen, T., </w:t>
      </w:r>
      <w:proofErr w:type="spellStart"/>
      <w:r w:rsidRPr="00C2336B">
        <w:rPr>
          <w:rFonts w:ascii="Times New Roman" w:hAnsi="Times New Roman" w:cs="Times New Roman"/>
          <w:color w:val="000000" w:themeColor="text1"/>
        </w:rPr>
        <w:t>Odriozola</w:t>
      </w:r>
      <w:proofErr w:type="spellEnd"/>
      <w:r w:rsidRPr="00C2336B">
        <w:rPr>
          <w:rFonts w:ascii="Times New Roman" w:hAnsi="Times New Roman" w:cs="Times New Roman"/>
          <w:color w:val="000000" w:themeColor="text1"/>
        </w:rPr>
        <w:t xml:space="preserve">, P., Baker, A. E., </w:t>
      </w:r>
      <w:proofErr w:type="spellStart"/>
      <w:r w:rsidRPr="00C2336B">
        <w:rPr>
          <w:rFonts w:ascii="Times New Roman" w:hAnsi="Times New Roman" w:cs="Times New Roman"/>
          <w:color w:val="000000" w:themeColor="text1"/>
        </w:rPr>
        <w:t>Kochalka</w:t>
      </w:r>
      <w:proofErr w:type="spellEnd"/>
      <w:r w:rsidRPr="00C2336B">
        <w:rPr>
          <w:rFonts w:ascii="Times New Roman" w:hAnsi="Times New Roman" w:cs="Times New Roman"/>
          <w:color w:val="000000" w:themeColor="text1"/>
        </w:rPr>
        <w:t xml:space="preserve">, J., &amp; Menon, V. (2019). Impaired voice processing in reward and salience circuits predicts social communication in children with autism. </w:t>
      </w:r>
      <w:proofErr w:type="spellStart"/>
      <w:r w:rsidRPr="00C2336B">
        <w:rPr>
          <w:rFonts w:ascii="Times New Roman" w:hAnsi="Times New Roman" w:cs="Times New Roman"/>
          <w:color w:val="000000" w:themeColor="text1"/>
        </w:rPr>
        <w:t>eLife</w:t>
      </w:r>
      <w:proofErr w:type="spellEnd"/>
      <w:r w:rsidRPr="00C2336B">
        <w:rPr>
          <w:rFonts w:ascii="Times New Roman" w:hAnsi="Times New Roman" w:cs="Times New Roman"/>
          <w:color w:val="000000" w:themeColor="text1"/>
        </w:rPr>
        <w:t>, 8, e39906.</w:t>
      </w:r>
    </w:p>
    <w:p w14:paraId="15FAF4FC" w14:textId="2DA86E2A"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Agarwal</w:t>
      </w:r>
      <w:proofErr w:type="spellEnd"/>
      <w:r w:rsidRPr="00C2336B">
        <w:rPr>
          <w:rFonts w:ascii="Times New Roman" w:hAnsi="Times New Roman" w:cs="Times New Roman"/>
          <w:color w:val="000000" w:themeColor="text1"/>
          <w:lang w:val="it-IT"/>
        </w:rPr>
        <w:t xml:space="preserve">, N., Port, J. D., </w:t>
      </w:r>
      <w:proofErr w:type="spellStart"/>
      <w:r w:rsidRPr="00C2336B">
        <w:rPr>
          <w:rFonts w:ascii="Times New Roman" w:hAnsi="Times New Roman" w:cs="Times New Roman"/>
          <w:color w:val="000000" w:themeColor="text1"/>
          <w:lang w:val="it-IT"/>
        </w:rPr>
        <w:t>Bazzocchi</w:t>
      </w:r>
      <w:proofErr w:type="spellEnd"/>
      <w:r w:rsidRPr="00C2336B">
        <w:rPr>
          <w:rFonts w:ascii="Times New Roman" w:hAnsi="Times New Roman" w:cs="Times New Roman"/>
          <w:color w:val="000000" w:themeColor="text1"/>
          <w:lang w:val="it-IT"/>
        </w:rPr>
        <w:t xml:space="preserve">, M., &amp; </w:t>
      </w:r>
      <w:proofErr w:type="spellStart"/>
      <w:r w:rsidRPr="00C2336B">
        <w:rPr>
          <w:rFonts w:ascii="Times New Roman" w:hAnsi="Times New Roman" w:cs="Times New Roman"/>
          <w:color w:val="000000" w:themeColor="text1"/>
          <w:lang w:val="it-IT"/>
        </w:rPr>
        <w:t>Renshaw</w:t>
      </w:r>
      <w:proofErr w:type="spellEnd"/>
      <w:r w:rsidRPr="00C2336B">
        <w:rPr>
          <w:rFonts w:ascii="Times New Roman" w:hAnsi="Times New Roman" w:cs="Times New Roman"/>
          <w:color w:val="000000" w:themeColor="text1"/>
          <w:lang w:val="it-IT"/>
        </w:rPr>
        <w:t xml:space="preserve">, P. F. (2010). </w:t>
      </w:r>
      <w:r w:rsidRPr="00C2336B">
        <w:rPr>
          <w:rFonts w:ascii="Times New Roman" w:hAnsi="Times New Roman" w:cs="Times New Roman"/>
          <w:color w:val="000000" w:themeColor="text1"/>
        </w:rPr>
        <w:t xml:space="preserve">Update on the use of MR for assessment and diagnosis of psychiatric diseases. </w:t>
      </w:r>
      <w:r w:rsidRPr="00C2336B">
        <w:rPr>
          <w:rFonts w:ascii="Times New Roman" w:hAnsi="Times New Roman" w:cs="Times New Roman"/>
          <w:i/>
          <w:color w:val="000000" w:themeColor="text1"/>
        </w:rPr>
        <w:t>Radiology, 255</w:t>
      </w:r>
      <w:r w:rsidRPr="00C2336B">
        <w:rPr>
          <w:rFonts w:ascii="Times New Roman" w:hAnsi="Times New Roman" w:cs="Times New Roman"/>
          <w:color w:val="000000" w:themeColor="text1"/>
        </w:rPr>
        <w:t>, 23</w:t>
      </w:r>
      <w:r w:rsidR="0053786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41.</w:t>
      </w:r>
    </w:p>
    <w:p w14:paraId="57951CBF"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Agorastos</w:t>
      </w:r>
      <w:proofErr w:type="spellEnd"/>
      <w:r w:rsidRPr="00C2336B">
        <w:rPr>
          <w:rFonts w:ascii="Times New Roman" w:hAnsi="Times New Roman" w:cs="Times New Roman"/>
          <w:color w:val="000000" w:themeColor="text1"/>
        </w:rPr>
        <w:t xml:space="preserve">, A., </w:t>
      </w:r>
      <w:proofErr w:type="spellStart"/>
      <w:r w:rsidRPr="00C2336B">
        <w:rPr>
          <w:rFonts w:ascii="Times New Roman" w:hAnsi="Times New Roman" w:cs="Times New Roman"/>
          <w:color w:val="000000" w:themeColor="text1"/>
        </w:rPr>
        <w:t>Haasen</w:t>
      </w:r>
      <w:proofErr w:type="spellEnd"/>
      <w:r w:rsidRPr="00C2336B">
        <w:rPr>
          <w:rFonts w:ascii="Times New Roman" w:hAnsi="Times New Roman" w:cs="Times New Roman"/>
          <w:color w:val="000000" w:themeColor="text1"/>
        </w:rPr>
        <w:t>, C</w:t>
      </w:r>
      <w:r w:rsidR="00893A41" w:rsidRPr="00C2336B">
        <w:rPr>
          <w:rFonts w:ascii="Times New Roman" w:hAnsi="Times New Roman" w:cs="Times New Roman"/>
          <w:color w:val="000000" w:themeColor="text1"/>
        </w:rPr>
        <w:t>., &amp; Huber, C. (2012). Anxiety disorders through a transcultural perspective: Implications for m</w:t>
      </w:r>
      <w:r w:rsidRPr="00C2336B">
        <w:rPr>
          <w:rFonts w:ascii="Times New Roman" w:hAnsi="Times New Roman" w:cs="Times New Roman"/>
          <w:color w:val="000000" w:themeColor="text1"/>
        </w:rPr>
        <w:t xml:space="preserve">igrants. </w:t>
      </w:r>
      <w:r w:rsidRPr="00C2336B">
        <w:rPr>
          <w:rFonts w:ascii="Times New Roman" w:hAnsi="Times New Roman" w:cs="Times New Roman"/>
          <w:i/>
          <w:iCs/>
          <w:color w:val="000000" w:themeColor="text1"/>
        </w:rPr>
        <w:t>Psychopathology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45</w:t>
      </w:r>
      <w:r w:rsidRPr="00C2336B">
        <w:rPr>
          <w:rFonts w:ascii="Times New Roman" w:hAnsi="Times New Roman" w:cs="Times New Roman"/>
          <w:color w:val="000000" w:themeColor="text1"/>
        </w:rPr>
        <w:t>, 73–83.</w:t>
      </w:r>
    </w:p>
    <w:p w14:paraId="0E7CA3E1"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Ambady</w:t>
      </w:r>
      <w:proofErr w:type="spellEnd"/>
      <w:r w:rsidRPr="00C2336B">
        <w:rPr>
          <w:rFonts w:ascii="Times New Roman" w:hAnsi="Times New Roman" w:cs="Times New Roman"/>
          <w:color w:val="000000" w:themeColor="text1"/>
        </w:rPr>
        <w:t xml:space="preserve">, N., &amp; </w:t>
      </w:r>
      <w:proofErr w:type="spellStart"/>
      <w:r w:rsidRPr="00C2336B">
        <w:rPr>
          <w:rFonts w:ascii="Times New Roman" w:hAnsi="Times New Roman" w:cs="Times New Roman"/>
          <w:color w:val="000000" w:themeColor="text1"/>
        </w:rPr>
        <w:t>Bharucha</w:t>
      </w:r>
      <w:proofErr w:type="spellEnd"/>
      <w:r w:rsidRPr="00C2336B">
        <w:rPr>
          <w:rFonts w:ascii="Times New Roman" w:hAnsi="Times New Roman" w:cs="Times New Roman"/>
          <w:color w:val="000000" w:themeColor="text1"/>
        </w:rPr>
        <w:t xml:space="preserve">, J. (2009). Culture and the Brain. </w:t>
      </w:r>
      <w:r w:rsidRPr="00C2336B">
        <w:rPr>
          <w:rFonts w:ascii="Times New Roman" w:hAnsi="Times New Roman" w:cs="Times New Roman"/>
          <w:i/>
          <w:iCs/>
          <w:color w:val="000000" w:themeColor="text1"/>
        </w:rPr>
        <w:t>Current Directions in Psychological 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18</w:t>
      </w:r>
      <w:r w:rsidRPr="00C2336B">
        <w:rPr>
          <w:rFonts w:ascii="Times New Roman" w:hAnsi="Times New Roman" w:cs="Times New Roman"/>
          <w:color w:val="000000" w:themeColor="text1"/>
        </w:rPr>
        <w:t>, 342–345.</w:t>
      </w:r>
    </w:p>
    <w:p w14:paraId="5EA7B612"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da-DK"/>
        </w:rPr>
        <w:t>Ames</w:t>
      </w:r>
      <w:proofErr w:type="spellEnd"/>
      <w:r w:rsidRPr="00C2336B">
        <w:rPr>
          <w:rFonts w:ascii="Times New Roman" w:hAnsi="Times New Roman" w:cs="Times New Roman"/>
          <w:color w:val="000000" w:themeColor="text1"/>
          <w:lang w:val="da-DK"/>
        </w:rPr>
        <w:t xml:space="preserve">, D. L., &amp; Fiske, S.T. (2010). </w:t>
      </w:r>
      <w:r w:rsidRPr="00C2336B">
        <w:rPr>
          <w:rFonts w:ascii="Times New Roman" w:hAnsi="Times New Roman" w:cs="Times New Roman"/>
          <w:color w:val="000000" w:themeColor="text1"/>
        </w:rPr>
        <w:t xml:space="preserve">Cultural neuroscience. </w:t>
      </w:r>
      <w:r w:rsidRPr="00C2336B">
        <w:rPr>
          <w:rFonts w:ascii="Times New Roman" w:hAnsi="Times New Roman" w:cs="Times New Roman"/>
          <w:i/>
          <w:color w:val="000000" w:themeColor="text1"/>
        </w:rPr>
        <w:t>Asian Journal of Social Psychology, 13</w:t>
      </w:r>
      <w:r w:rsidRPr="00C2336B">
        <w:rPr>
          <w:rFonts w:ascii="Times New Roman" w:hAnsi="Times New Roman" w:cs="Times New Roman"/>
          <w:color w:val="000000" w:themeColor="text1"/>
        </w:rPr>
        <w:t>, 72–82.</w:t>
      </w:r>
    </w:p>
    <w:p w14:paraId="6300A761"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Arnett, J. J. (2007). Suffering, selﬁsh, slackers? Myths and reality about emerging adults. </w:t>
      </w:r>
      <w:r w:rsidRPr="00C2336B">
        <w:rPr>
          <w:rFonts w:ascii="Times New Roman" w:hAnsi="Times New Roman" w:cs="Times New Roman"/>
          <w:i/>
          <w:color w:val="000000" w:themeColor="text1"/>
        </w:rPr>
        <w:t>Journal of Youth and Adolescence, 36</w:t>
      </w:r>
      <w:r w:rsidRPr="00C2336B">
        <w:rPr>
          <w:rFonts w:ascii="Times New Roman" w:hAnsi="Times New Roman" w:cs="Times New Roman"/>
          <w:color w:val="000000" w:themeColor="text1"/>
        </w:rPr>
        <w:t>, 23–29.</w:t>
      </w:r>
    </w:p>
    <w:p w14:paraId="2B222216"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Arnett, J. J. </w:t>
      </w:r>
      <w:r w:rsidR="00A331EA" w:rsidRPr="00C2336B">
        <w:rPr>
          <w:rFonts w:ascii="Times New Roman" w:hAnsi="Times New Roman" w:cs="Times New Roman"/>
          <w:color w:val="000000" w:themeColor="text1"/>
        </w:rPr>
        <w:t>(2006). Emerging a</w:t>
      </w:r>
      <w:r w:rsidRPr="00C2336B">
        <w:rPr>
          <w:rFonts w:ascii="Times New Roman" w:hAnsi="Times New Roman" w:cs="Times New Roman"/>
          <w:color w:val="000000" w:themeColor="text1"/>
        </w:rPr>
        <w:t>dulthood: Understa</w:t>
      </w:r>
      <w:r w:rsidR="004F7E90" w:rsidRPr="00C2336B">
        <w:rPr>
          <w:rFonts w:ascii="Times New Roman" w:hAnsi="Times New Roman" w:cs="Times New Roman"/>
          <w:color w:val="000000" w:themeColor="text1"/>
        </w:rPr>
        <w:t xml:space="preserve">nding the new way of coming of </w:t>
      </w:r>
      <w:r w:rsidRPr="00C2336B">
        <w:rPr>
          <w:rFonts w:ascii="Times New Roman" w:hAnsi="Times New Roman" w:cs="Times New Roman"/>
          <w:color w:val="000000" w:themeColor="text1"/>
        </w:rPr>
        <w:t xml:space="preserve">age. In J. J. Arnett &amp; J. L. Tanner (Eds.), </w:t>
      </w:r>
      <w:r w:rsidRPr="00C2336B">
        <w:rPr>
          <w:rFonts w:ascii="Times New Roman" w:hAnsi="Times New Roman" w:cs="Times New Roman"/>
          <w:i/>
          <w:color w:val="000000" w:themeColor="text1"/>
        </w:rPr>
        <w:t>Emerging adults in America: Coming of age in the 21st century</w:t>
      </w:r>
      <w:r w:rsidRPr="00C2336B">
        <w:rPr>
          <w:rFonts w:ascii="Times New Roman" w:hAnsi="Times New Roman" w:cs="Times New Roman"/>
          <w:color w:val="000000" w:themeColor="text1"/>
        </w:rPr>
        <w:t xml:space="preserve"> (pp. 3</w:t>
      </w:r>
      <w:r w:rsidR="0053786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19). Washington, DC: American Psychological Association.</w:t>
      </w:r>
    </w:p>
    <w:p w14:paraId="6A571547" w14:textId="6FDAC970" w:rsidR="00B842CA" w:rsidRPr="00C2336B" w:rsidRDefault="00B842CA"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Aslan, A., &amp; </w:t>
      </w:r>
      <w:proofErr w:type="spellStart"/>
      <w:r w:rsidRPr="00C2336B">
        <w:rPr>
          <w:rFonts w:ascii="Times New Roman" w:hAnsi="Times New Roman" w:cs="Times New Roman"/>
          <w:color w:val="000000" w:themeColor="text1"/>
        </w:rPr>
        <w:t>Bäuml</w:t>
      </w:r>
      <w:proofErr w:type="spellEnd"/>
      <w:r w:rsidRPr="00C2336B">
        <w:rPr>
          <w:rFonts w:ascii="Times New Roman" w:hAnsi="Times New Roman" w:cs="Times New Roman"/>
          <w:color w:val="000000" w:themeColor="text1"/>
        </w:rPr>
        <w:t xml:space="preserve">, K. H. T. (2011). Individual differences in working memory capacity predict retrieval-induced forgetting. </w:t>
      </w:r>
      <w:r w:rsidRPr="00C2336B">
        <w:rPr>
          <w:rFonts w:ascii="Times New Roman" w:hAnsi="Times New Roman" w:cs="Times New Roman"/>
          <w:i/>
          <w:color w:val="000000" w:themeColor="text1"/>
        </w:rPr>
        <w:t>Journal of Experimental Psychology</w:t>
      </w:r>
      <w:r w:rsidR="001B2A62" w:rsidRPr="00C2336B">
        <w:rPr>
          <w:rFonts w:ascii="Times New Roman" w:hAnsi="Times New Roman" w:cs="Times New Roman"/>
          <w:i/>
          <w:color w:val="000000" w:themeColor="text1"/>
        </w:rPr>
        <w:t>, 37</w:t>
      </w:r>
      <w:r w:rsidRPr="00C2336B">
        <w:rPr>
          <w:rFonts w:ascii="Times New Roman" w:hAnsi="Times New Roman" w:cs="Times New Roman"/>
          <w:color w:val="000000" w:themeColor="text1"/>
        </w:rPr>
        <w:t>, 264.</w:t>
      </w:r>
    </w:p>
    <w:p w14:paraId="57826468"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Asmal</w:t>
      </w:r>
      <w:proofErr w:type="spellEnd"/>
      <w:r w:rsidRPr="00C2336B">
        <w:rPr>
          <w:rFonts w:ascii="Times New Roman" w:hAnsi="Times New Roman" w:cs="Times New Roman"/>
          <w:color w:val="000000" w:themeColor="text1"/>
        </w:rPr>
        <w:t xml:space="preserve">, L., Mall, S., </w:t>
      </w:r>
      <w:proofErr w:type="spellStart"/>
      <w:r w:rsidRPr="00C2336B">
        <w:rPr>
          <w:rFonts w:ascii="Times New Roman" w:hAnsi="Times New Roman" w:cs="Times New Roman"/>
          <w:color w:val="000000" w:themeColor="text1"/>
        </w:rPr>
        <w:t>Kritzinger</w:t>
      </w:r>
      <w:proofErr w:type="spellEnd"/>
      <w:r w:rsidRPr="00C2336B">
        <w:rPr>
          <w:rFonts w:ascii="Times New Roman" w:hAnsi="Times New Roman" w:cs="Times New Roman"/>
          <w:color w:val="000000" w:themeColor="text1"/>
        </w:rPr>
        <w:t xml:space="preserve">, J., </w:t>
      </w:r>
      <w:proofErr w:type="spellStart"/>
      <w:r w:rsidRPr="00C2336B">
        <w:rPr>
          <w:rFonts w:ascii="Times New Roman" w:hAnsi="Times New Roman" w:cs="Times New Roman"/>
          <w:color w:val="000000" w:themeColor="text1"/>
        </w:rPr>
        <w:t>Chiliza</w:t>
      </w:r>
      <w:proofErr w:type="spellEnd"/>
      <w:r w:rsidRPr="00C2336B">
        <w:rPr>
          <w:rFonts w:ascii="Times New Roman" w:hAnsi="Times New Roman" w:cs="Times New Roman"/>
          <w:color w:val="000000" w:themeColor="text1"/>
        </w:rPr>
        <w:t xml:space="preserve">, B., Emsley, R., &amp; Swartz, L. (2011). Family therapy for schizophrenia: Cultural challenges and implementation barriers in the South African context. </w:t>
      </w:r>
      <w:r w:rsidRPr="00C2336B">
        <w:rPr>
          <w:rFonts w:ascii="Times New Roman" w:hAnsi="Times New Roman" w:cs="Times New Roman"/>
          <w:i/>
          <w:iCs/>
          <w:color w:val="000000" w:themeColor="text1"/>
        </w:rPr>
        <w:t>African Journal of Psychiatry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14</w:t>
      </w:r>
      <w:r w:rsidRPr="00C2336B">
        <w:rPr>
          <w:rFonts w:ascii="Times New Roman" w:hAnsi="Times New Roman" w:cs="Times New Roman"/>
          <w:color w:val="000000" w:themeColor="text1"/>
        </w:rPr>
        <w:t>, 367–371.</w:t>
      </w:r>
    </w:p>
    <w:p w14:paraId="18766BF2" w14:textId="6E53DE0A" w:rsidR="009F1399" w:rsidRPr="00C2336B" w:rsidRDefault="009F1399"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Ataca</w:t>
      </w:r>
      <w:proofErr w:type="spellEnd"/>
      <w:r w:rsidRPr="00C2336B">
        <w:rPr>
          <w:rFonts w:ascii="Times New Roman" w:hAnsi="Times New Roman" w:cs="Times New Roman"/>
          <w:color w:val="000000" w:themeColor="text1"/>
        </w:rPr>
        <w:t xml:space="preserve">, B. (1998). </w:t>
      </w:r>
      <w:r w:rsidRPr="00C2336B">
        <w:rPr>
          <w:rFonts w:ascii="Times New Roman" w:hAnsi="Times New Roman" w:cs="Times New Roman"/>
          <w:i/>
          <w:color w:val="000000" w:themeColor="text1"/>
        </w:rPr>
        <w:t>Turkish Immigrants in Canada</w:t>
      </w:r>
      <w:r w:rsidRPr="00C2336B">
        <w:rPr>
          <w:rFonts w:ascii="Times New Roman" w:hAnsi="Times New Roman" w:cs="Times New Roman"/>
          <w:color w:val="000000" w:themeColor="text1"/>
        </w:rPr>
        <w:t xml:space="preserve"> (Doctoral dissertation, Queen's University Kingston).</w:t>
      </w:r>
    </w:p>
    <w:p w14:paraId="4052CF62" w14:textId="52FA40DA"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lastRenderedPageBreak/>
        <w:t>Beckstead</w:t>
      </w:r>
      <w:proofErr w:type="spellEnd"/>
      <w:r w:rsidRPr="00C2336B">
        <w:rPr>
          <w:rFonts w:ascii="Times New Roman" w:hAnsi="Times New Roman" w:cs="Times New Roman"/>
          <w:color w:val="000000" w:themeColor="text1"/>
        </w:rPr>
        <w:t xml:space="preserve">, Z., Cabell, K. R., &amp; </w:t>
      </w:r>
      <w:proofErr w:type="spellStart"/>
      <w:r w:rsidRPr="00C2336B">
        <w:rPr>
          <w:rFonts w:ascii="Times New Roman" w:hAnsi="Times New Roman" w:cs="Times New Roman"/>
          <w:color w:val="000000" w:themeColor="text1"/>
        </w:rPr>
        <w:t>Valsiner</w:t>
      </w:r>
      <w:proofErr w:type="spellEnd"/>
      <w:r w:rsidRPr="00C2336B">
        <w:rPr>
          <w:rFonts w:ascii="Times New Roman" w:hAnsi="Times New Roman" w:cs="Times New Roman"/>
          <w:color w:val="000000" w:themeColor="text1"/>
        </w:rPr>
        <w:t xml:space="preserve">, J. (2009). Generalizing through conditional analysis: Systemic causality in the world of eternal becoming. </w:t>
      </w:r>
      <w:r w:rsidRPr="00C2336B">
        <w:rPr>
          <w:rFonts w:ascii="Times New Roman" w:hAnsi="Times New Roman" w:cs="Times New Roman"/>
          <w:i/>
          <w:color w:val="000000" w:themeColor="text1"/>
        </w:rPr>
        <w:t xml:space="preserve">Human </w:t>
      </w:r>
      <w:proofErr w:type="spellStart"/>
      <w:r w:rsidRPr="00C2336B">
        <w:rPr>
          <w:rFonts w:ascii="Times New Roman" w:hAnsi="Times New Roman" w:cs="Times New Roman"/>
          <w:i/>
          <w:color w:val="000000" w:themeColor="text1"/>
        </w:rPr>
        <w:t>Mente</w:t>
      </w:r>
      <w:proofErr w:type="spellEnd"/>
      <w:r w:rsidRPr="00C2336B">
        <w:rPr>
          <w:rFonts w:ascii="Times New Roman" w:hAnsi="Times New Roman" w:cs="Times New Roman"/>
          <w:i/>
          <w:color w:val="000000" w:themeColor="text1"/>
        </w:rPr>
        <w:t>, 11</w:t>
      </w:r>
      <w:r w:rsidRPr="00C2336B">
        <w:rPr>
          <w:rFonts w:ascii="Times New Roman" w:hAnsi="Times New Roman" w:cs="Times New Roman"/>
          <w:color w:val="000000" w:themeColor="text1"/>
        </w:rPr>
        <w:t>, 65</w:t>
      </w:r>
      <w:r w:rsidR="0053786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80.</w:t>
      </w:r>
    </w:p>
    <w:p w14:paraId="6596C003" w14:textId="2D338CAC" w:rsidR="0033336F" w:rsidRPr="00C2336B" w:rsidRDefault="0033336F"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Bevilacqua, D., </w:t>
      </w:r>
      <w:proofErr w:type="spellStart"/>
      <w:r w:rsidRPr="00C2336B">
        <w:rPr>
          <w:rFonts w:ascii="Times New Roman" w:hAnsi="Times New Roman" w:cs="Times New Roman"/>
          <w:color w:val="000000" w:themeColor="text1"/>
        </w:rPr>
        <w:t>Davidesco</w:t>
      </w:r>
      <w:proofErr w:type="spellEnd"/>
      <w:r w:rsidRPr="00C2336B">
        <w:rPr>
          <w:rFonts w:ascii="Times New Roman" w:hAnsi="Times New Roman" w:cs="Times New Roman"/>
          <w:color w:val="000000" w:themeColor="text1"/>
        </w:rPr>
        <w:t xml:space="preserve">, I., Wan, L., </w:t>
      </w:r>
      <w:proofErr w:type="spellStart"/>
      <w:r w:rsidRPr="00C2336B">
        <w:rPr>
          <w:rFonts w:ascii="Times New Roman" w:hAnsi="Times New Roman" w:cs="Times New Roman"/>
          <w:color w:val="000000" w:themeColor="text1"/>
        </w:rPr>
        <w:t>Chaloner</w:t>
      </w:r>
      <w:proofErr w:type="spellEnd"/>
      <w:r w:rsidRPr="00C2336B">
        <w:rPr>
          <w:rFonts w:ascii="Times New Roman" w:hAnsi="Times New Roman" w:cs="Times New Roman"/>
          <w:color w:val="000000" w:themeColor="text1"/>
        </w:rPr>
        <w:t xml:space="preserve">, K., Rowland, J., Ding, M., &amp; </w:t>
      </w:r>
      <w:proofErr w:type="spellStart"/>
      <w:r w:rsidRPr="00C2336B">
        <w:rPr>
          <w:rFonts w:ascii="Times New Roman" w:hAnsi="Times New Roman" w:cs="Times New Roman"/>
          <w:color w:val="000000" w:themeColor="text1"/>
        </w:rPr>
        <w:t>Dikker</w:t>
      </w:r>
      <w:proofErr w:type="spellEnd"/>
      <w:r w:rsidRPr="00C2336B">
        <w:rPr>
          <w:rFonts w:ascii="Times New Roman" w:hAnsi="Times New Roman" w:cs="Times New Roman"/>
          <w:color w:val="000000" w:themeColor="text1"/>
        </w:rPr>
        <w:t xml:space="preserve">, S. (2019). Brain-to-brain synchrony and learning outcomes vary by student–teacher dynamics: Evidence from a real-world classroom electroencephalography study. </w:t>
      </w:r>
      <w:r w:rsidRPr="00C2336B">
        <w:rPr>
          <w:rFonts w:ascii="Times New Roman" w:hAnsi="Times New Roman" w:cs="Times New Roman"/>
          <w:i/>
          <w:iCs/>
          <w:color w:val="000000" w:themeColor="text1"/>
        </w:rPr>
        <w:t xml:space="preserve">Journal of </w:t>
      </w:r>
      <w:r w:rsidRPr="00C2336B">
        <w:rPr>
          <w:rFonts w:ascii="Times New Roman" w:hAnsi="Times New Roman" w:cs="Times New Roman"/>
          <w:i/>
          <w:iCs/>
          <w:color w:val="000000" w:themeColor="text1"/>
        </w:rPr>
        <w:t>C</w:t>
      </w:r>
      <w:r w:rsidRPr="00C2336B">
        <w:rPr>
          <w:rFonts w:ascii="Times New Roman" w:hAnsi="Times New Roman" w:cs="Times New Roman"/>
          <w:i/>
          <w:iCs/>
          <w:color w:val="000000" w:themeColor="text1"/>
        </w:rPr>
        <w:t xml:space="preserve">ognitive </w:t>
      </w:r>
      <w:r w:rsidRPr="00C2336B">
        <w:rPr>
          <w:rFonts w:ascii="Times New Roman" w:hAnsi="Times New Roman" w:cs="Times New Roman"/>
          <w:i/>
          <w:iCs/>
          <w:color w:val="000000" w:themeColor="text1"/>
        </w:rPr>
        <w:t>N</w:t>
      </w:r>
      <w:r w:rsidRPr="00C2336B">
        <w:rPr>
          <w:rFonts w:ascii="Times New Roman" w:hAnsi="Times New Roman" w:cs="Times New Roman"/>
          <w:i/>
          <w:iCs/>
          <w:color w:val="000000" w:themeColor="text1"/>
        </w:rPr>
        <w:t>euroscience, 31</w:t>
      </w:r>
      <w:r w:rsidRPr="00C2336B">
        <w:rPr>
          <w:rFonts w:ascii="Times New Roman" w:hAnsi="Times New Roman" w:cs="Times New Roman"/>
          <w:color w:val="000000" w:themeColor="text1"/>
        </w:rPr>
        <w:t>(3), 401-411.</w:t>
      </w:r>
    </w:p>
    <w:p w14:paraId="14F2273F" w14:textId="65697FD9" w:rsidR="009F1399" w:rsidRPr="00C2336B" w:rsidRDefault="009F1399"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Berry, J.W. (2003). Conceptual approaches to acculturation. In </w:t>
      </w:r>
      <w:proofErr w:type="spellStart"/>
      <w:r w:rsidRPr="00C2336B">
        <w:rPr>
          <w:rFonts w:ascii="Times New Roman" w:hAnsi="Times New Roman" w:cs="Times New Roman"/>
          <w:color w:val="000000" w:themeColor="text1"/>
        </w:rPr>
        <w:t>K.Chun</w:t>
      </w:r>
      <w:proofErr w:type="spellEnd"/>
      <w:r w:rsidRPr="00C2336B">
        <w:rPr>
          <w:rFonts w:ascii="Times New Roman" w:hAnsi="Times New Roman" w:cs="Times New Roman"/>
          <w:color w:val="000000" w:themeColor="text1"/>
        </w:rPr>
        <w:t>, P. Balls-</w:t>
      </w:r>
      <w:proofErr w:type="spellStart"/>
      <w:r w:rsidRPr="00C2336B">
        <w:rPr>
          <w:rFonts w:ascii="Times New Roman" w:hAnsi="Times New Roman" w:cs="Times New Roman"/>
          <w:color w:val="000000" w:themeColor="text1"/>
        </w:rPr>
        <w:t>Organista</w:t>
      </w:r>
      <w:proofErr w:type="spellEnd"/>
      <w:r w:rsidRPr="00C2336B">
        <w:rPr>
          <w:rFonts w:ascii="Times New Roman" w:hAnsi="Times New Roman" w:cs="Times New Roman"/>
          <w:color w:val="000000" w:themeColor="text1"/>
        </w:rPr>
        <w:t xml:space="preserve">, &amp; G. Marin (Eds.), </w:t>
      </w:r>
      <w:r w:rsidRPr="00C2336B">
        <w:rPr>
          <w:rFonts w:ascii="Times New Roman" w:hAnsi="Times New Roman" w:cs="Times New Roman"/>
          <w:i/>
          <w:color w:val="000000" w:themeColor="text1"/>
        </w:rPr>
        <w:t>Acculturation: Advances in theory,  measurement and applied research</w:t>
      </w:r>
      <w:r w:rsidRPr="00C2336B">
        <w:rPr>
          <w:rFonts w:ascii="Times New Roman" w:hAnsi="Times New Roman" w:cs="Times New Roman"/>
          <w:color w:val="000000" w:themeColor="text1"/>
        </w:rPr>
        <w:t xml:space="preserve"> (pp.17</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37). Washington: APA.</w:t>
      </w:r>
    </w:p>
    <w:p w14:paraId="43EAC821" w14:textId="25213D31"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Bhugra</w:t>
      </w:r>
      <w:proofErr w:type="spellEnd"/>
      <w:r w:rsidRPr="00C2336B">
        <w:rPr>
          <w:rFonts w:ascii="Times New Roman" w:hAnsi="Times New Roman" w:cs="Times New Roman"/>
          <w:color w:val="000000" w:themeColor="text1"/>
        </w:rPr>
        <w:t xml:space="preserve">, D. (2006). Severe mental illness across cultures. </w:t>
      </w:r>
      <w:r w:rsidRPr="00C2336B">
        <w:rPr>
          <w:rFonts w:ascii="Times New Roman" w:hAnsi="Times New Roman" w:cs="Times New Roman"/>
          <w:i/>
          <w:color w:val="000000" w:themeColor="text1"/>
        </w:rPr>
        <w:t xml:space="preserve">Acta </w:t>
      </w:r>
      <w:proofErr w:type="spellStart"/>
      <w:r w:rsidRPr="00C2336B">
        <w:rPr>
          <w:rFonts w:ascii="Times New Roman" w:hAnsi="Times New Roman" w:cs="Times New Roman"/>
          <w:i/>
          <w:color w:val="000000" w:themeColor="text1"/>
        </w:rPr>
        <w:t>Psychiatrica</w:t>
      </w:r>
      <w:proofErr w:type="spellEnd"/>
      <w:r w:rsidRPr="00C2336B">
        <w:rPr>
          <w:rFonts w:ascii="Times New Roman" w:hAnsi="Times New Roman" w:cs="Times New Roman"/>
          <w:i/>
          <w:color w:val="000000" w:themeColor="text1"/>
        </w:rPr>
        <w:t xml:space="preserve"> </w:t>
      </w:r>
      <w:proofErr w:type="spellStart"/>
      <w:r w:rsidRPr="00C2336B">
        <w:rPr>
          <w:rFonts w:ascii="Times New Roman" w:hAnsi="Times New Roman" w:cs="Times New Roman"/>
          <w:i/>
          <w:color w:val="000000" w:themeColor="text1"/>
        </w:rPr>
        <w:t>Scandinavica</w:t>
      </w:r>
      <w:proofErr w:type="spellEnd"/>
      <w:r w:rsidRPr="00C2336B">
        <w:rPr>
          <w:rFonts w:ascii="Times New Roman" w:hAnsi="Times New Roman" w:cs="Times New Roman"/>
          <w:i/>
          <w:color w:val="000000" w:themeColor="text1"/>
        </w:rPr>
        <w:t>, 429</w:t>
      </w:r>
      <w:r w:rsidRPr="00C2336B">
        <w:rPr>
          <w:rFonts w:ascii="Times New Roman" w:hAnsi="Times New Roman" w:cs="Times New Roman"/>
          <w:color w:val="000000" w:themeColor="text1"/>
        </w:rPr>
        <w:t>, 17</w:t>
      </w:r>
      <w:r w:rsidR="0053786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23.</w:t>
      </w:r>
    </w:p>
    <w:p w14:paraId="0735443D" w14:textId="3FA5B414" w:rsidR="0033336F" w:rsidRPr="00C2336B" w:rsidRDefault="0033336F"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Blair, K. S., Otero, M., Teng, C., Geraci, M., Ernst, M., Blair, R. J. R., &amp; </w:t>
      </w:r>
      <w:proofErr w:type="spellStart"/>
      <w:r w:rsidRPr="00C2336B">
        <w:rPr>
          <w:rFonts w:ascii="Times New Roman" w:hAnsi="Times New Roman" w:cs="Times New Roman"/>
          <w:color w:val="000000" w:themeColor="text1"/>
        </w:rPr>
        <w:t>Grillon</w:t>
      </w:r>
      <w:proofErr w:type="spellEnd"/>
      <w:r w:rsidRPr="00C2336B">
        <w:rPr>
          <w:rFonts w:ascii="Times New Roman" w:hAnsi="Times New Roman" w:cs="Times New Roman"/>
          <w:color w:val="000000" w:themeColor="text1"/>
        </w:rPr>
        <w:t xml:space="preserve">, C. (2017). Reduced optimism and a heightened neural response to everyday worries are specific to generalized anxiety disorder, and not seen in social anxiety. </w:t>
      </w:r>
      <w:r w:rsidRPr="00C2336B">
        <w:rPr>
          <w:rFonts w:ascii="Times New Roman" w:hAnsi="Times New Roman" w:cs="Times New Roman"/>
          <w:i/>
          <w:iCs/>
          <w:color w:val="000000" w:themeColor="text1"/>
        </w:rPr>
        <w:t xml:space="preserve">Psychological </w:t>
      </w:r>
      <w:r w:rsidRPr="00C2336B">
        <w:rPr>
          <w:rFonts w:ascii="Times New Roman" w:hAnsi="Times New Roman" w:cs="Times New Roman"/>
          <w:i/>
          <w:iCs/>
          <w:color w:val="000000" w:themeColor="text1"/>
        </w:rPr>
        <w:t>M</w:t>
      </w:r>
      <w:r w:rsidRPr="00C2336B">
        <w:rPr>
          <w:rFonts w:ascii="Times New Roman" w:hAnsi="Times New Roman" w:cs="Times New Roman"/>
          <w:i/>
          <w:iCs/>
          <w:color w:val="000000" w:themeColor="text1"/>
        </w:rPr>
        <w:t>edicine, 47</w:t>
      </w:r>
      <w:r w:rsidRPr="00C2336B">
        <w:rPr>
          <w:rFonts w:ascii="Times New Roman" w:hAnsi="Times New Roman" w:cs="Times New Roman"/>
          <w:color w:val="000000" w:themeColor="text1"/>
        </w:rPr>
        <w:t>(10), 1806-1815.</w:t>
      </w:r>
    </w:p>
    <w:p w14:paraId="210C788D" w14:textId="77777777" w:rsidR="007F63A0"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Bohn, A. (2010). Generational differences in cultural life scripts and life story memories of younger and older adults. </w:t>
      </w:r>
      <w:r w:rsidRPr="00C2336B">
        <w:rPr>
          <w:rFonts w:ascii="Times New Roman" w:hAnsi="Times New Roman" w:cs="Times New Roman"/>
          <w:i/>
          <w:color w:val="000000" w:themeColor="text1"/>
        </w:rPr>
        <w:t>Applied Cognitive Psychology, 24</w:t>
      </w:r>
      <w:r w:rsidRPr="00C2336B">
        <w:rPr>
          <w:rFonts w:ascii="Times New Roman" w:hAnsi="Times New Roman" w:cs="Times New Roman"/>
          <w:color w:val="000000" w:themeColor="text1"/>
        </w:rPr>
        <w:t>, 1324–1345.</w:t>
      </w:r>
    </w:p>
    <w:p w14:paraId="76797589" w14:textId="77777777" w:rsidR="00E95B0C" w:rsidRPr="00C2336B" w:rsidRDefault="007F63A0"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Bornstein, M. H., Cote, L. R., Haynes, O. M., </w:t>
      </w:r>
      <w:proofErr w:type="spellStart"/>
      <w:r w:rsidRPr="00C2336B">
        <w:rPr>
          <w:rFonts w:ascii="Times New Roman" w:hAnsi="Times New Roman" w:cs="Times New Roman"/>
          <w:color w:val="000000" w:themeColor="text1"/>
        </w:rPr>
        <w:t>Suwalsky</w:t>
      </w:r>
      <w:proofErr w:type="spellEnd"/>
      <w:r w:rsidRPr="00C2336B">
        <w:rPr>
          <w:rFonts w:ascii="Times New Roman" w:hAnsi="Times New Roman" w:cs="Times New Roman"/>
          <w:color w:val="000000" w:themeColor="text1"/>
        </w:rPr>
        <w:t xml:space="preserve">, J. T. D., &amp; </w:t>
      </w:r>
      <w:proofErr w:type="spellStart"/>
      <w:r w:rsidRPr="00C2336B">
        <w:rPr>
          <w:rFonts w:ascii="Times New Roman" w:hAnsi="Times New Roman" w:cs="Times New Roman"/>
          <w:color w:val="000000" w:themeColor="text1"/>
        </w:rPr>
        <w:t>Bakeman</w:t>
      </w:r>
      <w:proofErr w:type="spellEnd"/>
      <w:r w:rsidRPr="00C2336B">
        <w:rPr>
          <w:rFonts w:ascii="Times New Roman" w:hAnsi="Times New Roman" w:cs="Times New Roman"/>
          <w:color w:val="000000" w:themeColor="text1"/>
        </w:rPr>
        <w:t xml:space="preserve">, R. (2012). Modalities of infant–mother interaction in Japanese, Japanese American Immigrant, and European American dyads. </w:t>
      </w:r>
      <w:r w:rsidRPr="00C2336B">
        <w:rPr>
          <w:rFonts w:ascii="Times New Roman" w:hAnsi="Times New Roman" w:cs="Times New Roman"/>
          <w:i/>
          <w:color w:val="000000" w:themeColor="text1"/>
        </w:rPr>
        <w:t>Child Development, 83</w:t>
      </w:r>
      <w:r w:rsidRPr="00C2336B">
        <w:rPr>
          <w:rFonts w:ascii="Times New Roman" w:hAnsi="Times New Roman" w:cs="Times New Roman"/>
          <w:color w:val="000000" w:themeColor="text1"/>
        </w:rPr>
        <w:t>, 2073–2088.</w:t>
      </w:r>
    </w:p>
    <w:p w14:paraId="2C9F1171"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Borrelli, E., </w:t>
      </w:r>
      <w:proofErr w:type="spellStart"/>
      <w:r w:rsidRPr="00C2336B">
        <w:rPr>
          <w:rFonts w:ascii="Times New Roman" w:hAnsi="Times New Roman" w:cs="Times New Roman"/>
          <w:color w:val="000000" w:themeColor="text1"/>
        </w:rPr>
        <w:t>Nestler</w:t>
      </w:r>
      <w:proofErr w:type="spellEnd"/>
      <w:r w:rsidRPr="00C2336B">
        <w:rPr>
          <w:rFonts w:ascii="Times New Roman" w:hAnsi="Times New Roman" w:cs="Times New Roman"/>
          <w:color w:val="000000" w:themeColor="text1"/>
        </w:rPr>
        <w:t xml:space="preserve">, E. J., Allis, C. D., &amp; </w:t>
      </w:r>
      <w:proofErr w:type="spellStart"/>
      <w:r w:rsidRPr="00C2336B">
        <w:rPr>
          <w:rFonts w:ascii="Times New Roman" w:hAnsi="Times New Roman" w:cs="Times New Roman"/>
          <w:color w:val="000000" w:themeColor="text1"/>
        </w:rPr>
        <w:t>Sassone-Corsi</w:t>
      </w:r>
      <w:proofErr w:type="spellEnd"/>
      <w:r w:rsidRPr="00C2336B">
        <w:rPr>
          <w:rFonts w:ascii="Times New Roman" w:hAnsi="Times New Roman" w:cs="Times New Roman"/>
          <w:color w:val="000000" w:themeColor="text1"/>
        </w:rPr>
        <w:t xml:space="preserve">, P. (2008). Decoding the epigenetic language of neuronal plasticity. </w:t>
      </w:r>
      <w:r w:rsidRPr="00C2336B">
        <w:rPr>
          <w:rFonts w:ascii="Times New Roman" w:hAnsi="Times New Roman" w:cs="Times New Roman"/>
          <w:i/>
          <w:iCs/>
          <w:color w:val="000000" w:themeColor="text1"/>
        </w:rPr>
        <w:t>Neuron</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60</w:t>
      </w:r>
      <w:r w:rsidRPr="00C2336B">
        <w:rPr>
          <w:rFonts w:ascii="Times New Roman" w:hAnsi="Times New Roman" w:cs="Times New Roman"/>
          <w:color w:val="000000" w:themeColor="text1"/>
        </w:rPr>
        <w:t>, 961–974.</w:t>
      </w:r>
    </w:p>
    <w:p w14:paraId="6D6CDB83"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Brooks, R., &amp; Meltzoff A. N. (2002). The importance of eyes: How infants interpret adult looking behaviors. </w:t>
      </w:r>
      <w:r w:rsidRPr="00C2336B">
        <w:rPr>
          <w:rFonts w:ascii="Times New Roman" w:hAnsi="Times New Roman" w:cs="Times New Roman"/>
          <w:i/>
          <w:color w:val="000000" w:themeColor="text1"/>
        </w:rPr>
        <w:t>Developmental Psychology, 38</w:t>
      </w:r>
      <w:r w:rsidRPr="00C2336B">
        <w:rPr>
          <w:rFonts w:ascii="Times New Roman" w:hAnsi="Times New Roman" w:cs="Times New Roman"/>
          <w:color w:val="000000" w:themeColor="text1"/>
        </w:rPr>
        <w:t>, 958–966.</w:t>
      </w:r>
    </w:p>
    <w:p w14:paraId="042E2B07" w14:textId="0D33B36A"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Brooks, R., &amp; Meltzoff A. N. (2005). The development of gaze following and its relation to language. </w:t>
      </w:r>
      <w:r w:rsidRPr="00C2336B">
        <w:rPr>
          <w:rFonts w:ascii="Times New Roman" w:hAnsi="Times New Roman" w:cs="Times New Roman"/>
          <w:i/>
          <w:color w:val="000000" w:themeColor="text1"/>
        </w:rPr>
        <w:t>Developmental Science, 8</w:t>
      </w:r>
      <w:r w:rsidRPr="00C2336B">
        <w:rPr>
          <w:rFonts w:ascii="Times New Roman" w:hAnsi="Times New Roman" w:cs="Times New Roman"/>
          <w:color w:val="000000" w:themeColor="text1"/>
        </w:rPr>
        <w:t>, 535–543.</w:t>
      </w:r>
    </w:p>
    <w:p w14:paraId="1376AC6C" w14:textId="3DE58694" w:rsidR="007A7ECF" w:rsidRPr="00C2336B" w:rsidRDefault="007A7ECF"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Brotman</w:t>
      </w:r>
      <w:proofErr w:type="spellEnd"/>
      <w:r w:rsidRPr="00C2336B">
        <w:rPr>
          <w:rFonts w:ascii="Times New Roman" w:hAnsi="Times New Roman" w:cs="Times New Roman"/>
          <w:color w:val="000000" w:themeColor="text1"/>
        </w:rPr>
        <w:t xml:space="preserve">, M. A., Rich, B. A., Guyer, A. E., Lunsford, J. R., Horsey, S. E., </w:t>
      </w:r>
      <w:proofErr w:type="spellStart"/>
      <w:r w:rsidRPr="00C2336B">
        <w:rPr>
          <w:rFonts w:ascii="Times New Roman" w:hAnsi="Times New Roman" w:cs="Times New Roman"/>
          <w:color w:val="000000" w:themeColor="text1"/>
        </w:rPr>
        <w:t>Reising</w:t>
      </w:r>
      <w:proofErr w:type="spellEnd"/>
      <w:r w:rsidRPr="00C2336B">
        <w:rPr>
          <w:rFonts w:ascii="Times New Roman" w:hAnsi="Times New Roman" w:cs="Times New Roman"/>
          <w:color w:val="000000" w:themeColor="text1"/>
        </w:rPr>
        <w:t xml:space="preserve">, M. M., &amp; </w:t>
      </w:r>
      <w:proofErr w:type="spellStart"/>
      <w:r w:rsidRPr="00C2336B">
        <w:rPr>
          <w:rFonts w:ascii="Times New Roman" w:hAnsi="Times New Roman" w:cs="Times New Roman"/>
          <w:color w:val="000000" w:themeColor="text1"/>
        </w:rPr>
        <w:t>Leibenluft</w:t>
      </w:r>
      <w:proofErr w:type="spellEnd"/>
      <w:r w:rsidRPr="00C2336B">
        <w:rPr>
          <w:rFonts w:ascii="Times New Roman" w:hAnsi="Times New Roman" w:cs="Times New Roman"/>
          <w:color w:val="000000" w:themeColor="text1"/>
        </w:rPr>
        <w:t xml:space="preserve">, E. (2010). Amygdala activation during emotion processing of neutral faces in children with severe mood dysregulation versus ADHD or bipolar disorder. </w:t>
      </w:r>
      <w:r w:rsidRPr="00C2336B">
        <w:rPr>
          <w:rFonts w:ascii="Times New Roman" w:hAnsi="Times New Roman" w:cs="Times New Roman"/>
          <w:i/>
          <w:iCs/>
          <w:color w:val="000000" w:themeColor="text1"/>
        </w:rPr>
        <w:t>American Journal of Psychiatry, 167</w:t>
      </w:r>
      <w:r w:rsidRPr="00C2336B">
        <w:rPr>
          <w:rFonts w:ascii="Times New Roman" w:hAnsi="Times New Roman" w:cs="Times New Roman"/>
          <w:color w:val="000000" w:themeColor="text1"/>
        </w:rPr>
        <w:t>, 61</w:t>
      </w:r>
      <w:r w:rsidR="007B734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69.</w:t>
      </w:r>
    </w:p>
    <w:p w14:paraId="7A355786" w14:textId="6DEFA04E" w:rsidR="00E95B0C" w:rsidRPr="00C2336B" w:rsidRDefault="00E95B0C" w:rsidP="00A409D8">
      <w:pPr>
        <w:spacing w:after="0" w:line="480" w:lineRule="auto"/>
        <w:ind w:left="426" w:hanging="426"/>
        <w:jc w:val="both"/>
        <w:rPr>
          <w:rFonts w:ascii="Times New Roman" w:hAnsi="Times New Roman" w:cs="Times New Roman"/>
          <w:iCs/>
          <w:color w:val="000000" w:themeColor="text1"/>
        </w:rPr>
      </w:pPr>
      <w:proofErr w:type="spellStart"/>
      <w:r w:rsidRPr="00C2336B">
        <w:rPr>
          <w:rFonts w:ascii="Times New Roman" w:hAnsi="Times New Roman" w:cs="Times New Roman"/>
          <w:color w:val="000000" w:themeColor="text1"/>
        </w:rPr>
        <w:t>Buonomano</w:t>
      </w:r>
      <w:proofErr w:type="spellEnd"/>
      <w:r w:rsidRPr="00C2336B">
        <w:rPr>
          <w:rFonts w:ascii="Times New Roman" w:hAnsi="Times New Roman" w:cs="Times New Roman"/>
          <w:color w:val="000000" w:themeColor="text1"/>
        </w:rPr>
        <w:t xml:space="preserve">, D. (1998). Cortical plasticity: From synapses to maps. </w:t>
      </w:r>
      <w:r w:rsidRPr="00C2336B">
        <w:rPr>
          <w:rFonts w:ascii="Times New Roman" w:hAnsi="Times New Roman" w:cs="Times New Roman"/>
          <w:i/>
          <w:iCs/>
          <w:color w:val="000000" w:themeColor="text1"/>
        </w:rPr>
        <w:t xml:space="preserve">Annual </w:t>
      </w:r>
      <w:r w:rsidR="00191EDC" w:rsidRPr="00C2336B">
        <w:rPr>
          <w:rFonts w:ascii="Times New Roman" w:hAnsi="Times New Roman" w:cs="Times New Roman"/>
          <w:i/>
          <w:iCs/>
          <w:color w:val="000000" w:themeColor="text1"/>
        </w:rPr>
        <w:t>R</w:t>
      </w:r>
      <w:r w:rsidRPr="00C2336B">
        <w:rPr>
          <w:rFonts w:ascii="Times New Roman" w:hAnsi="Times New Roman" w:cs="Times New Roman"/>
          <w:i/>
          <w:iCs/>
          <w:color w:val="000000" w:themeColor="text1"/>
        </w:rPr>
        <w:t>eview of Neuroscience, 21</w:t>
      </w:r>
      <w:r w:rsidRPr="00C2336B">
        <w:rPr>
          <w:rFonts w:ascii="Times New Roman" w:hAnsi="Times New Roman" w:cs="Times New Roman"/>
          <w:iCs/>
          <w:color w:val="000000" w:themeColor="text1"/>
        </w:rPr>
        <w:t>, 149</w:t>
      </w:r>
      <w:r w:rsidRPr="00C2336B">
        <w:rPr>
          <w:rFonts w:ascii="Times New Roman" w:hAnsi="Times New Roman" w:cs="Times New Roman"/>
          <w:color w:val="000000" w:themeColor="text1"/>
        </w:rPr>
        <w:t>–</w:t>
      </w:r>
      <w:r w:rsidRPr="00C2336B">
        <w:rPr>
          <w:rFonts w:ascii="Times New Roman" w:hAnsi="Times New Roman" w:cs="Times New Roman"/>
          <w:iCs/>
          <w:color w:val="000000" w:themeColor="text1"/>
        </w:rPr>
        <w:t>168.</w:t>
      </w:r>
    </w:p>
    <w:p w14:paraId="6B6BA16B" w14:textId="35880C58"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Burke, S. N., &amp; Barnes, C. A. (2006). Neural plasticity in the ageing brain. </w:t>
      </w:r>
      <w:r w:rsidRPr="00C2336B">
        <w:rPr>
          <w:rFonts w:ascii="Times New Roman" w:hAnsi="Times New Roman" w:cs="Times New Roman"/>
          <w:i/>
          <w:iCs/>
          <w:color w:val="000000" w:themeColor="text1"/>
        </w:rPr>
        <w:t xml:space="preserve">Nature </w:t>
      </w:r>
      <w:r w:rsidR="006A0706" w:rsidRPr="00C2336B">
        <w:rPr>
          <w:rFonts w:ascii="Times New Roman" w:hAnsi="Times New Roman" w:cs="Times New Roman"/>
          <w:i/>
          <w:iCs/>
          <w:color w:val="000000" w:themeColor="text1"/>
        </w:rPr>
        <w:t>R</w:t>
      </w:r>
      <w:r w:rsidRPr="00C2336B">
        <w:rPr>
          <w:rFonts w:ascii="Times New Roman" w:hAnsi="Times New Roman" w:cs="Times New Roman"/>
          <w:i/>
          <w:iCs/>
          <w:color w:val="000000" w:themeColor="text1"/>
        </w:rPr>
        <w:t>eviews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7</w:t>
      </w:r>
      <w:r w:rsidRPr="00C2336B">
        <w:rPr>
          <w:rFonts w:ascii="Times New Roman" w:hAnsi="Times New Roman" w:cs="Times New Roman"/>
          <w:color w:val="000000" w:themeColor="text1"/>
        </w:rPr>
        <w:t xml:space="preserve">, 30–40. </w:t>
      </w:r>
    </w:p>
    <w:p w14:paraId="3F4E53C0" w14:textId="2640F5C5" w:rsidR="0033336F" w:rsidRPr="00C2336B" w:rsidRDefault="0033336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Carlisi</w:t>
      </w:r>
      <w:proofErr w:type="spellEnd"/>
      <w:r w:rsidRPr="00C2336B">
        <w:rPr>
          <w:rFonts w:ascii="Times New Roman" w:hAnsi="Times New Roman" w:cs="Times New Roman"/>
          <w:color w:val="000000" w:themeColor="text1"/>
          <w:lang w:val="it-IT"/>
        </w:rPr>
        <w:t xml:space="preserve">, C. O., Norman, L., Murphy, C. M., </w:t>
      </w:r>
      <w:proofErr w:type="spellStart"/>
      <w:r w:rsidRPr="00C2336B">
        <w:rPr>
          <w:rFonts w:ascii="Times New Roman" w:hAnsi="Times New Roman" w:cs="Times New Roman"/>
          <w:color w:val="000000" w:themeColor="text1"/>
          <w:lang w:val="it-IT"/>
        </w:rPr>
        <w:t>Christakou</w:t>
      </w:r>
      <w:proofErr w:type="spellEnd"/>
      <w:r w:rsidRPr="00C2336B">
        <w:rPr>
          <w:rFonts w:ascii="Times New Roman" w:hAnsi="Times New Roman" w:cs="Times New Roman"/>
          <w:color w:val="000000" w:themeColor="text1"/>
          <w:lang w:val="it-IT"/>
        </w:rPr>
        <w:t xml:space="preserve">, A., </w:t>
      </w:r>
      <w:proofErr w:type="spellStart"/>
      <w:r w:rsidRPr="00C2336B">
        <w:rPr>
          <w:rFonts w:ascii="Times New Roman" w:hAnsi="Times New Roman" w:cs="Times New Roman"/>
          <w:color w:val="000000" w:themeColor="text1"/>
          <w:lang w:val="it-IT"/>
        </w:rPr>
        <w:t>Chantiluke</w:t>
      </w:r>
      <w:proofErr w:type="spellEnd"/>
      <w:r w:rsidRPr="00C2336B">
        <w:rPr>
          <w:rFonts w:ascii="Times New Roman" w:hAnsi="Times New Roman" w:cs="Times New Roman"/>
          <w:color w:val="000000" w:themeColor="text1"/>
          <w:lang w:val="it-IT"/>
        </w:rPr>
        <w:t xml:space="preserve">, K., Giampietro, V., &amp; </w:t>
      </w:r>
      <w:proofErr w:type="spellStart"/>
      <w:r w:rsidRPr="00C2336B">
        <w:rPr>
          <w:rFonts w:ascii="Times New Roman" w:hAnsi="Times New Roman" w:cs="Times New Roman"/>
          <w:color w:val="000000" w:themeColor="text1"/>
          <w:lang w:val="it-IT"/>
        </w:rPr>
        <w:t>Rubia</w:t>
      </w:r>
      <w:proofErr w:type="spellEnd"/>
      <w:r w:rsidRPr="00C2336B">
        <w:rPr>
          <w:rFonts w:ascii="Times New Roman" w:hAnsi="Times New Roman" w:cs="Times New Roman"/>
          <w:color w:val="000000" w:themeColor="text1"/>
          <w:lang w:val="it-IT"/>
        </w:rPr>
        <w:t xml:space="preserve">, K. (2017). </w:t>
      </w:r>
      <w:r w:rsidRPr="00C2336B">
        <w:rPr>
          <w:rFonts w:ascii="Times New Roman" w:hAnsi="Times New Roman" w:cs="Times New Roman"/>
          <w:color w:val="000000" w:themeColor="text1"/>
        </w:rPr>
        <w:t xml:space="preserve">Disorder-specific and shared brain abnormalities during vigilance in autism and obsessive-compulsive disorder. Biological Psychiatry: </w:t>
      </w:r>
      <w:r w:rsidRPr="00C2336B">
        <w:rPr>
          <w:rFonts w:ascii="Times New Roman" w:hAnsi="Times New Roman" w:cs="Times New Roman"/>
          <w:i/>
          <w:iCs/>
          <w:color w:val="000000" w:themeColor="text1"/>
        </w:rPr>
        <w:t>Cognitive Neuroscience and Neuroimaging, 2</w:t>
      </w:r>
      <w:r w:rsidRPr="00C2336B">
        <w:rPr>
          <w:rFonts w:ascii="Times New Roman" w:hAnsi="Times New Roman" w:cs="Times New Roman"/>
          <w:color w:val="000000" w:themeColor="text1"/>
        </w:rPr>
        <w:t>(8), 644-654.</w:t>
      </w:r>
    </w:p>
    <w:p w14:paraId="5F591412" w14:textId="4741773C" w:rsidR="0033336F" w:rsidRPr="00C2336B" w:rsidRDefault="00E95B0C" w:rsidP="00333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Callicott</w:t>
      </w:r>
      <w:proofErr w:type="spellEnd"/>
      <w:r w:rsidRPr="00C2336B">
        <w:rPr>
          <w:rFonts w:ascii="Times New Roman" w:hAnsi="Times New Roman" w:cs="Times New Roman"/>
          <w:color w:val="000000" w:themeColor="text1"/>
        </w:rPr>
        <w:t xml:space="preserve">, J. H. (2003). Complexity of </w:t>
      </w:r>
      <w:r w:rsidR="00191EDC" w:rsidRPr="00C2336B">
        <w:rPr>
          <w:rFonts w:ascii="Times New Roman" w:hAnsi="Times New Roman" w:cs="Times New Roman"/>
          <w:color w:val="000000" w:themeColor="text1"/>
        </w:rPr>
        <w:t>p</w:t>
      </w:r>
      <w:r w:rsidRPr="00C2336B">
        <w:rPr>
          <w:rFonts w:ascii="Times New Roman" w:hAnsi="Times New Roman" w:cs="Times New Roman"/>
          <w:color w:val="000000" w:themeColor="text1"/>
        </w:rPr>
        <w:t xml:space="preserve">refrontal </w:t>
      </w:r>
      <w:r w:rsidR="00191EDC" w:rsidRPr="00C2336B">
        <w:rPr>
          <w:rFonts w:ascii="Times New Roman" w:hAnsi="Times New Roman" w:cs="Times New Roman"/>
          <w:color w:val="000000" w:themeColor="text1"/>
        </w:rPr>
        <w:t>c</w:t>
      </w:r>
      <w:r w:rsidRPr="00C2336B">
        <w:rPr>
          <w:rFonts w:ascii="Times New Roman" w:hAnsi="Times New Roman" w:cs="Times New Roman"/>
          <w:color w:val="000000" w:themeColor="text1"/>
        </w:rPr>
        <w:t xml:space="preserve">ortical </w:t>
      </w:r>
      <w:r w:rsidR="00191EDC" w:rsidRPr="00C2336B">
        <w:rPr>
          <w:rFonts w:ascii="Times New Roman" w:hAnsi="Times New Roman" w:cs="Times New Roman"/>
          <w:color w:val="000000" w:themeColor="text1"/>
        </w:rPr>
        <w:t>d</w:t>
      </w:r>
      <w:r w:rsidRPr="00C2336B">
        <w:rPr>
          <w:rFonts w:ascii="Times New Roman" w:hAnsi="Times New Roman" w:cs="Times New Roman"/>
          <w:color w:val="000000" w:themeColor="text1"/>
        </w:rPr>
        <w:t xml:space="preserve">ysfunction in </w:t>
      </w:r>
      <w:r w:rsidR="00191EDC"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chizophrenia: More </w:t>
      </w:r>
      <w:r w:rsidR="00191EDC" w:rsidRPr="00C2336B">
        <w:rPr>
          <w:rFonts w:ascii="Times New Roman" w:hAnsi="Times New Roman" w:cs="Times New Roman"/>
          <w:color w:val="000000" w:themeColor="text1"/>
        </w:rPr>
        <w:t>t</w:t>
      </w:r>
      <w:r w:rsidRPr="00C2336B">
        <w:rPr>
          <w:rFonts w:ascii="Times New Roman" w:hAnsi="Times New Roman" w:cs="Times New Roman"/>
          <w:color w:val="000000" w:themeColor="text1"/>
        </w:rPr>
        <w:t xml:space="preserve">han </w:t>
      </w:r>
      <w:r w:rsidR="00191EDC" w:rsidRPr="00C2336B">
        <w:rPr>
          <w:rFonts w:ascii="Times New Roman" w:hAnsi="Times New Roman" w:cs="Times New Roman"/>
          <w:color w:val="000000" w:themeColor="text1"/>
        </w:rPr>
        <w:t>u</w:t>
      </w:r>
      <w:r w:rsidRPr="00C2336B">
        <w:rPr>
          <w:rFonts w:ascii="Times New Roman" w:hAnsi="Times New Roman" w:cs="Times New Roman"/>
          <w:color w:val="000000" w:themeColor="text1"/>
        </w:rPr>
        <w:t xml:space="preserve">p or </w:t>
      </w:r>
      <w:r w:rsidR="00191EDC" w:rsidRPr="00C2336B">
        <w:rPr>
          <w:rFonts w:ascii="Times New Roman" w:hAnsi="Times New Roman" w:cs="Times New Roman"/>
          <w:color w:val="000000" w:themeColor="text1"/>
        </w:rPr>
        <w:t>d</w:t>
      </w:r>
      <w:r w:rsidRPr="00C2336B">
        <w:rPr>
          <w:rFonts w:ascii="Times New Roman" w:hAnsi="Times New Roman" w:cs="Times New Roman"/>
          <w:color w:val="000000" w:themeColor="text1"/>
        </w:rPr>
        <w:t xml:space="preserve">own. </w:t>
      </w:r>
      <w:r w:rsidRPr="00C2336B">
        <w:rPr>
          <w:rFonts w:ascii="Times New Roman" w:hAnsi="Times New Roman" w:cs="Times New Roman"/>
          <w:i/>
          <w:iCs/>
          <w:color w:val="000000" w:themeColor="text1"/>
        </w:rPr>
        <w:t>American Journal of Psychiatry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160</w:t>
      </w:r>
      <w:r w:rsidRPr="00C2336B">
        <w:rPr>
          <w:rFonts w:ascii="Times New Roman" w:hAnsi="Times New Roman" w:cs="Times New Roman"/>
          <w:color w:val="000000" w:themeColor="text1"/>
        </w:rPr>
        <w:t>, 2209–2215.</w:t>
      </w:r>
    </w:p>
    <w:p w14:paraId="2EC96A3D"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Carmichael, O., </w:t>
      </w:r>
      <w:proofErr w:type="spellStart"/>
      <w:r w:rsidRPr="00C2336B">
        <w:rPr>
          <w:rFonts w:ascii="Times New Roman" w:hAnsi="Times New Roman" w:cs="Times New Roman"/>
          <w:color w:val="000000" w:themeColor="text1"/>
        </w:rPr>
        <w:t>Xie</w:t>
      </w:r>
      <w:proofErr w:type="spellEnd"/>
      <w:r w:rsidRPr="00C2336B">
        <w:rPr>
          <w:rFonts w:ascii="Times New Roman" w:hAnsi="Times New Roman" w:cs="Times New Roman"/>
          <w:color w:val="000000" w:themeColor="text1"/>
        </w:rPr>
        <w:t xml:space="preserve">, J., Fletcher, E., Singh, B., </w:t>
      </w:r>
      <w:proofErr w:type="spellStart"/>
      <w:r w:rsidRPr="00C2336B">
        <w:rPr>
          <w:rFonts w:ascii="Times New Roman" w:hAnsi="Times New Roman" w:cs="Times New Roman"/>
          <w:color w:val="000000" w:themeColor="text1"/>
        </w:rPr>
        <w:t>Decarli</w:t>
      </w:r>
      <w:proofErr w:type="spellEnd"/>
      <w:r w:rsidRPr="00C2336B">
        <w:rPr>
          <w:rFonts w:ascii="Times New Roman" w:hAnsi="Times New Roman" w:cs="Times New Roman"/>
          <w:color w:val="000000" w:themeColor="text1"/>
        </w:rPr>
        <w:t xml:space="preserve">, C., &amp; Alzheimer's Disease Neuroimaging Initiative. (2012). Localized hippocampus measures are associated with Alzheimer pathology and cognition independent of total hippocampal volume. </w:t>
      </w:r>
      <w:r w:rsidRPr="00C2336B">
        <w:rPr>
          <w:rFonts w:ascii="Times New Roman" w:hAnsi="Times New Roman" w:cs="Times New Roman"/>
          <w:i/>
          <w:iCs/>
          <w:color w:val="000000" w:themeColor="text1"/>
        </w:rPr>
        <w:t>Neurobiology of Aging</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33</w:t>
      </w:r>
      <w:r w:rsidRPr="00C2336B">
        <w:rPr>
          <w:rFonts w:ascii="Times New Roman" w:hAnsi="Times New Roman" w:cs="Times New Roman"/>
          <w:color w:val="000000" w:themeColor="text1"/>
        </w:rPr>
        <w:t>, 1124.e31–1124.e 41.</w:t>
      </w:r>
    </w:p>
    <w:p w14:paraId="7FFD7787"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Canu</w:t>
      </w:r>
      <w:proofErr w:type="spellEnd"/>
      <w:r w:rsidRPr="00C2336B">
        <w:rPr>
          <w:rFonts w:ascii="Times New Roman" w:hAnsi="Times New Roman" w:cs="Times New Roman"/>
          <w:color w:val="000000" w:themeColor="text1"/>
        </w:rPr>
        <w:t xml:space="preserve">, M. H., Coq, J. O., </w:t>
      </w:r>
      <w:proofErr w:type="spellStart"/>
      <w:r w:rsidRPr="00C2336B">
        <w:rPr>
          <w:rFonts w:ascii="Times New Roman" w:hAnsi="Times New Roman" w:cs="Times New Roman"/>
          <w:color w:val="000000" w:themeColor="text1"/>
        </w:rPr>
        <w:t>Barbe</w:t>
      </w:r>
      <w:proofErr w:type="spellEnd"/>
      <w:r w:rsidRPr="00C2336B">
        <w:rPr>
          <w:rFonts w:ascii="Times New Roman" w:hAnsi="Times New Roman" w:cs="Times New Roman"/>
          <w:color w:val="000000" w:themeColor="text1"/>
        </w:rPr>
        <w:t xml:space="preserve">, M. F., &amp; </w:t>
      </w:r>
      <w:proofErr w:type="spellStart"/>
      <w:r w:rsidRPr="00C2336B">
        <w:rPr>
          <w:rFonts w:ascii="Times New Roman" w:hAnsi="Times New Roman" w:cs="Times New Roman"/>
          <w:color w:val="000000" w:themeColor="text1"/>
        </w:rPr>
        <w:t>Dinse</w:t>
      </w:r>
      <w:proofErr w:type="spellEnd"/>
      <w:r w:rsidRPr="00C2336B">
        <w:rPr>
          <w:rFonts w:ascii="Times New Roman" w:hAnsi="Times New Roman" w:cs="Times New Roman"/>
          <w:color w:val="000000" w:themeColor="text1"/>
        </w:rPr>
        <w:t xml:space="preserve">, H. R. (2012). Plasticity of adult sensorimotor system. </w:t>
      </w:r>
      <w:r w:rsidRPr="00C2336B">
        <w:rPr>
          <w:rFonts w:ascii="Times New Roman" w:hAnsi="Times New Roman" w:cs="Times New Roman"/>
          <w:i/>
          <w:color w:val="000000" w:themeColor="text1"/>
        </w:rPr>
        <w:t>Neural Plasticity, 2012</w:t>
      </w:r>
      <w:r w:rsidRPr="00C2336B">
        <w:rPr>
          <w:rFonts w:ascii="Times New Roman" w:hAnsi="Times New Roman" w:cs="Times New Roman"/>
          <w:color w:val="000000" w:themeColor="text1"/>
        </w:rPr>
        <w:t>, 768259.</w:t>
      </w:r>
    </w:p>
    <w:p w14:paraId="39DF8049" w14:textId="545298B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Caroni, P., </w:t>
      </w:r>
      <w:proofErr w:type="spellStart"/>
      <w:r w:rsidRPr="00C2336B">
        <w:rPr>
          <w:rFonts w:ascii="Times New Roman" w:hAnsi="Times New Roman" w:cs="Times New Roman"/>
          <w:color w:val="000000" w:themeColor="text1"/>
        </w:rPr>
        <w:t>Danato</w:t>
      </w:r>
      <w:proofErr w:type="spellEnd"/>
      <w:r w:rsidRPr="00C2336B">
        <w:rPr>
          <w:rFonts w:ascii="Times New Roman" w:hAnsi="Times New Roman" w:cs="Times New Roman"/>
          <w:color w:val="000000" w:themeColor="text1"/>
        </w:rPr>
        <w:t xml:space="preserve">, F., &amp; Muller, D. (2012). Structural plasticity upon learning: Regulation and functions. </w:t>
      </w:r>
      <w:r w:rsidRPr="00C2336B">
        <w:rPr>
          <w:rFonts w:ascii="Times New Roman" w:hAnsi="Times New Roman" w:cs="Times New Roman"/>
          <w:i/>
          <w:color w:val="000000" w:themeColor="text1"/>
        </w:rPr>
        <w:t>Nature Reviews Neuroscience, 13</w:t>
      </w:r>
      <w:r w:rsidRPr="00C2336B">
        <w:rPr>
          <w:rFonts w:ascii="Times New Roman" w:hAnsi="Times New Roman" w:cs="Times New Roman"/>
          <w:color w:val="000000" w:themeColor="text1"/>
        </w:rPr>
        <w:t>, 478–490.</w:t>
      </w:r>
    </w:p>
    <w:p w14:paraId="7FB997DE" w14:textId="32E617A5" w:rsidR="007A7ECF" w:rsidRPr="00C2336B" w:rsidRDefault="007A7EC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Chan, A. S., Han, Y. M., Leung, W. W. M., Leung, C., Wong, V. C., &amp; Cheung, M. C. (2011). </w:t>
      </w:r>
      <w:r w:rsidRPr="00C2336B">
        <w:rPr>
          <w:rFonts w:ascii="Times New Roman" w:hAnsi="Times New Roman" w:cs="Times New Roman"/>
          <w:color w:val="000000" w:themeColor="text1"/>
        </w:rPr>
        <w:lastRenderedPageBreak/>
        <w:t xml:space="preserve">Abnormalities in the anterior cingulate cortex associated with attentional and inhibitory control deficits: a neurophysiological study on children with autism spectrum disorders. </w:t>
      </w:r>
      <w:r w:rsidRPr="00C2336B">
        <w:rPr>
          <w:rFonts w:ascii="Times New Roman" w:hAnsi="Times New Roman" w:cs="Times New Roman"/>
          <w:i/>
          <w:iCs/>
          <w:color w:val="000000" w:themeColor="text1"/>
        </w:rPr>
        <w:t>Research in Autism Spectrum Disorders, 5</w:t>
      </w:r>
      <w:r w:rsidRPr="00C2336B">
        <w:rPr>
          <w:rFonts w:ascii="Times New Roman" w:hAnsi="Times New Roman" w:cs="Times New Roman"/>
          <w:color w:val="000000" w:themeColor="text1"/>
        </w:rPr>
        <w:t>, 254</w:t>
      </w:r>
      <w:r w:rsidR="007B734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266.</w:t>
      </w:r>
    </w:p>
    <w:p w14:paraId="4E494F4E" w14:textId="77777777" w:rsidR="00292649"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Chen, F. F. (2008). What happens if we compare chopsticks with forks? The impact of making inappropriate comparisons in cross-cultural research. </w:t>
      </w:r>
      <w:r w:rsidRPr="00C2336B">
        <w:rPr>
          <w:rFonts w:ascii="Times New Roman" w:hAnsi="Times New Roman" w:cs="Times New Roman"/>
          <w:i/>
          <w:iCs/>
          <w:color w:val="000000" w:themeColor="text1"/>
        </w:rPr>
        <w:t>Journal of Personality and Social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95</w:t>
      </w:r>
      <w:r w:rsidRPr="00C2336B">
        <w:rPr>
          <w:rFonts w:ascii="Times New Roman" w:hAnsi="Times New Roman" w:cs="Times New Roman"/>
          <w:color w:val="000000" w:themeColor="text1"/>
        </w:rPr>
        <w:t>, 1005–1018.</w:t>
      </w:r>
    </w:p>
    <w:p w14:paraId="6D74348E" w14:textId="7C8ED9BC" w:rsidR="004D3DC6" w:rsidRPr="00C2336B" w:rsidRDefault="00292649"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Cheon</w:t>
      </w:r>
      <w:proofErr w:type="spellEnd"/>
      <w:r w:rsidRPr="00C2336B">
        <w:rPr>
          <w:rFonts w:ascii="Times New Roman" w:hAnsi="Times New Roman" w:cs="Times New Roman"/>
          <w:color w:val="000000" w:themeColor="text1"/>
        </w:rPr>
        <w:t xml:space="preserve">, B. K., Mathur, V. A., &amp; </w:t>
      </w:r>
      <w:proofErr w:type="spellStart"/>
      <w:r w:rsidRPr="00C2336B">
        <w:rPr>
          <w:rFonts w:ascii="Times New Roman" w:hAnsi="Times New Roman" w:cs="Times New Roman"/>
          <w:color w:val="000000" w:themeColor="text1"/>
        </w:rPr>
        <w:t>Chiao</w:t>
      </w:r>
      <w:proofErr w:type="spellEnd"/>
      <w:r w:rsidRPr="00C2336B">
        <w:rPr>
          <w:rFonts w:ascii="Times New Roman" w:hAnsi="Times New Roman" w:cs="Times New Roman"/>
          <w:color w:val="000000" w:themeColor="text1"/>
        </w:rPr>
        <w:t xml:space="preserve">, J. Y. (2010). Empathy as cultural process: </w:t>
      </w:r>
      <w:r w:rsidR="00191EDC" w:rsidRPr="00C2336B">
        <w:rPr>
          <w:rFonts w:ascii="Times New Roman" w:hAnsi="Times New Roman" w:cs="Times New Roman"/>
          <w:color w:val="000000" w:themeColor="text1"/>
        </w:rPr>
        <w:t>I</w:t>
      </w:r>
      <w:r w:rsidRPr="00C2336B">
        <w:rPr>
          <w:rFonts w:ascii="Times New Roman" w:hAnsi="Times New Roman" w:cs="Times New Roman"/>
          <w:color w:val="000000" w:themeColor="text1"/>
        </w:rPr>
        <w:t xml:space="preserve">nsights from the cultural neuroscience of empathy. </w:t>
      </w:r>
      <w:r w:rsidRPr="00C2336B">
        <w:rPr>
          <w:rFonts w:ascii="Times New Roman" w:hAnsi="Times New Roman" w:cs="Times New Roman"/>
          <w:i/>
          <w:color w:val="000000" w:themeColor="text1"/>
        </w:rPr>
        <w:t>WCPRR,</w:t>
      </w:r>
      <w:r w:rsidRPr="00C2336B">
        <w:rPr>
          <w:rFonts w:ascii="Times New Roman" w:hAnsi="Times New Roman" w:cs="Times New Roman"/>
          <w:color w:val="000000" w:themeColor="text1"/>
        </w:rPr>
        <w:t xml:space="preserve"> 32</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42.</w:t>
      </w:r>
    </w:p>
    <w:p w14:paraId="1E1127E5" w14:textId="0F4409BF" w:rsidR="00E95B0C" w:rsidRPr="00C2336B" w:rsidRDefault="004D3DC6"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Chiao</w:t>
      </w:r>
      <w:proofErr w:type="spellEnd"/>
      <w:r w:rsidRPr="00C2336B">
        <w:rPr>
          <w:rFonts w:ascii="Times New Roman" w:hAnsi="Times New Roman" w:cs="Times New Roman"/>
          <w:color w:val="000000" w:themeColor="text1"/>
        </w:rPr>
        <w:t xml:space="preserve">, J. Y., </w:t>
      </w:r>
      <w:proofErr w:type="spellStart"/>
      <w:r w:rsidRPr="00C2336B">
        <w:rPr>
          <w:rFonts w:ascii="Times New Roman" w:hAnsi="Times New Roman" w:cs="Times New Roman"/>
          <w:color w:val="000000" w:themeColor="text1"/>
        </w:rPr>
        <w:t>Cheon</w:t>
      </w:r>
      <w:proofErr w:type="spellEnd"/>
      <w:r w:rsidRPr="00C2336B">
        <w:rPr>
          <w:rFonts w:ascii="Times New Roman" w:hAnsi="Times New Roman" w:cs="Times New Roman"/>
          <w:color w:val="000000" w:themeColor="text1"/>
        </w:rPr>
        <w:t xml:space="preserve">, B. K., </w:t>
      </w:r>
      <w:proofErr w:type="spellStart"/>
      <w:r w:rsidRPr="00C2336B">
        <w:rPr>
          <w:rFonts w:ascii="Times New Roman" w:hAnsi="Times New Roman" w:cs="Times New Roman"/>
          <w:color w:val="000000" w:themeColor="text1"/>
        </w:rPr>
        <w:t>Pornpattananangkul</w:t>
      </w:r>
      <w:proofErr w:type="spellEnd"/>
      <w:r w:rsidRPr="00C2336B">
        <w:rPr>
          <w:rFonts w:ascii="Times New Roman" w:hAnsi="Times New Roman" w:cs="Times New Roman"/>
          <w:color w:val="000000" w:themeColor="text1"/>
        </w:rPr>
        <w:t xml:space="preserve">, N., Mrazek, A. J., &amp; </w:t>
      </w:r>
      <w:proofErr w:type="spellStart"/>
      <w:r w:rsidRPr="00C2336B">
        <w:rPr>
          <w:rFonts w:ascii="Times New Roman" w:hAnsi="Times New Roman" w:cs="Times New Roman"/>
          <w:color w:val="000000" w:themeColor="text1"/>
        </w:rPr>
        <w:t>Blizinsky</w:t>
      </w:r>
      <w:proofErr w:type="spellEnd"/>
      <w:r w:rsidRPr="00C2336B">
        <w:rPr>
          <w:rFonts w:ascii="Times New Roman" w:hAnsi="Times New Roman" w:cs="Times New Roman"/>
          <w:color w:val="000000" w:themeColor="text1"/>
        </w:rPr>
        <w:t xml:space="preserve">, K. D. (2013). Cultural neuroscience: Progress and promise. </w:t>
      </w:r>
      <w:r w:rsidRPr="00C2336B">
        <w:rPr>
          <w:rFonts w:ascii="Times New Roman" w:hAnsi="Times New Roman" w:cs="Times New Roman"/>
          <w:i/>
          <w:color w:val="000000" w:themeColor="text1"/>
        </w:rPr>
        <w:t>Psychological Inquiry, 24</w:t>
      </w:r>
      <w:r w:rsidRPr="00C2336B">
        <w:rPr>
          <w:rFonts w:ascii="Times New Roman" w:hAnsi="Times New Roman" w:cs="Times New Roman"/>
          <w:color w:val="000000" w:themeColor="text1"/>
        </w:rPr>
        <w:t>, 1</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19.</w:t>
      </w:r>
    </w:p>
    <w:p w14:paraId="43CBD3CA" w14:textId="40368F05" w:rsidR="00F43A88" w:rsidRPr="00C2336B" w:rsidRDefault="00F43A88"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lang w:val="it-IT"/>
        </w:rPr>
      </w:pPr>
      <w:proofErr w:type="spellStart"/>
      <w:r w:rsidRPr="00C2336B">
        <w:rPr>
          <w:rFonts w:ascii="Times New Roman" w:hAnsi="Times New Roman" w:cs="Times New Roman"/>
          <w:color w:val="000000" w:themeColor="text1"/>
        </w:rPr>
        <w:t>Chiao</w:t>
      </w:r>
      <w:proofErr w:type="spellEnd"/>
      <w:r w:rsidRPr="00C2336B">
        <w:rPr>
          <w:rFonts w:ascii="Times New Roman" w:hAnsi="Times New Roman" w:cs="Times New Roman"/>
          <w:color w:val="000000" w:themeColor="text1"/>
        </w:rPr>
        <w:t xml:space="preserve">, J. Y., &amp; </w:t>
      </w:r>
      <w:proofErr w:type="spellStart"/>
      <w:r w:rsidRPr="00C2336B">
        <w:rPr>
          <w:rFonts w:ascii="Times New Roman" w:hAnsi="Times New Roman" w:cs="Times New Roman"/>
          <w:color w:val="000000" w:themeColor="text1"/>
        </w:rPr>
        <w:t>Cheon</w:t>
      </w:r>
      <w:proofErr w:type="spellEnd"/>
      <w:r w:rsidRPr="00C2336B">
        <w:rPr>
          <w:rFonts w:ascii="Times New Roman" w:hAnsi="Times New Roman" w:cs="Times New Roman"/>
          <w:color w:val="000000" w:themeColor="text1"/>
        </w:rPr>
        <w:t xml:space="preserve">, B. K. (2012). Cultural neuroscience as critical neuroscience in practice. </w:t>
      </w:r>
      <w:r w:rsidRPr="00C2336B">
        <w:rPr>
          <w:rFonts w:ascii="Times New Roman" w:hAnsi="Times New Roman" w:cs="Times New Roman"/>
          <w:i/>
          <w:color w:val="000000" w:themeColor="text1"/>
        </w:rPr>
        <w:t xml:space="preserve">Critical </w:t>
      </w:r>
      <w:r w:rsidR="00C71FEA" w:rsidRPr="00C2336B">
        <w:rPr>
          <w:rFonts w:ascii="Times New Roman" w:hAnsi="Times New Roman" w:cs="Times New Roman"/>
          <w:i/>
          <w:color w:val="000000" w:themeColor="text1"/>
        </w:rPr>
        <w:t>Neuroscience: A Handbook of the Social and Cultural Contexts of Neuroscience</w:t>
      </w:r>
      <w:r w:rsidR="003F4FA5" w:rsidRPr="00C2336B">
        <w:rPr>
          <w:rFonts w:ascii="Times New Roman" w:hAnsi="Times New Roman" w:cs="Times New Roman"/>
          <w:i/>
          <w:color w:val="000000" w:themeColor="text1"/>
        </w:rPr>
        <w:t xml:space="preserve">, </w:t>
      </w:r>
      <w:r w:rsidR="003F4FA5" w:rsidRPr="00C2336B">
        <w:rPr>
          <w:rFonts w:ascii="Times New Roman" w:hAnsi="Times New Roman" w:cs="Times New Roman"/>
          <w:color w:val="000000" w:themeColor="text1"/>
        </w:rPr>
        <w:t>p. 287</w:t>
      </w:r>
      <w:r w:rsidR="009C543E" w:rsidRPr="00C2336B">
        <w:rPr>
          <w:rFonts w:ascii="Times New Roman" w:hAnsi="Times New Roman" w:cs="Times New Roman"/>
          <w:color w:val="000000" w:themeColor="text1"/>
        </w:rPr>
        <w:t>–</w:t>
      </w:r>
      <w:r w:rsidR="003F4FA5" w:rsidRPr="00C2336B">
        <w:rPr>
          <w:rFonts w:ascii="Times New Roman" w:hAnsi="Times New Roman" w:cs="Times New Roman"/>
          <w:color w:val="000000" w:themeColor="text1"/>
        </w:rPr>
        <w:t>303</w:t>
      </w:r>
      <w:r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lang w:val="it-IT"/>
        </w:rPr>
        <w:t xml:space="preserve">Oxford: </w:t>
      </w:r>
      <w:proofErr w:type="spellStart"/>
      <w:r w:rsidRPr="00C2336B">
        <w:rPr>
          <w:rFonts w:ascii="Times New Roman" w:hAnsi="Times New Roman" w:cs="Times New Roman"/>
          <w:color w:val="000000" w:themeColor="text1"/>
          <w:lang w:val="it-IT"/>
        </w:rPr>
        <w:t>Blackwell</w:t>
      </w:r>
      <w:proofErr w:type="spellEnd"/>
      <w:r w:rsidRPr="00C2336B">
        <w:rPr>
          <w:rFonts w:ascii="Times New Roman" w:hAnsi="Times New Roman" w:cs="Times New Roman"/>
          <w:color w:val="000000" w:themeColor="text1"/>
          <w:lang w:val="it-IT"/>
        </w:rPr>
        <w:t>.</w:t>
      </w:r>
    </w:p>
    <w:p w14:paraId="13343CDC" w14:textId="0BA01F15" w:rsidR="003C38C4" w:rsidRPr="00C2336B" w:rsidRDefault="003C38C4"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Chiao</w:t>
      </w:r>
      <w:proofErr w:type="spellEnd"/>
      <w:r w:rsidRPr="00C2336B">
        <w:rPr>
          <w:rFonts w:ascii="Times New Roman" w:hAnsi="Times New Roman" w:cs="Times New Roman"/>
          <w:color w:val="000000" w:themeColor="text1"/>
          <w:lang w:val="it-IT"/>
        </w:rPr>
        <w:t xml:space="preserve">, J. Y., </w:t>
      </w:r>
      <w:proofErr w:type="spellStart"/>
      <w:r w:rsidRPr="00C2336B">
        <w:rPr>
          <w:rFonts w:ascii="Times New Roman" w:hAnsi="Times New Roman" w:cs="Times New Roman"/>
          <w:color w:val="000000" w:themeColor="text1"/>
          <w:lang w:val="it-IT"/>
        </w:rPr>
        <w:t>Harada</w:t>
      </w:r>
      <w:proofErr w:type="spellEnd"/>
      <w:r w:rsidRPr="00C2336B">
        <w:rPr>
          <w:rFonts w:ascii="Times New Roman" w:hAnsi="Times New Roman" w:cs="Times New Roman"/>
          <w:color w:val="000000" w:themeColor="text1"/>
          <w:lang w:val="it-IT"/>
        </w:rPr>
        <w:t xml:space="preserve">, T., </w:t>
      </w:r>
      <w:proofErr w:type="spellStart"/>
      <w:r w:rsidRPr="00C2336B">
        <w:rPr>
          <w:rFonts w:ascii="Times New Roman" w:hAnsi="Times New Roman" w:cs="Times New Roman"/>
          <w:color w:val="000000" w:themeColor="text1"/>
          <w:lang w:val="it-IT"/>
        </w:rPr>
        <w:t>Komeda</w:t>
      </w:r>
      <w:proofErr w:type="spellEnd"/>
      <w:r w:rsidRPr="00C2336B">
        <w:rPr>
          <w:rFonts w:ascii="Times New Roman" w:hAnsi="Times New Roman" w:cs="Times New Roman"/>
          <w:color w:val="000000" w:themeColor="text1"/>
          <w:lang w:val="it-IT"/>
        </w:rPr>
        <w:t xml:space="preserve">, H., Li, Z., Mano, Y., </w:t>
      </w:r>
      <w:proofErr w:type="spellStart"/>
      <w:r w:rsidRPr="00C2336B">
        <w:rPr>
          <w:rFonts w:ascii="Times New Roman" w:hAnsi="Times New Roman" w:cs="Times New Roman"/>
          <w:color w:val="000000" w:themeColor="text1"/>
          <w:lang w:val="it-IT"/>
        </w:rPr>
        <w:t>Saito</w:t>
      </w:r>
      <w:proofErr w:type="spellEnd"/>
      <w:r w:rsidRPr="00C2336B">
        <w:rPr>
          <w:rFonts w:ascii="Times New Roman" w:hAnsi="Times New Roman" w:cs="Times New Roman"/>
          <w:color w:val="000000" w:themeColor="text1"/>
          <w:lang w:val="it-IT"/>
        </w:rPr>
        <w:t xml:space="preserve">, D., et al. </w:t>
      </w:r>
      <w:r w:rsidRPr="00C2336B">
        <w:rPr>
          <w:rFonts w:ascii="Times New Roman" w:hAnsi="Times New Roman" w:cs="Times New Roman"/>
          <w:color w:val="000000" w:themeColor="text1"/>
        </w:rPr>
        <w:t xml:space="preserve">(2010). Dynamic cultural influences on neural representations of the self. </w:t>
      </w:r>
      <w:r w:rsidRPr="00C2336B">
        <w:rPr>
          <w:rFonts w:ascii="Times New Roman" w:hAnsi="Times New Roman" w:cs="Times New Roman"/>
          <w:i/>
          <w:iCs/>
          <w:color w:val="000000" w:themeColor="text1"/>
        </w:rPr>
        <w:t>Journal of Cognitive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22</w:t>
      </w:r>
      <w:r w:rsidRPr="00C2336B">
        <w:rPr>
          <w:rFonts w:ascii="Times New Roman" w:hAnsi="Times New Roman" w:cs="Times New Roman"/>
          <w:color w:val="000000" w:themeColor="text1"/>
        </w:rPr>
        <w:t>, 1–11.</w:t>
      </w:r>
    </w:p>
    <w:p w14:paraId="560F6E08"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Chiao</w:t>
      </w:r>
      <w:proofErr w:type="spellEnd"/>
      <w:r w:rsidRPr="00C2336B">
        <w:rPr>
          <w:rFonts w:ascii="Times New Roman" w:hAnsi="Times New Roman" w:cs="Times New Roman"/>
          <w:color w:val="000000" w:themeColor="text1"/>
          <w:lang w:val="it-IT"/>
        </w:rPr>
        <w:t xml:space="preserve">, J. Y., </w:t>
      </w:r>
      <w:proofErr w:type="spellStart"/>
      <w:r w:rsidRPr="00C2336B">
        <w:rPr>
          <w:rFonts w:ascii="Times New Roman" w:hAnsi="Times New Roman" w:cs="Times New Roman"/>
          <w:color w:val="000000" w:themeColor="text1"/>
          <w:lang w:val="it-IT"/>
        </w:rPr>
        <w:t>Harada</w:t>
      </w:r>
      <w:proofErr w:type="spellEnd"/>
      <w:r w:rsidRPr="00C2336B">
        <w:rPr>
          <w:rFonts w:ascii="Times New Roman" w:hAnsi="Times New Roman" w:cs="Times New Roman"/>
          <w:color w:val="000000" w:themeColor="text1"/>
          <w:lang w:val="it-IT"/>
        </w:rPr>
        <w:t xml:space="preserve">, T., </w:t>
      </w:r>
      <w:proofErr w:type="spellStart"/>
      <w:r w:rsidRPr="00C2336B">
        <w:rPr>
          <w:rFonts w:ascii="Times New Roman" w:hAnsi="Times New Roman" w:cs="Times New Roman"/>
          <w:color w:val="000000" w:themeColor="text1"/>
          <w:lang w:val="it-IT"/>
        </w:rPr>
        <w:t>Komeda</w:t>
      </w:r>
      <w:proofErr w:type="spellEnd"/>
      <w:r w:rsidRPr="00C2336B">
        <w:rPr>
          <w:rFonts w:ascii="Times New Roman" w:hAnsi="Times New Roman" w:cs="Times New Roman"/>
          <w:color w:val="000000" w:themeColor="text1"/>
          <w:lang w:val="it-IT"/>
        </w:rPr>
        <w:t xml:space="preserve">, H., Li, Z., Mano, Y., </w:t>
      </w:r>
      <w:proofErr w:type="spellStart"/>
      <w:r w:rsidRPr="00C2336B">
        <w:rPr>
          <w:rFonts w:ascii="Times New Roman" w:hAnsi="Times New Roman" w:cs="Times New Roman"/>
          <w:color w:val="000000" w:themeColor="text1"/>
          <w:lang w:val="it-IT"/>
        </w:rPr>
        <w:t>Saito</w:t>
      </w:r>
      <w:proofErr w:type="spellEnd"/>
      <w:r w:rsidRPr="00C2336B">
        <w:rPr>
          <w:rFonts w:ascii="Times New Roman" w:hAnsi="Times New Roman" w:cs="Times New Roman"/>
          <w:color w:val="000000" w:themeColor="text1"/>
          <w:lang w:val="it-IT"/>
        </w:rPr>
        <w:t xml:space="preserve">, D., et al. </w:t>
      </w:r>
      <w:r w:rsidRPr="00C2336B">
        <w:rPr>
          <w:rFonts w:ascii="Times New Roman" w:hAnsi="Times New Roman" w:cs="Times New Roman"/>
          <w:color w:val="000000" w:themeColor="text1"/>
        </w:rPr>
        <w:t xml:space="preserve">(2009). Neural basis of individualistic and collectivistic views of self. </w:t>
      </w:r>
      <w:r w:rsidRPr="00C2336B">
        <w:rPr>
          <w:rFonts w:ascii="Times New Roman" w:hAnsi="Times New Roman" w:cs="Times New Roman"/>
          <w:i/>
          <w:iCs/>
          <w:color w:val="000000" w:themeColor="text1"/>
        </w:rPr>
        <w:t>Human Brain Mapping</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30</w:t>
      </w:r>
      <w:r w:rsidRPr="00C2336B">
        <w:rPr>
          <w:rFonts w:ascii="Times New Roman" w:hAnsi="Times New Roman" w:cs="Times New Roman"/>
          <w:color w:val="000000" w:themeColor="text1"/>
        </w:rPr>
        <w:t xml:space="preserve">, 2813–2820. </w:t>
      </w:r>
    </w:p>
    <w:p w14:paraId="28FD05E5"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Chiao</w:t>
      </w:r>
      <w:proofErr w:type="spellEnd"/>
      <w:r w:rsidRPr="00C2336B">
        <w:rPr>
          <w:rFonts w:ascii="Times New Roman" w:hAnsi="Times New Roman" w:cs="Times New Roman"/>
          <w:color w:val="000000" w:themeColor="text1"/>
        </w:rPr>
        <w:t xml:space="preserve">, J. Y., </w:t>
      </w:r>
      <w:proofErr w:type="spellStart"/>
      <w:r w:rsidRPr="00C2336B">
        <w:rPr>
          <w:rFonts w:ascii="Times New Roman" w:hAnsi="Times New Roman" w:cs="Times New Roman"/>
          <w:color w:val="000000" w:themeColor="text1"/>
        </w:rPr>
        <w:t>Iidaka</w:t>
      </w:r>
      <w:proofErr w:type="spellEnd"/>
      <w:r w:rsidRPr="00C2336B">
        <w:rPr>
          <w:rFonts w:ascii="Times New Roman" w:hAnsi="Times New Roman" w:cs="Times New Roman"/>
          <w:color w:val="000000" w:themeColor="text1"/>
        </w:rPr>
        <w:t xml:space="preserve">, T., Gordon, H. L., </w:t>
      </w:r>
      <w:proofErr w:type="spellStart"/>
      <w:r w:rsidRPr="00C2336B">
        <w:rPr>
          <w:rFonts w:ascii="Times New Roman" w:hAnsi="Times New Roman" w:cs="Times New Roman"/>
          <w:color w:val="000000" w:themeColor="text1"/>
        </w:rPr>
        <w:t>Nogawa</w:t>
      </w:r>
      <w:proofErr w:type="spellEnd"/>
      <w:r w:rsidRPr="00C2336B">
        <w:rPr>
          <w:rFonts w:ascii="Times New Roman" w:hAnsi="Times New Roman" w:cs="Times New Roman"/>
          <w:color w:val="000000" w:themeColor="text1"/>
        </w:rPr>
        <w:t xml:space="preserve">, J., Bar, M., </w:t>
      </w:r>
      <w:proofErr w:type="spellStart"/>
      <w:r w:rsidRPr="00C2336B">
        <w:rPr>
          <w:rFonts w:ascii="Times New Roman" w:hAnsi="Times New Roman" w:cs="Times New Roman"/>
          <w:color w:val="000000" w:themeColor="text1"/>
        </w:rPr>
        <w:t>Aminoff</w:t>
      </w:r>
      <w:proofErr w:type="spellEnd"/>
      <w:r w:rsidRPr="00C2336B">
        <w:rPr>
          <w:rFonts w:ascii="Times New Roman" w:hAnsi="Times New Roman" w:cs="Times New Roman"/>
          <w:color w:val="000000" w:themeColor="text1"/>
        </w:rPr>
        <w:t xml:space="preserve">, E., </w:t>
      </w:r>
      <w:r w:rsidR="000566D3"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(2008). Cultural Specificity in Amygdala Response to Fear Faces. </w:t>
      </w:r>
      <w:r w:rsidRPr="00C2336B">
        <w:rPr>
          <w:rFonts w:ascii="Times New Roman" w:hAnsi="Times New Roman" w:cs="Times New Roman"/>
          <w:i/>
          <w:color w:val="000000" w:themeColor="text1"/>
        </w:rPr>
        <w:t>Journal of Cognitive Neuroscience, 20</w:t>
      </w:r>
      <w:r w:rsidRPr="00C2336B">
        <w:rPr>
          <w:rFonts w:ascii="Times New Roman" w:hAnsi="Times New Roman" w:cs="Times New Roman"/>
          <w:color w:val="000000" w:themeColor="text1"/>
        </w:rPr>
        <w:t>, 2167–2174.</w:t>
      </w:r>
    </w:p>
    <w:p w14:paraId="0DD7E5A1"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Chiu, C. Y., Gelfand, M. J., Yamagishi, T., </w:t>
      </w:r>
      <w:proofErr w:type="spellStart"/>
      <w:r w:rsidRPr="00C2336B">
        <w:rPr>
          <w:rFonts w:ascii="Times New Roman" w:hAnsi="Times New Roman" w:cs="Times New Roman"/>
          <w:color w:val="000000" w:themeColor="text1"/>
        </w:rPr>
        <w:t>Shteynberg</w:t>
      </w:r>
      <w:proofErr w:type="spellEnd"/>
      <w:r w:rsidRPr="00C2336B">
        <w:rPr>
          <w:rFonts w:ascii="Times New Roman" w:hAnsi="Times New Roman" w:cs="Times New Roman"/>
          <w:color w:val="000000" w:themeColor="text1"/>
        </w:rPr>
        <w:t xml:space="preserve">, G., &amp; Wan, C. (2010). Intersubjective culture: The role of intersubjective perceptions in cross-cultural research. </w:t>
      </w:r>
      <w:r w:rsidRPr="00C2336B">
        <w:rPr>
          <w:rFonts w:ascii="Times New Roman" w:hAnsi="Times New Roman" w:cs="Times New Roman"/>
          <w:i/>
          <w:color w:val="000000" w:themeColor="text1"/>
        </w:rPr>
        <w:t>Perspectives on Psychological Science, 5</w:t>
      </w:r>
      <w:r w:rsidRPr="00C2336B">
        <w:rPr>
          <w:rFonts w:ascii="Times New Roman" w:hAnsi="Times New Roman" w:cs="Times New Roman"/>
          <w:color w:val="000000" w:themeColor="text1"/>
        </w:rPr>
        <w:t>, 482</w:t>
      </w:r>
      <w:r w:rsidR="008F7F11"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493.</w:t>
      </w:r>
    </w:p>
    <w:p w14:paraId="2E91173F"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Choudhury, S., &amp; </w:t>
      </w: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L.</w:t>
      </w:r>
      <w:r w:rsidR="00D67FCA" w:rsidRPr="00C2336B">
        <w:rPr>
          <w:rFonts w:ascii="Times New Roman" w:hAnsi="Times New Roman" w:cs="Times New Roman"/>
          <w:color w:val="000000" w:themeColor="text1"/>
        </w:rPr>
        <w:t xml:space="preserve"> J.</w:t>
      </w:r>
      <w:r w:rsidRPr="00C2336B">
        <w:rPr>
          <w:rFonts w:ascii="Times New Roman" w:hAnsi="Times New Roman" w:cs="Times New Roman"/>
          <w:color w:val="000000" w:themeColor="text1"/>
        </w:rPr>
        <w:t xml:space="preserve"> (2009). Cultural neuroscience and psychopathology: </w:t>
      </w:r>
      <w:r w:rsidRPr="00C2336B">
        <w:rPr>
          <w:rFonts w:ascii="Times New Roman" w:hAnsi="Times New Roman" w:cs="Times New Roman"/>
          <w:color w:val="000000" w:themeColor="text1"/>
        </w:rPr>
        <w:lastRenderedPageBreak/>
        <w:t xml:space="preserve">Prospects for cultural psychiatry. </w:t>
      </w:r>
      <w:r w:rsidRPr="00C2336B">
        <w:rPr>
          <w:rFonts w:ascii="Times New Roman" w:hAnsi="Times New Roman" w:cs="Times New Roman"/>
          <w:i/>
          <w:color w:val="000000" w:themeColor="text1"/>
        </w:rPr>
        <w:t>Progress in Brain Research, 178</w:t>
      </w:r>
      <w:r w:rsidRPr="00C2336B">
        <w:rPr>
          <w:rFonts w:ascii="Times New Roman" w:hAnsi="Times New Roman" w:cs="Times New Roman"/>
          <w:color w:val="000000" w:themeColor="text1"/>
        </w:rPr>
        <w:t xml:space="preserve">, 263–279. </w:t>
      </w:r>
    </w:p>
    <w:p w14:paraId="0F35A9DA" w14:textId="6746C9AA" w:rsidR="00E95B0C" w:rsidRPr="00C2336B" w:rsidRDefault="00E95B0C" w:rsidP="00A409D8">
      <w:pPr>
        <w:spacing w:after="0" w:line="480" w:lineRule="auto"/>
        <w:ind w:left="426" w:hanging="426"/>
        <w:jc w:val="both"/>
        <w:rPr>
          <w:rFonts w:ascii="Times New Roman" w:hAnsi="Times New Roman" w:cs="Times New Roman"/>
          <w:color w:val="000000" w:themeColor="text1"/>
          <w:lang w:val="it-IT"/>
        </w:rPr>
      </w:pPr>
      <w:r w:rsidRPr="00C2336B">
        <w:rPr>
          <w:rFonts w:ascii="Times New Roman" w:hAnsi="Times New Roman" w:cs="Times New Roman"/>
          <w:color w:val="000000" w:themeColor="text1"/>
        </w:rPr>
        <w:t xml:space="preserve">Choudhury, S., Nagel, S. K., &amp; </w:t>
      </w:r>
      <w:proofErr w:type="spellStart"/>
      <w:r w:rsidRPr="00C2336B">
        <w:rPr>
          <w:rFonts w:ascii="Times New Roman" w:hAnsi="Times New Roman" w:cs="Times New Roman"/>
          <w:color w:val="000000" w:themeColor="text1"/>
        </w:rPr>
        <w:t>Slaby</w:t>
      </w:r>
      <w:proofErr w:type="spellEnd"/>
      <w:r w:rsidRPr="00C2336B">
        <w:rPr>
          <w:rFonts w:ascii="Times New Roman" w:hAnsi="Times New Roman" w:cs="Times New Roman"/>
          <w:color w:val="000000" w:themeColor="text1"/>
        </w:rPr>
        <w:t xml:space="preserve">, J. (2009). Critical </w:t>
      </w:r>
      <w:r w:rsidR="00191EDC" w:rsidRPr="00C2336B">
        <w:rPr>
          <w:rFonts w:ascii="Times New Roman" w:hAnsi="Times New Roman" w:cs="Times New Roman"/>
          <w:color w:val="000000" w:themeColor="text1"/>
        </w:rPr>
        <w:t>n</w:t>
      </w:r>
      <w:r w:rsidRPr="00C2336B">
        <w:rPr>
          <w:rFonts w:ascii="Times New Roman" w:hAnsi="Times New Roman" w:cs="Times New Roman"/>
          <w:color w:val="000000" w:themeColor="text1"/>
        </w:rPr>
        <w:t xml:space="preserve">euroscience: Linking </w:t>
      </w:r>
      <w:r w:rsidR="00191EDC" w:rsidRPr="00C2336B">
        <w:rPr>
          <w:rFonts w:ascii="Times New Roman" w:hAnsi="Times New Roman" w:cs="Times New Roman"/>
          <w:color w:val="000000" w:themeColor="text1"/>
        </w:rPr>
        <w:t>n</w:t>
      </w:r>
      <w:r w:rsidRPr="00C2336B">
        <w:rPr>
          <w:rFonts w:ascii="Times New Roman" w:hAnsi="Times New Roman" w:cs="Times New Roman"/>
          <w:color w:val="000000" w:themeColor="text1"/>
        </w:rPr>
        <w:t xml:space="preserve">euroscience and </w:t>
      </w:r>
      <w:r w:rsidR="00191EDC" w:rsidRPr="00C2336B">
        <w:rPr>
          <w:rFonts w:ascii="Times New Roman" w:hAnsi="Times New Roman" w:cs="Times New Roman"/>
          <w:color w:val="000000" w:themeColor="text1"/>
        </w:rPr>
        <w:t>s</w:t>
      </w:r>
      <w:r w:rsidRPr="00C2336B">
        <w:rPr>
          <w:rFonts w:ascii="Times New Roman" w:hAnsi="Times New Roman" w:cs="Times New Roman"/>
          <w:color w:val="000000" w:themeColor="text1"/>
        </w:rPr>
        <w:t xml:space="preserve">ociety through </w:t>
      </w:r>
      <w:r w:rsidR="00191EDC" w:rsidRPr="00C2336B">
        <w:rPr>
          <w:rFonts w:ascii="Times New Roman" w:hAnsi="Times New Roman" w:cs="Times New Roman"/>
          <w:color w:val="000000" w:themeColor="text1"/>
        </w:rPr>
        <w:t>c</w:t>
      </w:r>
      <w:r w:rsidRPr="00C2336B">
        <w:rPr>
          <w:rFonts w:ascii="Times New Roman" w:hAnsi="Times New Roman" w:cs="Times New Roman"/>
          <w:color w:val="000000" w:themeColor="text1"/>
        </w:rPr>
        <w:t xml:space="preserve">ritical </w:t>
      </w:r>
      <w:r w:rsidR="00191EDC" w:rsidRPr="00C2336B">
        <w:rPr>
          <w:rFonts w:ascii="Times New Roman" w:hAnsi="Times New Roman" w:cs="Times New Roman"/>
          <w:color w:val="000000" w:themeColor="text1"/>
        </w:rPr>
        <w:t>p</w:t>
      </w:r>
      <w:r w:rsidRPr="00C2336B">
        <w:rPr>
          <w:rFonts w:ascii="Times New Roman" w:hAnsi="Times New Roman" w:cs="Times New Roman"/>
          <w:color w:val="000000" w:themeColor="text1"/>
        </w:rPr>
        <w:t xml:space="preserve">ractice. </w:t>
      </w:r>
      <w:proofErr w:type="spellStart"/>
      <w:r w:rsidRPr="00C2336B">
        <w:rPr>
          <w:rFonts w:ascii="Times New Roman" w:hAnsi="Times New Roman" w:cs="Times New Roman"/>
          <w:i/>
          <w:iCs/>
          <w:color w:val="000000" w:themeColor="text1"/>
          <w:lang w:val="it-IT"/>
        </w:rPr>
        <w:t>BioSocieties</w:t>
      </w:r>
      <w:proofErr w:type="spellEnd"/>
      <w:r w:rsidRPr="00C2336B">
        <w:rPr>
          <w:rFonts w:ascii="Times New Roman" w:hAnsi="Times New Roman" w:cs="Times New Roman"/>
          <w:i/>
          <w:color w:val="000000" w:themeColor="text1"/>
          <w:lang w:val="it-IT"/>
        </w:rPr>
        <w:t xml:space="preserve">, </w:t>
      </w:r>
      <w:r w:rsidRPr="00C2336B">
        <w:rPr>
          <w:rFonts w:ascii="Times New Roman" w:hAnsi="Times New Roman" w:cs="Times New Roman"/>
          <w:i/>
          <w:iCs/>
          <w:color w:val="000000" w:themeColor="text1"/>
          <w:lang w:val="it-IT"/>
        </w:rPr>
        <w:t>4</w:t>
      </w:r>
      <w:r w:rsidRPr="00C2336B">
        <w:rPr>
          <w:rFonts w:ascii="Times New Roman" w:hAnsi="Times New Roman" w:cs="Times New Roman"/>
          <w:color w:val="000000" w:themeColor="text1"/>
          <w:lang w:val="it-IT"/>
        </w:rPr>
        <w:t>, 61–77.</w:t>
      </w:r>
    </w:p>
    <w:p w14:paraId="18C1BB22"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Cossu</w:t>
      </w:r>
      <w:proofErr w:type="spellEnd"/>
      <w:r w:rsidRPr="00C2336B">
        <w:rPr>
          <w:rFonts w:ascii="Times New Roman" w:hAnsi="Times New Roman" w:cs="Times New Roman"/>
          <w:color w:val="000000" w:themeColor="text1"/>
          <w:lang w:val="it-IT"/>
        </w:rPr>
        <w:t xml:space="preserve">, G., Boria, S., </w:t>
      </w:r>
      <w:proofErr w:type="spellStart"/>
      <w:r w:rsidRPr="00C2336B">
        <w:rPr>
          <w:rFonts w:ascii="Times New Roman" w:hAnsi="Times New Roman" w:cs="Times New Roman"/>
          <w:color w:val="000000" w:themeColor="text1"/>
          <w:lang w:val="it-IT"/>
        </w:rPr>
        <w:t>Copioli</w:t>
      </w:r>
      <w:proofErr w:type="spellEnd"/>
      <w:r w:rsidRPr="00C2336B">
        <w:rPr>
          <w:rFonts w:ascii="Times New Roman" w:hAnsi="Times New Roman" w:cs="Times New Roman"/>
          <w:color w:val="000000" w:themeColor="text1"/>
          <w:lang w:val="it-IT"/>
        </w:rPr>
        <w:t xml:space="preserve">, C., Bracceschi, R., </w:t>
      </w:r>
      <w:proofErr w:type="spellStart"/>
      <w:r w:rsidRPr="00C2336B">
        <w:rPr>
          <w:rFonts w:ascii="Times New Roman" w:hAnsi="Times New Roman" w:cs="Times New Roman"/>
          <w:color w:val="000000" w:themeColor="text1"/>
          <w:lang w:val="it-IT"/>
        </w:rPr>
        <w:t>Giuberti</w:t>
      </w:r>
      <w:proofErr w:type="spellEnd"/>
      <w:r w:rsidRPr="00C2336B">
        <w:rPr>
          <w:rFonts w:ascii="Times New Roman" w:hAnsi="Times New Roman" w:cs="Times New Roman"/>
          <w:color w:val="000000" w:themeColor="text1"/>
          <w:lang w:val="it-IT"/>
        </w:rPr>
        <w:t xml:space="preserve">, V., Santelli, E., </w:t>
      </w:r>
      <w:r w:rsidR="00D5164D" w:rsidRPr="00C2336B">
        <w:rPr>
          <w:rFonts w:ascii="Times New Roman" w:hAnsi="Times New Roman" w:cs="Times New Roman"/>
          <w:color w:val="000000" w:themeColor="text1"/>
          <w:lang w:val="it-IT"/>
        </w:rPr>
        <w:t>et al</w:t>
      </w:r>
      <w:r w:rsidRPr="00C2336B">
        <w:rPr>
          <w:rFonts w:ascii="Times New Roman" w:hAnsi="Times New Roman" w:cs="Times New Roman"/>
          <w:color w:val="000000" w:themeColor="text1"/>
          <w:lang w:val="it-IT"/>
        </w:rPr>
        <w:t xml:space="preserve">. </w:t>
      </w:r>
      <w:r w:rsidRPr="00C2336B">
        <w:rPr>
          <w:rFonts w:ascii="Times New Roman" w:hAnsi="Times New Roman" w:cs="Times New Roman"/>
          <w:color w:val="000000" w:themeColor="text1"/>
        </w:rPr>
        <w:t xml:space="preserve">(2012). Motor representation of actions in children with autism. </w:t>
      </w:r>
      <w:proofErr w:type="spellStart"/>
      <w:r w:rsidRPr="00C2336B">
        <w:rPr>
          <w:rFonts w:ascii="Times New Roman" w:hAnsi="Times New Roman" w:cs="Times New Roman"/>
          <w:i/>
          <w:color w:val="000000" w:themeColor="text1"/>
        </w:rPr>
        <w:t>PLoS</w:t>
      </w:r>
      <w:proofErr w:type="spellEnd"/>
      <w:r w:rsidRPr="00C2336B">
        <w:rPr>
          <w:rFonts w:ascii="Times New Roman" w:hAnsi="Times New Roman" w:cs="Times New Roman"/>
          <w:i/>
          <w:color w:val="000000" w:themeColor="text1"/>
        </w:rPr>
        <w:t xml:space="preserve"> One, 7</w:t>
      </w:r>
      <w:r w:rsidRPr="00C2336B">
        <w:rPr>
          <w:rFonts w:ascii="Times New Roman" w:hAnsi="Times New Roman" w:cs="Times New Roman"/>
          <w:color w:val="000000" w:themeColor="text1"/>
        </w:rPr>
        <w:t>, e44779.</w:t>
      </w:r>
    </w:p>
    <w:p w14:paraId="5B34BDE6" w14:textId="77777777" w:rsidR="00844DE8" w:rsidRPr="00C2336B" w:rsidRDefault="00E95B0C" w:rsidP="00844DE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Côté</w:t>
      </w:r>
      <w:proofErr w:type="spellEnd"/>
      <w:r w:rsidRPr="00C2336B">
        <w:rPr>
          <w:rFonts w:ascii="Times New Roman" w:hAnsi="Times New Roman" w:cs="Times New Roman"/>
          <w:color w:val="000000" w:themeColor="text1"/>
        </w:rPr>
        <w:t xml:space="preserve">, J. E. (2000). </w:t>
      </w:r>
      <w:r w:rsidRPr="00C2336B">
        <w:rPr>
          <w:rFonts w:ascii="Times New Roman" w:hAnsi="Times New Roman" w:cs="Times New Roman"/>
          <w:i/>
          <w:color w:val="000000" w:themeColor="text1"/>
        </w:rPr>
        <w:t>Arrested adulthood: The changing nature of maturity and identity</w:t>
      </w:r>
      <w:r w:rsidRPr="00C2336B">
        <w:rPr>
          <w:rFonts w:ascii="Times New Roman" w:hAnsi="Times New Roman" w:cs="Times New Roman"/>
          <w:color w:val="000000" w:themeColor="text1"/>
        </w:rPr>
        <w:t>. New York, NY: New York University Press.</w:t>
      </w:r>
    </w:p>
    <w:p w14:paraId="4154FA9D" w14:textId="46367991" w:rsidR="00B842CA" w:rsidRPr="00C2336B" w:rsidRDefault="00B842CA" w:rsidP="00844DE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Crafa, D. (2017). </w:t>
      </w:r>
      <w:r w:rsidRPr="00C2336B">
        <w:rPr>
          <w:rFonts w:ascii="Times New Roman" w:hAnsi="Times New Roman" w:cs="Times New Roman"/>
          <w:i/>
          <w:color w:val="000000" w:themeColor="text1"/>
        </w:rPr>
        <w:t>Adapting Differently to Changing Contexts: Flexible Yet Atypical Neural and Behavioral Responses to Dynamic Social Contexts in Schizophrenia</w:t>
      </w:r>
      <w:r w:rsidRPr="00C2336B">
        <w:rPr>
          <w:rFonts w:ascii="Times New Roman" w:hAnsi="Times New Roman" w:cs="Times New Roman"/>
          <w:color w:val="000000" w:themeColor="text1"/>
        </w:rPr>
        <w:t>. (Doctoral dissertation, McGill University Montreal).</w:t>
      </w:r>
    </w:p>
    <w:p w14:paraId="5BFCB094" w14:textId="2FE80298" w:rsidR="00D442F1" w:rsidRPr="00C2336B" w:rsidRDefault="00D442F1" w:rsidP="00844DE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Crafa, D., Liu, J. Q., &amp; Brodeur, M. B. (2018). Social values and determinants of cultural fit in Quebec: The roles of ancestry, linguistic group, and mental health status. </w:t>
      </w:r>
      <w:r w:rsidRPr="00C2336B">
        <w:rPr>
          <w:rFonts w:ascii="Times New Roman" w:hAnsi="Times New Roman" w:cs="Times New Roman"/>
          <w:i/>
          <w:color w:val="000000" w:themeColor="text1"/>
        </w:rPr>
        <w:t>Frontiers in Psychology,</w:t>
      </w:r>
      <w:r w:rsidRPr="00C2336B">
        <w:rPr>
          <w:rFonts w:ascii="Times New Roman" w:hAnsi="Times New Roman" w:cs="Times New Roman"/>
          <w:color w:val="000000" w:themeColor="text1"/>
        </w:rPr>
        <w:t xml:space="preserve"> in revision.</w:t>
      </w:r>
    </w:p>
    <w:p w14:paraId="4E586C91" w14:textId="2843EECB" w:rsidR="00B23342" w:rsidRPr="00C2336B" w:rsidRDefault="00B23342" w:rsidP="00844DE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Crafa, D., &amp; Nagel, S.K. (2018). The adaptive self: Culture and social flexibility in feedback networks. Commentary on </w:t>
      </w:r>
      <w:proofErr w:type="spellStart"/>
      <w:r w:rsidRPr="00C2336B">
        <w:rPr>
          <w:rFonts w:ascii="Times New Roman" w:hAnsi="Times New Roman" w:cs="Times New Roman"/>
          <w:color w:val="000000" w:themeColor="text1"/>
        </w:rPr>
        <w:t>Borsboom</w:t>
      </w:r>
      <w:proofErr w:type="spellEnd"/>
      <w:r w:rsidRPr="00C2336B">
        <w:rPr>
          <w:rFonts w:ascii="Times New Roman" w:hAnsi="Times New Roman" w:cs="Times New Roman"/>
          <w:color w:val="000000" w:themeColor="text1"/>
        </w:rPr>
        <w:t xml:space="preserve">, Cramer and </w:t>
      </w:r>
      <w:proofErr w:type="spellStart"/>
      <w:r w:rsidRPr="00C2336B">
        <w:rPr>
          <w:rFonts w:ascii="Times New Roman" w:hAnsi="Times New Roman" w:cs="Times New Roman"/>
          <w:color w:val="000000" w:themeColor="text1"/>
        </w:rPr>
        <w:t>Kalis</w:t>
      </w:r>
      <w:proofErr w:type="spellEnd"/>
      <w:r w:rsidRPr="00C2336B">
        <w:rPr>
          <w:rFonts w:ascii="Times New Roman" w:hAnsi="Times New Roman" w:cs="Times New Roman"/>
          <w:color w:val="000000" w:themeColor="text1"/>
        </w:rPr>
        <w:t>. Behavioral and Brain Sciences, in press.</w:t>
      </w:r>
    </w:p>
    <w:p w14:paraId="59CC65EB" w14:textId="3C67CBC1" w:rsidR="00CA2CC2" w:rsidRPr="00C2336B" w:rsidRDefault="00CA2CC2" w:rsidP="00844DE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Crafa, D., &amp; Nagel, S.K. (2016). Representing human cultural and biological diversity in neuropsychiatry: Why and how. In </w:t>
      </w:r>
      <w:r w:rsidRPr="00C2336B">
        <w:rPr>
          <w:rFonts w:ascii="Times New Roman" w:hAnsi="Times New Roman" w:cs="Times New Roman"/>
          <w:i/>
          <w:color w:val="000000" w:themeColor="text1"/>
        </w:rPr>
        <w:t>Unity, Diversity and Culture</w:t>
      </w:r>
      <w:r w:rsidRPr="00C2336B">
        <w:rPr>
          <w:rFonts w:ascii="Times New Roman" w:hAnsi="Times New Roman" w:cs="Times New Roman"/>
          <w:color w:val="000000" w:themeColor="text1"/>
        </w:rPr>
        <w:t xml:space="preserve"> (Eds. B. </w:t>
      </w:r>
      <w:proofErr w:type="spellStart"/>
      <w:r w:rsidRPr="00C2336B">
        <w:rPr>
          <w:rFonts w:ascii="Times New Roman" w:hAnsi="Times New Roman" w:cs="Times New Roman"/>
          <w:color w:val="000000" w:themeColor="text1"/>
        </w:rPr>
        <w:t>Voyer</w:t>
      </w:r>
      <w:proofErr w:type="spellEnd"/>
      <w:r w:rsidRPr="00C2336B">
        <w:rPr>
          <w:rFonts w:ascii="Times New Roman" w:hAnsi="Times New Roman" w:cs="Times New Roman"/>
          <w:color w:val="000000" w:themeColor="text1"/>
        </w:rPr>
        <w:t xml:space="preserve"> et al.). IACCP.</w:t>
      </w:r>
    </w:p>
    <w:p w14:paraId="11660363" w14:textId="5CA2EDED" w:rsidR="00D67FCA" w:rsidRPr="00C2336B" w:rsidRDefault="006E7E92" w:rsidP="00844DE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Crafa, D., &amp; Nagel, S.K. (2014). Group differences in mental health: A role for culture in neuropsychiatry. </w:t>
      </w:r>
      <w:r w:rsidRPr="00C2336B">
        <w:rPr>
          <w:rFonts w:ascii="Times New Roman" w:hAnsi="Times New Roman" w:cs="Times New Roman"/>
          <w:i/>
          <w:color w:val="000000" w:themeColor="text1"/>
        </w:rPr>
        <w:t>WCPRR</w:t>
      </w:r>
      <w:r w:rsidRPr="00C2336B">
        <w:rPr>
          <w:rFonts w:ascii="Times New Roman" w:hAnsi="Times New Roman" w:cs="Times New Roman"/>
          <w:color w:val="000000" w:themeColor="text1"/>
        </w:rPr>
        <w:t>, 144</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150.</w:t>
      </w:r>
    </w:p>
    <w:p w14:paraId="41A1C743" w14:textId="7834802E" w:rsidR="003E50DB" w:rsidRPr="00C2336B" w:rsidRDefault="003E50DB" w:rsidP="00844DE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Crafa, D., &amp; Nagel, S. (2013, May). </w:t>
      </w:r>
      <w:r w:rsidRPr="00C2336B">
        <w:rPr>
          <w:rFonts w:ascii="Times New Roman" w:hAnsi="Times New Roman" w:cs="Times New Roman"/>
          <w:i/>
          <w:color w:val="000000" w:themeColor="text1"/>
        </w:rPr>
        <w:t>Accounting for Heterogeneity: The Culture-Brain-Behavior Interaction Model</w:t>
      </w:r>
      <w:r w:rsidRPr="00C2336B">
        <w:rPr>
          <w:rFonts w:ascii="Times New Roman" w:hAnsi="Times New Roman" w:cs="Times New Roman"/>
          <w:color w:val="000000" w:themeColor="text1"/>
        </w:rPr>
        <w:t>. Poster presented at the first meeting of the International Cultural Neuroscience Consortium (ICNC), Evanston, IL, USA.</w:t>
      </w:r>
    </w:p>
    <w:p w14:paraId="119CB6D9" w14:textId="63F2331F"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Cramer, N., &amp; </w:t>
      </w:r>
      <w:proofErr w:type="spellStart"/>
      <w:r w:rsidRPr="00C2336B">
        <w:rPr>
          <w:rFonts w:ascii="Times New Roman" w:hAnsi="Times New Roman" w:cs="Times New Roman"/>
          <w:color w:val="000000" w:themeColor="text1"/>
        </w:rPr>
        <w:t>Galdzicki</w:t>
      </w:r>
      <w:proofErr w:type="spellEnd"/>
      <w:r w:rsidRPr="00C2336B">
        <w:rPr>
          <w:rFonts w:ascii="Times New Roman" w:hAnsi="Times New Roman" w:cs="Times New Roman"/>
          <w:color w:val="000000" w:themeColor="text1"/>
        </w:rPr>
        <w:t xml:space="preserve">, Z. (2012). From abnormal hippocampal synaptic plasticity in Down syndrome mouse models to cognitive disability in Down syndrome. </w:t>
      </w:r>
      <w:r w:rsidRPr="00C2336B">
        <w:rPr>
          <w:rFonts w:ascii="Times New Roman" w:hAnsi="Times New Roman" w:cs="Times New Roman"/>
          <w:i/>
          <w:color w:val="000000" w:themeColor="text1"/>
        </w:rPr>
        <w:t>Neural Plasticity, 2012</w:t>
      </w:r>
      <w:r w:rsidRPr="00C2336B">
        <w:rPr>
          <w:rFonts w:ascii="Times New Roman" w:hAnsi="Times New Roman" w:cs="Times New Roman"/>
          <w:color w:val="000000" w:themeColor="text1"/>
        </w:rPr>
        <w:t>, 101542.</w:t>
      </w:r>
    </w:p>
    <w:p w14:paraId="5DA01948" w14:textId="654B3913" w:rsidR="0033336F" w:rsidRPr="00C2336B" w:rsidRDefault="0033336F"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Cui, Q., </w:t>
      </w:r>
      <w:proofErr w:type="spellStart"/>
      <w:r w:rsidRPr="00C2336B">
        <w:rPr>
          <w:rFonts w:ascii="Times New Roman" w:hAnsi="Times New Roman" w:cs="Times New Roman"/>
          <w:color w:val="000000" w:themeColor="text1"/>
        </w:rPr>
        <w:t>Vanman</w:t>
      </w:r>
      <w:proofErr w:type="spellEnd"/>
      <w:r w:rsidRPr="00C2336B">
        <w:rPr>
          <w:rFonts w:ascii="Times New Roman" w:hAnsi="Times New Roman" w:cs="Times New Roman"/>
          <w:color w:val="000000" w:themeColor="text1"/>
        </w:rPr>
        <w:t xml:space="preserve">, E. J., Long, Z., Pang, Y., Chen, Y., Wang, Y., &amp; Chen, H. (2017). Social anxiety disorder exhibit impaired networks involved in self and theory of mind processing. </w:t>
      </w:r>
      <w:r w:rsidRPr="00C2336B">
        <w:rPr>
          <w:rFonts w:ascii="Times New Roman" w:hAnsi="Times New Roman" w:cs="Times New Roman"/>
          <w:i/>
          <w:iCs/>
          <w:color w:val="000000" w:themeColor="text1"/>
        </w:rPr>
        <w:t xml:space="preserve">Social </w:t>
      </w:r>
      <w:r w:rsidRPr="00C2336B">
        <w:rPr>
          <w:rFonts w:ascii="Times New Roman" w:hAnsi="Times New Roman" w:cs="Times New Roman"/>
          <w:i/>
          <w:iCs/>
          <w:color w:val="000000" w:themeColor="text1"/>
        </w:rPr>
        <w:t>C</w:t>
      </w:r>
      <w:r w:rsidRPr="00C2336B">
        <w:rPr>
          <w:rFonts w:ascii="Times New Roman" w:hAnsi="Times New Roman" w:cs="Times New Roman"/>
          <w:i/>
          <w:iCs/>
          <w:color w:val="000000" w:themeColor="text1"/>
        </w:rPr>
        <w:t xml:space="preserve">ognitive and </w:t>
      </w:r>
      <w:r w:rsidRPr="00C2336B">
        <w:rPr>
          <w:rFonts w:ascii="Times New Roman" w:hAnsi="Times New Roman" w:cs="Times New Roman"/>
          <w:i/>
          <w:iCs/>
          <w:color w:val="000000" w:themeColor="text1"/>
        </w:rPr>
        <w:t>A</w:t>
      </w:r>
      <w:r w:rsidRPr="00C2336B">
        <w:rPr>
          <w:rFonts w:ascii="Times New Roman" w:hAnsi="Times New Roman" w:cs="Times New Roman"/>
          <w:i/>
          <w:iCs/>
          <w:color w:val="000000" w:themeColor="text1"/>
        </w:rPr>
        <w:t xml:space="preserve">ffective </w:t>
      </w:r>
      <w:r w:rsidRPr="00C2336B">
        <w:rPr>
          <w:rFonts w:ascii="Times New Roman" w:hAnsi="Times New Roman" w:cs="Times New Roman"/>
          <w:i/>
          <w:iCs/>
          <w:color w:val="000000" w:themeColor="text1"/>
        </w:rPr>
        <w:t>N</w:t>
      </w:r>
      <w:r w:rsidRPr="00C2336B">
        <w:rPr>
          <w:rFonts w:ascii="Times New Roman" w:hAnsi="Times New Roman" w:cs="Times New Roman"/>
          <w:i/>
          <w:iCs/>
          <w:color w:val="000000" w:themeColor="text1"/>
        </w:rPr>
        <w:t>euroscience, 12</w:t>
      </w:r>
      <w:r w:rsidRPr="00C2336B">
        <w:rPr>
          <w:rFonts w:ascii="Times New Roman" w:hAnsi="Times New Roman" w:cs="Times New Roman"/>
          <w:color w:val="000000" w:themeColor="text1"/>
        </w:rPr>
        <w:t>(8), 1284-1295.</w:t>
      </w:r>
    </w:p>
    <w:p w14:paraId="4223B136" w14:textId="6E523CC5" w:rsidR="0033336F" w:rsidRPr="00C2336B" w:rsidRDefault="0033336F" w:rsidP="0033336F">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Davidesco</w:t>
      </w:r>
      <w:proofErr w:type="spellEnd"/>
      <w:r w:rsidRPr="00C2336B">
        <w:rPr>
          <w:rFonts w:ascii="Times New Roman" w:hAnsi="Times New Roman" w:cs="Times New Roman"/>
          <w:color w:val="000000" w:themeColor="text1"/>
        </w:rPr>
        <w:t xml:space="preserve">, I., Laurent, E., </w:t>
      </w:r>
      <w:proofErr w:type="spellStart"/>
      <w:r w:rsidRPr="00C2336B">
        <w:rPr>
          <w:rFonts w:ascii="Times New Roman" w:hAnsi="Times New Roman" w:cs="Times New Roman"/>
          <w:color w:val="000000" w:themeColor="text1"/>
        </w:rPr>
        <w:t>Valk</w:t>
      </w:r>
      <w:proofErr w:type="spellEnd"/>
      <w:r w:rsidRPr="00C2336B">
        <w:rPr>
          <w:rFonts w:ascii="Times New Roman" w:hAnsi="Times New Roman" w:cs="Times New Roman"/>
          <w:color w:val="000000" w:themeColor="text1"/>
        </w:rPr>
        <w:t xml:space="preserve">, H., West, T., </w:t>
      </w:r>
      <w:proofErr w:type="spellStart"/>
      <w:r w:rsidRPr="00C2336B">
        <w:rPr>
          <w:rFonts w:ascii="Times New Roman" w:hAnsi="Times New Roman" w:cs="Times New Roman"/>
          <w:color w:val="000000" w:themeColor="text1"/>
        </w:rPr>
        <w:t>Dikker</w:t>
      </w:r>
      <w:proofErr w:type="spellEnd"/>
      <w:r w:rsidRPr="00C2336B">
        <w:rPr>
          <w:rFonts w:ascii="Times New Roman" w:hAnsi="Times New Roman" w:cs="Times New Roman"/>
          <w:color w:val="000000" w:themeColor="text1"/>
        </w:rPr>
        <w:t xml:space="preserve">, S., Milne, C., &amp; </w:t>
      </w:r>
      <w:proofErr w:type="spellStart"/>
      <w:r w:rsidRPr="00C2336B">
        <w:rPr>
          <w:rFonts w:ascii="Times New Roman" w:hAnsi="Times New Roman" w:cs="Times New Roman"/>
          <w:color w:val="000000" w:themeColor="text1"/>
        </w:rPr>
        <w:t>Poeppel</w:t>
      </w:r>
      <w:proofErr w:type="spellEnd"/>
      <w:r w:rsidRPr="00C2336B">
        <w:rPr>
          <w:rFonts w:ascii="Times New Roman" w:hAnsi="Times New Roman" w:cs="Times New Roman"/>
          <w:color w:val="000000" w:themeColor="text1"/>
        </w:rPr>
        <w:t xml:space="preserve">, D. (2019). Brain-to-brain synchrony between students and teachers predicts learning outcomes. </w:t>
      </w:r>
      <w:proofErr w:type="spellStart"/>
      <w:r w:rsidRPr="00C2336B">
        <w:rPr>
          <w:rFonts w:ascii="Times New Roman" w:hAnsi="Times New Roman" w:cs="Times New Roman"/>
          <w:color w:val="000000" w:themeColor="text1"/>
        </w:rPr>
        <w:t>bioRxiv</w:t>
      </w:r>
      <w:proofErr w:type="spellEnd"/>
      <w:r w:rsidRPr="00C2336B">
        <w:rPr>
          <w:rFonts w:ascii="Times New Roman" w:hAnsi="Times New Roman" w:cs="Times New Roman"/>
          <w:color w:val="000000" w:themeColor="text1"/>
        </w:rPr>
        <w:t>, 644047.</w:t>
      </w:r>
    </w:p>
    <w:p w14:paraId="441F5A0E" w14:textId="77777777" w:rsidR="00F96B75"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Dawson, G. (2008). Early behavioral intervention, brain plasticity, and the prevention of autism spectrum disorder. </w:t>
      </w:r>
      <w:r w:rsidRPr="00C2336B">
        <w:rPr>
          <w:rFonts w:ascii="Times New Roman" w:hAnsi="Times New Roman" w:cs="Times New Roman"/>
          <w:i/>
          <w:iCs/>
          <w:color w:val="000000" w:themeColor="text1"/>
        </w:rPr>
        <w:t>Development and Psychopathology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20</w:t>
      </w:r>
      <w:r w:rsidRPr="00C2336B">
        <w:rPr>
          <w:rFonts w:ascii="Times New Roman" w:hAnsi="Times New Roman" w:cs="Times New Roman"/>
          <w:color w:val="000000" w:themeColor="text1"/>
        </w:rPr>
        <w:t>, 775–803.</w:t>
      </w:r>
    </w:p>
    <w:p w14:paraId="5E291BFA" w14:textId="1536DE83" w:rsidR="007A7ECF" w:rsidRPr="00C2336B" w:rsidRDefault="00F96B75" w:rsidP="007A7ECF">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Derntl</w:t>
      </w:r>
      <w:proofErr w:type="spellEnd"/>
      <w:r w:rsidRPr="00C2336B">
        <w:rPr>
          <w:rFonts w:ascii="Times New Roman" w:hAnsi="Times New Roman" w:cs="Times New Roman"/>
          <w:color w:val="000000" w:themeColor="text1"/>
        </w:rPr>
        <w:t xml:space="preserve">, B., </w:t>
      </w:r>
      <w:proofErr w:type="spellStart"/>
      <w:r w:rsidRPr="00C2336B">
        <w:rPr>
          <w:rFonts w:ascii="Times New Roman" w:hAnsi="Times New Roman" w:cs="Times New Roman"/>
          <w:color w:val="000000" w:themeColor="text1"/>
        </w:rPr>
        <w:t>Habel</w:t>
      </w:r>
      <w:proofErr w:type="spellEnd"/>
      <w:r w:rsidRPr="00C2336B">
        <w:rPr>
          <w:rFonts w:ascii="Times New Roman" w:hAnsi="Times New Roman" w:cs="Times New Roman"/>
          <w:color w:val="000000" w:themeColor="text1"/>
        </w:rPr>
        <w:t xml:space="preserve">, U., Robinson, S., </w:t>
      </w:r>
      <w:proofErr w:type="spellStart"/>
      <w:r w:rsidRPr="00C2336B">
        <w:rPr>
          <w:rFonts w:ascii="Times New Roman" w:hAnsi="Times New Roman" w:cs="Times New Roman"/>
          <w:color w:val="000000" w:themeColor="text1"/>
        </w:rPr>
        <w:t>Windischberger</w:t>
      </w:r>
      <w:proofErr w:type="spellEnd"/>
      <w:r w:rsidRPr="00C2336B">
        <w:rPr>
          <w:rFonts w:ascii="Times New Roman" w:hAnsi="Times New Roman" w:cs="Times New Roman"/>
          <w:color w:val="000000" w:themeColor="text1"/>
        </w:rPr>
        <w:t xml:space="preserve">, C., </w:t>
      </w:r>
      <w:proofErr w:type="spellStart"/>
      <w:r w:rsidRPr="00C2336B">
        <w:rPr>
          <w:rFonts w:ascii="Times New Roman" w:hAnsi="Times New Roman" w:cs="Times New Roman"/>
          <w:color w:val="000000" w:themeColor="text1"/>
        </w:rPr>
        <w:t>Kryspin</w:t>
      </w:r>
      <w:proofErr w:type="spellEnd"/>
      <w:r w:rsidRPr="00C2336B">
        <w:rPr>
          <w:rFonts w:ascii="Times New Roman" w:hAnsi="Times New Roman" w:cs="Times New Roman"/>
          <w:color w:val="000000" w:themeColor="text1"/>
        </w:rPr>
        <w:t xml:space="preserve">-Exner, I., Gur, R. C., et al. (2012). Culture but not gender modulates amygdala activation during explicit emotion recognition. </w:t>
      </w:r>
      <w:r w:rsidRPr="00C2336B">
        <w:rPr>
          <w:rFonts w:ascii="Times New Roman" w:hAnsi="Times New Roman" w:cs="Times New Roman"/>
          <w:i/>
          <w:color w:val="000000" w:themeColor="text1"/>
        </w:rPr>
        <w:t>BMC Neuroscience, 13</w:t>
      </w:r>
      <w:r w:rsidRPr="00C2336B">
        <w:rPr>
          <w:rFonts w:ascii="Times New Roman" w:hAnsi="Times New Roman" w:cs="Times New Roman"/>
          <w:color w:val="000000" w:themeColor="text1"/>
        </w:rPr>
        <w:t>, 54.</w:t>
      </w:r>
    </w:p>
    <w:p w14:paraId="6ED9526F"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Dinse</w:t>
      </w:r>
      <w:proofErr w:type="spellEnd"/>
      <w:r w:rsidRPr="00C2336B">
        <w:rPr>
          <w:rFonts w:ascii="Times New Roman" w:hAnsi="Times New Roman" w:cs="Times New Roman"/>
          <w:color w:val="000000" w:themeColor="text1"/>
        </w:rPr>
        <w:t xml:space="preserve">, H. R. (2006). Cortical reorganization in the aging brain. </w:t>
      </w:r>
      <w:r w:rsidRPr="00C2336B">
        <w:rPr>
          <w:rFonts w:ascii="Times New Roman" w:hAnsi="Times New Roman" w:cs="Times New Roman"/>
          <w:i/>
          <w:color w:val="000000" w:themeColor="text1"/>
        </w:rPr>
        <w:t>Progress in Brain Research, 157</w:t>
      </w:r>
      <w:r w:rsidRPr="00C2336B">
        <w:rPr>
          <w:rFonts w:ascii="Times New Roman" w:hAnsi="Times New Roman" w:cs="Times New Roman"/>
          <w:color w:val="000000" w:themeColor="text1"/>
        </w:rPr>
        <w:t>, 57</w:t>
      </w:r>
      <w:r w:rsidR="00C31D7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80.</w:t>
      </w:r>
    </w:p>
    <w:p w14:paraId="223C4D49"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Domínguez, D. J. F., Lewis, E. D., Turner, R., &amp; Egan, G. F. (2009). The brain in culture and culture in the brain: A review of core issues in </w:t>
      </w:r>
      <w:proofErr w:type="spellStart"/>
      <w:r w:rsidRPr="00C2336B">
        <w:rPr>
          <w:rFonts w:ascii="Times New Roman" w:hAnsi="Times New Roman" w:cs="Times New Roman"/>
          <w:color w:val="000000" w:themeColor="text1"/>
        </w:rPr>
        <w:t>neuroanthropology</w:t>
      </w:r>
      <w:proofErr w:type="spellEnd"/>
      <w:r w:rsidRPr="00C2336B">
        <w:rPr>
          <w:rFonts w:ascii="Times New Roman" w:hAnsi="Times New Roman" w:cs="Times New Roman"/>
          <w:color w:val="000000" w:themeColor="text1"/>
        </w:rPr>
        <w:t xml:space="preserve">. </w:t>
      </w:r>
      <w:r w:rsidRPr="00C2336B">
        <w:rPr>
          <w:rFonts w:ascii="Times New Roman" w:hAnsi="Times New Roman" w:cs="Times New Roman"/>
          <w:i/>
          <w:color w:val="000000" w:themeColor="text1"/>
        </w:rPr>
        <w:t>Progress in Brain Research, 178</w:t>
      </w:r>
      <w:r w:rsidRPr="00C2336B">
        <w:rPr>
          <w:rFonts w:ascii="Times New Roman" w:hAnsi="Times New Roman" w:cs="Times New Roman"/>
          <w:color w:val="000000" w:themeColor="text1"/>
        </w:rPr>
        <w:t>, 43</w:t>
      </w:r>
      <w:r w:rsidR="00EC2766"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64.</w:t>
      </w:r>
    </w:p>
    <w:p w14:paraId="497548AB" w14:textId="718E865F" w:rsidR="009F1399" w:rsidRPr="00C2336B" w:rsidRDefault="009F1399"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Dona, G., &amp; Berry, J. W. (1994). Acculturation attitudes and acculturative stress of Central American refugees. </w:t>
      </w:r>
      <w:r w:rsidRPr="00C2336B">
        <w:rPr>
          <w:rFonts w:ascii="Times New Roman" w:hAnsi="Times New Roman" w:cs="Times New Roman"/>
          <w:i/>
          <w:color w:val="000000" w:themeColor="text1"/>
        </w:rPr>
        <w:t>International Journal of Psychology, 29</w:t>
      </w:r>
      <w:r w:rsidRPr="00C2336B">
        <w:rPr>
          <w:rFonts w:ascii="Times New Roman" w:hAnsi="Times New Roman" w:cs="Times New Roman"/>
          <w:color w:val="000000" w:themeColor="text1"/>
        </w:rPr>
        <w:t>, 57</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70.</w:t>
      </w:r>
    </w:p>
    <w:p w14:paraId="0823E296" w14:textId="03C5CC39" w:rsidR="00412AA8" w:rsidRPr="00C2336B" w:rsidRDefault="00412AA8" w:rsidP="00412AA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Dressler, W. W., </w:t>
      </w:r>
      <w:proofErr w:type="spellStart"/>
      <w:r w:rsidRPr="00C2336B">
        <w:rPr>
          <w:rFonts w:ascii="Times New Roman" w:hAnsi="Times New Roman" w:cs="Times New Roman"/>
          <w:color w:val="000000" w:themeColor="text1"/>
        </w:rPr>
        <w:t>Balieiro</w:t>
      </w:r>
      <w:proofErr w:type="spellEnd"/>
      <w:r w:rsidRPr="00C2336B">
        <w:rPr>
          <w:rFonts w:ascii="Times New Roman" w:hAnsi="Times New Roman" w:cs="Times New Roman"/>
          <w:color w:val="000000" w:themeColor="text1"/>
        </w:rPr>
        <w:t>, M. C., &amp; Dos Santos, J. E. (2014). Finding culture change in the second factor: stability and change in cultural consensus and residual</w:t>
      </w:r>
      <w:r w:rsidR="00A44098" w:rsidRPr="00C2336B">
        <w:rPr>
          <w:rFonts w:ascii="Times New Roman" w:hAnsi="Times New Roman" w:cs="Times New Roman"/>
          <w:color w:val="000000" w:themeColor="text1"/>
        </w:rPr>
        <w:t xml:space="preserve"> agreement. </w:t>
      </w:r>
      <w:r w:rsidR="00A44098" w:rsidRPr="00C2336B">
        <w:rPr>
          <w:rFonts w:ascii="Times New Roman" w:hAnsi="Times New Roman" w:cs="Times New Roman"/>
          <w:i/>
          <w:color w:val="000000" w:themeColor="text1"/>
        </w:rPr>
        <w:t>Field Methods, 27</w:t>
      </w:r>
      <w:r w:rsidRPr="00C2336B">
        <w:rPr>
          <w:rFonts w:ascii="Times New Roman" w:hAnsi="Times New Roman" w:cs="Times New Roman"/>
          <w:color w:val="000000" w:themeColor="text1"/>
        </w:rPr>
        <w:t>, 22</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38.</w:t>
      </w:r>
    </w:p>
    <w:p w14:paraId="3237698A" w14:textId="563854C9" w:rsidR="00412AA8" w:rsidRPr="00C2336B" w:rsidRDefault="00412AA8" w:rsidP="00412AA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Dressler, W. W., </w:t>
      </w:r>
      <w:proofErr w:type="spellStart"/>
      <w:r w:rsidRPr="00C2336B">
        <w:rPr>
          <w:rFonts w:ascii="Times New Roman" w:hAnsi="Times New Roman" w:cs="Times New Roman"/>
          <w:color w:val="000000" w:themeColor="text1"/>
        </w:rPr>
        <w:t>Balieiro</w:t>
      </w:r>
      <w:proofErr w:type="spellEnd"/>
      <w:r w:rsidRPr="00C2336B">
        <w:rPr>
          <w:rFonts w:ascii="Times New Roman" w:hAnsi="Times New Roman" w:cs="Times New Roman"/>
          <w:color w:val="000000" w:themeColor="text1"/>
        </w:rPr>
        <w:t>, M. C., Ribeiro, R. P., &amp; Dos Santos, J. E. (2007). Cultural consonance and psychological distress: Examining the associations in multiple cultural domai</w:t>
      </w:r>
      <w:r w:rsidR="00A44098" w:rsidRPr="00C2336B">
        <w:rPr>
          <w:rFonts w:ascii="Times New Roman" w:hAnsi="Times New Roman" w:cs="Times New Roman"/>
          <w:color w:val="000000" w:themeColor="text1"/>
        </w:rPr>
        <w:t xml:space="preserve">ns. </w:t>
      </w:r>
      <w:r w:rsidR="00A44098" w:rsidRPr="00C2336B">
        <w:rPr>
          <w:rFonts w:ascii="Times New Roman" w:hAnsi="Times New Roman" w:cs="Times New Roman"/>
          <w:i/>
          <w:color w:val="000000" w:themeColor="text1"/>
        </w:rPr>
        <w:t>Culture Medicine and Psychiatry, 31</w:t>
      </w:r>
      <w:r w:rsidRPr="00C2336B">
        <w:rPr>
          <w:rFonts w:ascii="Times New Roman" w:hAnsi="Times New Roman" w:cs="Times New Roman"/>
          <w:color w:val="000000" w:themeColor="text1"/>
        </w:rPr>
        <w:t>, 195</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224.</w:t>
      </w:r>
    </w:p>
    <w:p w14:paraId="7E6DB5B8"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Dressler, W. W. (2004). Culture and the risk of disease. </w:t>
      </w:r>
      <w:r w:rsidRPr="00C2336B">
        <w:rPr>
          <w:rFonts w:ascii="Times New Roman" w:hAnsi="Times New Roman" w:cs="Times New Roman"/>
          <w:i/>
          <w:iCs/>
          <w:color w:val="000000" w:themeColor="text1"/>
        </w:rPr>
        <w:t>British Medical Bulletin</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69</w:t>
      </w:r>
      <w:r w:rsidRPr="00C2336B">
        <w:rPr>
          <w:rFonts w:ascii="Times New Roman" w:hAnsi="Times New Roman" w:cs="Times New Roman"/>
          <w:color w:val="000000" w:themeColor="text1"/>
        </w:rPr>
        <w:t>, 21–31.</w:t>
      </w:r>
    </w:p>
    <w:p w14:paraId="51E149A1" w14:textId="77777777" w:rsidR="00E41F35"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During, E. H., Elahi, F. M., </w:t>
      </w:r>
      <w:proofErr w:type="spellStart"/>
      <w:r w:rsidRPr="00C2336B">
        <w:rPr>
          <w:rFonts w:ascii="Times New Roman" w:hAnsi="Times New Roman" w:cs="Times New Roman"/>
          <w:color w:val="000000" w:themeColor="text1"/>
        </w:rPr>
        <w:t>Taieb</w:t>
      </w:r>
      <w:proofErr w:type="spellEnd"/>
      <w:r w:rsidRPr="00C2336B">
        <w:rPr>
          <w:rFonts w:ascii="Times New Roman" w:hAnsi="Times New Roman" w:cs="Times New Roman"/>
          <w:color w:val="000000" w:themeColor="text1"/>
        </w:rPr>
        <w:t xml:space="preserve">, O., Moro, M. R., &amp; </w:t>
      </w:r>
      <w:proofErr w:type="spellStart"/>
      <w:r w:rsidRPr="00C2336B">
        <w:rPr>
          <w:rFonts w:ascii="Times New Roman" w:hAnsi="Times New Roman" w:cs="Times New Roman"/>
          <w:color w:val="000000" w:themeColor="text1"/>
        </w:rPr>
        <w:t>Baubet</w:t>
      </w:r>
      <w:proofErr w:type="spellEnd"/>
      <w:r w:rsidRPr="00C2336B">
        <w:rPr>
          <w:rFonts w:ascii="Times New Roman" w:hAnsi="Times New Roman" w:cs="Times New Roman"/>
          <w:color w:val="000000" w:themeColor="text1"/>
        </w:rPr>
        <w:t xml:space="preserve">, T. (2011). A critical review of dissociative trance and possession disorders: Etiological, diagnostic, therapeutic, and </w:t>
      </w:r>
      <w:proofErr w:type="spellStart"/>
      <w:r w:rsidRPr="00C2336B">
        <w:rPr>
          <w:rFonts w:ascii="Times New Roman" w:hAnsi="Times New Roman" w:cs="Times New Roman"/>
          <w:color w:val="000000" w:themeColor="text1"/>
        </w:rPr>
        <w:t>nosological</w:t>
      </w:r>
      <w:proofErr w:type="spellEnd"/>
      <w:r w:rsidRPr="00C2336B">
        <w:rPr>
          <w:rFonts w:ascii="Times New Roman" w:hAnsi="Times New Roman" w:cs="Times New Roman"/>
          <w:color w:val="000000" w:themeColor="text1"/>
        </w:rPr>
        <w:t xml:space="preserve"> issues. </w:t>
      </w:r>
      <w:r w:rsidRPr="00C2336B">
        <w:rPr>
          <w:rFonts w:ascii="Times New Roman" w:hAnsi="Times New Roman" w:cs="Times New Roman"/>
          <w:i/>
          <w:iCs/>
          <w:color w:val="000000" w:themeColor="text1"/>
        </w:rPr>
        <w:t xml:space="preserve">Canadian Journal of Psychiatry. Revue Canadienne de </w:t>
      </w:r>
      <w:proofErr w:type="spellStart"/>
      <w:r w:rsidRPr="00C2336B">
        <w:rPr>
          <w:rFonts w:ascii="Times New Roman" w:hAnsi="Times New Roman" w:cs="Times New Roman"/>
          <w:i/>
          <w:iCs/>
          <w:color w:val="000000" w:themeColor="text1"/>
        </w:rPr>
        <w:t>Psychiatrie</w:t>
      </w:r>
      <w:proofErr w:type="spellEnd"/>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56</w:t>
      </w:r>
      <w:r w:rsidRPr="00C2336B">
        <w:rPr>
          <w:rFonts w:ascii="Times New Roman" w:hAnsi="Times New Roman" w:cs="Times New Roman"/>
          <w:color w:val="000000" w:themeColor="text1"/>
        </w:rPr>
        <w:t>, 235–242.</w:t>
      </w:r>
    </w:p>
    <w:p w14:paraId="4AD29402" w14:textId="77777777" w:rsidR="00E95B0C" w:rsidRPr="00C2336B" w:rsidRDefault="00E41F35"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Enquist</w:t>
      </w:r>
      <w:proofErr w:type="spellEnd"/>
      <w:r w:rsidRPr="00C2336B">
        <w:rPr>
          <w:rFonts w:ascii="Times New Roman" w:hAnsi="Times New Roman" w:cs="Times New Roman"/>
          <w:color w:val="000000" w:themeColor="text1"/>
        </w:rPr>
        <w:t xml:space="preserve">, M., </w:t>
      </w:r>
      <w:proofErr w:type="spellStart"/>
      <w:r w:rsidRPr="00C2336B">
        <w:rPr>
          <w:rFonts w:ascii="Times New Roman" w:hAnsi="Times New Roman" w:cs="Times New Roman"/>
          <w:color w:val="000000" w:themeColor="text1"/>
        </w:rPr>
        <w:t>Strimling</w:t>
      </w:r>
      <w:proofErr w:type="spellEnd"/>
      <w:r w:rsidRPr="00C2336B">
        <w:rPr>
          <w:rFonts w:ascii="Times New Roman" w:hAnsi="Times New Roman" w:cs="Times New Roman"/>
          <w:color w:val="000000" w:themeColor="text1"/>
        </w:rPr>
        <w:t xml:space="preserve">, P., Eriksson, K., </w:t>
      </w:r>
      <w:proofErr w:type="spellStart"/>
      <w:r w:rsidRPr="00C2336B">
        <w:rPr>
          <w:rFonts w:ascii="Times New Roman" w:hAnsi="Times New Roman" w:cs="Times New Roman"/>
          <w:color w:val="000000" w:themeColor="text1"/>
        </w:rPr>
        <w:t>Laland</w:t>
      </w:r>
      <w:proofErr w:type="spellEnd"/>
      <w:r w:rsidRPr="00C2336B">
        <w:rPr>
          <w:rFonts w:ascii="Times New Roman" w:hAnsi="Times New Roman" w:cs="Times New Roman"/>
          <w:color w:val="000000" w:themeColor="text1"/>
        </w:rPr>
        <w:t xml:space="preserve">, K., &amp; </w:t>
      </w:r>
      <w:proofErr w:type="spellStart"/>
      <w:r w:rsidRPr="00C2336B">
        <w:rPr>
          <w:rFonts w:ascii="Times New Roman" w:hAnsi="Times New Roman" w:cs="Times New Roman"/>
          <w:color w:val="000000" w:themeColor="text1"/>
        </w:rPr>
        <w:t>Sjostranda</w:t>
      </w:r>
      <w:proofErr w:type="spellEnd"/>
      <w:r w:rsidRPr="00C2336B">
        <w:rPr>
          <w:rFonts w:ascii="Times New Roman" w:hAnsi="Times New Roman" w:cs="Times New Roman"/>
          <w:color w:val="000000" w:themeColor="text1"/>
        </w:rPr>
        <w:t xml:space="preserve">, J. (2010). One cultural parent makes no culture. </w:t>
      </w:r>
      <w:r w:rsidRPr="00C2336B">
        <w:rPr>
          <w:rFonts w:ascii="Times New Roman" w:hAnsi="Times New Roman" w:cs="Times New Roman"/>
          <w:i/>
          <w:color w:val="000000" w:themeColor="text1"/>
        </w:rPr>
        <w:t xml:space="preserve">Animal </w:t>
      </w:r>
      <w:proofErr w:type="spellStart"/>
      <w:r w:rsidRPr="00C2336B">
        <w:rPr>
          <w:rFonts w:ascii="Times New Roman" w:hAnsi="Times New Roman" w:cs="Times New Roman"/>
          <w:i/>
          <w:color w:val="000000" w:themeColor="text1"/>
        </w:rPr>
        <w:t>Behaviour</w:t>
      </w:r>
      <w:proofErr w:type="spellEnd"/>
      <w:r w:rsidRPr="00C2336B">
        <w:rPr>
          <w:rFonts w:ascii="Times New Roman" w:hAnsi="Times New Roman" w:cs="Times New Roman"/>
          <w:i/>
          <w:color w:val="000000" w:themeColor="text1"/>
        </w:rPr>
        <w:t>, 79</w:t>
      </w:r>
      <w:r w:rsidRPr="00C2336B">
        <w:rPr>
          <w:rFonts w:ascii="Times New Roman" w:hAnsi="Times New Roman" w:cs="Times New Roman"/>
          <w:color w:val="000000" w:themeColor="text1"/>
        </w:rPr>
        <w:t>, 1353–1362.</w:t>
      </w:r>
    </w:p>
    <w:p w14:paraId="0B84E77F"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Escobar, J. I., &amp; </w:t>
      </w:r>
      <w:proofErr w:type="spellStart"/>
      <w:r w:rsidRPr="00C2336B">
        <w:rPr>
          <w:rFonts w:ascii="Times New Roman" w:hAnsi="Times New Roman" w:cs="Times New Roman"/>
          <w:color w:val="000000" w:themeColor="text1"/>
        </w:rPr>
        <w:t>Gureje</w:t>
      </w:r>
      <w:proofErr w:type="spellEnd"/>
      <w:r w:rsidRPr="00C2336B">
        <w:rPr>
          <w:rFonts w:ascii="Times New Roman" w:hAnsi="Times New Roman" w:cs="Times New Roman"/>
          <w:color w:val="000000" w:themeColor="text1"/>
        </w:rPr>
        <w:t xml:space="preserve">, O. (2007). Influence of cultural and social factors on the epidemiology of idiopathic somatic complaints and syndromes. </w:t>
      </w:r>
      <w:r w:rsidRPr="00C2336B">
        <w:rPr>
          <w:rFonts w:ascii="Times New Roman" w:hAnsi="Times New Roman" w:cs="Times New Roman"/>
          <w:i/>
          <w:iCs/>
          <w:color w:val="000000" w:themeColor="text1"/>
        </w:rPr>
        <w:t>Psychosomatic Medicine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69</w:t>
      </w:r>
      <w:r w:rsidRPr="00C2336B">
        <w:rPr>
          <w:rFonts w:ascii="Times New Roman" w:hAnsi="Times New Roman" w:cs="Times New Roman"/>
          <w:color w:val="000000" w:themeColor="text1"/>
        </w:rPr>
        <w:t>, 841–845.</w:t>
      </w:r>
    </w:p>
    <w:p w14:paraId="4D920D3B" w14:textId="3991F67B" w:rsidR="0033336F" w:rsidRPr="00C2336B" w:rsidRDefault="0033336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de-DE"/>
        </w:rPr>
        <w:t>Fassbender</w:t>
      </w:r>
      <w:proofErr w:type="spellEnd"/>
      <w:r w:rsidRPr="00C2336B">
        <w:rPr>
          <w:rFonts w:ascii="Times New Roman" w:hAnsi="Times New Roman" w:cs="Times New Roman"/>
          <w:color w:val="000000" w:themeColor="text1"/>
          <w:lang w:val="de-DE"/>
        </w:rPr>
        <w:t xml:space="preserve">, C., </w:t>
      </w:r>
      <w:proofErr w:type="spellStart"/>
      <w:r w:rsidRPr="00C2336B">
        <w:rPr>
          <w:rFonts w:ascii="Times New Roman" w:hAnsi="Times New Roman" w:cs="Times New Roman"/>
          <w:color w:val="000000" w:themeColor="text1"/>
          <w:lang w:val="de-DE"/>
        </w:rPr>
        <w:t>Scangos</w:t>
      </w:r>
      <w:proofErr w:type="spellEnd"/>
      <w:r w:rsidRPr="00C2336B">
        <w:rPr>
          <w:rFonts w:ascii="Times New Roman" w:hAnsi="Times New Roman" w:cs="Times New Roman"/>
          <w:color w:val="000000" w:themeColor="text1"/>
          <w:lang w:val="de-DE"/>
        </w:rPr>
        <w:t xml:space="preserve">, K., </w:t>
      </w:r>
      <w:proofErr w:type="spellStart"/>
      <w:r w:rsidRPr="00C2336B">
        <w:rPr>
          <w:rFonts w:ascii="Times New Roman" w:hAnsi="Times New Roman" w:cs="Times New Roman"/>
          <w:color w:val="000000" w:themeColor="text1"/>
          <w:lang w:val="de-DE"/>
        </w:rPr>
        <w:t>Lesh</w:t>
      </w:r>
      <w:proofErr w:type="spellEnd"/>
      <w:r w:rsidRPr="00C2336B">
        <w:rPr>
          <w:rFonts w:ascii="Times New Roman" w:hAnsi="Times New Roman" w:cs="Times New Roman"/>
          <w:color w:val="000000" w:themeColor="text1"/>
          <w:lang w:val="de-DE"/>
        </w:rPr>
        <w:t xml:space="preserve">, T. A., &amp; Carter, C. S. (2014). </w:t>
      </w:r>
      <w:r w:rsidRPr="00C2336B">
        <w:rPr>
          <w:rFonts w:ascii="Times New Roman" w:hAnsi="Times New Roman" w:cs="Times New Roman"/>
          <w:color w:val="000000" w:themeColor="text1"/>
        </w:rPr>
        <w:t xml:space="preserve">RT distributional analysis of cognitive-control-related brain activity in first-episode schizophrenia. </w:t>
      </w:r>
      <w:r w:rsidRPr="00C2336B">
        <w:rPr>
          <w:rFonts w:ascii="Times New Roman" w:hAnsi="Times New Roman" w:cs="Times New Roman"/>
          <w:i/>
          <w:iCs/>
          <w:color w:val="000000" w:themeColor="text1"/>
        </w:rPr>
        <w:t>Cognitive, Affective, &amp; Behavioral Neuroscience, 14</w:t>
      </w:r>
      <w:r w:rsidRPr="00C2336B">
        <w:rPr>
          <w:rFonts w:ascii="Times New Roman" w:hAnsi="Times New Roman" w:cs="Times New Roman"/>
          <w:color w:val="000000" w:themeColor="text1"/>
        </w:rPr>
        <w:t>(1), 175-188.</w:t>
      </w:r>
    </w:p>
    <w:p w14:paraId="04B1B3A7" w14:textId="36DCBED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Feinberg, A. P. (2007). Phenotypic plasticity and the epigenetics of human disease. </w:t>
      </w:r>
      <w:r w:rsidRPr="00C2336B">
        <w:rPr>
          <w:rFonts w:ascii="Times New Roman" w:hAnsi="Times New Roman" w:cs="Times New Roman"/>
          <w:i/>
          <w:iCs/>
          <w:color w:val="000000" w:themeColor="text1"/>
        </w:rPr>
        <w:t>Nature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447</w:t>
      </w:r>
      <w:r w:rsidRPr="00C2336B">
        <w:rPr>
          <w:rFonts w:ascii="Times New Roman" w:hAnsi="Times New Roman" w:cs="Times New Roman"/>
          <w:color w:val="000000" w:themeColor="text1"/>
        </w:rPr>
        <w:t>, 433–440.</w:t>
      </w:r>
    </w:p>
    <w:p w14:paraId="3045D035" w14:textId="52EB46A6"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Freeman, J. B. (</w:t>
      </w:r>
      <w:r w:rsidR="008C3723" w:rsidRPr="00C2336B">
        <w:rPr>
          <w:rFonts w:ascii="Times New Roman" w:hAnsi="Times New Roman" w:cs="Times New Roman"/>
          <w:color w:val="000000" w:themeColor="text1"/>
        </w:rPr>
        <w:t>2013</w:t>
      </w:r>
      <w:r w:rsidRPr="00C2336B">
        <w:rPr>
          <w:rFonts w:ascii="Times New Roman" w:hAnsi="Times New Roman" w:cs="Times New Roman"/>
          <w:color w:val="000000" w:themeColor="text1"/>
        </w:rPr>
        <w:t xml:space="preserve">). Within-cultural variation and the scope of cultural neuroscience. </w:t>
      </w:r>
      <w:r w:rsidRPr="00C2336B">
        <w:rPr>
          <w:rFonts w:ascii="Times New Roman" w:hAnsi="Times New Roman" w:cs="Times New Roman"/>
          <w:i/>
          <w:color w:val="000000" w:themeColor="text1"/>
        </w:rPr>
        <w:t>Psychological Inquiry</w:t>
      </w:r>
      <w:r w:rsidRPr="00C2336B">
        <w:rPr>
          <w:rFonts w:ascii="Times New Roman" w:hAnsi="Times New Roman" w:cs="Times New Roman"/>
          <w:color w:val="000000" w:themeColor="text1"/>
        </w:rPr>
        <w:t xml:space="preserve">. Retrieved from </w:t>
      </w:r>
    </w:p>
    <w:p w14:paraId="0151401F" w14:textId="77777777" w:rsidR="007B1392"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ab/>
        <w:t>http://www.dartmouth.edu/~freemanlab/pubs/2013_Freeman_PsychInquiry.pdf</w:t>
      </w:r>
    </w:p>
    <w:p w14:paraId="2515A7F3" w14:textId="77777777" w:rsidR="00E95B0C" w:rsidRPr="00C2336B" w:rsidRDefault="007B1392"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Frewen</w:t>
      </w:r>
      <w:proofErr w:type="spellEnd"/>
      <w:r w:rsidRPr="00C2336B">
        <w:rPr>
          <w:rFonts w:ascii="Times New Roman" w:hAnsi="Times New Roman" w:cs="Times New Roman"/>
          <w:color w:val="000000" w:themeColor="text1"/>
        </w:rPr>
        <w:t xml:space="preserve">, P. A., Dozois, D. J. A., &amp; </w:t>
      </w:r>
      <w:proofErr w:type="spellStart"/>
      <w:r w:rsidRPr="00C2336B">
        <w:rPr>
          <w:rFonts w:ascii="Times New Roman" w:hAnsi="Times New Roman" w:cs="Times New Roman"/>
          <w:color w:val="000000" w:themeColor="text1"/>
        </w:rPr>
        <w:t>Lanius</w:t>
      </w:r>
      <w:proofErr w:type="spellEnd"/>
      <w:r w:rsidRPr="00C2336B">
        <w:rPr>
          <w:rFonts w:ascii="Times New Roman" w:hAnsi="Times New Roman" w:cs="Times New Roman"/>
          <w:color w:val="000000" w:themeColor="text1"/>
        </w:rPr>
        <w:t xml:space="preserve">, R. A. (2008). Neuroimaging studies of psychological interventions for mood and anxiety disorders: Empirical and methodological review. </w:t>
      </w:r>
      <w:r w:rsidRPr="00C2336B">
        <w:rPr>
          <w:rFonts w:ascii="Times New Roman" w:hAnsi="Times New Roman" w:cs="Times New Roman"/>
          <w:i/>
          <w:color w:val="000000" w:themeColor="text1"/>
        </w:rPr>
        <w:t>Clinical Psychology Review, 28</w:t>
      </w:r>
      <w:r w:rsidRPr="00C2336B">
        <w:rPr>
          <w:rFonts w:ascii="Times New Roman" w:hAnsi="Times New Roman" w:cs="Times New Roman"/>
          <w:color w:val="000000" w:themeColor="text1"/>
        </w:rPr>
        <w:t>, 229–247.</w:t>
      </w:r>
    </w:p>
    <w:p w14:paraId="4AD8E214"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Frith</w:t>
      </w:r>
      <w:proofErr w:type="spellEnd"/>
      <w:r w:rsidRPr="00C2336B">
        <w:rPr>
          <w:rFonts w:ascii="Times New Roman" w:hAnsi="Times New Roman" w:cs="Times New Roman"/>
          <w:color w:val="000000" w:themeColor="text1"/>
        </w:rPr>
        <w:t xml:space="preserve">, U. (1989). </w:t>
      </w:r>
      <w:r w:rsidRPr="00C2336B">
        <w:rPr>
          <w:rFonts w:ascii="Times New Roman" w:hAnsi="Times New Roman" w:cs="Times New Roman"/>
          <w:i/>
          <w:color w:val="000000" w:themeColor="text1"/>
        </w:rPr>
        <w:t>Autism: Explaining the Enigma</w:t>
      </w:r>
      <w:r w:rsidRPr="00C2336B">
        <w:rPr>
          <w:rFonts w:ascii="Times New Roman" w:hAnsi="Times New Roman" w:cs="Times New Roman"/>
          <w:color w:val="000000" w:themeColor="text1"/>
        </w:rPr>
        <w:t>. Oxford, U.K.: Basil Blackwell.</w:t>
      </w:r>
    </w:p>
    <w:p w14:paraId="7D660592"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Fuchs, T. (2011). The brain–A mediating organ. </w:t>
      </w:r>
      <w:r w:rsidRPr="00C2336B">
        <w:rPr>
          <w:rFonts w:ascii="Times New Roman" w:hAnsi="Times New Roman" w:cs="Times New Roman"/>
          <w:i/>
          <w:color w:val="000000" w:themeColor="text1"/>
        </w:rPr>
        <w:t>Journal of Consciousness Studies, 18</w:t>
      </w:r>
      <w:r w:rsidRPr="00C2336B">
        <w:rPr>
          <w:rFonts w:ascii="Times New Roman" w:hAnsi="Times New Roman" w:cs="Times New Roman"/>
          <w:color w:val="000000" w:themeColor="text1"/>
        </w:rPr>
        <w:t>, 196–</w:t>
      </w:r>
      <w:r w:rsidRPr="00C2336B">
        <w:rPr>
          <w:rFonts w:ascii="Times New Roman" w:hAnsi="Times New Roman" w:cs="Times New Roman"/>
          <w:color w:val="000000" w:themeColor="text1"/>
        </w:rPr>
        <w:lastRenderedPageBreak/>
        <w:t>221.</w:t>
      </w:r>
    </w:p>
    <w:p w14:paraId="4DF0B490"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lang w:val="de-DE"/>
        </w:rPr>
      </w:pPr>
      <w:r w:rsidRPr="00C2336B">
        <w:rPr>
          <w:rFonts w:ascii="Times New Roman" w:hAnsi="Times New Roman" w:cs="Times New Roman"/>
          <w:color w:val="000000" w:themeColor="text1"/>
        </w:rPr>
        <w:t xml:space="preserve">Gallagher, S., &amp; Meltzoff, A. N. (1996). The earliest sense of self and others: Merleau-Ponty and recent developmental studies. </w:t>
      </w:r>
      <w:proofErr w:type="spellStart"/>
      <w:r w:rsidRPr="00C2336B">
        <w:rPr>
          <w:rFonts w:ascii="Times New Roman" w:hAnsi="Times New Roman" w:cs="Times New Roman"/>
          <w:i/>
          <w:color w:val="000000" w:themeColor="text1"/>
          <w:lang w:val="de-DE"/>
        </w:rPr>
        <w:t>Philosophical</w:t>
      </w:r>
      <w:proofErr w:type="spellEnd"/>
      <w:r w:rsidRPr="00C2336B">
        <w:rPr>
          <w:rFonts w:ascii="Times New Roman" w:hAnsi="Times New Roman" w:cs="Times New Roman"/>
          <w:i/>
          <w:color w:val="000000" w:themeColor="text1"/>
          <w:lang w:val="de-DE"/>
        </w:rPr>
        <w:t xml:space="preserve"> </w:t>
      </w:r>
      <w:proofErr w:type="spellStart"/>
      <w:r w:rsidRPr="00C2336B">
        <w:rPr>
          <w:rFonts w:ascii="Times New Roman" w:hAnsi="Times New Roman" w:cs="Times New Roman"/>
          <w:i/>
          <w:color w:val="000000" w:themeColor="text1"/>
          <w:lang w:val="de-DE"/>
        </w:rPr>
        <w:t>Psychology</w:t>
      </w:r>
      <w:proofErr w:type="spellEnd"/>
      <w:r w:rsidRPr="00C2336B">
        <w:rPr>
          <w:rFonts w:ascii="Times New Roman" w:hAnsi="Times New Roman" w:cs="Times New Roman"/>
          <w:i/>
          <w:color w:val="000000" w:themeColor="text1"/>
          <w:lang w:val="de-DE"/>
        </w:rPr>
        <w:t>, 9</w:t>
      </w:r>
      <w:r w:rsidRPr="00C2336B">
        <w:rPr>
          <w:rFonts w:ascii="Times New Roman" w:hAnsi="Times New Roman" w:cs="Times New Roman"/>
          <w:color w:val="000000" w:themeColor="text1"/>
          <w:lang w:val="de-DE"/>
        </w:rPr>
        <w:t>, 211–233.</w:t>
      </w:r>
    </w:p>
    <w:p w14:paraId="2BBC8E39" w14:textId="6968CE76" w:rsidR="003E50DB" w:rsidRPr="00C2336B" w:rsidRDefault="003E50DB"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Gardner, W. L., Gabriel, S., &amp; Lee, A. Y. (1999). </w:t>
      </w:r>
      <w:r w:rsidRPr="00C2336B">
        <w:rPr>
          <w:rFonts w:ascii="Times New Roman" w:hAnsi="Times New Roman" w:cs="Times New Roman"/>
          <w:color w:val="000000" w:themeColor="text1"/>
        </w:rPr>
        <w:t xml:space="preserve">“I” value freedom, but “we” value relationships: Self-construal priming mirrors cultural differences in judgment. </w:t>
      </w:r>
      <w:r w:rsidRPr="00C2336B">
        <w:rPr>
          <w:rFonts w:ascii="Times New Roman" w:hAnsi="Times New Roman" w:cs="Times New Roman"/>
          <w:i/>
          <w:color w:val="000000" w:themeColor="text1"/>
        </w:rPr>
        <w:t>Psychological Science, 10</w:t>
      </w:r>
      <w:r w:rsidRPr="00C2336B">
        <w:rPr>
          <w:rFonts w:ascii="Times New Roman" w:hAnsi="Times New Roman" w:cs="Times New Roman"/>
          <w:color w:val="000000" w:themeColor="text1"/>
        </w:rPr>
        <w:t>, 321</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326.</w:t>
      </w:r>
    </w:p>
    <w:p w14:paraId="264BE257" w14:textId="77777777" w:rsidR="003E2A81"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Georgas, J., van de </w:t>
      </w:r>
      <w:proofErr w:type="spellStart"/>
      <w:r w:rsidRPr="00C2336B">
        <w:rPr>
          <w:rFonts w:ascii="Times New Roman" w:hAnsi="Times New Roman" w:cs="Times New Roman"/>
          <w:color w:val="000000" w:themeColor="text1"/>
        </w:rPr>
        <w:t>Vijver</w:t>
      </w:r>
      <w:proofErr w:type="spellEnd"/>
      <w:r w:rsidRPr="00C2336B">
        <w:rPr>
          <w:rFonts w:ascii="Times New Roman" w:hAnsi="Times New Roman" w:cs="Times New Roman"/>
          <w:color w:val="000000" w:themeColor="text1"/>
        </w:rPr>
        <w:t xml:space="preserve">, F. J. R., &amp; Berry, J. W. (2004). The ecocultural framework, </w:t>
      </w:r>
      <w:proofErr w:type="spellStart"/>
      <w:r w:rsidRPr="00C2336B">
        <w:rPr>
          <w:rFonts w:ascii="Times New Roman" w:hAnsi="Times New Roman" w:cs="Times New Roman"/>
          <w:color w:val="000000" w:themeColor="text1"/>
        </w:rPr>
        <w:t>ecosocial</w:t>
      </w:r>
      <w:proofErr w:type="spellEnd"/>
      <w:r w:rsidRPr="00C2336B">
        <w:rPr>
          <w:rFonts w:ascii="Times New Roman" w:hAnsi="Times New Roman" w:cs="Times New Roman"/>
          <w:color w:val="000000" w:themeColor="text1"/>
        </w:rPr>
        <w:t xml:space="preserve"> indices, and psychological variables in cross-cultural research. </w:t>
      </w:r>
      <w:r w:rsidRPr="00C2336B">
        <w:rPr>
          <w:rFonts w:ascii="Times New Roman" w:hAnsi="Times New Roman" w:cs="Times New Roman"/>
          <w:i/>
          <w:iCs/>
          <w:color w:val="000000" w:themeColor="text1"/>
        </w:rPr>
        <w:t>Journal of Cross-Cultural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35</w:t>
      </w:r>
      <w:r w:rsidRPr="00C2336B">
        <w:rPr>
          <w:rFonts w:ascii="Times New Roman" w:hAnsi="Times New Roman" w:cs="Times New Roman"/>
          <w:color w:val="000000" w:themeColor="text1"/>
        </w:rPr>
        <w:t>, 74–96.</w:t>
      </w:r>
    </w:p>
    <w:p w14:paraId="4836D7E8" w14:textId="77777777" w:rsidR="00B574A1" w:rsidRPr="00C2336B" w:rsidRDefault="003E2A81"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Gergely, G., &amp; </w:t>
      </w:r>
      <w:proofErr w:type="spellStart"/>
      <w:r w:rsidRPr="00C2336B">
        <w:rPr>
          <w:rFonts w:ascii="Times New Roman" w:hAnsi="Times New Roman" w:cs="Times New Roman"/>
          <w:color w:val="000000" w:themeColor="text1"/>
        </w:rPr>
        <w:t>Csibra</w:t>
      </w:r>
      <w:proofErr w:type="spellEnd"/>
      <w:r w:rsidRPr="00C2336B">
        <w:rPr>
          <w:rFonts w:ascii="Times New Roman" w:hAnsi="Times New Roman" w:cs="Times New Roman"/>
          <w:color w:val="000000" w:themeColor="text1"/>
        </w:rPr>
        <w:t xml:space="preserve">, G. (2005). The social construction of the cultural mind: Imitative learning as a mechanism of human pedagogy. </w:t>
      </w:r>
      <w:r w:rsidRPr="00C2336B">
        <w:rPr>
          <w:rFonts w:ascii="Times New Roman" w:hAnsi="Times New Roman" w:cs="Times New Roman"/>
          <w:i/>
          <w:color w:val="000000" w:themeColor="text1"/>
        </w:rPr>
        <w:t>Interaction Studies, 3</w:t>
      </w:r>
      <w:r w:rsidRPr="00C2336B">
        <w:rPr>
          <w:rFonts w:ascii="Times New Roman" w:hAnsi="Times New Roman" w:cs="Times New Roman"/>
          <w:color w:val="000000" w:themeColor="text1"/>
        </w:rPr>
        <w:t>, 463–481.</w:t>
      </w:r>
    </w:p>
    <w:p w14:paraId="7B05B0E0" w14:textId="77777777" w:rsidR="00E95B0C" w:rsidRPr="00C2336B" w:rsidRDefault="00B574A1"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Gilbert, S. J., Bird, G., Brindley, R., </w:t>
      </w:r>
      <w:proofErr w:type="spellStart"/>
      <w:r w:rsidRPr="00C2336B">
        <w:rPr>
          <w:rFonts w:ascii="Times New Roman" w:hAnsi="Times New Roman" w:cs="Times New Roman"/>
          <w:color w:val="000000" w:themeColor="text1"/>
        </w:rPr>
        <w:t>Frith</w:t>
      </w:r>
      <w:proofErr w:type="spellEnd"/>
      <w:r w:rsidRPr="00C2336B">
        <w:rPr>
          <w:rFonts w:ascii="Times New Roman" w:hAnsi="Times New Roman" w:cs="Times New Roman"/>
          <w:color w:val="000000" w:themeColor="text1"/>
        </w:rPr>
        <w:t xml:space="preserve">, C. D., &amp; Burgess, P. W. (2008). Atypical recruitment of medial prefrontal cortex in autism spectrum disorders: An fMRI study of two executive function tasks. </w:t>
      </w:r>
      <w:proofErr w:type="spellStart"/>
      <w:r w:rsidRPr="00C2336B">
        <w:rPr>
          <w:rFonts w:ascii="Times New Roman" w:hAnsi="Times New Roman" w:cs="Times New Roman"/>
          <w:i/>
          <w:color w:val="000000" w:themeColor="text1"/>
        </w:rPr>
        <w:t>Neuropsychologia</w:t>
      </w:r>
      <w:proofErr w:type="spellEnd"/>
      <w:r w:rsidRPr="00C2336B">
        <w:rPr>
          <w:rFonts w:ascii="Times New Roman" w:hAnsi="Times New Roman" w:cs="Times New Roman"/>
          <w:i/>
          <w:color w:val="000000" w:themeColor="text1"/>
        </w:rPr>
        <w:t>, 46</w:t>
      </w:r>
      <w:r w:rsidRPr="00C2336B">
        <w:rPr>
          <w:rFonts w:ascii="Times New Roman" w:hAnsi="Times New Roman" w:cs="Times New Roman"/>
          <w:color w:val="000000" w:themeColor="text1"/>
        </w:rPr>
        <w:t>, 2281–2291.</w:t>
      </w:r>
    </w:p>
    <w:p w14:paraId="245F7A29"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Gipson, T. T., &amp; Johnston, M. V. (2012). Plasticity and mTOR: Towards restoration of impaired synaptic plasticity in mTOR-related neurogenetic disorders. </w:t>
      </w:r>
      <w:r w:rsidRPr="00C2336B">
        <w:rPr>
          <w:rFonts w:ascii="Times New Roman" w:hAnsi="Times New Roman" w:cs="Times New Roman"/>
          <w:i/>
          <w:color w:val="000000" w:themeColor="text1"/>
        </w:rPr>
        <w:t>Neural Plasticity, 2012</w:t>
      </w:r>
      <w:r w:rsidRPr="00C2336B">
        <w:rPr>
          <w:rFonts w:ascii="Times New Roman" w:hAnsi="Times New Roman" w:cs="Times New Roman"/>
          <w:color w:val="000000" w:themeColor="text1"/>
        </w:rPr>
        <w:t>, 486402.</w:t>
      </w:r>
    </w:p>
    <w:p w14:paraId="7DDE493D" w14:textId="77777777" w:rsidR="002936C0" w:rsidRPr="00C2336B" w:rsidRDefault="00E95B0C" w:rsidP="00A409D8">
      <w:pPr>
        <w:spacing w:after="0" w:line="480" w:lineRule="auto"/>
        <w:ind w:left="426" w:hanging="426"/>
        <w:jc w:val="both"/>
        <w:rPr>
          <w:rFonts w:ascii="Times New Roman" w:hAnsi="Times New Roman" w:cs="Times New Roman"/>
          <w:color w:val="000000" w:themeColor="text1"/>
          <w:lang w:val="da-DK"/>
        </w:rPr>
      </w:pPr>
      <w:r w:rsidRPr="00C2336B">
        <w:rPr>
          <w:rFonts w:ascii="Times New Roman" w:hAnsi="Times New Roman" w:cs="Times New Roman"/>
          <w:color w:val="000000" w:themeColor="text1"/>
        </w:rPr>
        <w:t xml:space="preserve">Gould, E. (2007). How widespread is adult neurogenesis in mammals? </w:t>
      </w:r>
      <w:r w:rsidRPr="00C2336B">
        <w:rPr>
          <w:rFonts w:ascii="Times New Roman" w:hAnsi="Times New Roman" w:cs="Times New Roman"/>
          <w:i/>
          <w:color w:val="000000" w:themeColor="text1"/>
          <w:lang w:val="da-DK"/>
        </w:rPr>
        <w:t xml:space="preserve">Nature </w:t>
      </w:r>
      <w:proofErr w:type="spellStart"/>
      <w:r w:rsidRPr="00C2336B">
        <w:rPr>
          <w:rFonts w:ascii="Times New Roman" w:hAnsi="Times New Roman" w:cs="Times New Roman"/>
          <w:i/>
          <w:color w:val="000000" w:themeColor="text1"/>
          <w:lang w:val="da-DK"/>
        </w:rPr>
        <w:t>Reviews</w:t>
      </w:r>
      <w:proofErr w:type="spellEnd"/>
      <w:r w:rsidRPr="00C2336B">
        <w:rPr>
          <w:rFonts w:ascii="Times New Roman" w:hAnsi="Times New Roman" w:cs="Times New Roman"/>
          <w:i/>
          <w:color w:val="000000" w:themeColor="text1"/>
          <w:lang w:val="da-DK"/>
        </w:rPr>
        <w:t xml:space="preserve"> </w:t>
      </w:r>
      <w:proofErr w:type="spellStart"/>
      <w:r w:rsidRPr="00C2336B">
        <w:rPr>
          <w:rFonts w:ascii="Times New Roman" w:hAnsi="Times New Roman" w:cs="Times New Roman"/>
          <w:i/>
          <w:color w:val="000000" w:themeColor="text1"/>
          <w:lang w:val="da-DK"/>
        </w:rPr>
        <w:t>Neuroscience</w:t>
      </w:r>
      <w:proofErr w:type="spellEnd"/>
      <w:r w:rsidRPr="00C2336B">
        <w:rPr>
          <w:rFonts w:ascii="Times New Roman" w:hAnsi="Times New Roman" w:cs="Times New Roman"/>
          <w:i/>
          <w:color w:val="000000" w:themeColor="text1"/>
          <w:lang w:val="da-DK"/>
        </w:rPr>
        <w:t>, 8</w:t>
      </w:r>
      <w:r w:rsidRPr="00C2336B">
        <w:rPr>
          <w:rFonts w:ascii="Times New Roman" w:hAnsi="Times New Roman" w:cs="Times New Roman"/>
          <w:color w:val="000000" w:themeColor="text1"/>
          <w:lang w:val="da-DK"/>
        </w:rPr>
        <w:t>, 481</w:t>
      </w:r>
      <w:r w:rsidR="00344A5E" w:rsidRPr="00C2336B">
        <w:rPr>
          <w:rFonts w:ascii="Times New Roman" w:hAnsi="Times New Roman" w:cs="Times New Roman"/>
          <w:color w:val="000000" w:themeColor="text1"/>
          <w:lang w:val="da-DK"/>
        </w:rPr>
        <w:t>–</w:t>
      </w:r>
      <w:r w:rsidRPr="00C2336B">
        <w:rPr>
          <w:rFonts w:ascii="Times New Roman" w:hAnsi="Times New Roman" w:cs="Times New Roman"/>
          <w:color w:val="000000" w:themeColor="text1"/>
          <w:lang w:val="da-DK"/>
        </w:rPr>
        <w:t>8.</w:t>
      </w:r>
    </w:p>
    <w:p w14:paraId="53AC9AE7" w14:textId="77777777" w:rsidR="00E95B0C" w:rsidRPr="00C2336B" w:rsidRDefault="002936C0"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lang w:val="da-DK"/>
        </w:rPr>
        <w:t xml:space="preserve">Graf, F., Borchert, S., </w:t>
      </w:r>
      <w:proofErr w:type="spellStart"/>
      <w:r w:rsidRPr="00C2336B">
        <w:rPr>
          <w:rFonts w:ascii="Times New Roman" w:hAnsi="Times New Roman" w:cs="Times New Roman"/>
          <w:color w:val="000000" w:themeColor="text1"/>
          <w:lang w:val="da-DK"/>
        </w:rPr>
        <w:t>Lamm</w:t>
      </w:r>
      <w:proofErr w:type="spellEnd"/>
      <w:r w:rsidRPr="00C2336B">
        <w:rPr>
          <w:rFonts w:ascii="Times New Roman" w:hAnsi="Times New Roman" w:cs="Times New Roman"/>
          <w:color w:val="000000" w:themeColor="text1"/>
          <w:lang w:val="da-DK"/>
        </w:rPr>
        <w:t xml:space="preserve">, B., </w:t>
      </w:r>
      <w:proofErr w:type="spellStart"/>
      <w:r w:rsidRPr="00C2336B">
        <w:rPr>
          <w:rFonts w:ascii="Times New Roman" w:hAnsi="Times New Roman" w:cs="Times New Roman"/>
          <w:color w:val="000000" w:themeColor="text1"/>
          <w:lang w:val="da-DK"/>
        </w:rPr>
        <w:t>Goertz</w:t>
      </w:r>
      <w:proofErr w:type="spellEnd"/>
      <w:r w:rsidRPr="00C2336B">
        <w:rPr>
          <w:rFonts w:ascii="Times New Roman" w:hAnsi="Times New Roman" w:cs="Times New Roman"/>
          <w:color w:val="000000" w:themeColor="text1"/>
          <w:lang w:val="da-DK"/>
        </w:rPr>
        <w:t xml:space="preserve">, C., Kolling, T., </w:t>
      </w:r>
      <w:proofErr w:type="spellStart"/>
      <w:r w:rsidRPr="00C2336B">
        <w:rPr>
          <w:rFonts w:ascii="Times New Roman" w:hAnsi="Times New Roman" w:cs="Times New Roman"/>
          <w:color w:val="000000" w:themeColor="text1"/>
          <w:lang w:val="da-DK"/>
        </w:rPr>
        <w:t>Fassbender</w:t>
      </w:r>
      <w:proofErr w:type="spellEnd"/>
      <w:r w:rsidRPr="00C2336B">
        <w:rPr>
          <w:rFonts w:ascii="Times New Roman" w:hAnsi="Times New Roman" w:cs="Times New Roman"/>
          <w:color w:val="000000" w:themeColor="text1"/>
          <w:lang w:val="da-DK"/>
        </w:rPr>
        <w:t xml:space="preserve">, I., et al. </w:t>
      </w:r>
      <w:r w:rsidRPr="00C2336B">
        <w:rPr>
          <w:rFonts w:ascii="Times New Roman" w:hAnsi="Times New Roman" w:cs="Times New Roman"/>
          <w:color w:val="000000" w:themeColor="text1"/>
        </w:rPr>
        <w:t xml:space="preserve">(2013). Imitative learning of </w:t>
      </w:r>
      <w:proofErr w:type="spellStart"/>
      <w:r w:rsidRPr="00C2336B">
        <w:rPr>
          <w:rFonts w:ascii="Times New Roman" w:hAnsi="Times New Roman" w:cs="Times New Roman"/>
          <w:color w:val="000000" w:themeColor="text1"/>
        </w:rPr>
        <w:t>Nso</w:t>
      </w:r>
      <w:proofErr w:type="spellEnd"/>
      <w:r w:rsidRPr="00C2336B">
        <w:rPr>
          <w:rFonts w:ascii="Times New Roman" w:hAnsi="Times New Roman" w:cs="Times New Roman"/>
          <w:color w:val="000000" w:themeColor="text1"/>
        </w:rPr>
        <w:t xml:space="preserve"> and German infants at 6 and 9 months of age: Evidence for a cross-cultural learning tool. </w:t>
      </w:r>
      <w:r w:rsidRPr="00C2336B">
        <w:rPr>
          <w:rFonts w:ascii="Times New Roman" w:hAnsi="Times New Roman" w:cs="Times New Roman"/>
          <w:i/>
          <w:color w:val="000000" w:themeColor="text1"/>
        </w:rPr>
        <w:t xml:space="preserve">Journal of Cross-Cultural Psychology, </w:t>
      </w:r>
      <w:r w:rsidRPr="00C2336B">
        <w:rPr>
          <w:rFonts w:ascii="Times New Roman" w:hAnsi="Times New Roman" w:cs="Times New Roman"/>
          <w:color w:val="000000" w:themeColor="text1"/>
        </w:rPr>
        <w:t>[</w:t>
      </w:r>
      <w:proofErr w:type="spellStart"/>
      <w:r w:rsidRPr="00C2336B">
        <w:rPr>
          <w:rFonts w:ascii="Times New Roman" w:hAnsi="Times New Roman" w:cs="Times New Roman"/>
          <w:color w:val="000000" w:themeColor="text1"/>
        </w:rPr>
        <w:t>Epub</w:t>
      </w:r>
      <w:proofErr w:type="spellEnd"/>
      <w:r w:rsidRPr="00C2336B">
        <w:rPr>
          <w:rFonts w:ascii="Times New Roman" w:hAnsi="Times New Roman" w:cs="Times New Roman"/>
          <w:color w:val="000000" w:themeColor="text1"/>
        </w:rPr>
        <w:t xml:space="preserve"> ahead of print].</w:t>
      </w:r>
    </w:p>
    <w:p w14:paraId="1FBF5F92"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Greenfield, P. M. (2009). Linking social change and developmental change: Shifting pathways of human development. </w:t>
      </w:r>
      <w:r w:rsidRPr="00C2336B">
        <w:rPr>
          <w:rFonts w:ascii="Times New Roman" w:hAnsi="Times New Roman" w:cs="Times New Roman"/>
          <w:i/>
          <w:iCs/>
          <w:color w:val="000000" w:themeColor="text1"/>
        </w:rPr>
        <w:t>Developmental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45</w:t>
      </w:r>
      <w:r w:rsidRPr="00C2336B">
        <w:rPr>
          <w:rFonts w:ascii="Times New Roman" w:hAnsi="Times New Roman" w:cs="Times New Roman"/>
          <w:color w:val="000000" w:themeColor="text1"/>
        </w:rPr>
        <w:t>, 401–418.</w:t>
      </w:r>
    </w:p>
    <w:p w14:paraId="0BC21ABD"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Greenfield, P. M., Keller, H., </w:t>
      </w:r>
      <w:proofErr w:type="spellStart"/>
      <w:r w:rsidRPr="00C2336B">
        <w:rPr>
          <w:rFonts w:ascii="Times New Roman" w:hAnsi="Times New Roman" w:cs="Times New Roman"/>
          <w:color w:val="000000" w:themeColor="text1"/>
        </w:rPr>
        <w:t>Fuligni</w:t>
      </w:r>
      <w:proofErr w:type="spellEnd"/>
      <w:r w:rsidRPr="00C2336B">
        <w:rPr>
          <w:rFonts w:ascii="Times New Roman" w:hAnsi="Times New Roman" w:cs="Times New Roman"/>
          <w:color w:val="000000" w:themeColor="text1"/>
        </w:rPr>
        <w:t xml:space="preserve">, A., &amp; Maynard, A. (2003). Cultural Pathways Through Universal Development. </w:t>
      </w:r>
      <w:r w:rsidRPr="00C2336B">
        <w:rPr>
          <w:rFonts w:ascii="Times New Roman" w:hAnsi="Times New Roman" w:cs="Times New Roman"/>
          <w:i/>
          <w:iCs/>
          <w:color w:val="000000" w:themeColor="text1"/>
        </w:rPr>
        <w:t>Annual Review of Psychology</w:t>
      </w:r>
      <w:r w:rsidRPr="00C2336B">
        <w:rPr>
          <w:rFonts w:ascii="Times New Roman" w:hAnsi="Times New Roman" w:cs="Times New Roman"/>
          <w:color w:val="000000" w:themeColor="text1"/>
        </w:rPr>
        <w:t xml:space="preserve">, </w:t>
      </w:r>
      <w:r w:rsidRPr="00C2336B">
        <w:rPr>
          <w:rFonts w:ascii="Times New Roman" w:hAnsi="Times New Roman" w:cs="Times New Roman"/>
          <w:i/>
          <w:iCs/>
          <w:color w:val="000000" w:themeColor="text1"/>
        </w:rPr>
        <w:t>54</w:t>
      </w:r>
      <w:r w:rsidRPr="00C2336B">
        <w:rPr>
          <w:rFonts w:ascii="Times New Roman" w:hAnsi="Times New Roman" w:cs="Times New Roman"/>
          <w:color w:val="000000" w:themeColor="text1"/>
        </w:rPr>
        <w:t>, 461–490.</w:t>
      </w:r>
    </w:p>
    <w:p w14:paraId="30888F11"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Gogolin</w:t>
      </w:r>
      <w:proofErr w:type="spellEnd"/>
      <w:r w:rsidRPr="00C2336B">
        <w:rPr>
          <w:rFonts w:ascii="Times New Roman" w:hAnsi="Times New Roman" w:cs="Times New Roman"/>
          <w:color w:val="000000" w:themeColor="text1"/>
        </w:rPr>
        <w:t xml:space="preserve">, I. (2002). Linguistic and cultural diversity in Europe: A challenge for educational research and practice. </w:t>
      </w:r>
      <w:r w:rsidRPr="00C2336B">
        <w:rPr>
          <w:rFonts w:ascii="Times New Roman" w:hAnsi="Times New Roman" w:cs="Times New Roman"/>
          <w:i/>
          <w:iCs/>
          <w:color w:val="000000" w:themeColor="text1"/>
        </w:rPr>
        <w:t>European Educational Research Journal</w:t>
      </w:r>
      <w:r w:rsidRPr="00C2336B">
        <w:rPr>
          <w:rFonts w:ascii="Times New Roman" w:hAnsi="Times New Roman" w:cs="Times New Roman"/>
          <w:i/>
          <w:color w:val="000000" w:themeColor="text1"/>
        </w:rPr>
        <w:t>, 1</w:t>
      </w:r>
      <w:r w:rsidRPr="00C2336B">
        <w:rPr>
          <w:rFonts w:ascii="Times New Roman" w:hAnsi="Times New Roman" w:cs="Times New Roman"/>
          <w:color w:val="000000" w:themeColor="text1"/>
        </w:rPr>
        <w:t>, 123–138.</w:t>
      </w:r>
    </w:p>
    <w:p w14:paraId="01E540D1"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Goh, J., </w:t>
      </w:r>
      <w:proofErr w:type="spellStart"/>
      <w:r w:rsidRPr="00C2336B">
        <w:rPr>
          <w:rFonts w:ascii="Times New Roman" w:hAnsi="Times New Roman" w:cs="Times New Roman"/>
          <w:color w:val="000000" w:themeColor="text1"/>
        </w:rPr>
        <w:t>Leshikar</w:t>
      </w:r>
      <w:proofErr w:type="spellEnd"/>
      <w:r w:rsidRPr="00C2336B">
        <w:rPr>
          <w:rFonts w:ascii="Times New Roman" w:hAnsi="Times New Roman" w:cs="Times New Roman"/>
          <w:color w:val="000000" w:themeColor="text1"/>
        </w:rPr>
        <w:t xml:space="preserve">, E., &amp; Sutton, B. (2010). Culture differences in neural processing of faces and houses in the ventral visual cortex. </w:t>
      </w:r>
      <w:r w:rsidRPr="00C2336B">
        <w:rPr>
          <w:rFonts w:ascii="Times New Roman" w:hAnsi="Times New Roman" w:cs="Times New Roman"/>
          <w:i/>
          <w:iCs/>
          <w:color w:val="000000" w:themeColor="text1"/>
        </w:rPr>
        <w:t>Social Cognitive Affective Neuroscience</w:t>
      </w:r>
      <w:r w:rsidRPr="00C2336B">
        <w:rPr>
          <w:rFonts w:ascii="Times New Roman" w:hAnsi="Times New Roman" w:cs="Times New Roman"/>
          <w:iCs/>
          <w:color w:val="000000" w:themeColor="text1"/>
        </w:rPr>
        <w:t>, 5, 227</w:t>
      </w:r>
      <w:r w:rsidRPr="00C2336B">
        <w:rPr>
          <w:rFonts w:ascii="Times New Roman" w:hAnsi="Times New Roman" w:cs="Times New Roman"/>
          <w:color w:val="000000" w:themeColor="text1"/>
        </w:rPr>
        <w:t>–</w:t>
      </w:r>
      <w:r w:rsidRPr="00C2336B">
        <w:rPr>
          <w:rFonts w:ascii="Times New Roman" w:hAnsi="Times New Roman" w:cs="Times New Roman"/>
          <w:iCs/>
          <w:color w:val="000000" w:themeColor="text1"/>
        </w:rPr>
        <w:t>235.</w:t>
      </w:r>
    </w:p>
    <w:p w14:paraId="52F449E5"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Gold, I. (2009). Reduction in psychiatry. </w:t>
      </w:r>
      <w:r w:rsidRPr="00C2336B">
        <w:rPr>
          <w:rFonts w:ascii="Times New Roman" w:hAnsi="Times New Roman" w:cs="Times New Roman"/>
          <w:i/>
          <w:iCs/>
          <w:color w:val="000000" w:themeColor="text1"/>
        </w:rPr>
        <w:t xml:space="preserve">Canadian Journal of Psychiatry. Revue Canadienne de </w:t>
      </w:r>
      <w:proofErr w:type="spellStart"/>
      <w:r w:rsidRPr="00C2336B">
        <w:rPr>
          <w:rFonts w:ascii="Times New Roman" w:hAnsi="Times New Roman" w:cs="Times New Roman"/>
          <w:i/>
          <w:iCs/>
          <w:color w:val="000000" w:themeColor="text1"/>
        </w:rPr>
        <w:t>Psychiatrie</w:t>
      </w:r>
      <w:proofErr w:type="spellEnd"/>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54</w:t>
      </w:r>
      <w:r w:rsidRPr="00C2336B">
        <w:rPr>
          <w:rFonts w:ascii="Times New Roman" w:hAnsi="Times New Roman" w:cs="Times New Roman"/>
          <w:color w:val="000000" w:themeColor="text1"/>
        </w:rPr>
        <w:t>, 506–512.</w:t>
      </w:r>
    </w:p>
    <w:p w14:paraId="00C3CA56"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Gutchess</w:t>
      </w:r>
      <w:proofErr w:type="spellEnd"/>
      <w:r w:rsidRPr="00C2336B">
        <w:rPr>
          <w:rFonts w:ascii="Times New Roman" w:hAnsi="Times New Roman" w:cs="Times New Roman"/>
          <w:color w:val="000000" w:themeColor="text1"/>
        </w:rPr>
        <w:t xml:space="preserve">, A. H., Hedden, T., </w:t>
      </w:r>
      <w:proofErr w:type="spellStart"/>
      <w:r w:rsidRPr="00C2336B">
        <w:rPr>
          <w:rFonts w:ascii="Times New Roman" w:hAnsi="Times New Roman" w:cs="Times New Roman"/>
          <w:color w:val="000000" w:themeColor="text1"/>
        </w:rPr>
        <w:t>Ketay</w:t>
      </w:r>
      <w:proofErr w:type="spellEnd"/>
      <w:r w:rsidRPr="00C2336B">
        <w:rPr>
          <w:rFonts w:ascii="Times New Roman" w:hAnsi="Times New Roman" w:cs="Times New Roman"/>
          <w:color w:val="000000" w:themeColor="text1"/>
        </w:rPr>
        <w:t xml:space="preserve">, S., Aron, A., &amp; </w:t>
      </w:r>
      <w:proofErr w:type="spellStart"/>
      <w:r w:rsidRPr="00C2336B">
        <w:rPr>
          <w:rFonts w:ascii="Times New Roman" w:hAnsi="Times New Roman" w:cs="Times New Roman"/>
          <w:color w:val="000000" w:themeColor="text1"/>
        </w:rPr>
        <w:t>Gabrieli</w:t>
      </w:r>
      <w:proofErr w:type="spellEnd"/>
      <w:r w:rsidRPr="00C2336B">
        <w:rPr>
          <w:rFonts w:ascii="Times New Roman" w:hAnsi="Times New Roman" w:cs="Times New Roman"/>
          <w:color w:val="000000" w:themeColor="text1"/>
        </w:rPr>
        <w:t xml:space="preserve">, J. D. E. (2010). Neural differences in the processing of semantic relationships across cultures. </w:t>
      </w:r>
      <w:r w:rsidRPr="00C2336B">
        <w:rPr>
          <w:rFonts w:ascii="Times New Roman" w:hAnsi="Times New Roman" w:cs="Times New Roman"/>
          <w:i/>
          <w:iCs/>
          <w:color w:val="000000" w:themeColor="text1"/>
        </w:rPr>
        <w:t>Social Cognitive and Affective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5</w:t>
      </w:r>
      <w:r w:rsidRPr="00C2336B">
        <w:rPr>
          <w:rFonts w:ascii="Times New Roman" w:hAnsi="Times New Roman" w:cs="Times New Roman"/>
          <w:color w:val="000000" w:themeColor="text1"/>
        </w:rPr>
        <w:t>, 254–263.</w:t>
      </w:r>
    </w:p>
    <w:p w14:paraId="1B24C145" w14:textId="270227EC" w:rsidR="001C20AA" w:rsidRPr="00C2336B" w:rsidRDefault="001C20AA"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Hajek, T., </w:t>
      </w:r>
      <w:proofErr w:type="spellStart"/>
      <w:r w:rsidRPr="00C2336B">
        <w:rPr>
          <w:rFonts w:ascii="Times New Roman" w:hAnsi="Times New Roman" w:cs="Times New Roman"/>
          <w:color w:val="000000" w:themeColor="text1"/>
        </w:rPr>
        <w:t>Cullis</w:t>
      </w:r>
      <w:proofErr w:type="spellEnd"/>
      <w:r w:rsidRPr="00C2336B">
        <w:rPr>
          <w:rFonts w:ascii="Times New Roman" w:hAnsi="Times New Roman" w:cs="Times New Roman"/>
          <w:color w:val="000000" w:themeColor="text1"/>
        </w:rPr>
        <w:t xml:space="preserve">, J., Novak, T., </w:t>
      </w:r>
      <w:proofErr w:type="spellStart"/>
      <w:r w:rsidRPr="00C2336B">
        <w:rPr>
          <w:rFonts w:ascii="Times New Roman" w:hAnsi="Times New Roman" w:cs="Times New Roman"/>
          <w:color w:val="000000" w:themeColor="text1"/>
        </w:rPr>
        <w:t>Kopecek</w:t>
      </w:r>
      <w:proofErr w:type="spellEnd"/>
      <w:r w:rsidRPr="00C2336B">
        <w:rPr>
          <w:rFonts w:ascii="Times New Roman" w:hAnsi="Times New Roman" w:cs="Times New Roman"/>
          <w:color w:val="000000" w:themeColor="text1"/>
        </w:rPr>
        <w:t xml:space="preserve">, M., </w:t>
      </w:r>
      <w:proofErr w:type="spellStart"/>
      <w:r w:rsidRPr="00C2336B">
        <w:rPr>
          <w:rFonts w:ascii="Times New Roman" w:hAnsi="Times New Roman" w:cs="Times New Roman"/>
          <w:color w:val="000000" w:themeColor="text1"/>
        </w:rPr>
        <w:t>Blagdon</w:t>
      </w:r>
      <w:proofErr w:type="spellEnd"/>
      <w:r w:rsidRPr="00C2336B">
        <w:rPr>
          <w:rFonts w:ascii="Times New Roman" w:hAnsi="Times New Roman" w:cs="Times New Roman"/>
          <w:color w:val="000000" w:themeColor="text1"/>
        </w:rPr>
        <w:t xml:space="preserve">, R., Propper, L., &amp; Paus, T. (2013). Brain structural signature of familial predisposition for bipolar disorder: replicable evidence for involvement of the right inferior frontal gyrus. </w:t>
      </w:r>
      <w:r w:rsidRPr="00C2336B">
        <w:rPr>
          <w:rFonts w:ascii="Times New Roman" w:hAnsi="Times New Roman" w:cs="Times New Roman"/>
          <w:i/>
          <w:color w:val="000000" w:themeColor="text1"/>
        </w:rPr>
        <w:t>Biological Psychiatry, 73</w:t>
      </w:r>
      <w:r w:rsidRPr="00C2336B">
        <w:rPr>
          <w:rFonts w:ascii="Times New Roman" w:hAnsi="Times New Roman" w:cs="Times New Roman"/>
          <w:color w:val="000000" w:themeColor="text1"/>
        </w:rPr>
        <w:t>, 144</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152.</w:t>
      </w:r>
    </w:p>
    <w:p w14:paraId="7235FE2F" w14:textId="77777777" w:rsidR="00860E0E"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Hammack, P. (2008). Narrative and the cultural psychology of identity. </w:t>
      </w:r>
      <w:r w:rsidRPr="00C2336B">
        <w:rPr>
          <w:rFonts w:ascii="Times New Roman" w:hAnsi="Times New Roman" w:cs="Times New Roman"/>
          <w:i/>
          <w:color w:val="000000" w:themeColor="text1"/>
        </w:rPr>
        <w:t>Personality and Social Psychology Review, 12</w:t>
      </w:r>
      <w:r w:rsidRPr="00C2336B">
        <w:rPr>
          <w:rFonts w:ascii="Times New Roman" w:hAnsi="Times New Roman" w:cs="Times New Roman"/>
          <w:color w:val="000000" w:themeColor="text1"/>
        </w:rPr>
        <w:t>, 222</w:t>
      </w:r>
      <w:r w:rsidR="000357C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247.</w:t>
      </w:r>
    </w:p>
    <w:p w14:paraId="1C655314" w14:textId="77777777" w:rsidR="00AC34D4" w:rsidRPr="00C2336B" w:rsidRDefault="00860E0E" w:rsidP="00F3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Han, S., </w:t>
      </w:r>
      <w:proofErr w:type="spellStart"/>
      <w:r w:rsidRPr="00C2336B">
        <w:rPr>
          <w:rFonts w:ascii="Times New Roman" w:hAnsi="Times New Roman" w:cs="Times New Roman"/>
          <w:color w:val="000000" w:themeColor="text1"/>
        </w:rPr>
        <w:t>Northoff</w:t>
      </w:r>
      <w:proofErr w:type="spellEnd"/>
      <w:r w:rsidRPr="00C2336B">
        <w:rPr>
          <w:rFonts w:ascii="Times New Roman" w:hAnsi="Times New Roman" w:cs="Times New Roman"/>
          <w:color w:val="000000" w:themeColor="text1"/>
        </w:rPr>
        <w:t xml:space="preserve">, G., </w:t>
      </w:r>
      <w:proofErr w:type="spellStart"/>
      <w:r w:rsidRPr="00C2336B">
        <w:rPr>
          <w:rFonts w:ascii="Times New Roman" w:hAnsi="Times New Roman" w:cs="Times New Roman"/>
          <w:color w:val="000000" w:themeColor="text1"/>
        </w:rPr>
        <w:t>Vogeley</w:t>
      </w:r>
      <w:proofErr w:type="spellEnd"/>
      <w:r w:rsidRPr="00C2336B">
        <w:rPr>
          <w:rFonts w:ascii="Times New Roman" w:hAnsi="Times New Roman" w:cs="Times New Roman"/>
          <w:color w:val="000000" w:themeColor="text1"/>
        </w:rPr>
        <w:t xml:space="preserve">, K., Wexler, B.E., </w:t>
      </w:r>
      <w:proofErr w:type="spellStart"/>
      <w:r w:rsidRPr="00C2336B">
        <w:rPr>
          <w:rFonts w:ascii="Times New Roman" w:hAnsi="Times New Roman" w:cs="Times New Roman"/>
          <w:color w:val="000000" w:themeColor="text1"/>
        </w:rPr>
        <w:t>Kitayama</w:t>
      </w:r>
      <w:proofErr w:type="spellEnd"/>
      <w:r w:rsidRPr="00C2336B">
        <w:rPr>
          <w:rFonts w:ascii="Times New Roman" w:hAnsi="Times New Roman" w:cs="Times New Roman"/>
          <w:color w:val="000000" w:themeColor="text1"/>
        </w:rPr>
        <w:t xml:space="preserve">, S., &amp; Varnum, M. E. W. (2013). A cultural neuroscience approach to the biosocial nature of the human brain. </w:t>
      </w:r>
      <w:r w:rsidRPr="00C2336B">
        <w:rPr>
          <w:rFonts w:ascii="Times New Roman" w:hAnsi="Times New Roman" w:cs="Times New Roman"/>
          <w:i/>
          <w:color w:val="000000" w:themeColor="text1"/>
        </w:rPr>
        <w:t>Annual Review of Psychology, 64</w:t>
      </w:r>
      <w:r w:rsidRPr="00C2336B">
        <w:rPr>
          <w:rFonts w:ascii="Times New Roman" w:hAnsi="Times New Roman" w:cs="Times New Roman"/>
          <w:color w:val="000000" w:themeColor="text1"/>
        </w:rPr>
        <w:t>, 335–359.</w:t>
      </w:r>
    </w:p>
    <w:p w14:paraId="7630EAF9" w14:textId="77777777" w:rsidR="00E95B0C" w:rsidRPr="00C2336B" w:rsidRDefault="00AC34D4" w:rsidP="00F3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Han, S., Mao, L., Qin, J., </w:t>
      </w:r>
      <w:proofErr w:type="spellStart"/>
      <w:r w:rsidRPr="00C2336B">
        <w:rPr>
          <w:rFonts w:ascii="Times New Roman" w:hAnsi="Times New Roman" w:cs="Times New Roman"/>
          <w:color w:val="000000" w:themeColor="text1"/>
        </w:rPr>
        <w:t>Friederici</w:t>
      </w:r>
      <w:proofErr w:type="spellEnd"/>
      <w:r w:rsidRPr="00C2336B">
        <w:rPr>
          <w:rFonts w:ascii="Times New Roman" w:hAnsi="Times New Roman" w:cs="Times New Roman"/>
          <w:color w:val="000000" w:themeColor="text1"/>
        </w:rPr>
        <w:t xml:space="preserve">, A. D., &amp; Ge, J. (2011). Functional roles and cultural modulations of the medial prefrontal and parietal activity associated with causal attribution. </w:t>
      </w:r>
      <w:proofErr w:type="spellStart"/>
      <w:r w:rsidRPr="00C2336B">
        <w:rPr>
          <w:rFonts w:ascii="Times New Roman" w:hAnsi="Times New Roman" w:cs="Times New Roman"/>
          <w:i/>
          <w:color w:val="000000" w:themeColor="text1"/>
        </w:rPr>
        <w:t>Neuropsychologia</w:t>
      </w:r>
      <w:proofErr w:type="spellEnd"/>
      <w:r w:rsidRPr="00C2336B">
        <w:rPr>
          <w:rFonts w:ascii="Times New Roman" w:hAnsi="Times New Roman" w:cs="Times New Roman"/>
          <w:i/>
          <w:color w:val="000000" w:themeColor="text1"/>
        </w:rPr>
        <w:t>, 49</w:t>
      </w:r>
      <w:r w:rsidRPr="00C2336B">
        <w:rPr>
          <w:rFonts w:ascii="Times New Roman" w:hAnsi="Times New Roman" w:cs="Times New Roman"/>
          <w:color w:val="000000" w:themeColor="text1"/>
        </w:rPr>
        <w:t>,</w:t>
      </w:r>
      <w:r w:rsidRPr="00C2336B">
        <w:rPr>
          <w:rFonts w:ascii="Times New Roman" w:hAnsi="Times New Roman" w:cs="Times New Roman"/>
          <w:i/>
          <w:color w:val="000000" w:themeColor="text1"/>
        </w:rPr>
        <w:t xml:space="preserve"> </w:t>
      </w:r>
      <w:r w:rsidRPr="00C2336B">
        <w:rPr>
          <w:rFonts w:ascii="Times New Roman" w:hAnsi="Times New Roman" w:cs="Times New Roman"/>
          <w:color w:val="000000" w:themeColor="text1"/>
        </w:rPr>
        <w:t>83–91.</w:t>
      </w:r>
    </w:p>
    <w:p w14:paraId="15939434" w14:textId="4D0F72F6" w:rsidR="003E50DB" w:rsidRPr="00C2336B" w:rsidRDefault="003E50DB" w:rsidP="00F32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Han, S., &amp; Ma, Y. (2015). A culture–behavior–brain loop model of human development. </w:t>
      </w:r>
      <w:r w:rsidRPr="00C2336B">
        <w:rPr>
          <w:rFonts w:ascii="Times New Roman" w:hAnsi="Times New Roman" w:cs="Times New Roman"/>
          <w:i/>
          <w:color w:val="000000" w:themeColor="text1"/>
        </w:rPr>
        <w:t>Trends in Cognitive Sciences, 19</w:t>
      </w:r>
      <w:r w:rsidRPr="00C2336B">
        <w:rPr>
          <w:rFonts w:ascii="Times New Roman" w:hAnsi="Times New Roman" w:cs="Times New Roman"/>
          <w:color w:val="000000" w:themeColor="text1"/>
        </w:rPr>
        <w:t>, 666</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676.</w:t>
      </w:r>
    </w:p>
    <w:p w14:paraId="4DB341F3" w14:textId="77777777" w:rsidR="00F3226A"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Happe</w:t>
      </w:r>
      <w:proofErr w:type="spellEnd"/>
      <w:r w:rsidRPr="00C2336B">
        <w:rPr>
          <w:rFonts w:ascii="Times New Roman" w:hAnsi="Times New Roman" w:cs="Times New Roman"/>
          <w:color w:val="000000" w:themeColor="text1"/>
        </w:rPr>
        <w:t xml:space="preserve">, F., &amp; </w:t>
      </w:r>
      <w:proofErr w:type="spellStart"/>
      <w:r w:rsidRPr="00C2336B">
        <w:rPr>
          <w:rFonts w:ascii="Times New Roman" w:hAnsi="Times New Roman" w:cs="Times New Roman"/>
          <w:color w:val="000000" w:themeColor="text1"/>
        </w:rPr>
        <w:t>Frith</w:t>
      </w:r>
      <w:proofErr w:type="spellEnd"/>
      <w:r w:rsidRPr="00C2336B">
        <w:rPr>
          <w:rFonts w:ascii="Times New Roman" w:hAnsi="Times New Roman" w:cs="Times New Roman"/>
          <w:color w:val="000000" w:themeColor="text1"/>
        </w:rPr>
        <w:t xml:space="preserve">, U. (2006). The weak central coherence account: Detail-focused cognitive </w:t>
      </w:r>
      <w:r w:rsidRPr="00C2336B">
        <w:rPr>
          <w:rFonts w:ascii="Times New Roman" w:hAnsi="Times New Roman" w:cs="Times New Roman"/>
          <w:color w:val="000000" w:themeColor="text1"/>
        </w:rPr>
        <w:lastRenderedPageBreak/>
        <w:t xml:space="preserve">style in autism spectrum disorders. </w:t>
      </w:r>
      <w:r w:rsidRPr="00C2336B">
        <w:rPr>
          <w:rFonts w:ascii="Times New Roman" w:hAnsi="Times New Roman" w:cs="Times New Roman"/>
          <w:i/>
          <w:color w:val="000000" w:themeColor="text1"/>
        </w:rPr>
        <w:t>Journal of Autism and Developmental Disorders, 36</w:t>
      </w:r>
      <w:r w:rsidRPr="00C2336B">
        <w:rPr>
          <w:rFonts w:ascii="Times New Roman" w:hAnsi="Times New Roman" w:cs="Times New Roman"/>
          <w:color w:val="000000" w:themeColor="text1"/>
        </w:rPr>
        <w:t>, 5</w:t>
      </w:r>
      <w:r w:rsidR="00C60C83"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25.</w:t>
      </w:r>
    </w:p>
    <w:p w14:paraId="70F5EBE7" w14:textId="18C24581" w:rsidR="00E95B0C" w:rsidRPr="00C2336B" w:rsidRDefault="00F3226A"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Harada, T., Lia, Z., &amp; </w:t>
      </w:r>
      <w:proofErr w:type="spellStart"/>
      <w:r w:rsidRPr="00C2336B">
        <w:rPr>
          <w:rFonts w:ascii="Times New Roman" w:hAnsi="Times New Roman" w:cs="Times New Roman"/>
          <w:color w:val="000000" w:themeColor="text1"/>
        </w:rPr>
        <w:t>Chiao</w:t>
      </w:r>
      <w:proofErr w:type="spellEnd"/>
      <w:r w:rsidRPr="00C2336B">
        <w:rPr>
          <w:rFonts w:ascii="Times New Roman" w:hAnsi="Times New Roman" w:cs="Times New Roman"/>
          <w:color w:val="000000" w:themeColor="text1"/>
        </w:rPr>
        <w:t xml:space="preserve">, J. Y. (2010). Differential dorsal and ventral medial prefrontal representations of the implicit </w:t>
      </w:r>
      <w:proofErr w:type="spellStart"/>
      <w:r w:rsidRPr="00C2336B">
        <w:rPr>
          <w:rFonts w:ascii="Times New Roman" w:hAnsi="Times New Roman" w:cs="Times New Roman"/>
          <w:color w:val="000000" w:themeColor="text1"/>
        </w:rPr>
        <w:t>self modulated</w:t>
      </w:r>
      <w:proofErr w:type="spellEnd"/>
      <w:r w:rsidRPr="00C2336B">
        <w:rPr>
          <w:rFonts w:ascii="Times New Roman" w:hAnsi="Times New Roman" w:cs="Times New Roman"/>
          <w:color w:val="000000" w:themeColor="text1"/>
        </w:rPr>
        <w:t xml:space="preserve"> by individualism and collectivism: An fMRI study. </w:t>
      </w:r>
      <w:r w:rsidRPr="00C2336B">
        <w:rPr>
          <w:rFonts w:ascii="Times New Roman" w:hAnsi="Times New Roman" w:cs="Times New Roman"/>
          <w:i/>
          <w:color w:val="000000" w:themeColor="text1"/>
        </w:rPr>
        <w:t>Social Neuroscience, 5</w:t>
      </w:r>
      <w:r w:rsidRPr="00C2336B">
        <w:rPr>
          <w:rFonts w:ascii="Times New Roman" w:hAnsi="Times New Roman" w:cs="Times New Roman"/>
          <w:color w:val="000000" w:themeColor="text1"/>
        </w:rPr>
        <w:t>,</w:t>
      </w:r>
      <w:r w:rsidRPr="00C2336B">
        <w:rPr>
          <w:rFonts w:ascii="Times New Roman" w:hAnsi="Times New Roman" w:cs="Times New Roman"/>
          <w:i/>
          <w:color w:val="000000" w:themeColor="text1"/>
        </w:rPr>
        <w:t xml:space="preserve"> </w:t>
      </w:r>
      <w:r w:rsidRPr="00C2336B">
        <w:rPr>
          <w:rFonts w:ascii="Times New Roman" w:hAnsi="Times New Roman" w:cs="Times New Roman"/>
          <w:color w:val="000000" w:themeColor="text1"/>
        </w:rPr>
        <w:t>257</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271.</w:t>
      </w:r>
    </w:p>
    <w:p w14:paraId="2567FAF3" w14:textId="77777777" w:rsidR="00CD1726"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Hari, R. (2009). Brain basis of human social interaction: From concepts to brain imaging. </w:t>
      </w:r>
      <w:r w:rsidRPr="00C2336B">
        <w:rPr>
          <w:rFonts w:ascii="Times New Roman" w:hAnsi="Times New Roman" w:cs="Times New Roman"/>
          <w:i/>
          <w:iCs/>
          <w:color w:val="000000" w:themeColor="text1"/>
        </w:rPr>
        <w:t>Physiological Reviews</w:t>
      </w:r>
      <w:r w:rsidRPr="00C2336B">
        <w:rPr>
          <w:rFonts w:ascii="Times New Roman" w:hAnsi="Times New Roman" w:cs="Times New Roman"/>
          <w:i/>
          <w:color w:val="000000" w:themeColor="text1"/>
        </w:rPr>
        <w:t>, 89</w:t>
      </w:r>
      <w:r w:rsidRPr="00C2336B">
        <w:rPr>
          <w:rFonts w:ascii="Times New Roman" w:hAnsi="Times New Roman" w:cs="Times New Roman"/>
          <w:color w:val="000000" w:themeColor="text1"/>
        </w:rPr>
        <w:t xml:space="preserve">, 453–479. </w:t>
      </w:r>
    </w:p>
    <w:p w14:paraId="211303D6" w14:textId="77777777" w:rsidR="00E95B0C" w:rsidRPr="00C2336B" w:rsidRDefault="00CD1726"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Hauf</w:t>
      </w:r>
      <w:proofErr w:type="spellEnd"/>
      <w:r w:rsidRPr="00C2336B">
        <w:rPr>
          <w:rFonts w:ascii="Times New Roman" w:hAnsi="Times New Roman" w:cs="Times New Roman"/>
          <w:color w:val="000000" w:themeColor="text1"/>
        </w:rPr>
        <w:t xml:space="preserve">, P., </w:t>
      </w:r>
      <w:proofErr w:type="spellStart"/>
      <w:r w:rsidRPr="00C2336B">
        <w:rPr>
          <w:rFonts w:ascii="Times New Roman" w:hAnsi="Times New Roman" w:cs="Times New Roman"/>
          <w:color w:val="000000" w:themeColor="text1"/>
        </w:rPr>
        <w:t>Aschersleben</w:t>
      </w:r>
      <w:proofErr w:type="spellEnd"/>
      <w:r w:rsidRPr="00C2336B">
        <w:rPr>
          <w:rFonts w:ascii="Times New Roman" w:hAnsi="Times New Roman" w:cs="Times New Roman"/>
          <w:color w:val="000000" w:themeColor="text1"/>
        </w:rPr>
        <w:t xml:space="preserve">, G. (2008). Action-effect anticipation in infant action control. </w:t>
      </w:r>
      <w:r w:rsidRPr="00C2336B">
        <w:rPr>
          <w:rFonts w:ascii="Times New Roman" w:hAnsi="Times New Roman" w:cs="Times New Roman"/>
          <w:i/>
          <w:color w:val="000000" w:themeColor="text1"/>
        </w:rPr>
        <w:t>Psychological Research, 72</w:t>
      </w:r>
      <w:r w:rsidRPr="00C2336B">
        <w:rPr>
          <w:rFonts w:ascii="Times New Roman" w:hAnsi="Times New Roman" w:cs="Times New Roman"/>
          <w:color w:val="000000" w:themeColor="text1"/>
        </w:rPr>
        <w:t>, 203–10.</w:t>
      </w:r>
    </w:p>
    <w:p w14:paraId="7186EE20"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Hedden, T., </w:t>
      </w:r>
      <w:proofErr w:type="spellStart"/>
      <w:r w:rsidRPr="00C2336B">
        <w:rPr>
          <w:rFonts w:ascii="Times New Roman" w:hAnsi="Times New Roman" w:cs="Times New Roman"/>
          <w:color w:val="000000" w:themeColor="text1"/>
        </w:rPr>
        <w:t>Ketay</w:t>
      </w:r>
      <w:proofErr w:type="spellEnd"/>
      <w:r w:rsidRPr="00C2336B">
        <w:rPr>
          <w:rFonts w:ascii="Times New Roman" w:hAnsi="Times New Roman" w:cs="Times New Roman"/>
          <w:color w:val="000000" w:themeColor="text1"/>
        </w:rPr>
        <w:t xml:space="preserve">, S., Aron, A., Markus, H. R., &amp; </w:t>
      </w:r>
      <w:proofErr w:type="spellStart"/>
      <w:r w:rsidRPr="00C2336B">
        <w:rPr>
          <w:rFonts w:ascii="Times New Roman" w:hAnsi="Times New Roman" w:cs="Times New Roman"/>
          <w:color w:val="000000" w:themeColor="text1"/>
        </w:rPr>
        <w:t>Gabrieli</w:t>
      </w:r>
      <w:proofErr w:type="spellEnd"/>
      <w:r w:rsidRPr="00C2336B">
        <w:rPr>
          <w:rFonts w:ascii="Times New Roman" w:hAnsi="Times New Roman" w:cs="Times New Roman"/>
          <w:color w:val="000000" w:themeColor="text1"/>
        </w:rPr>
        <w:t xml:space="preserve">, J. D. E. (2008). Cultural influences on neural substrates of attentional control. </w:t>
      </w:r>
      <w:r w:rsidRPr="00C2336B">
        <w:rPr>
          <w:rFonts w:ascii="Times New Roman" w:hAnsi="Times New Roman" w:cs="Times New Roman"/>
          <w:i/>
          <w:iCs/>
          <w:color w:val="000000" w:themeColor="text1"/>
        </w:rPr>
        <w:t>Psychological 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19</w:t>
      </w:r>
      <w:r w:rsidRPr="00C2336B">
        <w:rPr>
          <w:rFonts w:ascii="Times New Roman" w:hAnsi="Times New Roman" w:cs="Times New Roman"/>
          <w:color w:val="000000" w:themeColor="text1"/>
        </w:rPr>
        <w:t>, 12–17.</w:t>
      </w:r>
    </w:p>
    <w:p w14:paraId="606A231B" w14:textId="4B32F3E9"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Henrich, J., Heine, S. J., &amp; </w:t>
      </w:r>
      <w:proofErr w:type="spellStart"/>
      <w:r w:rsidRPr="00C2336B">
        <w:rPr>
          <w:rFonts w:ascii="Times New Roman" w:hAnsi="Times New Roman" w:cs="Times New Roman"/>
          <w:color w:val="000000" w:themeColor="text1"/>
        </w:rPr>
        <w:t>Norenzayan</w:t>
      </w:r>
      <w:proofErr w:type="spellEnd"/>
      <w:r w:rsidRPr="00C2336B">
        <w:rPr>
          <w:rFonts w:ascii="Times New Roman" w:hAnsi="Times New Roman" w:cs="Times New Roman"/>
          <w:color w:val="000000" w:themeColor="text1"/>
        </w:rPr>
        <w:t xml:space="preserve">, A. (2010). The weirdest people in the world? </w:t>
      </w:r>
      <w:r w:rsidRPr="00C2336B">
        <w:rPr>
          <w:rFonts w:ascii="Times New Roman" w:hAnsi="Times New Roman" w:cs="Times New Roman"/>
          <w:i/>
          <w:iCs/>
          <w:color w:val="000000" w:themeColor="text1"/>
        </w:rPr>
        <w:t>The Behavioral and Brain Sciences</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33</w:t>
      </w:r>
      <w:r w:rsidRPr="00C2336B">
        <w:rPr>
          <w:rFonts w:ascii="Times New Roman" w:hAnsi="Times New Roman" w:cs="Times New Roman"/>
          <w:color w:val="000000" w:themeColor="text1"/>
        </w:rPr>
        <w:t xml:space="preserve">, 61–135. </w:t>
      </w:r>
    </w:p>
    <w:p w14:paraId="7CC41BE4" w14:textId="30152943" w:rsidR="0033336F" w:rsidRPr="00C2336B" w:rsidRDefault="0033336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Herold, D., </w:t>
      </w:r>
      <w:proofErr w:type="spellStart"/>
      <w:r w:rsidRPr="00C2336B">
        <w:rPr>
          <w:rFonts w:ascii="Times New Roman" w:hAnsi="Times New Roman" w:cs="Times New Roman"/>
          <w:color w:val="000000" w:themeColor="text1"/>
          <w:lang w:val="de-DE"/>
        </w:rPr>
        <w:t>Usnich</w:t>
      </w:r>
      <w:proofErr w:type="spellEnd"/>
      <w:r w:rsidRPr="00C2336B">
        <w:rPr>
          <w:rFonts w:ascii="Times New Roman" w:hAnsi="Times New Roman" w:cs="Times New Roman"/>
          <w:color w:val="000000" w:themeColor="text1"/>
          <w:lang w:val="de-DE"/>
        </w:rPr>
        <w:t xml:space="preserve">, T., Spengler, S., </w:t>
      </w:r>
      <w:proofErr w:type="spellStart"/>
      <w:r w:rsidRPr="00C2336B">
        <w:rPr>
          <w:rFonts w:ascii="Times New Roman" w:hAnsi="Times New Roman" w:cs="Times New Roman"/>
          <w:color w:val="000000" w:themeColor="text1"/>
          <w:lang w:val="de-DE"/>
        </w:rPr>
        <w:t>Sajonz</w:t>
      </w:r>
      <w:proofErr w:type="spellEnd"/>
      <w:r w:rsidRPr="00C2336B">
        <w:rPr>
          <w:rFonts w:ascii="Times New Roman" w:hAnsi="Times New Roman" w:cs="Times New Roman"/>
          <w:color w:val="000000" w:themeColor="text1"/>
          <w:lang w:val="de-DE"/>
        </w:rPr>
        <w:t xml:space="preserve">, B., Bauer, M., &amp; </w:t>
      </w:r>
      <w:proofErr w:type="spellStart"/>
      <w:r w:rsidRPr="00C2336B">
        <w:rPr>
          <w:rFonts w:ascii="Times New Roman" w:hAnsi="Times New Roman" w:cs="Times New Roman"/>
          <w:color w:val="000000" w:themeColor="text1"/>
          <w:lang w:val="de-DE"/>
        </w:rPr>
        <w:t>Bermpohl</w:t>
      </w:r>
      <w:proofErr w:type="spellEnd"/>
      <w:r w:rsidRPr="00C2336B">
        <w:rPr>
          <w:rFonts w:ascii="Times New Roman" w:hAnsi="Times New Roman" w:cs="Times New Roman"/>
          <w:color w:val="000000" w:themeColor="text1"/>
          <w:lang w:val="de-DE"/>
        </w:rPr>
        <w:t xml:space="preserve">, F. (2017). </w:t>
      </w:r>
      <w:r w:rsidRPr="00C2336B">
        <w:rPr>
          <w:rFonts w:ascii="Times New Roman" w:hAnsi="Times New Roman" w:cs="Times New Roman"/>
          <w:color w:val="000000" w:themeColor="text1"/>
        </w:rPr>
        <w:t xml:space="preserve">Decreased medial prefrontal cortex activation during self-referential processing in bipolar mania. </w:t>
      </w:r>
      <w:r w:rsidRPr="00C2336B">
        <w:rPr>
          <w:rFonts w:ascii="Times New Roman" w:hAnsi="Times New Roman" w:cs="Times New Roman"/>
          <w:i/>
          <w:iCs/>
          <w:color w:val="000000" w:themeColor="text1"/>
        </w:rPr>
        <w:t xml:space="preserve">Journal of </w:t>
      </w:r>
      <w:r w:rsidRPr="00C2336B">
        <w:rPr>
          <w:rFonts w:ascii="Times New Roman" w:hAnsi="Times New Roman" w:cs="Times New Roman"/>
          <w:i/>
          <w:iCs/>
          <w:color w:val="000000" w:themeColor="text1"/>
        </w:rPr>
        <w:t>A</w:t>
      </w:r>
      <w:r w:rsidRPr="00C2336B">
        <w:rPr>
          <w:rFonts w:ascii="Times New Roman" w:hAnsi="Times New Roman" w:cs="Times New Roman"/>
          <w:i/>
          <w:iCs/>
          <w:color w:val="000000" w:themeColor="text1"/>
        </w:rPr>
        <w:t xml:space="preserve">ffective </w:t>
      </w:r>
      <w:r w:rsidRPr="00C2336B">
        <w:rPr>
          <w:rFonts w:ascii="Times New Roman" w:hAnsi="Times New Roman" w:cs="Times New Roman"/>
          <w:i/>
          <w:iCs/>
          <w:color w:val="000000" w:themeColor="text1"/>
        </w:rPr>
        <w:t>D</w:t>
      </w:r>
      <w:r w:rsidRPr="00C2336B">
        <w:rPr>
          <w:rFonts w:ascii="Times New Roman" w:hAnsi="Times New Roman" w:cs="Times New Roman"/>
          <w:i/>
          <w:iCs/>
          <w:color w:val="000000" w:themeColor="text1"/>
        </w:rPr>
        <w:t>isorders, 219</w:t>
      </w:r>
      <w:r w:rsidRPr="00C2336B">
        <w:rPr>
          <w:rFonts w:ascii="Times New Roman" w:hAnsi="Times New Roman" w:cs="Times New Roman"/>
          <w:color w:val="000000" w:themeColor="text1"/>
        </w:rPr>
        <w:t>, 157-163.</w:t>
      </w:r>
    </w:p>
    <w:p w14:paraId="62D1A8C9"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lang w:val="it-IT"/>
        </w:rPr>
      </w:pPr>
      <w:r w:rsidRPr="00C2336B">
        <w:rPr>
          <w:rFonts w:ascii="Times New Roman" w:hAnsi="Times New Roman" w:cs="Times New Roman"/>
          <w:color w:val="000000" w:themeColor="text1"/>
        </w:rPr>
        <w:t xml:space="preserve">Hill, K., Mann, L., Laws, K. R., Stephenson, C. M. E., Nimmo-Smith, I., &amp; McKenna, P. J. (2004). </w:t>
      </w:r>
      <w:proofErr w:type="spellStart"/>
      <w:r w:rsidRPr="00C2336B">
        <w:rPr>
          <w:rFonts w:ascii="Times New Roman" w:hAnsi="Times New Roman" w:cs="Times New Roman"/>
          <w:color w:val="000000" w:themeColor="text1"/>
        </w:rPr>
        <w:t>Hypofrontality</w:t>
      </w:r>
      <w:proofErr w:type="spellEnd"/>
      <w:r w:rsidRPr="00C2336B">
        <w:rPr>
          <w:rFonts w:ascii="Times New Roman" w:hAnsi="Times New Roman" w:cs="Times New Roman"/>
          <w:color w:val="000000" w:themeColor="text1"/>
        </w:rPr>
        <w:t xml:space="preserve"> in schizophrenia: A meta-analysis of functional imaging studies. </w:t>
      </w:r>
      <w:r w:rsidRPr="00C2336B">
        <w:rPr>
          <w:rFonts w:ascii="Times New Roman" w:hAnsi="Times New Roman" w:cs="Times New Roman"/>
          <w:i/>
          <w:iCs/>
          <w:color w:val="000000" w:themeColor="text1"/>
          <w:lang w:val="it-IT"/>
        </w:rPr>
        <w:t xml:space="preserve">Acta </w:t>
      </w:r>
      <w:proofErr w:type="spellStart"/>
      <w:r w:rsidRPr="00C2336B">
        <w:rPr>
          <w:rFonts w:ascii="Times New Roman" w:hAnsi="Times New Roman" w:cs="Times New Roman"/>
          <w:i/>
          <w:iCs/>
          <w:color w:val="000000" w:themeColor="text1"/>
          <w:lang w:val="it-IT"/>
        </w:rPr>
        <w:t>Psychiatrica</w:t>
      </w:r>
      <w:proofErr w:type="spellEnd"/>
      <w:r w:rsidRPr="00C2336B">
        <w:rPr>
          <w:rFonts w:ascii="Times New Roman" w:hAnsi="Times New Roman" w:cs="Times New Roman"/>
          <w:i/>
          <w:iCs/>
          <w:color w:val="000000" w:themeColor="text1"/>
          <w:lang w:val="it-IT"/>
        </w:rPr>
        <w:t xml:space="preserve"> </w:t>
      </w:r>
      <w:proofErr w:type="spellStart"/>
      <w:r w:rsidRPr="00C2336B">
        <w:rPr>
          <w:rFonts w:ascii="Times New Roman" w:hAnsi="Times New Roman" w:cs="Times New Roman"/>
          <w:i/>
          <w:iCs/>
          <w:color w:val="000000" w:themeColor="text1"/>
          <w:lang w:val="it-IT"/>
        </w:rPr>
        <w:t>Scandinavica</w:t>
      </w:r>
      <w:proofErr w:type="spellEnd"/>
      <w:r w:rsidRPr="00C2336B">
        <w:rPr>
          <w:rFonts w:ascii="Times New Roman" w:hAnsi="Times New Roman" w:cs="Times New Roman"/>
          <w:i/>
          <w:color w:val="000000" w:themeColor="text1"/>
          <w:lang w:val="it-IT"/>
        </w:rPr>
        <w:t xml:space="preserve">, </w:t>
      </w:r>
      <w:r w:rsidRPr="00C2336B">
        <w:rPr>
          <w:rFonts w:ascii="Times New Roman" w:hAnsi="Times New Roman" w:cs="Times New Roman"/>
          <w:i/>
          <w:iCs/>
          <w:color w:val="000000" w:themeColor="text1"/>
          <w:lang w:val="it-IT"/>
        </w:rPr>
        <w:t>110</w:t>
      </w:r>
      <w:r w:rsidRPr="00C2336B">
        <w:rPr>
          <w:rFonts w:ascii="Times New Roman" w:hAnsi="Times New Roman" w:cs="Times New Roman"/>
          <w:color w:val="000000" w:themeColor="text1"/>
          <w:lang w:val="it-IT"/>
        </w:rPr>
        <w:t xml:space="preserve">, 243–256. </w:t>
      </w:r>
    </w:p>
    <w:p w14:paraId="20450907" w14:textId="563D0419"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lang w:val="it-IT"/>
        </w:rPr>
        <w:t xml:space="preserve">Hong, Y. Y., </w:t>
      </w:r>
      <w:proofErr w:type="spellStart"/>
      <w:r w:rsidRPr="00C2336B">
        <w:rPr>
          <w:rFonts w:ascii="Times New Roman" w:hAnsi="Times New Roman" w:cs="Times New Roman"/>
          <w:color w:val="000000" w:themeColor="text1"/>
          <w:lang w:val="it-IT"/>
        </w:rPr>
        <w:t>Morris</w:t>
      </w:r>
      <w:proofErr w:type="spellEnd"/>
      <w:r w:rsidRPr="00C2336B">
        <w:rPr>
          <w:rFonts w:ascii="Times New Roman" w:hAnsi="Times New Roman" w:cs="Times New Roman"/>
          <w:color w:val="000000" w:themeColor="text1"/>
          <w:lang w:val="it-IT"/>
        </w:rPr>
        <w:t xml:space="preserve">, M. W., </w:t>
      </w:r>
      <w:proofErr w:type="spellStart"/>
      <w:r w:rsidRPr="00C2336B">
        <w:rPr>
          <w:rFonts w:ascii="Times New Roman" w:hAnsi="Times New Roman" w:cs="Times New Roman"/>
          <w:color w:val="000000" w:themeColor="text1"/>
          <w:lang w:val="it-IT"/>
        </w:rPr>
        <w:t>Chiu</w:t>
      </w:r>
      <w:proofErr w:type="spellEnd"/>
      <w:r w:rsidRPr="00C2336B">
        <w:rPr>
          <w:rFonts w:ascii="Times New Roman" w:hAnsi="Times New Roman" w:cs="Times New Roman"/>
          <w:color w:val="000000" w:themeColor="text1"/>
          <w:lang w:val="it-IT"/>
        </w:rPr>
        <w:t xml:space="preserve">, C. Y., &amp; </w:t>
      </w:r>
      <w:proofErr w:type="spellStart"/>
      <w:r w:rsidRPr="00C2336B">
        <w:rPr>
          <w:rFonts w:ascii="Times New Roman" w:hAnsi="Times New Roman" w:cs="Times New Roman"/>
          <w:color w:val="000000" w:themeColor="text1"/>
          <w:lang w:val="it-IT"/>
        </w:rPr>
        <w:t>Benet</w:t>
      </w:r>
      <w:proofErr w:type="spellEnd"/>
      <w:r w:rsidRPr="00C2336B">
        <w:rPr>
          <w:rFonts w:ascii="Times New Roman" w:hAnsi="Times New Roman" w:cs="Times New Roman"/>
          <w:color w:val="000000" w:themeColor="text1"/>
          <w:lang w:val="it-IT"/>
        </w:rPr>
        <w:t xml:space="preserve">-Martinez, V. (2000). </w:t>
      </w:r>
      <w:r w:rsidRPr="00C2336B">
        <w:rPr>
          <w:rFonts w:ascii="Times New Roman" w:hAnsi="Times New Roman" w:cs="Times New Roman"/>
          <w:color w:val="000000" w:themeColor="text1"/>
        </w:rPr>
        <w:t xml:space="preserve">Multicultural minds: A dynamic constructivist approach to culture and cognition. </w:t>
      </w:r>
      <w:r w:rsidRPr="00C2336B">
        <w:rPr>
          <w:rFonts w:ascii="Times New Roman" w:hAnsi="Times New Roman" w:cs="Times New Roman"/>
          <w:i/>
          <w:color w:val="000000" w:themeColor="text1"/>
        </w:rPr>
        <w:t>American Psychologist, 55</w:t>
      </w:r>
      <w:r w:rsidRPr="00C2336B">
        <w:rPr>
          <w:rFonts w:ascii="Times New Roman" w:hAnsi="Times New Roman" w:cs="Times New Roman"/>
          <w:color w:val="000000" w:themeColor="text1"/>
        </w:rPr>
        <w:t>, 709–720.</w:t>
      </w:r>
    </w:p>
    <w:p w14:paraId="7DD3275E" w14:textId="46872F6B" w:rsidR="0033336F" w:rsidRPr="00C2336B" w:rsidRDefault="0033336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Hu, M. L., </w:t>
      </w:r>
      <w:proofErr w:type="spellStart"/>
      <w:r w:rsidRPr="00C2336B">
        <w:rPr>
          <w:rFonts w:ascii="Times New Roman" w:hAnsi="Times New Roman" w:cs="Times New Roman"/>
          <w:color w:val="000000" w:themeColor="text1"/>
        </w:rPr>
        <w:t>Zong</w:t>
      </w:r>
      <w:proofErr w:type="spellEnd"/>
      <w:r w:rsidRPr="00C2336B">
        <w:rPr>
          <w:rFonts w:ascii="Times New Roman" w:hAnsi="Times New Roman" w:cs="Times New Roman"/>
          <w:color w:val="000000" w:themeColor="text1"/>
        </w:rPr>
        <w:t xml:space="preserve">, X. F., Mann, J. J., Zheng, J. J., Liao, Y. H., Li, Z. C., &amp; Tang, J. S. (2017). A review of the functional and anatomical default mode network in schizophrenia. </w:t>
      </w:r>
      <w:r w:rsidRPr="00C2336B">
        <w:rPr>
          <w:rFonts w:ascii="Times New Roman" w:hAnsi="Times New Roman" w:cs="Times New Roman"/>
          <w:i/>
          <w:iCs/>
          <w:color w:val="000000" w:themeColor="text1"/>
        </w:rPr>
        <w:t xml:space="preserve">Neuroscience </w:t>
      </w:r>
      <w:r w:rsidRPr="00C2336B">
        <w:rPr>
          <w:rFonts w:ascii="Times New Roman" w:hAnsi="Times New Roman" w:cs="Times New Roman"/>
          <w:i/>
          <w:iCs/>
          <w:color w:val="000000" w:themeColor="text1"/>
        </w:rPr>
        <w:t>B</w:t>
      </w:r>
      <w:r w:rsidRPr="00C2336B">
        <w:rPr>
          <w:rFonts w:ascii="Times New Roman" w:hAnsi="Times New Roman" w:cs="Times New Roman"/>
          <w:i/>
          <w:iCs/>
          <w:color w:val="000000" w:themeColor="text1"/>
        </w:rPr>
        <w:t>ulletin, 33</w:t>
      </w:r>
      <w:r w:rsidRPr="00C2336B">
        <w:rPr>
          <w:rFonts w:ascii="Times New Roman" w:hAnsi="Times New Roman" w:cs="Times New Roman"/>
          <w:color w:val="000000" w:themeColor="text1"/>
        </w:rPr>
        <w:t>(1), 73-84.</w:t>
      </w:r>
    </w:p>
    <w:p w14:paraId="478BA265" w14:textId="39463A72" w:rsidR="0033336F" w:rsidRPr="00C2336B" w:rsidRDefault="0033336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Huang, C. M., </w:t>
      </w:r>
      <w:proofErr w:type="spellStart"/>
      <w:r w:rsidRPr="00C2336B">
        <w:rPr>
          <w:rFonts w:ascii="Times New Roman" w:hAnsi="Times New Roman" w:cs="Times New Roman"/>
          <w:color w:val="000000" w:themeColor="text1"/>
        </w:rPr>
        <w:t>Doole</w:t>
      </w:r>
      <w:proofErr w:type="spellEnd"/>
      <w:r w:rsidRPr="00C2336B">
        <w:rPr>
          <w:rFonts w:ascii="Times New Roman" w:hAnsi="Times New Roman" w:cs="Times New Roman"/>
          <w:color w:val="000000" w:themeColor="text1"/>
        </w:rPr>
        <w:t xml:space="preserve">, R., Wu, C. W., Huang, H. W., &amp; Yi-Ping, C. (2019). Culture-related and individual differences in regional brain volumes: A cross-cultural voxel-based morphometry study. </w:t>
      </w:r>
      <w:r w:rsidRPr="00C2336B">
        <w:rPr>
          <w:rFonts w:ascii="Times New Roman" w:hAnsi="Times New Roman" w:cs="Times New Roman"/>
          <w:i/>
          <w:iCs/>
          <w:color w:val="000000" w:themeColor="text1"/>
        </w:rPr>
        <w:t xml:space="preserve">Frontiers in </w:t>
      </w:r>
      <w:r w:rsidRPr="00C2336B">
        <w:rPr>
          <w:rFonts w:ascii="Times New Roman" w:hAnsi="Times New Roman" w:cs="Times New Roman"/>
          <w:i/>
          <w:iCs/>
          <w:color w:val="000000" w:themeColor="text1"/>
        </w:rPr>
        <w:t>H</w:t>
      </w:r>
      <w:r w:rsidRPr="00C2336B">
        <w:rPr>
          <w:rFonts w:ascii="Times New Roman" w:hAnsi="Times New Roman" w:cs="Times New Roman"/>
          <w:i/>
          <w:iCs/>
          <w:color w:val="000000" w:themeColor="text1"/>
        </w:rPr>
        <w:t xml:space="preserve">uman </w:t>
      </w:r>
      <w:r w:rsidRPr="00C2336B">
        <w:rPr>
          <w:rFonts w:ascii="Times New Roman" w:hAnsi="Times New Roman" w:cs="Times New Roman"/>
          <w:i/>
          <w:iCs/>
          <w:color w:val="000000" w:themeColor="text1"/>
        </w:rPr>
        <w:t>N</w:t>
      </w:r>
      <w:r w:rsidRPr="00C2336B">
        <w:rPr>
          <w:rFonts w:ascii="Times New Roman" w:hAnsi="Times New Roman" w:cs="Times New Roman"/>
          <w:i/>
          <w:iCs/>
          <w:color w:val="000000" w:themeColor="text1"/>
        </w:rPr>
        <w:t>euroscience, 13</w:t>
      </w:r>
      <w:r w:rsidRPr="00C2336B">
        <w:rPr>
          <w:rFonts w:ascii="Times New Roman" w:hAnsi="Times New Roman" w:cs="Times New Roman"/>
          <w:color w:val="000000" w:themeColor="text1"/>
        </w:rPr>
        <w:t>, 313.</w:t>
      </w:r>
    </w:p>
    <w:p w14:paraId="13781B80"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Hunt, S. M., &amp; Bhopal, R. (2004). </w:t>
      </w:r>
      <w:proofErr w:type="spellStart"/>
      <w:r w:rsidRPr="00C2336B">
        <w:rPr>
          <w:rFonts w:ascii="Times New Roman" w:hAnsi="Times New Roman" w:cs="Times New Roman"/>
          <w:color w:val="000000" w:themeColor="text1"/>
        </w:rPr>
        <w:t>Self report</w:t>
      </w:r>
      <w:proofErr w:type="spellEnd"/>
      <w:r w:rsidRPr="00C2336B">
        <w:rPr>
          <w:rFonts w:ascii="Times New Roman" w:hAnsi="Times New Roman" w:cs="Times New Roman"/>
          <w:color w:val="000000" w:themeColor="text1"/>
        </w:rPr>
        <w:t xml:space="preserve"> in clinical and epidemiological studies with non-English speakers: The challenge of language and culture. </w:t>
      </w:r>
      <w:r w:rsidRPr="00C2336B">
        <w:rPr>
          <w:rFonts w:ascii="Times New Roman" w:hAnsi="Times New Roman" w:cs="Times New Roman"/>
          <w:i/>
          <w:iCs/>
          <w:color w:val="000000" w:themeColor="text1"/>
        </w:rPr>
        <w:t>Journal of Epidemiology and Community Health</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58</w:t>
      </w:r>
      <w:r w:rsidRPr="00C2336B">
        <w:rPr>
          <w:rFonts w:ascii="Times New Roman" w:hAnsi="Times New Roman" w:cs="Times New Roman"/>
          <w:color w:val="000000" w:themeColor="text1"/>
        </w:rPr>
        <w:t>, 618–622.</w:t>
      </w:r>
    </w:p>
    <w:p w14:paraId="01C3BBB2"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Hyman, S. E. (2007). Can neuroscience be integrated into the DSM-V? </w:t>
      </w:r>
      <w:r w:rsidRPr="00C2336B">
        <w:rPr>
          <w:rFonts w:ascii="Times New Roman" w:hAnsi="Times New Roman" w:cs="Times New Roman"/>
          <w:i/>
          <w:iCs/>
          <w:color w:val="000000" w:themeColor="text1"/>
        </w:rPr>
        <w:t>Nature Reviews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8</w:t>
      </w:r>
      <w:r w:rsidRPr="00C2336B">
        <w:rPr>
          <w:rFonts w:ascii="Times New Roman" w:hAnsi="Times New Roman" w:cs="Times New Roman"/>
          <w:color w:val="000000" w:themeColor="text1"/>
        </w:rPr>
        <w:t>, 725–732.</w:t>
      </w:r>
    </w:p>
    <w:p w14:paraId="4D044600" w14:textId="60C865A1"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Inglehart, R. (2005). </w:t>
      </w:r>
      <w:r w:rsidRPr="00C2336B">
        <w:rPr>
          <w:rFonts w:ascii="Times New Roman" w:hAnsi="Times New Roman" w:cs="Times New Roman"/>
          <w:i/>
          <w:iCs/>
          <w:color w:val="000000" w:themeColor="text1"/>
        </w:rPr>
        <w:t xml:space="preserve">Modernization, </w:t>
      </w:r>
      <w:r w:rsidR="00015F66" w:rsidRPr="00C2336B">
        <w:rPr>
          <w:rFonts w:ascii="Times New Roman" w:hAnsi="Times New Roman" w:cs="Times New Roman"/>
          <w:i/>
          <w:iCs/>
          <w:color w:val="000000" w:themeColor="text1"/>
        </w:rPr>
        <w:t>c</w:t>
      </w:r>
      <w:r w:rsidRPr="00C2336B">
        <w:rPr>
          <w:rFonts w:ascii="Times New Roman" w:hAnsi="Times New Roman" w:cs="Times New Roman"/>
          <w:i/>
          <w:iCs/>
          <w:color w:val="000000" w:themeColor="text1"/>
        </w:rPr>
        <w:t xml:space="preserve">ultural </w:t>
      </w:r>
      <w:r w:rsidR="00015F66" w:rsidRPr="00C2336B">
        <w:rPr>
          <w:rFonts w:ascii="Times New Roman" w:hAnsi="Times New Roman" w:cs="Times New Roman"/>
          <w:i/>
          <w:iCs/>
          <w:color w:val="000000" w:themeColor="text1"/>
        </w:rPr>
        <w:t>c</w:t>
      </w:r>
      <w:r w:rsidRPr="00C2336B">
        <w:rPr>
          <w:rFonts w:ascii="Times New Roman" w:hAnsi="Times New Roman" w:cs="Times New Roman"/>
          <w:i/>
          <w:iCs/>
          <w:color w:val="000000" w:themeColor="text1"/>
        </w:rPr>
        <w:t xml:space="preserve">hange, </w:t>
      </w:r>
      <w:r w:rsidR="00015F66" w:rsidRPr="00C2336B">
        <w:rPr>
          <w:rFonts w:ascii="Times New Roman" w:hAnsi="Times New Roman" w:cs="Times New Roman"/>
          <w:i/>
          <w:iCs/>
          <w:color w:val="000000" w:themeColor="text1"/>
        </w:rPr>
        <w:t>a</w:t>
      </w:r>
      <w:r w:rsidRPr="00C2336B">
        <w:rPr>
          <w:rFonts w:ascii="Times New Roman" w:hAnsi="Times New Roman" w:cs="Times New Roman"/>
          <w:i/>
          <w:iCs/>
          <w:color w:val="000000" w:themeColor="text1"/>
        </w:rPr>
        <w:t xml:space="preserve">nd </w:t>
      </w:r>
      <w:r w:rsidR="00015F66" w:rsidRPr="00C2336B">
        <w:rPr>
          <w:rFonts w:ascii="Times New Roman" w:hAnsi="Times New Roman" w:cs="Times New Roman"/>
          <w:i/>
          <w:iCs/>
          <w:color w:val="000000" w:themeColor="text1"/>
        </w:rPr>
        <w:t>d</w:t>
      </w:r>
      <w:r w:rsidRPr="00C2336B">
        <w:rPr>
          <w:rFonts w:ascii="Times New Roman" w:hAnsi="Times New Roman" w:cs="Times New Roman"/>
          <w:i/>
          <w:iCs/>
          <w:color w:val="000000" w:themeColor="text1"/>
        </w:rPr>
        <w:t xml:space="preserve">emocracy: The </w:t>
      </w:r>
      <w:r w:rsidR="00015F66" w:rsidRPr="00C2336B">
        <w:rPr>
          <w:rFonts w:ascii="Times New Roman" w:hAnsi="Times New Roman" w:cs="Times New Roman"/>
          <w:i/>
          <w:iCs/>
          <w:color w:val="000000" w:themeColor="text1"/>
        </w:rPr>
        <w:t>h</w:t>
      </w:r>
      <w:r w:rsidRPr="00C2336B">
        <w:rPr>
          <w:rFonts w:ascii="Times New Roman" w:hAnsi="Times New Roman" w:cs="Times New Roman"/>
          <w:i/>
          <w:iCs/>
          <w:color w:val="000000" w:themeColor="text1"/>
        </w:rPr>
        <w:t xml:space="preserve">uman </w:t>
      </w:r>
      <w:r w:rsidR="00015F66" w:rsidRPr="00C2336B">
        <w:rPr>
          <w:rFonts w:ascii="Times New Roman" w:hAnsi="Times New Roman" w:cs="Times New Roman"/>
          <w:i/>
          <w:iCs/>
          <w:color w:val="000000" w:themeColor="text1"/>
        </w:rPr>
        <w:t>development s</w:t>
      </w:r>
      <w:r w:rsidRPr="00C2336B">
        <w:rPr>
          <w:rFonts w:ascii="Times New Roman" w:hAnsi="Times New Roman" w:cs="Times New Roman"/>
          <w:i/>
          <w:iCs/>
          <w:color w:val="000000" w:themeColor="text1"/>
        </w:rPr>
        <w:t xml:space="preserve">equence. </w:t>
      </w:r>
      <w:r w:rsidRPr="00C2336B">
        <w:rPr>
          <w:rFonts w:ascii="Times New Roman" w:hAnsi="Times New Roman" w:cs="Times New Roman"/>
          <w:iCs/>
          <w:color w:val="000000" w:themeColor="text1"/>
        </w:rPr>
        <w:t>Cambridge, U.K.: Cambridge University Press.</w:t>
      </w:r>
    </w:p>
    <w:p w14:paraId="37FE3988"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Isamah</w:t>
      </w:r>
      <w:proofErr w:type="spellEnd"/>
      <w:r w:rsidRPr="00C2336B">
        <w:rPr>
          <w:rFonts w:ascii="Times New Roman" w:hAnsi="Times New Roman" w:cs="Times New Roman"/>
          <w:color w:val="000000" w:themeColor="text1"/>
        </w:rPr>
        <w:t xml:space="preserve">, N., Faison, W., Payne, M. E., </w:t>
      </w:r>
      <w:proofErr w:type="spellStart"/>
      <w:r w:rsidRPr="00C2336B">
        <w:rPr>
          <w:rFonts w:ascii="Times New Roman" w:hAnsi="Times New Roman" w:cs="Times New Roman"/>
          <w:color w:val="000000" w:themeColor="text1"/>
        </w:rPr>
        <w:t>MacFall</w:t>
      </w:r>
      <w:proofErr w:type="spellEnd"/>
      <w:r w:rsidRPr="00C2336B">
        <w:rPr>
          <w:rFonts w:ascii="Times New Roman" w:hAnsi="Times New Roman" w:cs="Times New Roman"/>
          <w:color w:val="000000" w:themeColor="text1"/>
        </w:rPr>
        <w:t xml:space="preserve">, J., Steffens, D. C., Beyer, J. L., et al. (2010). Variability in frontotemporal brain structure: The importance of recruitment of African Americans in neuroscience research. </w:t>
      </w:r>
      <w:proofErr w:type="spellStart"/>
      <w:r w:rsidRPr="00C2336B">
        <w:rPr>
          <w:rFonts w:ascii="Times New Roman" w:hAnsi="Times New Roman" w:cs="Times New Roman"/>
          <w:i/>
          <w:iCs/>
          <w:color w:val="000000" w:themeColor="text1"/>
        </w:rPr>
        <w:t>PloS</w:t>
      </w:r>
      <w:proofErr w:type="spellEnd"/>
      <w:r w:rsidRPr="00C2336B">
        <w:rPr>
          <w:rFonts w:ascii="Times New Roman" w:hAnsi="Times New Roman" w:cs="Times New Roman"/>
          <w:i/>
          <w:iCs/>
          <w:color w:val="000000" w:themeColor="text1"/>
        </w:rPr>
        <w:t xml:space="preserve"> One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5</w:t>
      </w:r>
      <w:r w:rsidRPr="00C2336B">
        <w:rPr>
          <w:rFonts w:ascii="Times New Roman" w:hAnsi="Times New Roman" w:cs="Times New Roman"/>
          <w:color w:val="000000" w:themeColor="text1"/>
        </w:rPr>
        <w:t>, 1–6.</w:t>
      </w:r>
    </w:p>
    <w:p w14:paraId="2EF1E47C" w14:textId="6AC25A24"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Jäncke</w:t>
      </w:r>
      <w:proofErr w:type="spellEnd"/>
      <w:r w:rsidRPr="00C2336B">
        <w:rPr>
          <w:rFonts w:ascii="Times New Roman" w:hAnsi="Times New Roman" w:cs="Times New Roman"/>
          <w:color w:val="000000" w:themeColor="text1"/>
        </w:rPr>
        <w:t xml:space="preserve">, L. (2009). The plastic human brain. </w:t>
      </w:r>
      <w:r w:rsidRPr="00C2336B">
        <w:rPr>
          <w:rFonts w:ascii="Times New Roman" w:hAnsi="Times New Roman" w:cs="Times New Roman"/>
          <w:i/>
          <w:iCs/>
          <w:color w:val="000000" w:themeColor="text1"/>
        </w:rPr>
        <w:t>Restorative Neurology and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27</w:t>
      </w:r>
      <w:r w:rsidRPr="00C2336B">
        <w:rPr>
          <w:rFonts w:ascii="Times New Roman" w:hAnsi="Times New Roman" w:cs="Times New Roman"/>
          <w:color w:val="000000" w:themeColor="text1"/>
        </w:rPr>
        <w:t>, 521–538.</w:t>
      </w:r>
    </w:p>
    <w:p w14:paraId="3D09108A" w14:textId="1592916C" w:rsidR="00131C96" w:rsidRPr="00C2336B" w:rsidRDefault="00131C96"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Jáni</w:t>
      </w:r>
      <w:proofErr w:type="spellEnd"/>
      <w:r w:rsidRPr="00C2336B">
        <w:rPr>
          <w:rFonts w:ascii="Times New Roman" w:hAnsi="Times New Roman" w:cs="Times New Roman"/>
          <w:color w:val="000000" w:themeColor="text1"/>
        </w:rPr>
        <w:t xml:space="preserve">, M., &amp; </w:t>
      </w:r>
      <w:proofErr w:type="spellStart"/>
      <w:r w:rsidRPr="00C2336B">
        <w:rPr>
          <w:rFonts w:ascii="Times New Roman" w:hAnsi="Times New Roman" w:cs="Times New Roman"/>
          <w:color w:val="000000" w:themeColor="text1"/>
        </w:rPr>
        <w:t>Kašpárek</w:t>
      </w:r>
      <w:proofErr w:type="spellEnd"/>
      <w:r w:rsidRPr="00C2336B">
        <w:rPr>
          <w:rFonts w:ascii="Times New Roman" w:hAnsi="Times New Roman" w:cs="Times New Roman"/>
          <w:color w:val="000000" w:themeColor="text1"/>
        </w:rPr>
        <w:t xml:space="preserve">, T. (2018). Emotion recognition and theory of mind in schizophrenia: a meta-analysis of neuroimaging studies. </w:t>
      </w:r>
      <w:r w:rsidRPr="00C2336B">
        <w:rPr>
          <w:rFonts w:ascii="Times New Roman" w:hAnsi="Times New Roman" w:cs="Times New Roman"/>
          <w:i/>
          <w:iCs/>
          <w:color w:val="000000" w:themeColor="text1"/>
        </w:rPr>
        <w:t>World Journal of Biological Psychiatry, 19</w:t>
      </w:r>
      <w:r w:rsidRPr="00C2336B">
        <w:rPr>
          <w:rFonts w:ascii="Times New Roman" w:hAnsi="Times New Roman" w:cs="Times New Roman"/>
          <w:color w:val="000000" w:themeColor="text1"/>
        </w:rPr>
        <w:t>(sup3), S86-S96.</w:t>
      </w:r>
    </w:p>
    <w:p w14:paraId="10D726DE"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Jarvis, E. (1998). Schizophrenia in British immigrants: Recent findings, issues, and implications. </w:t>
      </w:r>
      <w:r w:rsidRPr="00C2336B">
        <w:rPr>
          <w:rFonts w:ascii="Times New Roman" w:hAnsi="Times New Roman" w:cs="Times New Roman"/>
          <w:i/>
          <w:color w:val="000000" w:themeColor="text1"/>
        </w:rPr>
        <w:t>Transcultural Psychiatry, 35</w:t>
      </w:r>
      <w:r w:rsidRPr="00C2336B">
        <w:rPr>
          <w:rFonts w:ascii="Times New Roman" w:hAnsi="Times New Roman" w:cs="Times New Roman"/>
          <w:color w:val="000000" w:themeColor="text1"/>
        </w:rPr>
        <w:t>, 39</w:t>
      </w:r>
      <w:r w:rsidR="0023073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74.</w:t>
      </w:r>
    </w:p>
    <w:p w14:paraId="28FAC082" w14:textId="2EA9C8B5"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Kagawa Singer, M. (2012). Applying the concept of culture to reduce health disparities through health behavior research. </w:t>
      </w:r>
      <w:r w:rsidRPr="00C2336B">
        <w:rPr>
          <w:rFonts w:ascii="Times New Roman" w:hAnsi="Times New Roman" w:cs="Times New Roman"/>
          <w:i/>
          <w:iCs/>
          <w:color w:val="000000" w:themeColor="text1"/>
        </w:rPr>
        <w:t>Preventive Medicine</w:t>
      </w:r>
      <w:r w:rsidRPr="00C2336B">
        <w:rPr>
          <w:rFonts w:ascii="Times New Roman" w:hAnsi="Times New Roman" w:cs="Times New Roman"/>
          <w:i/>
          <w:color w:val="000000" w:themeColor="text1"/>
        </w:rPr>
        <w:t>, 55</w:t>
      </w:r>
      <w:r w:rsidRPr="00C2336B">
        <w:rPr>
          <w:rFonts w:ascii="Times New Roman" w:hAnsi="Times New Roman" w:cs="Times New Roman"/>
          <w:color w:val="000000" w:themeColor="text1"/>
        </w:rPr>
        <w:t>, 356</w:t>
      </w:r>
      <w:r w:rsidR="003A5D0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361.</w:t>
      </w:r>
    </w:p>
    <w:p w14:paraId="42859EAC" w14:textId="58AFEBA9" w:rsidR="00131C96" w:rsidRPr="00C2336B" w:rsidRDefault="00131C96"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Kaiser, R. H., Whitfield-</w:t>
      </w:r>
      <w:proofErr w:type="spellStart"/>
      <w:r w:rsidRPr="00C2336B">
        <w:rPr>
          <w:rFonts w:ascii="Times New Roman" w:hAnsi="Times New Roman" w:cs="Times New Roman"/>
          <w:color w:val="000000" w:themeColor="text1"/>
        </w:rPr>
        <w:t>Gabrieli</w:t>
      </w:r>
      <w:proofErr w:type="spellEnd"/>
      <w:r w:rsidRPr="00C2336B">
        <w:rPr>
          <w:rFonts w:ascii="Times New Roman" w:hAnsi="Times New Roman" w:cs="Times New Roman"/>
          <w:color w:val="000000" w:themeColor="text1"/>
        </w:rPr>
        <w:t xml:space="preserve">, S., Dillon, D. G., Goer, F., </w:t>
      </w:r>
      <w:proofErr w:type="spellStart"/>
      <w:r w:rsidRPr="00C2336B">
        <w:rPr>
          <w:rFonts w:ascii="Times New Roman" w:hAnsi="Times New Roman" w:cs="Times New Roman"/>
          <w:color w:val="000000" w:themeColor="text1"/>
        </w:rPr>
        <w:t>Beltzer</w:t>
      </w:r>
      <w:proofErr w:type="spellEnd"/>
      <w:r w:rsidRPr="00C2336B">
        <w:rPr>
          <w:rFonts w:ascii="Times New Roman" w:hAnsi="Times New Roman" w:cs="Times New Roman"/>
          <w:color w:val="000000" w:themeColor="text1"/>
        </w:rPr>
        <w:t xml:space="preserve">, M., </w:t>
      </w:r>
      <w:proofErr w:type="spellStart"/>
      <w:r w:rsidRPr="00C2336B">
        <w:rPr>
          <w:rFonts w:ascii="Times New Roman" w:hAnsi="Times New Roman" w:cs="Times New Roman"/>
          <w:color w:val="000000" w:themeColor="text1"/>
        </w:rPr>
        <w:t>Minkel</w:t>
      </w:r>
      <w:proofErr w:type="spellEnd"/>
      <w:r w:rsidRPr="00C2336B">
        <w:rPr>
          <w:rFonts w:ascii="Times New Roman" w:hAnsi="Times New Roman" w:cs="Times New Roman"/>
          <w:color w:val="000000" w:themeColor="text1"/>
        </w:rPr>
        <w:t xml:space="preserve">, J., &amp; </w:t>
      </w:r>
      <w:proofErr w:type="spellStart"/>
      <w:r w:rsidRPr="00C2336B">
        <w:rPr>
          <w:rFonts w:ascii="Times New Roman" w:hAnsi="Times New Roman" w:cs="Times New Roman"/>
          <w:color w:val="000000" w:themeColor="text1"/>
        </w:rPr>
        <w:t>Pizzagalli</w:t>
      </w:r>
      <w:proofErr w:type="spellEnd"/>
      <w:r w:rsidRPr="00C2336B">
        <w:rPr>
          <w:rFonts w:ascii="Times New Roman" w:hAnsi="Times New Roman" w:cs="Times New Roman"/>
          <w:color w:val="000000" w:themeColor="text1"/>
        </w:rPr>
        <w:t xml:space="preserve">, D. A. (2016). Dynamic resting-state functional connectivity in major depression. </w:t>
      </w:r>
      <w:r w:rsidRPr="00C2336B">
        <w:rPr>
          <w:rFonts w:ascii="Times New Roman" w:hAnsi="Times New Roman" w:cs="Times New Roman"/>
          <w:i/>
          <w:iCs/>
          <w:color w:val="000000" w:themeColor="text1"/>
        </w:rPr>
        <w:t>Neuropsychopharmacology, 41</w:t>
      </w:r>
      <w:r w:rsidRPr="00C2336B">
        <w:rPr>
          <w:rFonts w:ascii="Times New Roman" w:hAnsi="Times New Roman" w:cs="Times New Roman"/>
          <w:color w:val="000000" w:themeColor="text1"/>
        </w:rPr>
        <w:t>(7), 1822-1830.</w:t>
      </w:r>
    </w:p>
    <w:p w14:paraId="36B7F4FF"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lastRenderedPageBreak/>
        <w:t>Kalra</w:t>
      </w:r>
      <w:proofErr w:type="spellEnd"/>
      <w:r w:rsidRPr="00C2336B">
        <w:rPr>
          <w:rFonts w:ascii="Times New Roman" w:hAnsi="Times New Roman" w:cs="Times New Roman"/>
          <w:color w:val="000000" w:themeColor="text1"/>
        </w:rPr>
        <w:t xml:space="preserve">, G., </w:t>
      </w:r>
      <w:proofErr w:type="spellStart"/>
      <w:r w:rsidRPr="00C2336B">
        <w:rPr>
          <w:rFonts w:ascii="Times New Roman" w:hAnsi="Times New Roman" w:cs="Times New Roman"/>
          <w:color w:val="000000" w:themeColor="text1"/>
        </w:rPr>
        <w:t>Bhugra</w:t>
      </w:r>
      <w:proofErr w:type="spellEnd"/>
      <w:r w:rsidRPr="00C2336B">
        <w:rPr>
          <w:rFonts w:ascii="Times New Roman" w:hAnsi="Times New Roman" w:cs="Times New Roman"/>
          <w:color w:val="000000" w:themeColor="text1"/>
        </w:rPr>
        <w:t xml:space="preserve">, D., &amp; Shah, N. (2012). Cultural aspects of schizophrenia. </w:t>
      </w:r>
      <w:r w:rsidRPr="00C2336B">
        <w:rPr>
          <w:rFonts w:ascii="Times New Roman" w:hAnsi="Times New Roman" w:cs="Times New Roman"/>
          <w:i/>
          <w:color w:val="000000" w:themeColor="text1"/>
        </w:rPr>
        <w:t>International Review of Psychiatry, 24</w:t>
      </w:r>
      <w:r w:rsidRPr="00C2336B">
        <w:rPr>
          <w:rFonts w:ascii="Times New Roman" w:hAnsi="Times New Roman" w:cs="Times New Roman"/>
          <w:color w:val="000000" w:themeColor="text1"/>
        </w:rPr>
        <w:t>, 441–449.</w:t>
      </w:r>
    </w:p>
    <w:p w14:paraId="4A3EB633" w14:textId="7502F9DE" w:rsidR="009A3CF3"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Kärtner</w:t>
      </w:r>
      <w:proofErr w:type="spellEnd"/>
      <w:r w:rsidRPr="00C2336B">
        <w:rPr>
          <w:rFonts w:ascii="Times New Roman" w:hAnsi="Times New Roman" w:cs="Times New Roman"/>
          <w:color w:val="000000" w:themeColor="text1"/>
        </w:rPr>
        <w:t xml:space="preserve">, J., Keller, H., &amp; </w:t>
      </w:r>
      <w:proofErr w:type="spellStart"/>
      <w:r w:rsidRPr="00C2336B">
        <w:rPr>
          <w:rFonts w:ascii="Times New Roman" w:hAnsi="Times New Roman" w:cs="Times New Roman"/>
          <w:color w:val="000000" w:themeColor="text1"/>
        </w:rPr>
        <w:t>Yovsi</w:t>
      </w:r>
      <w:proofErr w:type="spellEnd"/>
      <w:r w:rsidRPr="00C2336B">
        <w:rPr>
          <w:rFonts w:ascii="Times New Roman" w:hAnsi="Times New Roman" w:cs="Times New Roman"/>
          <w:color w:val="000000" w:themeColor="text1"/>
        </w:rPr>
        <w:t xml:space="preserve">, R. D. (2010). Mother–infant interaction during the first 3 months: The emergence of culture-specific contingency patterns. </w:t>
      </w:r>
      <w:r w:rsidRPr="00C2336B">
        <w:rPr>
          <w:rFonts w:ascii="Times New Roman" w:hAnsi="Times New Roman" w:cs="Times New Roman"/>
          <w:i/>
          <w:color w:val="000000" w:themeColor="text1"/>
        </w:rPr>
        <w:t>Child Development, 81</w:t>
      </w:r>
      <w:r w:rsidRPr="00C2336B">
        <w:rPr>
          <w:rFonts w:ascii="Times New Roman" w:hAnsi="Times New Roman" w:cs="Times New Roman"/>
          <w:color w:val="000000" w:themeColor="text1"/>
        </w:rPr>
        <w:t>, 540–554.</w:t>
      </w:r>
    </w:p>
    <w:p w14:paraId="0E38A5EC" w14:textId="529341CA" w:rsidR="007A7ECF" w:rsidRPr="00C2336B" w:rsidRDefault="007A7ECF"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Keener, M. T., Fournier, J. C., Mullin, B. C., </w:t>
      </w:r>
      <w:proofErr w:type="spellStart"/>
      <w:r w:rsidRPr="00C2336B">
        <w:rPr>
          <w:rFonts w:ascii="Times New Roman" w:hAnsi="Times New Roman" w:cs="Times New Roman"/>
          <w:color w:val="000000" w:themeColor="text1"/>
        </w:rPr>
        <w:t>Kronhaus</w:t>
      </w:r>
      <w:proofErr w:type="spellEnd"/>
      <w:r w:rsidRPr="00C2336B">
        <w:rPr>
          <w:rFonts w:ascii="Times New Roman" w:hAnsi="Times New Roman" w:cs="Times New Roman"/>
          <w:color w:val="000000" w:themeColor="text1"/>
        </w:rPr>
        <w:t xml:space="preserve">, D., Perlman, S. B., </w:t>
      </w:r>
      <w:proofErr w:type="spellStart"/>
      <w:r w:rsidRPr="00C2336B">
        <w:rPr>
          <w:rFonts w:ascii="Times New Roman" w:hAnsi="Times New Roman" w:cs="Times New Roman"/>
          <w:color w:val="000000" w:themeColor="text1"/>
        </w:rPr>
        <w:t>LaBarbara</w:t>
      </w:r>
      <w:proofErr w:type="spellEnd"/>
      <w:r w:rsidRPr="00C2336B">
        <w:rPr>
          <w:rFonts w:ascii="Times New Roman" w:hAnsi="Times New Roman" w:cs="Times New Roman"/>
          <w:color w:val="000000" w:themeColor="text1"/>
        </w:rPr>
        <w:t xml:space="preserve">, E., &amp; Phillips, M. L. (2012). Dissociable patterns of medial prefrontal and amygdala activity to face identity versus emotion in bipolar disorder. </w:t>
      </w:r>
      <w:r w:rsidRPr="00C2336B">
        <w:rPr>
          <w:rFonts w:ascii="Times New Roman" w:hAnsi="Times New Roman" w:cs="Times New Roman"/>
          <w:i/>
          <w:iCs/>
          <w:color w:val="000000" w:themeColor="text1"/>
        </w:rPr>
        <w:t>Psychological Medicine, 42</w:t>
      </w:r>
      <w:r w:rsidRPr="00C2336B">
        <w:rPr>
          <w:rFonts w:ascii="Times New Roman" w:hAnsi="Times New Roman" w:cs="Times New Roman"/>
          <w:color w:val="000000" w:themeColor="text1"/>
        </w:rPr>
        <w:t>, 1913</w:t>
      </w:r>
      <w:r w:rsidR="0052575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1924.</w:t>
      </w:r>
    </w:p>
    <w:p w14:paraId="62E09B04" w14:textId="6FF12540" w:rsidR="00E95B0C" w:rsidRPr="00C2336B" w:rsidRDefault="009A3CF3"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Keller, H., </w:t>
      </w:r>
      <w:proofErr w:type="spellStart"/>
      <w:r w:rsidRPr="00C2336B">
        <w:rPr>
          <w:rFonts w:ascii="Times New Roman" w:hAnsi="Times New Roman" w:cs="Times New Roman"/>
          <w:color w:val="000000" w:themeColor="text1"/>
        </w:rPr>
        <w:t>Borke</w:t>
      </w:r>
      <w:proofErr w:type="spellEnd"/>
      <w:r w:rsidRPr="00C2336B">
        <w:rPr>
          <w:rFonts w:ascii="Times New Roman" w:hAnsi="Times New Roman" w:cs="Times New Roman"/>
          <w:color w:val="000000" w:themeColor="text1"/>
        </w:rPr>
        <w:t xml:space="preserve">, J., </w:t>
      </w:r>
      <w:proofErr w:type="spellStart"/>
      <w:r w:rsidRPr="00C2336B">
        <w:rPr>
          <w:rFonts w:ascii="Times New Roman" w:hAnsi="Times New Roman" w:cs="Times New Roman"/>
          <w:color w:val="000000" w:themeColor="text1"/>
        </w:rPr>
        <w:t>Lamm</w:t>
      </w:r>
      <w:proofErr w:type="spellEnd"/>
      <w:r w:rsidRPr="00C2336B">
        <w:rPr>
          <w:rFonts w:ascii="Times New Roman" w:hAnsi="Times New Roman" w:cs="Times New Roman"/>
          <w:color w:val="000000" w:themeColor="text1"/>
        </w:rPr>
        <w:t xml:space="preserve">, B., </w:t>
      </w:r>
      <w:proofErr w:type="spellStart"/>
      <w:r w:rsidRPr="00C2336B">
        <w:rPr>
          <w:rFonts w:ascii="Times New Roman" w:hAnsi="Times New Roman" w:cs="Times New Roman"/>
          <w:color w:val="000000" w:themeColor="text1"/>
        </w:rPr>
        <w:t>Lohaus</w:t>
      </w:r>
      <w:proofErr w:type="spellEnd"/>
      <w:r w:rsidRPr="00C2336B">
        <w:rPr>
          <w:rFonts w:ascii="Times New Roman" w:hAnsi="Times New Roman" w:cs="Times New Roman"/>
          <w:color w:val="000000" w:themeColor="text1"/>
        </w:rPr>
        <w:t xml:space="preserve">, A., &amp; </w:t>
      </w:r>
      <w:proofErr w:type="spellStart"/>
      <w:r w:rsidRPr="00C2336B">
        <w:rPr>
          <w:rFonts w:ascii="Times New Roman" w:hAnsi="Times New Roman" w:cs="Times New Roman"/>
          <w:color w:val="000000" w:themeColor="text1"/>
        </w:rPr>
        <w:t>Yovsi</w:t>
      </w:r>
      <w:proofErr w:type="spellEnd"/>
      <w:r w:rsidRPr="00C2336B">
        <w:rPr>
          <w:rFonts w:ascii="Times New Roman" w:hAnsi="Times New Roman" w:cs="Times New Roman"/>
          <w:color w:val="000000" w:themeColor="text1"/>
        </w:rPr>
        <w:t>, R.</w:t>
      </w:r>
      <w:r w:rsidR="008167D1"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D. (2011). Developing patterns of parenting in two cultural communities. </w:t>
      </w:r>
      <w:r w:rsidRPr="00C2336B">
        <w:rPr>
          <w:rFonts w:ascii="Times New Roman" w:hAnsi="Times New Roman" w:cs="Times New Roman"/>
          <w:i/>
          <w:color w:val="000000" w:themeColor="text1"/>
        </w:rPr>
        <w:t>International Journal of Behavioral Development, 35</w:t>
      </w:r>
      <w:r w:rsidRPr="00C2336B">
        <w:rPr>
          <w:rFonts w:ascii="Times New Roman" w:hAnsi="Times New Roman" w:cs="Times New Roman"/>
          <w:color w:val="000000" w:themeColor="text1"/>
        </w:rPr>
        <w:t>, 233</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245.</w:t>
      </w:r>
    </w:p>
    <w:p w14:paraId="5DA7D626"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Keller, H., Demuth, C., &amp; </w:t>
      </w:r>
      <w:proofErr w:type="spellStart"/>
      <w:r w:rsidRPr="00C2336B">
        <w:rPr>
          <w:rFonts w:ascii="Times New Roman" w:hAnsi="Times New Roman" w:cs="Times New Roman"/>
          <w:color w:val="000000" w:themeColor="text1"/>
        </w:rPr>
        <w:t>Yovsi</w:t>
      </w:r>
      <w:proofErr w:type="spellEnd"/>
      <w:r w:rsidRPr="00C2336B">
        <w:rPr>
          <w:rFonts w:ascii="Times New Roman" w:hAnsi="Times New Roman" w:cs="Times New Roman"/>
          <w:color w:val="000000" w:themeColor="text1"/>
        </w:rPr>
        <w:t>, R. D. (2008). The multi-</w:t>
      </w:r>
      <w:proofErr w:type="spellStart"/>
      <w:r w:rsidRPr="00C2336B">
        <w:rPr>
          <w:rFonts w:ascii="Times New Roman" w:hAnsi="Times New Roman" w:cs="Times New Roman"/>
          <w:color w:val="000000" w:themeColor="text1"/>
        </w:rPr>
        <w:t>voicedness</w:t>
      </w:r>
      <w:proofErr w:type="spellEnd"/>
      <w:r w:rsidRPr="00C2336B">
        <w:rPr>
          <w:rFonts w:ascii="Times New Roman" w:hAnsi="Times New Roman" w:cs="Times New Roman"/>
          <w:color w:val="000000" w:themeColor="text1"/>
        </w:rPr>
        <w:t xml:space="preserve"> of independence and interdependence: The case of the Cameroonian </w:t>
      </w:r>
      <w:proofErr w:type="spellStart"/>
      <w:r w:rsidRPr="00C2336B">
        <w:rPr>
          <w:rFonts w:ascii="Times New Roman" w:hAnsi="Times New Roman" w:cs="Times New Roman"/>
          <w:color w:val="000000" w:themeColor="text1"/>
        </w:rPr>
        <w:t>Nso</w:t>
      </w:r>
      <w:proofErr w:type="spellEnd"/>
      <w:r w:rsidRPr="00C2336B">
        <w:rPr>
          <w:rFonts w:ascii="Times New Roman" w:hAnsi="Times New Roman" w:cs="Times New Roman"/>
          <w:color w:val="000000" w:themeColor="text1"/>
        </w:rPr>
        <w:t xml:space="preserve">. </w:t>
      </w:r>
      <w:r w:rsidRPr="00C2336B">
        <w:rPr>
          <w:rFonts w:ascii="Times New Roman" w:hAnsi="Times New Roman" w:cs="Times New Roman"/>
          <w:i/>
          <w:color w:val="000000" w:themeColor="text1"/>
        </w:rPr>
        <w:t>Culture Psychology, 14</w:t>
      </w:r>
      <w:r w:rsidRPr="00C2336B">
        <w:rPr>
          <w:rFonts w:ascii="Times New Roman" w:hAnsi="Times New Roman" w:cs="Times New Roman"/>
          <w:color w:val="000000" w:themeColor="text1"/>
        </w:rPr>
        <w:t>, 115</w:t>
      </w:r>
      <w:r w:rsidR="00B64FF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144.</w:t>
      </w:r>
    </w:p>
    <w:p w14:paraId="0ACF46A6" w14:textId="77777777" w:rsidR="00E95B0C" w:rsidRPr="00C2336B" w:rsidRDefault="0082637D"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Keller, H. (2006). Cultural models, socialization goals, and parenting </w:t>
      </w:r>
      <w:proofErr w:type="spellStart"/>
      <w:r w:rsidRPr="00C2336B">
        <w:rPr>
          <w:rFonts w:ascii="Times New Roman" w:hAnsi="Times New Roman" w:cs="Times New Roman"/>
          <w:color w:val="000000" w:themeColor="text1"/>
        </w:rPr>
        <w:t>ethnotheories</w:t>
      </w:r>
      <w:proofErr w:type="spellEnd"/>
      <w:r w:rsidRPr="00C2336B">
        <w:rPr>
          <w:rFonts w:ascii="Times New Roman" w:hAnsi="Times New Roman" w:cs="Times New Roman"/>
          <w:color w:val="000000" w:themeColor="text1"/>
        </w:rPr>
        <w:t>: A multicultural a</w:t>
      </w:r>
      <w:r w:rsidR="00E95B0C" w:rsidRPr="00C2336B">
        <w:rPr>
          <w:rFonts w:ascii="Times New Roman" w:hAnsi="Times New Roman" w:cs="Times New Roman"/>
          <w:color w:val="000000" w:themeColor="text1"/>
        </w:rPr>
        <w:t xml:space="preserve">nalysis. </w:t>
      </w:r>
      <w:r w:rsidR="00E95B0C" w:rsidRPr="00C2336B">
        <w:rPr>
          <w:rFonts w:ascii="Times New Roman" w:hAnsi="Times New Roman" w:cs="Times New Roman"/>
          <w:i/>
          <w:iCs/>
          <w:color w:val="000000" w:themeColor="text1"/>
        </w:rPr>
        <w:t>Journal of Cross-Cultural Psychology</w:t>
      </w:r>
      <w:r w:rsidR="00E95B0C" w:rsidRPr="00C2336B">
        <w:rPr>
          <w:rFonts w:ascii="Times New Roman" w:hAnsi="Times New Roman" w:cs="Times New Roman"/>
          <w:i/>
          <w:color w:val="000000" w:themeColor="text1"/>
        </w:rPr>
        <w:t xml:space="preserve">, </w:t>
      </w:r>
      <w:r w:rsidR="00E95B0C" w:rsidRPr="00C2336B">
        <w:rPr>
          <w:rFonts w:ascii="Times New Roman" w:hAnsi="Times New Roman" w:cs="Times New Roman"/>
          <w:i/>
          <w:iCs/>
          <w:color w:val="000000" w:themeColor="text1"/>
        </w:rPr>
        <w:t>37</w:t>
      </w:r>
      <w:r w:rsidR="00E95B0C" w:rsidRPr="00C2336B">
        <w:rPr>
          <w:rFonts w:ascii="Times New Roman" w:hAnsi="Times New Roman" w:cs="Times New Roman"/>
          <w:color w:val="000000" w:themeColor="text1"/>
        </w:rPr>
        <w:t>, 155–172.</w:t>
      </w:r>
    </w:p>
    <w:p w14:paraId="4CD615C9"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Keller, H. (2003). Moving towards consensus on how to characterize culture. </w:t>
      </w:r>
      <w:r w:rsidRPr="00C2336B">
        <w:rPr>
          <w:rFonts w:ascii="Times New Roman" w:hAnsi="Times New Roman" w:cs="Times New Roman"/>
          <w:i/>
          <w:color w:val="000000" w:themeColor="text1"/>
        </w:rPr>
        <w:t>Human Development, 46</w:t>
      </w:r>
      <w:r w:rsidRPr="00C2336B">
        <w:rPr>
          <w:rFonts w:ascii="Times New Roman" w:hAnsi="Times New Roman" w:cs="Times New Roman"/>
          <w:color w:val="000000" w:themeColor="text1"/>
        </w:rPr>
        <w:t>, 328</w:t>
      </w:r>
      <w:r w:rsidR="00123F6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330.</w:t>
      </w:r>
    </w:p>
    <w:p w14:paraId="4C0EA4CC"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Kemmelmeier</w:t>
      </w:r>
      <w:proofErr w:type="spellEnd"/>
      <w:r w:rsidRPr="00C2336B">
        <w:rPr>
          <w:rFonts w:ascii="Times New Roman" w:hAnsi="Times New Roman" w:cs="Times New Roman"/>
          <w:color w:val="000000" w:themeColor="text1"/>
        </w:rPr>
        <w:t xml:space="preserve">, M., &amp; </w:t>
      </w:r>
      <w:proofErr w:type="spellStart"/>
      <w:r w:rsidRPr="00C2336B">
        <w:rPr>
          <w:rFonts w:ascii="Times New Roman" w:hAnsi="Times New Roman" w:cs="Times New Roman"/>
          <w:color w:val="000000" w:themeColor="text1"/>
        </w:rPr>
        <w:t>Kühnen</w:t>
      </w:r>
      <w:proofErr w:type="spellEnd"/>
      <w:r w:rsidRPr="00C2336B">
        <w:rPr>
          <w:rFonts w:ascii="Times New Roman" w:hAnsi="Times New Roman" w:cs="Times New Roman"/>
          <w:color w:val="000000" w:themeColor="text1"/>
        </w:rPr>
        <w:t xml:space="preserve">, U. (2012). Culture as process: The dynamics of cultural stability and change. </w:t>
      </w:r>
      <w:r w:rsidRPr="00C2336B">
        <w:rPr>
          <w:rFonts w:ascii="Times New Roman" w:hAnsi="Times New Roman" w:cs="Times New Roman"/>
          <w:i/>
          <w:color w:val="000000" w:themeColor="text1"/>
        </w:rPr>
        <w:t>Social Psychology, 43</w:t>
      </w:r>
      <w:r w:rsidRPr="00C2336B">
        <w:rPr>
          <w:rFonts w:ascii="Times New Roman" w:hAnsi="Times New Roman" w:cs="Times New Roman"/>
          <w:color w:val="000000" w:themeColor="text1"/>
        </w:rPr>
        <w:t>, 171–173.</w:t>
      </w:r>
    </w:p>
    <w:p w14:paraId="68D50BB6" w14:textId="63BCEA41"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Kempermann</w:t>
      </w:r>
      <w:proofErr w:type="spellEnd"/>
      <w:r w:rsidRPr="00C2336B">
        <w:rPr>
          <w:rFonts w:ascii="Times New Roman" w:hAnsi="Times New Roman" w:cs="Times New Roman"/>
          <w:color w:val="000000" w:themeColor="text1"/>
        </w:rPr>
        <w:t xml:space="preserve">, G. (2012). Neuroscience. Youth culture in the adult brain. </w:t>
      </w:r>
      <w:r w:rsidRPr="00C2336B">
        <w:rPr>
          <w:rFonts w:ascii="Times New Roman" w:hAnsi="Times New Roman" w:cs="Times New Roman"/>
          <w:i/>
          <w:color w:val="000000" w:themeColor="text1"/>
        </w:rPr>
        <w:t>Science, 335</w:t>
      </w:r>
      <w:r w:rsidRPr="00C2336B">
        <w:rPr>
          <w:rFonts w:ascii="Times New Roman" w:hAnsi="Times New Roman" w:cs="Times New Roman"/>
          <w:color w:val="000000" w:themeColor="text1"/>
        </w:rPr>
        <w:t>, 1175</w:t>
      </w:r>
      <w:r w:rsidR="00437E22"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1176.</w:t>
      </w:r>
    </w:p>
    <w:p w14:paraId="6173A224" w14:textId="6F3642DF" w:rsidR="005E7B5D" w:rsidRPr="00C2336B" w:rsidRDefault="005E7B5D"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Kim, M. J., Gee, D. G., Loucks, R. A., Davis, F. C., &amp; Whalen, P. J. (2011). Anxiety dissociates dorsal and ventral medial prefrontal cortex functional connectivity with the amygdala at rest. </w:t>
      </w:r>
      <w:r w:rsidRPr="00C2336B">
        <w:rPr>
          <w:rFonts w:ascii="Times New Roman" w:hAnsi="Times New Roman" w:cs="Times New Roman"/>
          <w:i/>
          <w:iCs/>
          <w:color w:val="000000" w:themeColor="text1"/>
        </w:rPr>
        <w:t>Cerebral Cortex, 21</w:t>
      </w:r>
      <w:r w:rsidRPr="00C2336B">
        <w:rPr>
          <w:rFonts w:ascii="Times New Roman" w:hAnsi="Times New Roman" w:cs="Times New Roman"/>
          <w:color w:val="000000" w:themeColor="text1"/>
        </w:rPr>
        <w:t>, 1667</w:t>
      </w:r>
      <w:r w:rsidR="0052575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1673.</w:t>
      </w:r>
    </w:p>
    <w:p w14:paraId="502F2AA5"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Kirkbride, J. B., Jackson, D., Perez, J., Fowler, D., Winton, F., </w:t>
      </w:r>
      <w:proofErr w:type="spellStart"/>
      <w:r w:rsidRPr="00C2336B">
        <w:rPr>
          <w:rFonts w:ascii="Times New Roman" w:hAnsi="Times New Roman" w:cs="Times New Roman"/>
          <w:color w:val="000000" w:themeColor="text1"/>
        </w:rPr>
        <w:t>Coid</w:t>
      </w:r>
      <w:proofErr w:type="spellEnd"/>
      <w:r w:rsidRPr="00C2336B">
        <w:rPr>
          <w:rFonts w:ascii="Times New Roman" w:hAnsi="Times New Roman" w:cs="Times New Roman"/>
          <w:color w:val="000000" w:themeColor="text1"/>
        </w:rPr>
        <w:t xml:space="preserve">, J. W., </w:t>
      </w:r>
      <w:r w:rsidR="00486D71"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(2013). A population-level prediction tool for the incidence of first-episode psychosis: Translational epidemiology based on cross-sectional data. </w:t>
      </w:r>
      <w:r w:rsidRPr="00C2336B">
        <w:rPr>
          <w:rFonts w:ascii="Times New Roman" w:hAnsi="Times New Roman" w:cs="Times New Roman"/>
          <w:i/>
          <w:color w:val="000000" w:themeColor="text1"/>
        </w:rPr>
        <w:t>BMJ Open, 3</w:t>
      </w:r>
      <w:r w:rsidRPr="00C2336B">
        <w:rPr>
          <w:rFonts w:ascii="Times New Roman" w:hAnsi="Times New Roman" w:cs="Times New Roman"/>
          <w:color w:val="000000" w:themeColor="text1"/>
        </w:rPr>
        <w:t xml:space="preserve">, </w:t>
      </w:r>
      <w:proofErr w:type="spellStart"/>
      <w:r w:rsidRPr="00C2336B">
        <w:rPr>
          <w:rFonts w:ascii="Times New Roman" w:hAnsi="Times New Roman" w:cs="Times New Roman"/>
          <w:color w:val="000000" w:themeColor="text1"/>
        </w:rPr>
        <w:t>pii</w:t>
      </w:r>
      <w:proofErr w:type="spellEnd"/>
      <w:r w:rsidRPr="00C2336B">
        <w:rPr>
          <w:rFonts w:ascii="Times New Roman" w:hAnsi="Times New Roman" w:cs="Times New Roman"/>
          <w:color w:val="000000" w:themeColor="text1"/>
        </w:rPr>
        <w:t>: e001998.</w:t>
      </w:r>
    </w:p>
    <w:p w14:paraId="3C83DA80"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Kirkbride, J. B., Jones, P. B., Ullrich, S., &amp; </w:t>
      </w:r>
      <w:proofErr w:type="spellStart"/>
      <w:r w:rsidRPr="00C2336B">
        <w:rPr>
          <w:rFonts w:ascii="Times New Roman" w:hAnsi="Times New Roman" w:cs="Times New Roman"/>
          <w:color w:val="000000" w:themeColor="text1"/>
        </w:rPr>
        <w:t>Coid</w:t>
      </w:r>
      <w:proofErr w:type="spellEnd"/>
      <w:r w:rsidRPr="00C2336B">
        <w:rPr>
          <w:rFonts w:ascii="Times New Roman" w:hAnsi="Times New Roman" w:cs="Times New Roman"/>
          <w:color w:val="000000" w:themeColor="text1"/>
        </w:rPr>
        <w:t xml:space="preserve">, J. W. (2012). Social deprivation, inequality, and the neighborhood-level incidence of psychotic syndromes in East London. </w:t>
      </w:r>
      <w:r w:rsidRPr="00C2336B">
        <w:rPr>
          <w:rFonts w:ascii="Times New Roman" w:hAnsi="Times New Roman" w:cs="Times New Roman"/>
          <w:i/>
          <w:color w:val="000000" w:themeColor="text1"/>
        </w:rPr>
        <w:t>Schizophrenia Bulletin</w:t>
      </w:r>
      <w:r w:rsidRPr="00C2336B">
        <w:rPr>
          <w:rFonts w:ascii="Times New Roman" w:hAnsi="Times New Roman" w:cs="Times New Roman"/>
          <w:color w:val="000000" w:themeColor="text1"/>
        </w:rPr>
        <w:t>, [</w:t>
      </w:r>
      <w:proofErr w:type="spellStart"/>
      <w:r w:rsidRPr="00C2336B">
        <w:rPr>
          <w:rFonts w:ascii="Times New Roman" w:hAnsi="Times New Roman" w:cs="Times New Roman"/>
          <w:color w:val="000000" w:themeColor="text1"/>
        </w:rPr>
        <w:t>Epub</w:t>
      </w:r>
      <w:proofErr w:type="spellEnd"/>
      <w:r w:rsidRPr="00C2336B">
        <w:rPr>
          <w:rFonts w:ascii="Times New Roman" w:hAnsi="Times New Roman" w:cs="Times New Roman"/>
          <w:color w:val="000000" w:themeColor="text1"/>
        </w:rPr>
        <w:t xml:space="preserve"> ahead of print].</w:t>
      </w:r>
    </w:p>
    <w:p w14:paraId="67B038B8" w14:textId="77777777" w:rsidR="00F72F9B" w:rsidRPr="00C2336B" w:rsidRDefault="00F72F9B" w:rsidP="00F72F9B">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xml:space="preserve">, L. J. (2001). Cultural variations in the clinical presentation of depression and anxiety: Implications for diagnosis and treatment. </w:t>
      </w:r>
      <w:r w:rsidRPr="00C2336B">
        <w:rPr>
          <w:rFonts w:ascii="Times New Roman" w:hAnsi="Times New Roman" w:cs="Times New Roman"/>
          <w:i/>
          <w:color w:val="000000" w:themeColor="text1"/>
        </w:rPr>
        <w:t>Journal of Clinical Psychiatry, 62 (Suppl. 13)</w:t>
      </w:r>
      <w:r w:rsidRPr="00C2336B">
        <w:rPr>
          <w:rFonts w:ascii="Times New Roman" w:hAnsi="Times New Roman" w:cs="Times New Roman"/>
          <w:color w:val="000000" w:themeColor="text1"/>
        </w:rPr>
        <w:t>, 22–28.</w:t>
      </w:r>
    </w:p>
    <w:p w14:paraId="55EB4198" w14:textId="77777777" w:rsidR="00F72F9B" w:rsidRPr="00C2336B" w:rsidRDefault="00F72F9B" w:rsidP="00F72F9B">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xml:space="preserve">, L. J. (2012). Cultural competence and evidence-based practice in mental health: Epistemic communities and the politics of pluralism. </w:t>
      </w:r>
      <w:r w:rsidRPr="00C2336B">
        <w:rPr>
          <w:rFonts w:ascii="Times New Roman" w:hAnsi="Times New Roman" w:cs="Times New Roman"/>
          <w:i/>
          <w:color w:val="000000" w:themeColor="text1"/>
        </w:rPr>
        <w:t>Social Science and Medicine, 75</w:t>
      </w:r>
      <w:r w:rsidRPr="00C2336B">
        <w:rPr>
          <w:rFonts w:ascii="Times New Roman" w:hAnsi="Times New Roman" w:cs="Times New Roman"/>
          <w:color w:val="000000" w:themeColor="text1"/>
        </w:rPr>
        <w:t>, 249–256.</w:t>
      </w:r>
    </w:p>
    <w:p w14:paraId="2962432F" w14:textId="112EFBB8" w:rsidR="00515AB8" w:rsidRPr="00C2336B" w:rsidRDefault="00694306"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L.</w:t>
      </w:r>
      <w:r w:rsidR="00482C21"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J., &amp; Ban, L. (2013). Cultural psychiatry: Research strategies and future directions. </w:t>
      </w:r>
      <w:r w:rsidRPr="00C2336B">
        <w:rPr>
          <w:rFonts w:ascii="Times New Roman" w:hAnsi="Times New Roman" w:cs="Times New Roman"/>
          <w:i/>
          <w:color w:val="000000" w:themeColor="text1"/>
        </w:rPr>
        <w:t>Advances in Psychosomatic Medicine, 33</w:t>
      </w:r>
      <w:r w:rsidRPr="00C2336B">
        <w:rPr>
          <w:rFonts w:ascii="Times New Roman" w:hAnsi="Times New Roman" w:cs="Times New Roman"/>
          <w:color w:val="000000" w:themeColor="text1"/>
        </w:rPr>
        <w:t>, 97</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114.</w:t>
      </w:r>
    </w:p>
    <w:p w14:paraId="47F64C2B" w14:textId="166B3EBB" w:rsidR="00220F01" w:rsidRPr="00C2336B" w:rsidRDefault="00220F01"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xml:space="preserve">, L. J., &amp; Crafa, D. (2014). What kind of science for psychiatry? </w:t>
      </w:r>
      <w:r w:rsidRPr="00C2336B">
        <w:rPr>
          <w:rFonts w:ascii="Times New Roman" w:hAnsi="Times New Roman" w:cs="Times New Roman"/>
          <w:i/>
          <w:color w:val="000000" w:themeColor="text1"/>
        </w:rPr>
        <w:t>Frontiers in Human Neuroscience, 8</w:t>
      </w:r>
      <w:r w:rsidRPr="00C2336B">
        <w:rPr>
          <w:rFonts w:ascii="Times New Roman" w:hAnsi="Times New Roman" w:cs="Times New Roman"/>
          <w:color w:val="000000" w:themeColor="text1"/>
        </w:rPr>
        <w:t>, 435.</w:t>
      </w:r>
    </w:p>
    <w:p w14:paraId="67646547"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xml:space="preserve">, L. J., &amp; Gold, I. (2012). Re-socializing psychiatry: Critical neuroscience and the limits of reductionism. In S. Choudhury &amp; J. </w:t>
      </w:r>
      <w:proofErr w:type="spellStart"/>
      <w:r w:rsidRPr="00C2336B">
        <w:rPr>
          <w:rFonts w:ascii="Times New Roman" w:hAnsi="Times New Roman" w:cs="Times New Roman"/>
          <w:color w:val="000000" w:themeColor="text1"/>
        </w:rPr>
        <w:t>Slaby</w:t>
      </w:r>
      <w:proofErr w:type="spellEnd"/>
      <w:r w:rsidRPr="00C2336B">
        <w:rPr>
          <w:rFonts w:ascii="Times New Roman" w:hAnsi="Times New Roman" w:cs="Times New Roman"/>
          <w:color w:val="000000" w:themeColor="text1"/>
        </w:rPr>
        <w:t xml:space="preserve"> (Eds.), </w:t>
      </w:r>
      <w:r w:rsidRPr="00C2336B">
        <w:rPr>
          <w:rFonts w:ascii="Times New Roman" w:hAnsi="Times New Roman" w:cs="Times New Roman"/>
          <w:i/>
          <w:color w:val="000000" w:themeColor="text1"/>
        </w:rPr>
        <w:t>Critical Neuroscience: A Handbook of the Social and Cultural Contexts of Neuroscience</w:t>
      </w:r>
      <w:r w:rsidRPr="00C2336B">
        <w:rPr>
          <w:rFonts w:ascii="Times New Roman" w:hAnsi="Times New Roman" w:cs="Times New Roman"/>
          <w:color w:val="000000" w:themeColor="text1"/>
        </w:rPr>
        <w:t>. Oxford: Blackwell.</w:t>
      </w:r>
    </w:p>
    <w:p w14:paraId="1B823645"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xml:space="preserve">, L. J., &amp; </w:t>
      </w:r>
      <w:proofErr w:type="spellStart"/>
      <w:r w:rsidRPr="00C2336B">
        <w:rPr>
          <w:rFonts w:ascii="Times New Roman" w:hAnsi="Times New Roman" w:cs="Times New Roman"/>
          <w:color w:val="000000" w:themeColor="text1"/>
        </w:rPr>
        <w:t>Groleau</w:t>
      </w:r>
      <w:proofErr w:type="spellEnd"/>
      <w:r w:rsidRPr="00C2336B">
        <w:rPr>
          <w:rFonts w:ascii="Times New Roman" w:hAnsi="Times New Roman" w:cs="Times New Roman"/>
          <w:color w:val="000000" w:themeColor="text1"/>
        </w:rPr>
        <w:t xml:space="preserve">, D. (2001). Affective disorders in cultural context. </w:t>
      </w:r>
      <w:r w:rsidRPr="00C2336B">
        <w:rPr>
          <w:rFonts w:ascii="Times New Roman" w:hAnsi="Times New Roman" w:cs="Times New Roman"/>
          <w:i/>
          <w:color w:val="000000" w:themeColor="text1"/>
        </w:rPr>
        <w:t>Psychiatric Clinics of North America, 24</w:t>
      </w:r>
      <w:r w:rsidRPr="00C2336B">
        <w:rPr>
          <w:rFonts w:ascii="Times New Roman" w:hAnsi="Times New Roman" w:cs="Times New Roman"/>
          <w:color w:val="000000" w:themeColor="text1"/>
        </w:rPr>
        <w:t>, 465–478.</w:t>
      </w:r>
    </w:p>
    <w:p w14:paraId="065EB985" w14:textId="726C4571" w:rsidR="00AB4DB3" w:rsidRPr="00C2336B" w:rsidRDefault="00AB4DB3"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Kirschner, S. R. (2010). Sociocultural subjectivities: Progress, prospects, problems. </w:t>
      </w:r>
      <w:r w:rsidRPr="00C2336B">
        <w:rPr>
          <w:rFonts w:ascii="Times New Roman" w:hAnsi="Times New Roman" w:cs="Times New Roman"/>
          <w:i/>
          <w:color w:val="000000" w:themeColor="text1"/>
        </w:rPr>
        <w:t>Theory &amp; Psychology, 20</w:t>
      </w:r>
      <w:r w:rsidRPr="00C2336B">
        <w:rPr>
          <w:rFonts w:ascii="Times New Roman" w:hAnsi="Times New Roman" w:cs="Times New Roman"/>
          <w:color w:val="000000" w:themeColor="text1"/>
        </w:rPr>
        <w:t>, 765</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780.</w:t>
      </w:r>
    </w:p>
    <w:p w14:paraId="6D68B281" w14:textId="77777777" w:rsidR="0012432F"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Kitayama</w:t>
      </w:r>
      <w:proofErr w:type="spellEnd"/>
      <w:r w:rsidRPr="00C2336B">
        <w:rPr>
          <w:rFonts w:ascii="Times New Roman" w:hAnsi="Times New Roman" w:cs="Times New Roman"/>
          <w:color w:val="000000" w:themeColor="text1"/>
        </w:rPr>
        <w:t xml:space="preserve">, S., &amp; </w:t>
      </w:r>
      <w:proofErr w:type="spellStart"/>
      <w:r w:rsidRPr="00C2336B">
        <w:rPr>
          <w:rFonts w:ascii="Times New Roman" w:hAnsi="Times New Roman" w:cs="Times New Roman"/>
          <w:color w:val="000000" w:themeColor="text1"/>
        </w:rPr>
        <w:t>Uskul</w:t>
      </w:r>
      <w:proofErr w:type="spellEnd"/>
      <w:r w:rsidRPr="00C2336B">
        <w:rPr>
          <w:rFonts w:ascii="Times New Roman" w:hAnsi="Times New Roman" w:cs="Times New Roman"/>
          <w:color w:val="000000" w:themeColor="text1"/>
        </w:rPr>
        <w:t xml:space="preserve">, A. K. (2011). Culture, mind, and the brain: Current evidence and future directions. </w:t>
      </w:r>
      <w:r w:rsidRPr="00C2336B">
        <w:rPr>
          <w:rFonts w:ascii="Times New Roman" w:hAnsi="Times New Roman" w:cs="Times New Roman"/>
          <w:i/>
          <w:iCs/>
          <w:color w:val="000000" w:themeColor="text1"/>
        </w:rPr>
        <w:t>Annual Review of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62</w:t>
      </w:r>
      <w:r w:rsidRPr="00C2336B">
        <w:rPr>
          <w:rFonts w:ascii="Times New Roman" w:hAnsi="Times New Roman" w:cs="Times New Roman"/>
          <w:color w:val="000000" w:themeColor="text1"/>
        </w:rPr>
        <w:t>, 419–449.</w:t>
      </w:r>
    </w:p>
    <w:p w14:paraId="6494FCF7" w14:textId="77777777" w:rsidR="009907CF" w:rsidRPr="00C2336B" w:rsidRDefault="0012432F"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lastRenderedPageBreak/>
        <w:t>Kitayama</w:t>
      </w:r>
      <w:proofErr w:type="spellEnd"/>
      <w:r w:rsidRPr="00C2336B">
        <w:rPr>
          <w:rFonts w:ascii="Times New Roman" w:hAnsi="Times New Roman" w:cs="Times New Roman"/>
          <w:color w:val="000000" w:themeColor="text1"/>
        </w:rPr>
        <w:t xml:space="preserve">, S., &amp; Park, J. (2010). Cultural neuroscience of the self: Understanding the social grounding of the brain. </w:t>
      </w:r>
      <w:r w:rsidRPr="00C2336B">
        <w:rPr>
          <w:rFonts w:ascii="Times New Roman" w:hAnsi="Times New Roman" w:cs="Times New Roman"/>
          <w:i/>
          <w:iCs/>
          <w:color w:val="000000" w:themeColor="text1"/>
        </w:rPr>
        <w:t>Social Cognitive and Affective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5</w:t>
      </w:r>
      <w:r w:rsidRPr="00C2336B">
        <w:rPr>
          <w:rFonts w:ascii="Times New Roman" w:hAnsi="Times New Roman" w:cs="Times New Roman"/>
          <w:color w:val="000000" w:themeColor="text1"/>
        </w:rPr>
        <w:t>, 111–129.</w:t>
      </w:r>
    </w:p>
    <w:p w14:paraId="4A0A64A1" w14:textId="2535E874" w:rsidR="009C543E" w:rsidRPr="00C2336B" w:rsidRDefault="009C543E"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Kitayama</w:t>
      </w:r>
      <w:proofErr w:type="spellEnd"/>
      <w:r w:rsidRPr="00C2336B">
        <w:rPr>
          <w:rFonts w:ascii="Times New Roman" w:hAnsi="Times New Roman" w:cs="Times New Roman"/>
          <w:color w:val="000000" w:themeColor="text1"/>
        </w:rPr>
        <w:t xml:space="preserve">, S., Park, J., &amp; Cho, Y. (2015). Culture and neuroplasticity. </w:t>
      </w:r>
      <w:r w:rsidRPr="00C2336B">
        <w:rPr>
          <w:rFonts w:ascii="Times New Roman" w:hAnsi="Times New Roman" w:cs="Times New Roman"/>
          <w:i/>
          <w:color w:val="000000" w:themeColor="text1"/>
        </w:rPr>
        <w:t>Handbook of Advances in Culture and Psychology, 5</w:t>
      </w:r>
      <w:r w:rsidRPr="00C2336B">
        <w:rPr>
          <w:rFonts w:ascii="Times New Roman" w:hAnsi="Times New Roman" w:cs="Times New Roman"/>
          <w:color w:val="000000" w:themeColor="text1"/>
        </w:rPr>
        <w:t>, 38–100.</w:t>
      </w:r>
    </w:p>
    <w:p w14:paraId="42B9848B" w14:textId="527B71DF" w:rsidR="000545D6" w:rsidRPr="00C2336B" w:rsidRDefault="009907CF"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Kleim</w:t>
      </w:r>
      <w:proofErr w:type="spellEnd"/>
      <w:r w:rsidRPr="00C2336B">
        <w:rPr>
          <w:rFonts w:ascii="Times New Roman" w:hAnsi="Times New Roman" w:cs="Times New Roman"/>
          <w:color w:val="000000" w:themeColor="text1"/>
        </w:rPr>
        <w:t xml:space="preserve">, J. A. (2008). Principles of experience-dependent neural plasticity: Implications for rehabilitation after brain damage. </w:t>
      </w:r>
      <w:r w:rsidRPr="00C2336B">
        <w:rPr>
          <w:rFonts w:ascii="Times New Roman" w:hAnsi="Times New Roman" w:cs="Times New Roman"/>
          <w:i/>
          <w:color w:val="000000" w:themeColor="text1"/>
        </w:rPr>
        <w:t>Journal of Speech, Language, and Hearing Research, 51</w:t>
      </w:r>
      <w:r w:rsidRPr="00C2336B">
        <w:rPr>
          <w:rFonts w:ascii="Times New Roman" w:hAnsi="Times New Roman" w:cs="Times New Roman"/>
          <w:color w:val="000000" w:themeColor="text1"/>
        </w:rPr>
        <w:t>, S225</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S239.</w:t>
      </w:r>
    </w:p>
    <w:p w14:paraId="621EA927" w14:textId="2351F16D" w:rsidR="00E95B0C" w:rsidRPr="00C2336B" w:rsidRDefault="000545D6" w:rsidP="00A409D8">
      <w:pPr>
        <w:spacing w:after="0" w:line="480" w:lineRule="auto"/>
        <w:ind w:left="426" w:hanging="426"/>
        <w:jc w:val="both"/>
        <w:rPr>
          <w:rFonts w:ascii="Times New Roman" w:hAnsi="Times New Roman" w:cs="Times New Roman"/>
          <w:color w:val="000000" w:themeColor="text1"/>
          <w:lang w:val="de-DE"/>
        </w:rPr>
      </w:pPr>
      <w:proofErr w:type="spellStart"/>
      <w:r w:rsidRPr="00C2336B">
        <w:rPr>
          <w:rFonts w:ascii="Times New Roman" w:hAnsi="Times New Roman" w:cs="Times New Roman"/>
          <w:color w:val="000000" w:themeColor="text1"/>
        </w:rPr>
        <w:t>Kleinhans</w:t>
      </w:r>
      <w:proofErr w:type="spellEnd"/>
      <w:r w:rsidRPr="00C2336B">
        <w:rPr>
          <w:rFonts w:ascii="Times New Roman" w:hAnsi="Times New Roman" w:cs="Times New Roman"/>
          <w:color w:val="000000" w:themeColor="text1"/>
        </w:rPr>
        <w:t xml:space="preserve">, N. M., Richards, T., Weaver, K., Johnson, L. C., </w:t>
      </w:r>
      <w:proofErr w:type="spellStart"/>
      <w:r w:rsidRPr="00C2336B">
        <w:rPr>
          <w:rFonts w:ascii="Times New Roman" w:hAnsi="Times New Roman" w:cs="Times New Roman"/>
          <w:color w:val="000000" w:themeColor="text1"/>
        </w:rPr>
        <w:t>Greenson</w:t>
      </w:r>
      <w:proofErr w:type="spellEnd"/>
      <w:r w:rsidRPr="00C2336B">
        <w:rPr>
          <w:rFonts w:ascii="Times New Roman" w:hAnsi="Times New Roman" w:cs="Times New Roman"/>
          <w:color w:val="000000" w:themeColor="text1"/>
        </w:rPr>
        <w:t xml:space="preserve">, J., Dawson, G., et al. (2010). Association between amygdala response to emotional faces and social anxiety in autism spectrum disorders. </w:t>
      </w:r>
      <w:proofErr w:type="spellStart"/>
      <w:r w:rsidRPr="00C2336B">
        <w:rPr>
          <w:rFonts w:ascii="Times New Roman" w:hAnsi="Times New Roman" w:cs="Times New Roman"/>
          <w:i/>
          <w:color w:val="000000" w:themeColor="text1"/>
          <w:lang w:val="de-DE"/>
        </w:rPr>
        <w:t>Neuropsychologia</w:t>
      </w:r>
      <w:proofErr w:type="spellEnd"/>
      <w:r w:rsidRPr="00C2336B">
        <w:rPr>
          <w:rFonts w:ascii="Times New Roman" w:hAnsi="Times New Roman" w:cs="Times New Roman"/>
          <w:i/>
          <w:color w:val="000000" w:themeColor="text1"/>
          <w:lang w:val="de-DE"/>
        </w:rPr>
        <w:t>, 48</w:t>
      </w:r>
      <w:r w:rsidRPr="00C2336B">
        <w:rPr>
          <w:rFonts w:ascii="Times New Roman" w:hAnsi="Times New Roman" w:cs="Times New Roman"/>
          <w:color w:val="000000" w:themeColor="text1"/>
          <w:lang w:val="de-DE"/>
        </w:rPr>
        <w:t>, 3665–3670.</w:t>
      </w:r>
    </w:p>
    <w:p w14:paraId="19A7A5E3" w14:textId="559A4B48" w:rsidR="00560CDD" w:rsidRPr="00C2336B" w:rsidRDefault="00560CDD"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Klumpp, H., Post, D., </w:t>
      </w:r>
      <w:proofErr w:type="spellStart"/>
      <w:r w:rsidRPr="00C2336B">
        <w:rPr>
          <w:rFonts w:ascii="Times New Roman" w:hAnsi="Times New Roman" w:cs="Times New Roman"/>
          <w:color w:val="000000" w:themeColor="text1"/>
          <w:lang w:val="de-DE"/>
        </w:rPr>
        <w:t>Angstadt</w:t>
      </w:r>
      <w:proofErr w:type="spellEnd"/>
      <w:r w:rsidRPr="00C2336B">
        <w:rPr>
          <w:rFonts w:ascii="Times New Roman" w:hAnsi="Times New Roman" w:cs="Times New Roman"/>
          <w:color w:val="000000" w:themeColor="text1"/>
          <w:lang w:val="de-DE"/>
        </w:rPr>
        <w:t xml:space="preserve">, M., Fitzgerald, D. A., &amp; Phan, K. L. (2013). </w:t>
      </w:r>
      <w:r w:rsidRPr="00C2336B">
        <w:rPr>
          <w:rFonts w:ascii="Times New Roman" w:hAnsi="Times New Roman" w:cs="Times New Roman"/>
          <w:color w:val="000000" w:themeColor="text1"/>
        </w:rPr>
        <w:t xml:space="preserve">Anterior cingulate cortex and insula response during indirect and direct processing of emotional faces in generalized social anxiety disorder. </w:t>
      </w:r>
      <w:r w:rsidRPr="00C2336B">
        <w:rPr>
          <w:rFonts w:ascii="Times New Roman" w:hAnsi="Times New Roman" w:cs="Times New Roman"/>
          <w:i/>
          <w:iCs/>
          <w:color w:val="000000" w:themeColor="text1"/>
        </w:rPr>
        <w:t>Biology of Mood &amp; Anxiety Disorders, 3</w:t>
      </w:r>
      <w:r w:rsidRPr="00C2336B">
        <w:rPr>
          <w:rFonts w:ascii="Times New Roman" w:hAnsi="Times New Roman" w:cs="Times New Roman"/>
          <w:color w:val="000000" w:themeColor="text1"/>
        </w:rPr>
        <w:t>, 7.</w:t>
      </w:r>
    </w:p>
    <w:p w14:paraId="1B46EE89" w14:textId="47FC21CE" w:rsidR="00131C96" w:rsidRPr="00C2336B" w:rsidRDefault="00131C96"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Klumpp</w:t>
      </w:r>
      <w:proofErr w:type="spellEnd"/>
      <w:r w:rsidRPr="00C2336B">
        <w:rPr>
          <w:rFonts w:ascii="Times New Roman" w:hAnsi="Times New Roman" w:cs="Times New Roman"/>
          <w:color w:val="000000" w:themeColor="text1"/>
        </w:rPr>
        <w:t xml:space="preserve">, H., Fitzgerald, J. M., Kinney, K. L., Kennedy, A. E., Shankman, S. A., </w:t>
      </w:r>
      <w:proofErr w:type="spellStart"/>
      <w:r w:rsidRPr="00C2336B">
        <w:rPr>
          <w:rFonts w:ascii="Times New Roman" w:hAnsi="Times New Roman" w:cs="Times New Roman"/>
          <w:color w:val="000000" w:themeColor="text1"/>
        </w:rPr>
        <w:t>Langenecker</w:t>
      </w:r>
      <w:proofErr w:type="spellEnd"/>
      <w:r w:rsidRPr="00C2336B">
        <w:rPr>
          <w:rFonts w:ascii="Times New Roman" w:hAnsi="Times New Roman" w:cs="Times New Roman"/>
          <w:color w:val="000000" w:themeColor="text1"/>
        </w:rPr>
        <w:t xml:space="preserve">, S. A., &amp; Phan, K. L. (2017). Predicting cognitive behavioral therapy response in social anxiety disorder with anterior cingulate cortex and amygdala during emotion regulation. </w:t>
      </w:r>
      <w:proofErr w:type="spellStart"/>
      <w:r w:rsidRPr="00C2336B">
        <w:rPr>
          <w:rFonts w:ascii="Times New Roman" w:hAnsi="Times New Roman" w:cs="Times New Roman"/>
          <w:i/>
          <w:iCs/>
          <w:color w:val="000000" w:themeColor="text1"/>
        </w:rPr>
        <w:t>NeuroImage</w:t>
      </w:r>
      <w:proofErr w:type="spellEnd"/>
      <w:r w:rsidRPr="00C2336B">
        <w:rPr>
          <w:rFonts w:ascii="Times New Roman" w:hAnsi="Times New Roman" w:cs="Times New Roman"/>
          <w:i/>
          <w:iCs/>
          <w:color w:val="000000" w:themeColor="text1"/>
        </w:rPr>
        <w:t>: Clinical, 15</w:t>
      </w:r>
      <w:r w:rsidRPr="00C2336B">
        <w:rPr>
          <w:rFonts w:ascii="Times New Roman" w:hAnsi="Times New Roman" w:cs="Times New Roman"/>
          <w:color w:val="000000" w:themeColor="text1"/>
        </w:rPr>
        <w:t>, 25-34.</w:t>
      </w:r>
    </w:p>
    <w:p w14:paraId="4D4C2325"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Koepke</w:t>
      </w:r>
      <w:proofErr w:type="spellEnd"/>
      <w:r w:rsidRPr="00C2336B">
        <w:rPr>
          <w:rFonts w:ascii="Times New Roman" w:hAnsi="Times New Roman" w:cs="Times New Roman"/>
          <w:color w:val="000000" w:themeColor="text1"/>
        </w:rPr>
        <w:t xml:space="preserve">, S., &amp; </w:t>
      </w:r>
      <w:proofErr w:type="spellStart"/>
      <w:r w:rsidRPr="00C2336B">
        <w:rPr>
          <w:rFonts w:ascii="Times New Roman" w:hAnsi="Times New Roman" w:cs="Times New Roman"/>
          <w:color w:val="000000" w:themeColor="text1"/>
        </w:rPr>
        <w:t>Denissen</w:t>
      </w:r>
      <w:proofErr w:type="spellEnd"/>
      <w:r w:rsidRPr="00C2336B">
        <w:rPr>
          <w:rFonts w:ascii="Times New Roman" w:hAnsi="Times New Roman" w:cs="Times New Roman"/>
          <w:color w:val="000000" w:themeColor="text1"/>
        </w:rPr>
        <w:t xml:space="preserve">, J. J. A. (2012). Dynamics of identity development and separation–Individuation in parent–child relationships during adolescence and emerging adulthood – A conceptual integration. </w:t>
      </w:r>
      <w:r w:rsidRPr="00C2336B">
        <w:rPr>
          <w:rFonts w:ascii="Times New Roman" w:hAnsi="Times New Roman" w:cs="Times New Roman"/>
          <w:i/>
          <w:color w:val="000000" w:themeColor="text1"/>
        </w:rPr>
        <w:t>Developmental Review, 32</w:t>
      </w:r>
      <w:r w:rsidRPr="00C2336B">
        <w:rPr>
          <w:rFonts w:ascii="Times New Roman" w:hAnsi="Times New Roman" w:cs="Times New Roman"/>
          <w:color w:val="000000" w:themeColor="text1"/>
        </w:rPr>
        <w:t>, 67–88.</w:t>
      </w:r>
    </w:p>
    <w:p w14:paraId="7CED2472" w14:textId="38898654" w:rsidR="006371BA"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Koh, H. C., &amp; Milne, E. (2012). Evidence for a </w:t>
      </w:r>
      <w:r w:rsidR="00544FEA" w:rsidRPr="00C2336B">
        <w:rPr>
          <w:rFonts w:ascii="Times New Roman" w:hAnsi="Times New Roman" w:cs="Times New Roman"/>
          <w:color w:val="000000" w:themeColor="text1"/>
        </w:rPr>
        <w:t>c</w:t>
      </w:r>
      <w:r w:rsidRPr="00C2336B">
        <w:rPr>
          <w:rFonts w:ascii="Times New Roman" w:hAnsi="Times New Roman" w:cs="Times New Roman"/>
          <w:color w:val="000000" w:themeColor="text1"/>
        </w:rPr>
        <w:t xml:space="preserve">ultural </w:t>
      </w:r>
      <w:r w:rsidR="00544FEA" w:rsidRPr="00C2336B">
        <w:rPr>
          <w:rFonts w:ascii="Times New Roman" w:hAnsi="Times New Roman" w:cs="Times New Roman"/>
          <w:color w:val="000000" w:themeColor="text1"/>
        </w:rPr>
        <w:t>i</w:t>
      </w:r>
      <w:r w:rsidRPr="00C2336B">
        <w:rPr>
          <w:rFonts w:ascii="Times New Roman" w:hAnsi="Times New Roman" w:cs="Times New Roman"/>
          <w:color w:val="000000" w:themeColor="text1"/>
        </w:rPr>
        <w:t xml:space="preserve">nfluence on </w:t>
      </w:r>
      <w:r w:rsidR="00544FEA" w:rsidRPr="00C2336B">
        <w:rPr>
          <w:rFonts w:ascii="Times New Roman" w:hAnsi="Times New Roman" w:cs="Times New Roman"/>
          <w:color w:val="000000" w:themeColor="text1"/>
        </w:rPr>
        <w:t>f</w:t>
      </w:r>
      <w:r w:rsidRPr="00C2336B">
        <w:rPr>
          <w:rFonts w:ascii="Times New Roman" w:hAnsi="Times New Roman" w:cs="Times New Roman"/>
          <w:color w:val="000000" w:themeColor="text1"/>
        </w:rPr>
        <w:t>ield-</w:t>
      </w:r>
      <w:r w:rsidR="00544FEA" w:rsidRPr="00C2336B">
        <w:rPr>
          <w:rFonts w:ascii="Times New Roman" w:hAnsi="Times New Roman" w:cs="Times New Roman"/>
          <w:color w:val="000000" w:themeColor="text1"/>
        </w:rPr>
        <w:t>i</w:t>
      </w:r>
      <w:r w:rsidRPr="00C2336B">
        <w:rPr>
          <w:rFonts w:ascii="Times New Roman" w:hAnsi="Times New Roman" w:cs="Times New Roman"/>
          <w:color w:val="000000" w:themeColor="text1"/>
        </w:rPr>
        <w:t xml:space="preserve">ndependence in Autism Spectrum Disorder. </w:t>
      </w:r>
      <w:r w:rsidRPr="00C2336B">
        <w:rPr>
          <w:rFonts w:ascii="Times New Roman" w:hAnsi="Times New Roman" w:cs="Times New Roman"/>
          <w:i/>
          <w:color w:val="000000" w:themeColor="text1"/>
        </w:rPr>
        <w:t>Journal of Autism and Developmental Disorders, 42</w:t>
      </w:r>
      <w:r w:rsidRPr="00C2336B">
        <w:rPr>
          <w:rFonts w:ascii="Times New Roman" w:hAnsi="Times New Roman" w:cs="Times New Roman"/>
          <w:color w:val="000000" w:themeColor="text1"/>
        </w:rPr>
        <w:t>, 181–190.</w:t>
      </w:r>
    </w:p>
    <w:p w14:paraId="309C19BC" w14:textId="1766D7EC" w:rsidR="00E95B0C" w:rsidRPr="00C2336B" w:rsidRDefault="006371BA"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Korb</w:t>
      </w:r>
      <w:proofErr w:type="spellEnd"/>
      <w:r w:rsidRPr="00C2336B">
        <w:rPr>
          <w:rFonts w:ascii="Times New Roman" w:hAnsi="Times New Roman" w:cs="Times New Roman"/>
          <w:color w:val="000000" w:themeColor="text1"/>
        </w:rPr>
        <w:t xml:space="preserve">, A. S., Hunter, A. M., Cook, I. A., &amp; </w:t>
      </w:r>
      <w:proofErr w:type="spellStart"/>
      <w:r w:rsidRPr="00C2336B">
        <w:rPr>
          <w:rFonts w:ascii="Times New Roman" w:hAnsi="Times New Roman" w:cs="Times New Roman"/>
          <w:color w:val="000000" w:themeColor="text1"/>
        </w:rPr>
        <w:t>Leuchter</w:t>
      </w:r>
      <w:proofErr w:type="spellEnd"/>
      <w:r w:rsidRPr="00C2336B">
        <w:rPr>
          <w:rFonts w:ascii="Times New Roman" w:hAnsi="Times New Roman" w:cs="Times New Roman"/>
          <w:color w:val="000000" w:themeColor="text1"/>
        </w:rPr>
        <w:t xml:space="preserve">, A. F. (2011). Rostral anterior cingulate cortex activity and early symptom improvement during treatment for major depressive disorder. </w:t>
      </w:r>
      <w:r w:rsidRPr="00C2336B">
        <w:rPr>
          <w:rFonts w:ascii="Times New Roman" w:hAnsi="Times New Roman" w:cs="Times New Roman"/>
          <w:i/>
          <w:color w:val="000000" w:themeColor="text1"/>
        </w:rPr>
        <w:t>Psychiatry Research, 192</w:t>
      </w:r>
      <w:r w:rsidRPr="00C2336B">
        <w:rPr>
          <w:rFonts w:ascii="Times New Roman" w:hAnsi="Times New Roman" w:cs="Times New Roman"/>
          <w:color w:val="000000" w:themeColor="text1"/>
        </w:rPr>
        <w:t>, 188–194.</w:t>
      </w:r>
    </w:p>
    <w:p w14:paraId="5F763919" w14:textId="7C364B96" w:rsidR="00560CDD" w:rsidRPr="00C2336B" w:rsidRDefault="00560CDD"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lastRenderedPageBreak/>
        <w:t>Koshino</w:t>
      </w:r>
      <w:proofErr w:type="spellEnd"/>
      <w:r w:rsidRPr="00C2336B">
        <w:rPr>
          <w:rFonts w:ascii="Times New Roman" w:hAnsi="Times New Roman" w:cs="Times New Roman"/>
          <w:color w:val="000000" w:themeColor="text1"/>
        </w:rPr>
        <w:t xml:space="preserve">, H., Carpenter, P. A., Minshew, N. J., </w:t>
      </w:r>
      <w:proofErr w:type="spellStart"/>
      <w:r w:rsidRPr="00C2336B">
        <w:rPr>
          <w:rFonts w:ascii="Times New Roman" w:hAnsi="Times New Roman" w:cs="Times New Roman"/>
          <w:color w:val="000000" w:themeColor="text1"/>
        </w:rPr>
        <w:t>Cherkassky</w:t>
      </w:r>
      <w:proofErr w:type="spellEnd"/>
      <w:r w:rsidRPr="00C2336B">
        <w:rPr>
          <w:rFonts w:ascii="Times New Roman" w:hAnsi="Times New Roman" w:cs="Times New Roman"/>
          <w:color w:val="000000" w:themeColor="text1"/>
        </w:rPr>
        <w:t xml:space="preserve">, V. L., Keller, T. A., &amp; Just, M. A. (2005). Functional connectivity in an fMRI working memory task in high-functioning autism. </w:t>
      </w:r>
      <w:r w:rsidRPr="00C2336B">
        <w:rPr>
          <w:rFonts w:ascii="Times New Roman" w:hAnsi="Times New Roman" w:cs="Times New Roman"/>
          <w:i/>
          <w:iCs/>
          <w:color w:val="000000" w:themeColor="text1"/>
        </w:rPr>
        <w:t>Neuroimage, 24</w:t>
      </w:r>
      <w:r w:rsidRPr="00C2336B">
        <w:rPr>
          <w:rFonts w:ascii="Times New Roman" w:hAnsi="Times New Roman" w:cs="Times New Roman"/>
          <w:color w:val="000000" w:themeColor="text1"/>
        </w:rPr>
        <w:t>, 810</w:t>
      </w:r>
      <w:r w:rsidR="0052575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821.</w:t>
      </w:r>
    </w:p>
    <w:p w14:paraId="6F93FF8F"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Krings</w:t>
      </w:r>
      <w:proofErr w:type="spellEnd"/>
      <w:r w:rsidRPr="00C2336B">
        <w:rPr>
          <w:rFonts w:ascii="Times New Roman" w:hAnsi="Times New Roman" w:cs="Times New Roman"/>
          <w:color w:val="000000" w:themeColor="text1"/>
        </w:rPr>
        <w:t xml:space="preserve">, F., </w:t>
      </w:r>
      <w:proofErr w:type="spellStart"/>
      <w:r w:rsidRPr="00C2336B">
        <w:rPr>
          <w:rFonts w:ascii="Times New Roman" w:hAnsi="Times New Roman" w:cs="Times New Roman"/>
          <w:color w:val="000000" w:themeColor="text1"/>
        </w:rPr>
        <w:t>Bangerter</w:t>
      </w:r>
      <w:proofErr w:type="spellEnd"/>
      <w:r w:rsidRPr="00C2336B">
        <w:rPr>
          <w:rFonts w:ascii="Times New Roman" w:hAnsi="Times New Roman" w:cs="Times New Roman"/>
          <w:color w:val="000000" w:themeColor="text1"/>
        </w:rPr>
        <w:t xml:space="preserve">, A., Gomez, V., &amp; </w:t>
      </w:r>
      <w:proofErr w:type="spellStart"/>
      <w:r w:rsidRPr="00C2336B">
        <w:rPr>
          <w:rFonts w:ascii="Times New Roman" w:hAnsi="Times New Roman" w:cs="Times New Roman"/>
          <w:color w:val="000000" w:themeColor="text1"/>
        </w:rPr>
        <w:t>Grob</w:t>
      </w:r>
      <w:proofErr w:type="spellEnd"/>
      <w:r w:rsidRPr="00C2336B">
        <w:rPr>
          <w:rFonts w:ascii="Times New Roman" w:hAnsi="Times New Roman" w:cs="Times New Roman"/>
          <w:color w:val="000000" w:themeColor="text1"/>
        </w:rPr>
        <w:t xml:space="preserve">, A. (2008). Cohort differences in personal goals and life satisfaction in young adulthood: Evidence for historical shifts in developmental tasks. </w:t>
      </w:r>
      <w:r w:rsidRPr="00C2336B">
        <w:rPr>
          <w:rFonts w:ascii="Times New Roman" w:hAnsi="Times New Roman" w:cs="Times New Roman"/>
          <w:i/>
          <w:color w:val="000000" w:themeColor="text1"/>
        </w:rPr>
        <w:t>Journal of Adult Development, 15</w:t>
      </w:r>
      <w:r w:rsidRPr="00C2336B">
        <w:rPr>
          <w:rFonts w:ascii="Times New Roman" w:hAnsi="Times New Roman" w:cs="Times New Roman"/>
          <w:color w:val="000000" w:themeColor="text1"/>
        </w:rPr>
        <w:t>, 93–105.</w:t>
      </w:r>
    </w:p>
    <w:p w14:paraId="1BC00EFB"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Lazar, N. L., Singh, S., Paton, T., </w:t>
      </w:r>
      <w:proofErr w:type="spellStart"/>
      <w:r w:rsidRPr="00C2336B">
        <w:rPr>
          <w:rFonts w:ascii="Times New Roman" w:hAnsi="Times New Roman" w:cs="Times New Roman"/>
          <w:color w:val="000000" w:themeColor="text1"/>
        </w:rPr>
        <w:t>Clapcote</w:t>
      </w:r>
      <w:proofErr w:type="spellEnd"/>
      <w:r w:rsidRPr="00C2336B">
        <w:rPr>
          <w:rFonts w:ascii="Times New Roman" w:hAnsi="Times New Roman" w:cs="Times New Roman"/>
          <w:color w:val="000000" w:themeColor="text1"/>
        </w:rPr>
        <w:t xml:space="preserve">, S. J., </w:t>
      </w:r>
      <w:proofErr w:type="spellStart"/>
      <w:r w:rsidRPr="00C2336B">
        <w:rPr>
          <w:rFonts w:ascii="Times New Roman" w:hAnsi="Times New Roman" w:cs="Times New Roman"/>
          <w:color w:val="000000" w:themeColor="text1"/>
        </w:rPr>
        <w:t>Gondo</w:t>
      </w:r>
      <w:proofErr w:type="spellEnd"/>
      <w:r w:rsidRPr="00C2336B">
        <w:rPr>
          <w:rFonts w:ascii="Times New Roman" w:hAnsi="Times New Roman" w:cs="Times New Roman"/>
          <w:color w:val="000000" w:themeColor="text1"/>
        </w:rPr>
        <w:t xml:space="preserve">, Y., </w:t>
      </w:r>
      <w:proofErr w:type="spellStart"/>
      <w:r w:rsidRPr="00C2336B">
        <w:rPr>
          <w:rFonts w:ascii="Times New Roman" w:hAnsi="Times New Roman" w:cs="Times New Roman"/>
          <w:color w:val="000000" w:themeColor="text1"/>
        </w:rPr>
        <w:t>Fukumura</w:t>
      </w:r>
      <w:proofErr w:type="spellEnd"/>
      <w:r w:rsidRPr="00C2336B">
        <w:rPr>
          <w:rFonts w:ascii="Times New Roman" w:hAnsi="Times New Roman" w:cs="Times New Roman"/>
          <w:color w:val="000000" w:themeColor="text1"/>
        </w:rPr>
        <w:t xml:space="preserve">, R., </w:t>
      </w:r>
      <w:r w:rsidR="00C370D6"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(2011). Missense mutation of the reticulon-4 receptor alters spatial memory and social interaction in mice. </w:t>
      </w:r>
      <w:proofErr w:type="spellStart"/>
      <w:r w:rsidRPr="00C2336B">
        <w:rPr>
          <w:rFonts w:ascii="Times New Roman" w:hAnsi="Times New Roman" w:cs="Times New Roman"/>
          <w:i/>
          <w:iCs/>
          <w:color w:val="000000" w:themeColor="text1"/>
        </w:rPr>
        <w:t>Behavioural</w:t>
      </w:r>
      <w:proofErr w:type="spellEnd"/>
      <w:r w:rsidRPr="00C2336B">
        <w:rPr>
          <w:rFonts w:ascii="Times New Roman" w:hAnsi="Times New Roman" w:cs="Times New Roman"/>
          <w:i/>
          <w:iCs/>
          <w:color w:val="000000" w:themeColor="text1"/>
        </w:rPr>
        <w:t xml:space="preserve"> Brain Research</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224</w:t>
      </w:r>
      <w:r w:rsidRPr="00C2336B">
        <w:rPr>
          <w:rFonts w:ascii="Times New Roman" w:hAnsi="Times New Roman" w:cs="Times New Roman"/>
          <w:color w:val="000000" w:themeColor="text1"/>
        </w:rPr>
        <w:t>, 73–79.</w:t>
      </w:r>
    </w:p>
    <w:p w14:paraId="37B10ECC" w14:textId="4DA4B026" w:rsidR="00CC0660" w:rsidRPr="00C2336B" w:rsidRDefault="00CC0660"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Legare</w:t>
      </w:r>
      <w:proofErr w:type="spellEnd"/>
      <w:r w:rsidRPr="00C2336B">
        <w:rPr>
          <w:rFonts w:ascii="Times New Roman" w:hAnsi="Times New Roman" w:cs="Times New Roman"/>
          <w:color w:val="000000" w:themeColor="text1"/>
        </w:rPr>
        <w:t xml:space="preserve">, C. H., Wen, N. J., Herrmann, P. A., &amp; Whitehouse, H. (2015). Imitative flexibility and the development of cultural learning. </w:t>
      </w:r>
      <w:r w:rsidRPr="00C2336B">
        <w:rPr>
          <w:rFonts w:ascii="Times New Roman" w:hAnsi="Times New Roman" w:cs="Times New Roman"/>
          <w:i/>
          <w:color w:val="000000" w:themeColor="text1"/>
        </w:rPr>
        <w:t>Cognition</w:t>
      </w:r>
      <w:r w:rsidRPr="00C2336B">
        <w:rPr>
          <w:rFonts w:ascii="Times New Roman" w:hAnsi="Times New Roman" w:cs="Times New Roman"/>
          <w:color w:val="000000" w:themeColor="text1"/>
        </w:rPr>
        <w:t>, 142, 351</w:t>
      </w:r>
      <w:r w:rsidR="007D327D"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361.</w:t>
      </w:r>
    </w:p>
    <w:p w14:paraId="5B24D1B0" w14:textId="56BC9173" w:rsidR="001C20AA" w:rsidRPr="00C2336B" w:rsidRDefault="001C20AA"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LeWinn</w:t>
      </w:r>
      <w:proofErr w:type="spellEnd"/>
      <w:r w:rsidRPr="00C2336B">
        <w:rPr>
          <w:rFonts w:ascii="Times New Roman" w:hAnsi="Times New Roman" w:cs="Times New Roman"/>
          <w:color w:val="000000" w:themeColor="text1"/>
        </w:rPr>
        <w:t xml:space="preserve">, K. Z., Sheridan, M. A., Keyes, K. M., Hamilton, A., &amp; McLaughlin, K. A. (2017). Sample composition alters associations between age and brain structure. </w:t>
      </w:r>
      <w:r w:rsidRPr="00C2336B">
        <w:rPr>
          <w:rFonts w:ascii="Times New Roman" w:hAnsi="Times New Roman" w:cs="Times New Roman"/>
          <w:i/>
          <w:color w:val="000000" w:themeColor="text1"/>
        </w:rPr>
        <w:t>Nature Communications, 8</w:t>
      </w:r>
      <w:r w:rsidRPr="00C2336B">
        <w:rPr>
          <w:rFonts w:ascii="Times New Roman" w:hAnsi="Times New Roman" w:cs="Times New Roman"/>
          <w:color w:val="000000" w:themeColor="text1"/>
        </w:rPr>
        <w:t>, 874.</w:t>
      </w:r>
    </w:p>
    <w:p w14:paraId="320B7ABE"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Li, Y., Wang, M., Wang, C., &amp; Shi, J. (2010). </w:t>
      </w:r>
      <w:r w:rsidRPr="00C2336B">
        <w:rPr>
          <w:rFonts w:ascii="Times New Roman" w:hAnsi="Times New Roman" w:cs="Times New Roman"/>
          <w:color w:val="000000" w:themeColor="text1"/>
        </w:rPr>
        <w:t xml:space="preserve">Individualism, collectivism, and Chinese adolescents' aggression: Intracultural variations. </w:t>
      </w:r>
      <w:r w:rsidRPr="00C2336B">
        <w:rPr>
          <w:rFonts w:ascii="Times New Roman" w:hAnsi="Times New Roman" w:cs="Times New Roman"/>
          <w:i/>
          <w:color w:val="000000" w:themeColor="text1"/>
        </w:rPr>
        <w:t>Aggressive Behavior, 36</w:t>
      </w:r>
      <w:r w:rsidRPr="00C2336B">
        <w:rPr>
          <w:rFonts w:ascii="Times New Roman" w:hAnsi="Times New Roman" w:cs="Times New Roman"/>
          <w:color w:val="000000" w:themeColor="text1"/>
        </w:rPr>
        <w:t>, 187–194.</w:t>
      </w:r>
    </w:p>
    <w:p w14:paraId="7D709067"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Lieber, E., &amp; </w:t>
      </w:r>
      <w:proofErr w:type="spellStart"/>
      <w:r w:rsidRPr="00C2336B">
        <w:rPr>
          <w:rFonts w:ascii="Times New Roman" w:hAnsi="Times New Roman" w:cs="Times New Roman"/>
          <w:color w:val="000000" w:themeColor="text1"/>
          <w:lang w:val="de-DE"/>
        </w:rPr>
        <w:t>Weisner</w:t>
      </w:r>
      <w:proofErr w:type="spellEnd"/>
      <w:r w:rsidRPr="00C2336B">
        <w:rPr>
          <w:rFonts w:ascii="Times New Roman" w:hAnsi="Times New Roman" w:cs="Times New Roman"/>
          <w:color w:val="000000" w:themeColor="text1"/>
          <w:lang w:val="de-DE"/>
        </w:rPr>
        <w:t xml:space="preserve">, T. S. (2010). </w:t>
      </w:r>
      <w:r w:rsidRPr="00C2336B">
        <w:rPr>
          <w:rFonts w:ascii="Times New Roman" w:hAnsi="Times New Roman" w:cs="Times New Roman"/>
          <w:color w:val="000000" w:themeColor="text1"/>
        </w:rPr>
        <w:t xml:space="preserve">Meeting the practical challenges of mixed methods research. In </w:t>
      </w:r>
      <w:r w:rsidR="004D3058" w:rsidRPr="00C2336B">
        <w:rPr>
          <w:rFonts w:ascii="Times New Roman" w:hAnsi="Times New Roman" w:cs="Times New Roman"/>
          <w:color w:val="000000" w:themeColor="text1"/>
        </w:rPr>
        <w:t xml:space="preserve">A. </w:t>
      </w:r>
      <w:proofErr w:type="spellStart"/>
      <w:r w:rsidRPr="00C2336B">
        <w:rPr>
          <w:rFonts w:ascii="Times New Roman" w:hAnsi="Times New Roman" w:cs="Times New Roman"/>
          <w:color w:val="000000" w:themeColor="text1"/>
        </w:rPr>
        <w:t>Tashakkori</w:t>
      </w:r>
      <w:proofErr w:type="spellEnd"/>
      <w:r w:rsidRPr="00C2336B">
        <w:rPr>
          <w:rFonts w:ascii="Times New Roman" w:hAnsi="Times New Roman" w:cs="Times New Roman"/>
          <w:color w:val="000000" w:themeColor="text1"/>
        </w:rPr>
        <w:t xml:space="preserve"> &amp;</w:t>
      </w:r>
      <w:r w:rsidR="004D3058" w:rsidRPr="00C2336B">
        <w:rPr>
          <w:rFonts w:ascii="Times New Roman" w:hAnsi="Times New Roman" w:cs="Times New Roman"/>
          <w:color w:val="000000" w:themeColor="text1"/>
        </w:rPr>
        <w:t xml:space="preserve"> C.</w:t>
      </w:r>
      <w:r w:rsidRPr="00C2336B">
        <w:rPr>
          <w:rFonts w:ascii="Times New Roman" w:hAnsi="Times New Roman" w:cs="Times New Roman"/>
          <w:color w:val="000000" w:themeColor="text1"/>
        </w:rPr>
        <w:t xml:space="preserve"> Teddlie (Eds.), </w:t>
      </w:r>
      <w:r w:rsidRPr="00C2336B">
        <w:rPr>
          <w:rFonts w:ascii="Times New Roman" w:hAnsi="Times New Roman" w:cs="Times New Roman"/>
          <w:i/>
          <w:color w:val="000000" w:themeColor="text1"/>
        </w:rPr>
        <w:t>Handbook of Mixed Methods Research</w:t>
      </w:r>
      <w:r w:rsidRPr="00C2336B">
        <w:rPr>
          <w:rFonts w:ascii="Times New Roman" w:hAnsi="Times New Roman" w:cs="Times New Roman"/>
          <w:color w:val="000000" w:themeColor="text1"/>
        </w:rPr>
        <w:t>, p. 559</w:t>
      </w:r>
      <w:r w:rsidR="001D141C"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579. Thousand Oaks, C.A.: Sage.</w:t>
      </w:r>
    </w:p>
    <w:p w14:paraId="6260C743" w14:textId="77777777" w:rsidR="00B4092A"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Liemburg</w:t>
      </w:r>
      <w:proofErr w:type="spellEnd"/>
      <w:r w:rsidRPr="00C2336B">
        <w:rPr>
          <w:rFonts w:ascii="Times New Roman" w:hAnsi="Times New Roman" w:cs="Times New Roman"/>
          <w:color w:val="000000" w:themeColor="text1"/>
        </w:rPr>
        <w:t xml:space="preserve">, E. J., Vercammen, A., </w:t>
      </w:r>
      <w:r w:rsidR="002A1F59" w:rsidRPr="00C2336B">
        <w:rPr>
          <w:rFonts w:ascii="Times New Roman" w:hAnsi="Times New Roman" w:cs="Times New Roman"/>
          <w:color w:val="000000" w:themeColor="text1"/>
        </w:rPr>
        <w:t>Ter Horst</w:t>
      </w:r>
      <w:r w:rsidRPr="00C2336B">
        <w:rPr>
          <w:rFonts w:ascii="Times New Roman" w:hAnsi="Times New Roman" w:cs="Times New Roman"/>
          <w:color w:val="000000" w:themeColor="text1"/>
        </w:rPr>
        <w:t xml:space="preserve">, G. J., </w:t>
      </w:r>
      <w:proofErr w:type="spellStart"/>
      <w:r w:rsidRPr="00C2336B">
        <w:rPr>
          <w:rFonts w:ascii="Times New Roman" w:hAnsi="Times New Roman" w:cs="Times New Roman"/>
          <w:color w:val="000000" w:themeColor="text1"/>
        </w:rPr>
        <w:t>Curcic</w:t>
      </w:r>
      <w:proofErr w:type="spellEnd"/>
      <w:r w:rsidRPr="00C2336B">
        <w:rPr>
          <w:rFonts w:ascii="Times New Roman" w:hAnsi="Times New Roman" w:cs="Times New Roman"/>
          <w:color w:val="000000" w:themeColor="text1"/>
        </w:rPr>
        <w:t xml:space="preserve">-Blake, B., </w:t>
      </w:r>
      <w:proofErr w:type="spellStart"/>
      <w:r w:rsidRPr="00C2336B">
        <w:rPr>
          <w:rFonts w:ascii="Times New Roman" w:hAnsi="Times New Roman" w:cs="Times New Roman"/>
          <w:color w:val="000000" w:themeColor="text1"/>
        </w:rPr>
        <w:t>Knegtering</w:t>
      </w:r>
      <w:proofErr w:type="spellEnd"/>
      <w:r w:rsidRPr="00C2336B">
        <w:rPr>
          <w:rFonts w:ascii="Times New Roman" w:hAnsi="Times New Roman" w:cs="Times New Roman"/>
          <w:color w:val="000000" w:themeColor="text1"/>
        </w:rPr>
        <w:t xml:space="preserve">, H., &amp; Aleman, A. (2012). Abnormal connectivity between attentional, language and auditory networks in schizophrenia. </w:t>
      </w:r>
      <w:r w:rsidRPr="00C2336B">
        <w:rPr>
          <w:rFonts w:ascii="Times New Roman" w:hAnsi="Times New Roman" w:cs="Times New Roman"/>
          <w:i/>
          <w:iCs/>
          <w:color w:val="000000" w:themeColor="text1"/>
        </w:rPr>
        <w:t>Schizophrenia Research</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135</w:t>
      </w:r>
      <w:r w:rsidRPr="00C2336B">
        <w:rPr>
          <w:rFonts w:ascii="Times New Roman" w:hAnsi="Times New Roman" w:cs="Times New Roman"/>
          <w:color w:val="000000" w:themeColor="text1"/>
        </w:rPr>
        <w:t>, 15–22.</w:t>
      </w:r>
      <w:r w:rsidR="00B4092A" w:rsidRPr="00C2336B">
        <w:rPr>
          <w:rFonts w:ascii="Times New Roman" w:hAnsi="Times New Roman" w:cs="Times New Roman"/>
          <w:color w:val="000000" w:themeColor="text1"/>
        </w:rPr>
        <w:t xml:space="preserve"> </w:t>
      </w:r>
    </w:p>
    <w:p w14:paraId="35C93B51" w14:textId="77777777" w:rsidR="00E95B0C" w:rsidRPr="00C2336B" w:rsidRDefault="00B4092A"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Linden, D. E. J. (2006). How psychotherapy changes the brain: The contribution of functional neuroimaging. </w:t>
      </w:r>
      <w:r w:rsidRPr="00C2336B">
        <w:rPr>
          <w:rFonts w:ascii="Times New Roman" w:hAnsi="Times New Roman" w:cs="Times New Roman"/>
          <w:i/>
          <w:color w:val="000000" w:themeColor="text1"/>
        </w:rPr>
        <w:t>Molecular Psychiatry, 11</w:t>
      </w:r>
      <w:r w:rsidRPr="00C2336B">
        <w:rPr>
          <w:rFonts w:ascii="Times New Roman" w:hAnsi="Times New Roman" w:cs="Times New Roman"/>
          <w:color w:val="000000" w:themeColor="text1"/>
        </w:rPr>
        <w:t>, 528–538.</w:t>
      </w:r>
    </w:p>
    <w:p w14:paraId="03F57470"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Lord, B., &amp; Lord, G. D. (2010). </w:t>
      </w:r>
      <w:r w:rsidRPr="00C2336B">
        <w:rPr>
          <w:rFonts w:ascii="Times New Roman" w:hAnsi="Times New Roman" w:cs="Times New Roman"/>
          <w:i/>
          <w:color w:val="000000" w:themeColor="text1"/>
        </w:rPr>
        <w:t>Artists, patrons, and the public: Why culture changes</w:t>
      </w:r>
      <w:r w:rsidRPr="00C2336B">
        <w:rPr>
          <w:rFonts w:ascii="Times New Roman" w:hAnsi="Times New Roman" w:cs="Times New Roman"/>
          <w:color w:val="000000" w:themeColor="text1"/>
        </w:rPr>
        <w:t xml:space="preserve">. Berkeley, </w:t>
      </w:r>
      <w:r w:rsidRPr="00C2336B">
        <w:rPr>
          <w:rFonts w:ascii="Times New Roman" w:hAnsi="Times New Roman" w:cs="Times New Roman"/>
          <w:color w:val="000000" w:themeColor="text1"/>
        </w:rPr>
        <w:lastRenderedPageBreak/>
        <w:t xml:space="preserve">C.A.: </w:t>
      </w:r>
      <w:proofErr w:type="spellStart"/>
      <w:r w:rsidRPr="00C2336B">
        <w:rPr>
          <w:rFonts w:ascii="Times New Roman" w:hAnsi="Times New Roman" w:cs="Times New Roman"/>
          <w:color w:val="000000" w:themeColor="text1"/>
        </w:rPr>
        <w:t>AltaMira</w:t>
      </w:r>
      <w:proofErr w:type="spellEnd"/>
      <w:r w:rsidRPr="00C2336B">
        <w:rPr>
          <w:rFonts w:ascii="Times New Roman" w:hAnsi="Times New Roman" w:cs="Times New Roman"/>
          <w:color w:val="000000" w:themeColor="text1"/>
        </w:rPr>
        <w:t xml:space="preserve"> Press.</w:t>
      </w:r>
    </w:p>
    <w:p w14:paraId="7A809046"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Lombardo, M. V., Chakrabarti, B., </w:t>
      </w:r>
      <w:proofErr w:type="spellStart"/>
      <w:r w:rsidRPr="00C2336B">
        <w:rPr>
          <w:rFonts w:ascii="Times New Roman" w:hAnsi="Times New Roman" w:cs="Times New Roman"/>
          <w:color w:val="000000" w:themeColor="text1"/>
        </w:rPr>
        <w:t>Bullmore</w:t>
      </w:r>
      <w:proofErr w:type="spellEnd"/>
      <w:r w:rsidRPr="00C2336B">
        <w:rPr>
          <w:rFonts w:ascii="Times New Roman" w:hAnsi="Times New Roman" w:cs="Times New Roman"/>
          <w:color w:val="000000" w:themeColor="text1"/>
        </w:rPr>
        <w:t xml:space="preserve">, E. T., </w:t>
      </w:r>
      <w:proofErr w:type="spellStart"/>
      <w:r w:rsidRPr="00C2336B">
        <w:rPr>
          <w:rFonts w:ascii="Times New Roman" w:hAnsi="Times New Roman" w:cs="Times New Roman"/>
          <w:color w:val="000000" w:themeColor="text1"/>
        </w:rPr>
        <w:t>Sadek</w:t>
      </w:r>
      <w:proofErr w:type="spellEnd"/>
      <w:r w:rsidRPr="00C2336B">
        <w:rPr>
          <w:rFonts w:ascii="Times New Roman" w:hAnsi="Times New Roman" w:cs="Times New Roman"/>
          <w:color w:val="000000" w:themeColor="text1"/>
        </w:rPr>
        <w:t xml:space="preserve">, S. A., Pasco, G., Wheelwright, S. J., et al. (2010). Atypical neural self-representation in autism. </w:t>
      </w:r>
      <w:r w:rsidRPr="00C2336B">
        <w:rPr>
          <w:rFonts w:ascii="Times New Roman" w:hAnsi="Times New Roman" w:cs="Times New Roman"/>
          <w:i/>
          <w:iCs/>
          <w:color w:val="000000" w:themeColor="text1"/>
        </w:rPr>
        <w:t>Brain</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133</w:t>
      </w:r>
      <w:r w:rsidRPr="00C2336B">
        <w:rPr>
          <w:rFonts w:ascii="Times New Roman" w:hAnsi="Times New Roman" w:cs="Times New Roman"/>
          <w:color w:val="000000" w:themeColor="text1"/>
        </w:rPr>
        <w:t xml:space="preserve">, 611–624. </w:t>
      </w:r>
    </w:p>
    <w:p w14:paraId="312BD859"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Losin</w:t>
      </w:r>
      <w:proofErr w:type="spellEnd"/>
      <w:r w:rsidRPr="00C2336B">
        <w:rPr>
          <w:rFonts w:ascii="Times New Roman" w:hAnsi="Times New Roman" w:cs="Times New Roman"/>
          <w:color w:val="000000" w:themeColor="text1"/>
        </w:rPr>
        <w:t xml:space="preserve">, E. A. R., </w:t>
      </w:r>
      <w:proofErr w:type="spellStart"/>
      <w:r w:rsidRPr="00C2336B">
        <w:rPr>
          <w:rFonts w:ascii="Times New Roman" w:hAnsi="Times New Roman" w:cs="Times New Roman"/>
          <w:color w:val="000000" w:themeColor="text1"/>
        </w:rPr>
        <w:t>Dapretto</w:t>
      </w:r>
      <w:proofErr w:type="spellEnd"/>
      <w:r w:rsidRPr="00C2336B">
        <w:rPr>
          <w:rFonts w:ascii="Times New Roman" w:hAnsi="Times New Roman" w:cs="Times New Roman"/>
          <w:color w:val="000000" w:themeColor="text1"/>
        </w:rPr>
        <w:t xml:space="preserve">, M., &amp; </w:t>
      </w:r>
      <w:proofErr w:type="spellStart"/>
      <w:r w:rsidRPr="00C2336B">
        <w:rPr>
          <w:rFonts w:ascii="Times New Roman" w:hAnsi="Times New Roman" w:cs="Times New Roman"/>
          <w:color w:val="000000" w:themeColor="text1"/>
        </w:rPr>
        <w:t>Iacoboni</w:t>
      </w:r>
      <w:proofErr w:type="spellEnd"/>
      <w:r w:rsidRPr="00C2336B">
        <w:rPr>
          <w:rFonts w:ascii="Times New Roman" w:hAnsi="Times New Roman" w:cs="Times New Roman"/>
          <w:color w:val="000000" w:themeColor="text1"/>
        </w:rPr>
        <w:t xml:space="preserve">, M. (2009). Culture in the mind's mirror: How anthropology and neuroscience can inform a model of the neural substrate for cultural imitative learning. </w:t>
      </w:r>
      <w:r w:rsidRPr="00C2336B">
        <w:rPr>
          <w:rFonts w:ascii="Times New Roman" w:hAnsi="Times New Roman" w:cs="Times New Roman"/>
          <w:i/>
          <w:iCs/>
          <w:color w:val="000000" w:themeColor="text1"/>
        </w:rPr>
        <w:t>Progress in Brain Research</w:t>
      </w:r>
      <w:r w:rsidRPr="00C2336B">
        <w:rPr>
          <w:rFonts w:ascii="Times New Roman" w:hAnsi="Times New Roman" w:cs="Times New Roman"/>
          <w:color w:val="000000" w:themeColor="text1"/>
        </w:rPr>
        <w:t xml:space="preserve">, </w:t>
      </w:r>
      <w:r w:rsidRPr="00C2336B">
        <w:rPr>
          <w:rFonts w:ascii="Times New Roman" w:hAnsi="Times New Roman" w:cs="Times New Roman"/>
          <w:i/>
          <w:iCs/>
          <w:color w:val="000000" w:themeColor="text1"/>
        </w:rPr>
        <w:t>178</w:t>
      </w:r>
      <w:r w:rsidRPr="00C2336B">
        <w:rPr>
          <w:rFonts w:ascii="Times New Roman" w:hAnsi="Times New Roman" w:cs="Times New Roman"/>
          <w:color w:val="000000" w:themeColor="text1"/>
        </w:rPr>
        <w:t>, 175–190.</w:t>
      </w:r>
    </w:p>
    <w:p w14:paraId="7A179F2D"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Ma, Y., Bang, D., Wang, C., Allen, M., </w:t>
      </w:r>
      <w:proofErr w:type="spellStart"/>
      <w:r w:rsidRPr="00C2336B">
        <w:rPr>
          <w:rFonts w:ascii="Times New Roman" w:hAnsi="Times New Roman" w:cs="Times New Roman"/>
          <w:color w:val="000000" w:themeColor="text1"/>
        </w:rPr>
        <w:t>Frith</w:t>
      </w:r>
      <w:proofErr w:type="spellEnd"/>
      <w:r w:rsidRPr="00C2336B">
        <w:rPr>
          <w:rFonts w:ascii="Times New Roman" w:hAnsi="Times New Roman" w:cs="Times New Roman"/>
          <w:color w:val="000000" w:themeColor="text1"/>
        </w:rPr>
        <w:t xml:space="preserve">, C., Roepstorff, A., </w:t>
      </w:r>
      <w:r w:rsidR="003423E8" w:rsidRPr="00C2336B">
        <w:rPr>
          <w:rFonts w:ascii="Times New Roman" w:hAnsi="Times New Roman" w:cs="Times New Roman"/>
          <w:color w:val="000000" w:themeColor="text1"/>
        </w:rPr>
        <w:t>at al</w:t>
      </w:r>
      <w:r w:rsidRPr="00C2336B">
        <w:rPr>
          <w:rFonts w:ascii="Times New Roman" w:hAnsi="Times New Roman" w:cs="Times New Roman"/>
          <w:color w:val="000000" w:themeColor="text1"/>
        </w:rPr>
        <w:t xml:space="preserve">. (2012). Sociocultural patterning of neural activity during self-reflection. </w:t>
      </w:r>
      <w:r w:rsidRPr="00C2336B">
        <w:rPr>
          <w:rFonts w:ascii="Times New Roman" w:hAnsi="Times New Roman" w:cs="Times New Roman"/>
          <w:i/>
          <w:color w:val="000000" w:themeColor="text1"/>
        </w:rPr>
        <w:t>Social Cognitive Affective Neuroscience</w:t>
      </w:r>
      <w:r w:rsidRPr="00C2336B">
        <w:rPr>
          <w:rFonts w:ascii="Times New Roman" w:hAnsi="Times New Roman" w:cs="Times New Roman"/>
          <w:color w:val="000000" w:themeColor="text1"/>
        </w:rPr>
        <w:t>, [</w:t>
      </w:r>
      <w:proofErr w:type="spellStart"/>
      <w:r w:rsidRPr="00C2336B">
        <w:rPr>
          <w:rFonts w:ascii="Times New Roman" w:hAnsi="Times New Roman" w:cs="Times New Roman"/>
          <w:color w:val="000000" w:themeColor="text1"/>
        </w:rPr>
        <w:t>Epub</w:t>
      </w:r>
      <w:proofErr w:type="spellEnd"/>
      <w:r w:rsidRPr="00C2336B">
        <w:rPr>
          <w:rFonts w:ascii="Times New Roman" w:hAnsi="Times New Roman" w:cs="Times New Roman"/>
          <w:color w:val="000000" w:themeColor="text1"/>
        </w:rPr>
        <w:t xml:space="preserve"> ahead of print].</w:t>
      </w:r>
    </w:p>
    <w:p w14:paraId="7742812C"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Matsunaga, M., Hecht, M. L., </w:t>
      </w:r>
      <w:proofErr w:type="spellStart"/>
      <w:r w:rsidRPr="00C2336B">
        <w:rPr>
          <w:rFonts w:ascii="Times New Roman" w:hAnsi="Times New Roman" w:cs="Times New Roman"/>
          <w:color w:val="000000" w:themeColor="text1"/>
        </w:rPr>
        <w:t>Elek</w:t>
      </w:r>
      <w:proofErr w:type="spellEnd"/>
      <w:r w:rsidRPr="00C2336B">
        <w:rPr>
          <w:rFonts w:ascii="Times New Roman" w:hAnsi="Times New Roman" w:cs="Times New Roman"/>
          <w:color w:val="000000" w:themeColor="text1"/>
        </w:rPr>
        <w:t xml:space="preserve">, E., &amp; Ndiaye, K. (2010). Ethnic identity development and acculturation: A longitudinal analysis of Mexican-heritage youth in the southwest United States. </w:t>
      </w:r>
      <w:r w:rsidRPr="00C2336B">
        <w:rPr>
          <w:rFonts w:ascii="Times New Roman" w:hAnsi="Times New Roman" w:cs="Times New Roman"/>
          <w:i/>
          <w:color w:val="000000" w:themeColor="text1"/>
        </w:rPr>
        <w:t>Journal of Cross-Cultural Psychology, 4i</w:t>
      </w:r>
      <w:r w:rsidRPr="00C2336B">
        <w:rPr>
          <w:rFonts w:ascii="Times New Roman" w:hAnsi="Times New Roman" w:cs="Times New Roman"/>
          <w:color w:val="000000" w:themeColor="text1"/>
        </w:rPr>
        <w:t>, 410–427.</w:t>
      </w:r>
    </w:p>
    <w:p w14:paraId="4D6270B1"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Markus, H. R., &amp; </w:t>
      </w:r>
      <w:proofErr w:type="spellStart"/>
      <w:r w:rsidRPr="00C2336B">
        <w:rPr>
          <w:rFonts w:ascii="Times New Roman" w:hAnsi="Times New Roman" w:cs="Times New Roman"/>
          <w:color w:val="000000" w:themeColor="text1"/>
        </w:rPr>
        <w:t>Kitayama</w:t>
      </w:r>
      <w:proofErr w:type="spellEnd"/>
      <w:r w:rsidRPr="00C2336B">
        <w:rPr>
          <w:rFonts w:ascii="Times New Roman" w:hAnsi="Times New Roman" w:cs="Times New Roman"/>
          <w:color w:val="000000" w:themeColor="text1"/>
        </w:rPr>
        <w:t xml:space="preserve">, S. (2010). Cultures and selves: A cycle of mutual constitution. </w:t>
      </w:r>
      <w:r w:rsidRPr="00C2336B">
        <w:rPr>
          <w:rFonts w:ascii="Times New Roman" w:hAnsi="Times New Roman" w:cs="Times New Roman"/>
          <w:i/>
          <w:color w:val="000000" w:themeColor="text1"/>
        </w:rPr>
        <w:t>Perspectives on Psychological Science, 5</w:t>
      </w:r>
      <w:r w:rsidRPr="00C2336B">
        <w:rPr>
          <w:rFonts w:ascii="Times New Roman" w:hAnsi="Times New Roman" w:cs="Times New Roman"/>
          <w:color w:val="000000" w:themeColor="text1"/>
        </w:rPr>
        <w:t>, 420–430.</w:t>
      </w:r>
    </w:p>
    <w:p w14:paraId="56047B4C" w14:textId="6E458A8C" w:rsidR="006A42CC" w:rsidRPr="00C2336B" w:rsidRDefault="006A42C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Markus, H., &amp; </w:t>
      </w:r>
      <w:proofErr w:type="spellStart"/>
      <w:r w:rsidRPr="00C2336B">
        <w:rPr>
          <w:rFonts w:ascii="Times New Roman" w:hAnsi="Times New Roman" w:cs="Times New Roman"/>
          <w:color w:val="000000" w:themeColor="text1"/>
        </w:rPr>
        <w:t>Kunda</w:t>
      </w:r>
      <w:proofErr w:type="spellEnd"/>
      <w:r w:rsidRPr="00C2336B">
        <w:rPr>
          <w:rFonts w:ascii="Times New Roman" w:hAnsi="Times New Roman" w:cs="Times New Roman"/>
          <w:color w:val="000000" w:themeColor="text1"/>
        </w:rPr>
        <w:t xml:space="preserve">, Z. (1986). Stability and malleability of the self-concept. </w:t>
      </w:r>
      <w:r w:rsidRPr="00C2336B">
        <w:rPr>
          <w:rFonts w:ascii="Times New Roman" w:hAnsi="Times New Roman" w:cs="Times New Roman"/>
          <w:i/>
          <w:color w:val="000000" w:themeColor="text1"/>
        </w:rPr>
        <w:t>Journal of Personality and Social Psychology, 51</w:t>
      </w:r>
      <w:r w:rsidRPr="00C2336B">
        <w:rPr>
          <w:rFonts w:ascii="Times New Roman" w:hAnsi="Times New Roman" w:cs="Times New Roman"/>
          <w:color w:val="000000" w:themeColor="text1"/>
        </w:rPr>
        <w:t>, 858.</w:t>
      </w:r>
    </w:p>
    <w:p w14:paraId="12878F20" w14:textId="39B910B3" w:rsidR="00AB4DB3" w:rsidRPr="00C2336B" w:rsidRDefault="00AB4DB3"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Maruyama, M. (1977). </w:t>
      </w:r>
      <w:proofErr w:type="spellStart"/>
      <w:r w:rsidRPr="00C2336B">
        <w:rPr>
          <w:rFonts w:ascii="Times New Roman" w:hAnsi="Times New Roman" w:cs="Times New Roman"/>
          <w:color w:val="000000" w:themeColor="text1"/>
        </w:rPr>
        <w:t>Heterogenistics</w:t>
      </w:r>
      <w:proofErr w:type="spellEnd"/>
      <w:r w:rsidRPr="00C2336B">
        <w:rPr>
          <w:rFonts w:ascii="Times New Roman" w:hAnsi="Times New Roman" w:cs="Times New Roman"/>
          <w:color w:val="000000" w:themeColor="text1"/>
        </w:rPr>
        <w:t xml:space="preserve">: an epistemological restructuring of biological and social sciences. </w:t>
      </w:r>
      <w:r w:rsidRPr="00C2336B">
        <w:rPr>
          <w:rFonts w:ascii="Times New Roman" w:hAnsi="Times New Roman" w:cs="Times New Roman"/>
          <w:i/>
          <w:color w:val="000000" w:themeColor="text1"/>
        </w:rPr>
        <w:t xml:space="preserve">Acta </w:t>
      </w:r>
      <w:proofErr w:type="spellStart"/>
      <w:r w:rsidRPr="00C2336B">
        <w:rPr>
          <w:rFonts w:ascii="Times New Roman" w:hAnsi="Times New Roman" w:cs="Times New Roman"/>
          <w:i/>
          <w:color w:val="000000" w:themeColor="text1"/>
        </w:rPr>
        <w:t>Biotheoretica</w:t>
      </w:r>
      <w:proofErr w:type="spellEnd"/>
      <w:r w:rsidRPr="00C2336B">
        <w:rPr>
          <w:rFonts w:ascii="Times New Roman" w:hAnsi="Times New Roman" w:cs="Times New Roman"/>
          <w:i/>
          <w:color w:val="000000" w:themeColor="text1"/>
        </w:rPr>
        <w:t>, 26</w:t>
      </w:r>
      <w:r w:rsidRPr="00C2336B">
        <w:rPr>
          <w:rFonts w:ascii="Times New Roman" w:hAnsi="Times New Roman" w:cs="Times New Roman"/>
          <w:color w:val="000000" w:themeColor="text1"/>
        </w:rPr>
        <w:t>, 120</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136.</w:t>
      </w:r>
    </w:p>
    <w:p w14:paraId="548A0BF1"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Meltzoff, A. N. (2007a). “Like Me”: A foundation for social cognition. </w:t>
      </w:r>
      <w:r w:rsidRPr="00C2336B">
        <w:rPr>
          <w:rFonts w:ascii="Times New Roman" w:hAnsi="Times New Roman" w:cs="Times New Roman"/>
          <w:i/>
          <w:iCs/>
          <w:color w:val="000000" w:themeColor="text1"/>
        </w:rPr>
        <w:t>Developmental 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10</w:t>
      </w:r>
      <w:r w:rsidRPr="00C2336B">
        <w:rPr>
          <w:rFonts w:ascii="Times New Roman" w:hAnsi="Times New Roman" w:cs="Times New Roman"/>
          <w:color w:val="000000" w:themeColor="text1"/>
        </w:rPr>
        <w:t xml:space="preserve">, 126–134. </w:t>
      </w:r>
    </w:p>
    <w:p w14:paraId="4EF90DFE" w14:textId="77777777" w:rsidR="00215E86" w:rsidRPr="00C2336B" w:rsidRDefault="00E95B0C" w:rsidP="00A409D8">
      <w:pPr>
        <w:spacing w:after="0" w:line="480" w:lineRule="auto"/>
        <w:ind w:left="426" w:hanging="426"/>
        <w:jc w:val="both"/>
        <w:rPr>
          <w:rFonts w:ascii="Times New Roman" w:hAnsi="Times New Roman" w:cs="Times New Roman"/>
          <w:color w:val="000000" w:themeColor="text1"/>
          <w:lang w:val="de-DE"/>
        </w:rPr>
      </w:pPr>
      <w:r w:rsidRPr="00C2336B">
        <w:rPr>
          <w:rFonts w:ascii="Times New Roman" w:hAnsi="Times New Roman" w:cs="Times New Roman"/>
          <w:color w:val="000000" w:themeColor="text1"/>
        </w:rPr>
        <w:t xml:space="preserve">Meltzoff, A. N. (2007b). The “Like Me” framework for recognizing and becoming an intentional agent. </w:t>
      </w:r>
      <w:r w:rsidRPr="00C2336B">
        <w:rPr>
          <w:rFonts w:ascii="Times New Roman" w:hAnsi="Times New Roman" w:cs="Times New Roman"/>
          <w:i/>
          <w:iCs/>
          <w:color w:val="000000" w:themeColor="text1"/>
          <w:lang w:val="de-DE"/>
        </w:rPr>
        <w:t xml:space="preserve">Acta </w:t>
      </w:r>
      <w:proofErr w:type="spellStart"/>
      <w:r w:rsidRPr="00C2336B">
        <w:rPr>
          <w:rFonts w:ascii="Times New Roman" w:hAnsi="Times New Roman" w:cs="Times New Roman"/>
          <w:i/>
          <w:iCs/>
          <w:color w:val="000000" w:themeColor="text1"/>
          <w:lang w:val="de-DE"/>
        </w:rPr>
        <w:t>Psychologica</w:t>
      </w:r>
      <w:proofErr w:type="spellEnd"/>
      <w:r w:rsidRPr="00C2336B">
        <w:rPr>
          <w:rFonts w:ascii="Times New Roman" w:hAnsi="Times New Roman" w:cs="Times New Roman"/>
          <w:i/>
          <w:color w:val="000000" w:themeColor="text1"/>
          <w:lang w:val="de-DE"/>
        </w:rPr>
        <w:t>, 124</w:t>
      </w:r>
      <w:r w:rsidRPr="00C2336B">
        <w:rPr>
          <w:rFonts w:ascii="Times New Roman" w:hAnsi="Times New Roman" w:cs="Times New Roman"/>
          <w:color w:val="000000" w:themeColor="text1"/>
          <w:lang w:val="de-DE"/>
        </w:rPr>
        <w:t>, 26–43.</w:t>
      </w:r>
    </w:p>
    <w:p w14:paraId="439AA343" w14:textId="64CC6268" w:rsidR="00E95B0C" w:rsidRPr="00C2336B" w:rsidRDefault="00215E86"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Meyer, M. L., Way, B. M., &amp; Eisenberger, N. I. (2013). </w:t>
      </w:r>
      <w:r w:rsidRPr="00C2336B">
        <w:rPr>
          <w:rFonts w:ascii="Times New Roman" w:hAnsi="Times New Roman" w:cs="Times New Roman"/>
          <w:color w:val="000000" w:themeColor="text1"/>
        </w:rPr>
        <w:t xml:space="preserve">Broadening the scope of cultural neuroscience. </w:t>
      </w:r>
      <w:r w:rsidRPr="00C2336B">
        <w:rPr>
          <w:rFonts w:ascii="Times New Roman" w:hAnsi="Times New Roman" w:cs="Times New Roman"/>
          <w:i/>
          <w:color w:val="000000" w:themeColor="text1"/>
        </w:rPr>
        <w:t>Psychological Inquiry, 24</w:t>
      </w:r>
      <w:r w:rsidRPr="00C2336B">
        <w:rPr>
          <w:rFonts w:ascii="Times New Roman" w:hAnsi="Times New Roman" w:cs="Times New Roman"/>
          <w:color w:val="000000" w:themeColor="text1"/>
        </w:rPr>
        <w:t>,</w:t>
      </w:r>
      <w:r w:rsidRPr="00C2336B">
        <w:rPr>
          <w:rFonts w:ascii="Times New Roman" w:hAnsi="Times New Roman" w:cs="Times New Roman"/>
          <w:i/>
          <w:color w:val="000000" w:themeColor="text1"/>
        </w:rPr>
        <w:t xml:space="preserve"> </w:t>
      </w:r>
      <w:r w:rsidRPr="00C2336B">
        <w:rPr>
          <w:rFonts w:ascii="Times New Roman" w:hAnsi="Times New Roman" w:cs="Times New Roman"/>
          <w:color w:val="000000" w:themeColor="text1"/>
        </w:rPr>
        <w:t>47</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52.</w:t>
      </w:r>
    </w:p>
    <w:p w14:paraId="1E7620F3"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Meyer-Lindenberg, A., &amp; </w:t>
      </w:r>
      <w:proofErr w:type="spellStart"/>
      <w:r w:rsidRPr="00C2336B">
        <w:rPr>
          <w:rFonts w:ascii="Times New Roman" w:hAnsi="Times New Roman" w:cs="Times New Roman"/>
          <w:color w:val="000000" w:themeColor="text1"/>
        </w:rPr>
        <w:t>Tost</w:t>
      </w:r>
      <w:proofErr w:type="spellEnd"/>
      <w:r w:rsidRPr="00C2336B">
        <w:rPr>
          <w:rFonts w:ascii="Times New Roman" w:hAnsi="Times New Roman" w:cs="Times New Roman"/>
          <w:color w:val="000000" w:themeColor="text1"/>
        </w:rPr>
        <w:t xml:space="preserve">, H. (2012). Neural mechanisms of social risk for psychiatric disorders. </w:t>
      </w:r>
      <w:r w:rsidRPr="00C2336B">
        <w:rPr>
          <w:rFonts w:ascii="Times New Roman" w:hAnsi="Times New Roman" w:cs="Times New Roman"/>
          <w:i/>
          <w:iCs/>
          <w:color w:val="000000" w:themeColor="text1"/>
        </w:rPr>
        <w:t>Nature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15</w:t>
      </w:r>
      <w:r w:rsidRPr="00C2336B">
        <w:rPr>
          <w:rFonts w:ascii="Times New Roman" w:hAnsi="Times New Roman" w:cs="Times New Roman"/>
          <w:color w:val="000000" w:themeColor="text1"/>
        </w:rPr>
        <w:t>, 663–668.</w:t>
      </w:r>
    </w:p>
    <w:p w14:paraId="34DADB6D"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Miller, G. (2010). Psychiatry: Beyond DSM: Seeking a brain-based classification of mental illness. </w:t>
      </w:r>
      <w:r w:rsidRPr="00C2336B">
        <w:rPr>
          <w:rFonts w:ascii="Times New Roman" w:hAnsi="Times New Roman" w:cs="Times New Roman"/>
          <w:i/>
          <w:color w:val="000000" w:themeColor="text1"/>
        </w:rPr>
        <w:t>Science, 327</w:t>
      </w:r>
      <w:r w:rsidRPr="00C2336B">
        <w:rPr>
          <w:rFonts w:ascii="Times New Roman" w:hAnsi="Times New Roman" w:cs="Times New Roman"/>
          <w:color w:val="000000" w:themeColor="text1"/>
        </w:rPr>
        <w:t>, 1437.</w:t>
      </w:r>
    </w:p>
    <w:p w14:paraId="4B20B392" w14:textId="61D2A5C2" w:rsidR="000C19F7"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Milne, E., &amp; </w:t>
      </w:r>
      <w:proofErr w:type="spellStart"/>
      <w:r w:rsidRPr="00C2336B">
        <w:rPr>
          <w:rFonts w:ascii="Times New Roman" w:hAnsi="Times New Roman" w:cs="Times New Roman"/>
          <w:color w:val="000000" w:themeColor="text1"/>
        </w:rPr>
        <w:t>Szczerbinski</w:t>
      </w:r>
      <w:proofErr w:type="spellEnd"/>
      <w:r w:rsidRPr="00C2336B">
        <w:rPr>
          <w:rFonts w:ascii="Times New Roman" w:hAnsi="Times New Roman" w:cs="Times New Roman"/>
          <w:color w:val="000000" w:themeColor="text1"/>
        </w:rPr>
        <w:t xml:space="preserve">, M. (2009). Global and local perceptual style, field independence, and central coherence: An attempt at concept validation. </w:t>
      </w:r>
      <w:r w:rsidRPr="00C2336B">
        <w:rPr>
          <w:rFonts w:ascii="Times New Roman" w:hAnsi="Times New Roman" w:cs="Times New Roman"/>
          <w:i/>
          <w:color w:val="000000" w:themeColor="text1"/>
        </w:rPr>
        <w:t>Advances in Cognitive Psychology, 5</w:t>
      </w:r>
      <w:r w:rsidRPr="00C2336B">
        <w:rPr>
          <w:rFonts w:ascii="Times New Roman" w:hAnsi="Times New Roman" w:cs="Times New Roman"/>
          <w:color w:val="000000" w:themeColor="text1"/>
        </w:rPr>
        <w:t>, 1</w:t>
      </w:r>
      <w:r w:rsidR="0061601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26.</w:t>
      </w:r>
    </w:p>
    <w:p w14:paraId="692DF91D" w14:textId="7889B2B9" w:rsidR="00131C96" w:rsidRPr="00C2336B" w:rsidRDefault="00131C96" w:rsidP="00131C96">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Mukherjee, P., Whalley, H. C., </w:t>
      </w:r>
      <w:proofErr w:type="spellStart"/>
      <w:r w:rsidRPr="00C2336B">
        <w:rPr>
          <w:rFonts w:ascii="Times New Roman" w:hAnsi="Times New Roman" w:cs="Times New Roman"/>
          <w:color w:val="000000" w:themeColor="text1"/>
        </w:rPr>
        <w:t>McKirdy</w:t>
      </w:r>
      <w:proofErr w:type="spellEnd"/>
      <w:r w:rsidRPr="00C2336B">
        <w:rPr>
          <w:rFonts w:ascii="Times New Roman" w:hAnsi="Times New Roman" w:cs="Times New Roman"/>
          <w:color w:val="000000" w:themeColor="text1"/>
        </w:rPr>
        <w:t xml:space="preserve">, J. W., </w:t>
      </w:r>
      <w:proofErr w:type="spellStart"/>
      <w:r w:rsidRPr="00C2336B">
        <w:rPr>
          <w:rFonts w:ascii="Times New Roman" w:hAnsi="Times New Roman" w:cs="Times New Roman"/>
          <w:color w:val="000000" w:themeColor="text1"/>
        </w:rPr>
        <w:t>Sprengelmeyer</w:t>
      </w:r>
      <w:proofErr w:type="spellEnd"/>
      <w:r w:rsidRPr="00C2336B">
        <w:rPr>
          <w:rFonts w:ascii="Times New Roman" w:hAnsi="Times New Roman" w:cs="Times New Roman"/>
          <w:color w:val="000000" w:themeColor="text1"/>
        </w:rPr>
        <w:t xml:space="preserve">, R., Young, A. W., McIntosh, A. M., et al. (2013). Altered amygdala connectivity within the social brain in schizophrenia. </w:t>
      </w:r>
      <w:r w:rsidRPr="00C2336B">
        <w:rPr>
          <w:rFonts w:ascii="Times New Roman" w:hAnsi="Times New Roman" w:cs="Times New Roman"/>
          <w:i/>
          <w:color w:val="000000" w:themeColor="text1"/>
        </w:rPr>
        <w:t>Schizophrenia Bulletin,</w:t>
      </w:r>
      <w:r w:rsidRPr="00C2336B">
        <w:rPr>
          <w:rFonts w:ascii="Times New Roman" w:hAnsi="Times New Roman" w:cs="Times New Roman"/>
          <w:color w:val="000000" w:themeColor="text1"/>
        </w:rPr>
        <w:t xml:space="preserve"> [</w:t>
      </w:r>
      <w:proofErr w:type="spellStart"/>
      <w:r w:rsidRPr="00C2336B">
        <w:rPr>
          <w:rFonts w:ascii="Times New Roman" w:hAnsi="Times New Roman" w:cs="Times New Roman"/>
          <w:color w:val="000000" w:themeColor="text1"/>
        </w:rPr>
        <w:t>Epub</w:t>
      </w:r>
      <w:proofErr w:type="spellEnd"/>
      <w:r w:rsidRPr="00C2336B">
        <w:rPr>
          <w:rFonts w:ascii="Times New Roman" w:hAnsi="Times New Roman" w:cs="Times New Roman"/>
          <w:color w:val="000000" w:themeColor="text1"/>
        </w:rPr>
        <w:t xml:space="preserve"> ahead of print].</w:t>
      </w:r>
    </w:p>
    <w:p w14:paraId="4095D31D" w14:textId="77777777" w:rsidR="006F59AD" w:rsidRPr="00C2336B" w:rsidRDefault="000C19F7" w:rsidP="000C19F7">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Morgiève</w:t>
      </w:r>
      <w:proofErr w:type="spellEnd"/>
      <w:r w:rsidRPr="00C2336B">
        <w:rPr>
          <w:rFonts w:ascii="Times New Roman" w:hAnsi="Times New Roman" w:cs="Times New Roman"/>
          <w:color w:val="000000" w:themeColor="text1"/>
        </w:rPr>
        <w:t xml:space="preserve">, M., </w:t>
      </w:r>
      <w:proofErr w:type="spellStart"/>
      <w:r w:rsidRPr="00C2336B">
        <w:rPr>
          <w:rFonts w:ascii="Times New Roman" w:hAnsi="Times New Roman" w:cs="Times New Roman"/>
          <w:color w:val="000000" w:themeColor="text1"/>
        </w:rPr>
        <w:t>N'diaye</w:t>
      </w:r>
      <w:proofErr w:type="spellEnd"/>
      <w:r w:rsidRPr="00C2336B">
        <w:rPr>
          <w:rFonts w:ascii="Times New Roman" w:hAnsi="Times New Roman" w:cs="Times New Roman"/>
          <w:color w:val="000000" w:themeColor="text1"/>
        </w:rPr>
        <w:t xml:space="preserve">, K., Haynes, W. I., Granger, B., Clair, A. H., </w:t>
      </w:r>
      <w:proofErr w:type="spellStart"/>
      <w:r w:rsidRPr="00C2336B">
        <w:rPr>
          <w:rFonts w:ascii="Times New Roman" w:hAnsi="Times New Roman" w:cs="Times New Roman"/>
          <w:color w:val="000000" w:themeColor="text1"/>
        </w:rPr>
        <w:t>Pelissolo</w:t>
      </w:r>
      <w:proofErr w:type="spellEnd"/>
      <w:r w:rsidRPr="00C2336B">
        <w:rPr>
          <w:rFonts w:ascii="Times New Roman" w:hAnsi="Times New Roman" w:cs="Times New Roman"/>
          <w:color w:val="000000" w:themeColor="text1"/>
        </w:rPr>
        <w:t xml:space="preserve">, A., et al. (2013). Dynamics of psychotherapy-related cerebral </w:t>
      </w:r>
      <w:proofErr w:type="spellStart"/>
      <w:r w:rsidRPr="00C2336B">
        <w:rPr>
          <w:rFonts w:ascii="Times New Roman" w:hAnsi="Times New Roman" w:cs="Times New Roman"/>
          <w:color w:val="000000" w:themeColor="text1"/>
        </w:rPr>
        <w:t>haemodynamic</w:t>
      </w:r>
      <w:proofErr w:type="spellEnd"/>
      <w:r w:rsidRPr="00C2336B">
        <w:rPr>
          <w:rFonts w:ascii="Times New Roman" w:hAnsi="Times New Roman" w:cs="Times New Roman"/>
          <w:color w:val="000000" w:themeColor="text1"/>
        </w:rPr>
        <w:t xml:space="preserve"> changes in obsessive compulsive disorder using a personalized exposure task in functional magnetic resonance imaging. </w:t>
      </w:r>
      <w:r w:rsidRPr="00C2336B">
        <w:rPr>
          <w:rFonts w:ascii="Times New Roman" w:hAnsi="Times New Roman" w:cs="Times New Roman"/>
          <w:i/>
          <w:color w:val="000000" w:themeColor="text1"/>
        </w:rPr>
        <w:t xml:space="preserve">Psychological Medicine, </w:t>
      </w:r>
      <w:r w:rsidRPr="00C2336B">
        <w:rPr>
          <w:rFonts w:ascii="Times New Roman" w:hAnsi="Times New Roman" w:cs="Times New Roman"/>
          <w:color w:val="000000" w:themeColor="text1"/>
        </w:rPr>
        <w:t>[</w:t>
      </w:r>
      <w:proofErr w:type="spellStart"/>
      <w:r w:rsidRPr="00C2336B">
        <w:rPr>
          <w:rFonts w:ascii="Times New Roman" w:hAnsi="Times New Roman" w:cs="Times New Roman"/>
          <w:color w:val="000000" w:themeColor="text1"/>
        </w:rPr>
        <w:t>Epub</w:t>
      </w:r>
      <w:proofErr w:type="spellEnd"/>
      <w:r w:rsidRPr="00C2336B">
        <w:rPr>
          <w:rFonts w:ascii="Times New Roman" w:hAnsi="Times New Roman" w:cs="Times New Roman"/>
          <w:color w:val="000000" w:themeColor="text1"/>
        </w:rPr>
        <w:t xml:space="preserve"> ahead of print].</w:t>
      </w:r>
    </w:p>
    <w:p w14:paraId="5F291434" w14:textId="77777777" w:rsidR="00131C96" w:rsidRPr="00C2336B" w:rsidRDefault="00917262"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Murray, E. A., Wise, S. P., &amp; </w:t>
      </w:r>
      <w:proofErr w:type="spellStart"/>
      <w:r w:rsidRPr="00C2336B">
        <w:rPr>
          <w:rFonts w:ascii="Times New Roman" w:hAnsi="Times New Roman" w:cs="Times New Roman"/>
          <w:color w:val="000000" w:themeColor="text1"/>
        </w:rPr>
        <w:t>Drevets</w:t>
      </w:r>
      <w:proofErr w:type="spellEnd"/>
      <w:r w:rsidRPr="00C2336B">
        <w:rPr>
          <w:rFonts w:ascii="Times New Roman" w:hAnsi="Times New Roman" w:cs="Times New Roman"/>
          <w:color w:val="000000" w:themeColor="text1"/>
        </w:rPr>
        <w:t xml:space="preserve">, W. C. (2011). Localization of dysfunction in major depressive disorder: </w:t>
      </w:r>
      <w:r w:rsidR="007C0AF6" w:rsidRPr="00C2336B">
        <w:rPr>
          <w:rFonts w:ascii="Times New Roman" w:hAnsi="Times New Roman" w:cs="Times New Roman"/>
          <w:color w:val="000000" w:themeColor="text1"/>
        </w:rPr>
        <w:t>P</w:t>
      </w:r>
      <w:r w:rsidRPr="00C2336B">
        <w:rPr>
          <w:rFonts w:ascii="Times New Roman" w:hAnsi="Times New Roman" w:cs="Times New Roman"/>
          <w:color w:val="000000" w:themeColor="text1"/>
        </w:rPr>
        <w:t xml:space="preserve">refrontal cortex and amygdala. </w:t>
      </w:r>
      <w:r w:rsidRPr="00C2336B">
        <w:rPr>
          <w:rFonts w:ascii="Times New Roman" w:hAnsi="Times New Roman" w:cs="Times New Roman"/>
          <w:i/>
          <w:color w:val="000000" w:themeColor="text1"/>
        </w:rPr>
        <w:t>Biological Psychiatry, 69,</w:t>
      </w:r>
      <w:r w:rsidRPr="00C2336B">
        <w:rPr>
          <w:rFonts w:ascii="Times New Roman" w:hAnsi="Times New Roman" w:cs="Times New Roman"/>
          <w:color w:val="000000" w:themeColor="text1"/>
        </w:rPr>
        <w:t xml:space="preserve"> e43–e54.</w:t>
      </w:r>
    </w:p>
    <w:p w14:paraId="6794DBA1" w14:textId="1717557A" w:rsidR="00E95B0C" w:rsidRPr="00C2336B" w:rsidRDefault="00131C96"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Moss, L. E. (2016). The relationships among acculturation, executive functioning and English language proficiency in bilingual </w:t>
      </w:r>
      <w:proofErr w:type="spellStart"/>
      <w:r w:rsidRPr="00C2336B">
        <w:rPr>
          <w:rFonts w:ascii="Times New Roman" w:hAnsi="Times New Roman" w:cs="Times New Roman"/>
          <w:color w:val="000000" w:themeColor="text1"/>
        </w:rPr>
        <w:t>adults.</w:t>
      </w:r>
      <w:r w:rsidR="00E95B0C" w:rsidRPr="00C2336B">
        <w:rPr>
          <w:rFonts w:ascii="Times New Roman" w:hAnsi="Times New Roman" w:cs="Times New Roman"/>
          <w:color w:val="000000" w:themeColor="text1"/>
        </w:rPr>
        <w:t>Nelson</w:t>
      </w:r>
      <w:proofErr w:type="spellEnd"/>
      <w:r w:rsidR="00E95B0C" w:rsidRPr="00C2336B">
        <w:rPr>
          <w:rFonts w:ascii="Times New Roman" w:hAnsi="Times New Roman" w:cs="Times New Roman"/>
          <w:color w:val="000000" w:themeColor="text1"/>
        </w:rPr>
        <w:t xml:space="preserve">, L. J., &amp; Chen, X. (2007). Emerging adulthood in China: The role of social and cultural factors. </w:t>
      </w:r>
      <w:r w:rsidR="00E95B0C" w:rsidRPr="00C2336B">
        <w:rPr>
          <w:rFonts w:ascii="Times New Roman" w:hAnsi="Times New Roman" w:cs="Times New Roman"/>
          <w:i/>
          <w:color w:val="000000" w:themeColor="text1"/>
        </w:rPr>
        <w:t>Child Development Perspectives, 1</w:t>
      </w:r>
      <w:r w:rsidR="00E95B0C" w:rsidRPr="00C2336B">
        <w:rPr>
          <w:rFonts w:ascii="Times New Roman" w:hAnsi="Times New Roman" w:cs="Times New Roman"/>
          <w:color w:val="000000" w:themeColor="text1"/>
        </w:rPr>
        <w:t>, 86–91.</w:t>
      </w:r>
    </w:p>
    <w:p w14:paraId="54BA9D42" w14:textId="0FE82D4A"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Ng, S. H., Han, S., Mao, L., &amp; Lai, J. C. L. (2010). Dynamic bicultural brains: fMRI study of their flexible neural representation of self and significant others in response to culture primes. </w:t>
      </w:r>
      <w:r w:rsidRPr="00C2336B">
        <w:rPr>
          <w:rFonts w:ascii="Times New Roman" w:hAnsi="Times New Roman" w:cs="Times New Roman"/>
          <w:i/>
          <w:color w:val="000000" w:themeColor="text1"/>
        </w:rPr>
        <w:t>Asian Journal of Social Psychology, 13</w:t>
      </w:r>
      <w:r w:rsidRPr="00C2336B">
        <w:rPr>
          <w:rFonts w:ascii="Times New Roman" w:hAnsi="Times New Roman" w:cs="Times New Roman"/>
          <w:color w:val="000000" w:themeColor="text1"/>
        </w:rPr>
        <w:t>, 83</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91.</w:t>
      </w:r>
    </w:p>
    <w:p w14:paraId="0941EE56" w14:textId="591E2CE0" w:rsidR="005D5D49" w:rsidRPr="00C2336B" w:rsidRDefault="005D5D49"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Nourbakhsh</w:t>
      </w:r>
      <w:proofErr w:type="spellEnd"/>
      <w:r w:rsidRPr="00C2336B">
        <w:rPr>
          <w:rFonts w:ascii="Times New Roman" w:hAnsi="Times New Roman" w:cs="Times New Roman"/>
          <w:color w:val="000000" w:themeColor="text1"/>
        </w:rPr>
        <w:t xml:space="preserve">, M. R., &amp; </w:t>
      </w:r>
      <w:proofErr w:type="spellStart"/>
      <w:r w:rsidRPr="00C2336B">
        <w:rPr>
          <w:rFonts w:ascii="Times New Roman" w:hAnsi="Times New Roman" w:cs="Times New Roman"/>
          <w:color w:val="000000" w:themeColor="text1"/>
        </w:rPr>
        <w:t>Ottenbacher</w:t>
      </w:r>
      <w:proofErr w:type="spellEnd"/>
      <w:r w:rsidRPr="00C2336B">
        <w:rPr>
          <w:rFonts w:ascii="Times New Roman" w:hAnsi="Times New Roman" w:cs="Times New Roman"/>
          <w:color w:val="000000" w:themeColor="text1"/>
        </w:rPr>
        <w:t>, K. J. (1994). The statistical analysis of single-subject data: a comparative examin</w:t>
      </w:r>
      <w:r w:rsidR="005640B0" w:rsidRPr="00C2336B">
        <w:rPr>
          <w:rFonts w:ascii="Times New Roman" w:hAnsi="Times New Roman" w:cs="Times New Roman"/>
          <w:color w:val="000000" w:themeColor="text1"/>
        </w:rPr>
        <w:t xml:space="preserve">ation. </w:t>
      </w:r>
      <w:r w:rsidR="005640B0" w:rsidRPr="00C2336B">
        <w:rPr>
          <w:rFonts w:ascii="Times New Roman" w:hAnsi="Times New Roman" w:cs="Times New Roman"/>
          <w:i/>
          <w:color w:val="000000" w:themeColor="text1"/>
        </w:rPr>
        <w:t>Physical Therapy, 74</w:t>
      </w:r>
      <w:r w:rsidRPr="00C2336B">
        <w:rPr>
          <w:rFonts w:ascii="Times New Roman" w:hAnsi="Times New Roman" w:cs="Times New Roman"/>
          <w:color w:val="000000" w:themeColor="text1"/>
        </w:rPr>
        <w:t>, 768</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776.</w:t>
      </w:r>
    </w:p>
    <w:p w14:paraId="162FCACA"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O'Brien, R. L., </w:t>
      </w:r>
      <w:proofErr w:type="spellStart"/>
      <w:r w:rsidRPr="00C2336B">
        <w:rPr>
          <w:rFonts w:ascii="Times New Roman" w:hAnsi="Times New Roman" w:cs="Times New Roman"/>
          <w:color w:val="000000" w:themeColor="text1"/>
        </w:rPr>
        <w:t>Kosoko-Lasaki</w:t>
      </w:r>
      <w:proofErr w:type="spellEnd"/>
      <w:r w:rsidRPr="00C2336B">
        <w:rPr>
          <w:rFonts w:ascii="Times New Roman" w:hAnsi="Times New Roman" w:cs="Times New Roman"/>
          <w:color w:val="000000" w:themeColor="text1"/>
        </w:rPr>
        <w:t xml:space="preserve">, O., Cook, C. T., </w:t>
      </w:r>
      <w:proofErr w:type="spellStart"/>
      <w:r w:rsidRPr="00C2336B">
        <w:rPr>
          <w:rFonts w:ascii="Times New Roman" w:hAnsi="Times New Roman" w:cs="Times New Roman"/>
          <w:color w:val="000000" w:themeColor="text1"/>
        </w:rPr>
        <w:t>Kissell</w:t>
      </w:r>
      <w:proofErr w:type="spellEnd"/>
      <w:r w:rsidRPr="00C2336B">
        <w:rPr>
          <w:rFonts w:ascii="Times New Roman" w:hAnsi="Times New Roman" w:cs="Times New Roman"/>
          <w:color w:val="000000" w:themeColor="text1"/>
        </w:rPr>
        <w:t xml:space="preserve">, J., Peak, F., &amp; Williams, E. H. (2006). Self-assessment of cultural attitudes and competence of clinical investigators to enhance recruitment and participation of minority populations in research. </w:t>
      </w:r>
      <w:r w:rsidRPr="00C2336B">
        <w:rPr>
          <w:rFonts w:ascii="Times New Roman" w:hAnsi="Times New Roman" w:cs="Times New Roman"/>
          <w:i/>
          <w:iCs/>
          <w:color w:val="000000" w:themeColor="text1"/>
        </w:rPr>
        <w:t>Journal of the National Medical Association</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98</w:t>
      </w:r>
      <w:r w:rsidRPr="00C2336B">
        <w:rPr>
          <w:rFonts w:ascii="Times New Roman" w:hAnsi="Times New Roman" w:cs="Times New Roman"/>
          <w:color w:val="000000" w:themeColor="text1"/>
        </w:rPr>
        <w:t>, 674–682.</w:t>
      </w:r>
    </w:p>
    <w:p w14:paraId="16A86B49" w14:textId="1EC31BDE" w:rsidR="00AC218F" w:rsidRPr="00C2336B" w:rsidRDefault="00AC218F" w:rsidP="00A409D8">
      <w:pPr>
        <w:spacing w:after="0" w:line="480" w:lineRule="auto"/>
        <w:ind w:left="426" w:hanging="426"/>
        <w:jc w:val="both"/>
        <w:rPr>
          <w:rFonts w:ascii="Times New Roman" w:hAnsi="Times New Roman" w:cs="Times New Roman"/>
          <w:color w:val="000000" w:themeColor="text1"/>
          <w:lang w:val="it-IT"/>
        </w:rPr>
      </w:pPr>
      <w:proofErr w:type="spellStart"/>
      <w:r w:rsidRPr="00C2336B">
        <w:rPr>
          <w:rFonts w:ascii="Times New Roman" w:hAnsi="Times New Roman" w:cs="Times New Roman"/>
          <w:color w:val="000000" w:themeColor="text1"/>
        </w:rPr>
        <w:t>Oertel-Knöchel</w:t>
      </w:r>
      <w:proofErr w:type="spellEnd"/>
      <w:r w:rsidRPr="00C2336B">
        <w:rPr>
          <w:rFonts w:ascii="Times New Roman" w:hAnsi="Times New Roman" w:cs="Times New Roman"/>
          <w:color w:val="000000" w:themeColor="text1"/>
        </w:rPr>
        <w:t xml:space="preserve">, V., &amp; Linden, D. E. (2011). </w:t>
      </w:r>
      <w:proofErr w:type="spellStart"/>
      <w:r w:rsidRPr="00C2336B">
        <w:rPr>
          <w:rFonts w:ascii="Times New Roman" w:hAnsi="Times New Roman" w:cs="Times New Roman"/>
          <w:color w:val="000000" w:themeColor="text1"/>
          <w:lang w:val="it-IT"/>
        </w:rPr>
        <w:t>Cerebral</w:t>
      </w:r>
      <w:proofErr w:type="spellEnd"/>
      <w:r w:rsidRPr="00C2336B">
        <w:rPr>
          <w:rFonts w:ascii="Times New Roman" w:hAnsi="Times New Roman" w:cs="Times New Roman"/>
          <w:color w:val="000000" w:themeColor="text1"/>
          <w:lang w:val="it-IT"/>
        </w:rPr>
        <w:t xml:space="preserve"> </w:t>
      </w:r>
      <w:proofErr w:type="spellStart"/>
      <w:r w:rsidRPr="00C2336B">
        <w:rPr>
          <w:rFonts w:ascii="Times New Roman" w:hAnsi="Times New Roman" w:cs="Times New Roman"/>
          <w:color w:val="000000" w:themeColor="text1"/>
          <w:lang w:val="it-IT"/>
        </w:rPr>
        <w:t>asymmetry</w:t>
      </w:r>
      <w:proofErr w:type="spellEnd"/>
      <w:r w:rsidRPr="00C2336B">
        <w:rPr>
          <w:rFonts w:ascii="Times New Roman" w:hAnsi="Times New Roman" w:cs="Times New Roman"/>
          <w:color w:val="000000" w:themeColor="text1"/>
          <w:lang w:val="it-IT"/>
        </w:rPr>
        <w:t xml:space="preserve"> in </w:t>
      </w:r>
      <w:proofErr w:type="spellStart"/>
      <w:r w:rsidRPr="00C2336B">
        <w:rPr>
          <w:rFonts w:ascii="Times New Roman" w:hAnsi="Times New Roman" w:cs="Times New Roman"/>
          <w:color w:val="000000" w:themeColor="text1"/>
          <w:lang w:val="it-IT"/>
        </w:rPr>
        <w:t>schizophrenia</w:t>
      </w:r>
      <w:proofErr w:type="spellEnd"/>
      <w:r w:rsidRPr="00C2336B">
        <w:rPr>
          <w:rFonts w:ascii="Times New Roman" w:hAnsi="Times New Roman" w:cs="Times New Roman"/>
          <w:color w:val="000000" w:themeColor="text1"/>
          <w:lang w:val="it-IT"/>
        </w:rPr>
        <w:t xml:space="preserve">. </w:t>
      </w:r>
      <w:proofErr w:type="spellStart"/>
      <w:r w:rsidRPr="00C2336B">
        <w:rPr>
          <w:rFonts w:ascii="Times New Roman" w:hAnsi="Times New Roman" w:cs="Times New Roman"/>
          <w:i/>
          <w:color w:val="000000" w:themeColor="text1"/>
          <w:lang w:val="it-IT"/>
        </w:rPr>
        <w:t>Neuroscientist</w:t>
      </w:r>
      <w:proofErr w:type="spellEnd"/>
      <w:r w:rsidRPr="00C2336B">
        <w:rPr>
          <w:rFonts w:ascii="Times New Roman" w:hAnsi="Times New Roman" w:cs="Times New Roman"/>
          <w:i/>
          <w:color w:val="000000" w:themeColor="text1"/>
          <w:lang w:val="it-IT"/>
        </w:rPr>
        <w:t>, 17</w:t>
      </w:r>
      <w:r w:rsidRPr="00C2336B">
        <w:rPr>
          <w:rFonts w:ascii="Times New Roman" w:hAnsi="Times New Roman" w:cs="Times New Roman"/>
          <w:color w:val="000000" w:themeColor="text1"/>
          <w:lang w:val="it-IT"/>
        </w:rPr>
        <w:t>, 456</w:t>
      </w:r>
      <w:r w:rsidR="009C543E" w:rsidRPr="00C2336B">
        <w:rPr>
          <w:rFonts w:ascii="Times New Roman" w:hAnsi="Times New Roman" w:cs="Times New Roman"/>
          <w:color w:val="000000" w:themeColor="text1"/>
          <w:lang w:val="it-IT"/>
        </w:rPr>
        <w:t>–</w:t>
      </w:r>
      <w:r w:rsidRPr="00C2336B">
        <w:rPr>
          <w:rFonts w:ascii="Times New Roman" w:hAnsi="Times New Roman" w:cs="Times New Roman"/>
          <w:color w:val="000000" w:themeColor="text1"/>
          <w:lang w:val="it-IT"/>
        </w:rPr>
        <w:t>467.</w:t>
      </w:r>
    </w:p>
    <w:p w14:paraId="3E10C986" w14:textId="30FC25B7" w:rsidR="00693655" w:rsidRPr="00C2336B" w:rsidRDefault="00693655" w:rsidP="00A409D8">
      <w:pPr>
        <w:spacing w:after="0" w:line="480" w:lineRule="auto"/>
        <w:ind w:left="426" w:hanging="426"/>
        <w:jc w:val="both"/>
        <w:rPr>
          <w:rFonts w:ascii="Times New Roman" w:hAnsi="Times New Roman" w:cs="Times New Roman"/>
          <w:color w:val="000000" w:themeColor="text1"/>
          <w:lang w:val="it-IT"/>
        </w:rPr>
      </w:pPr>
      <w:r w:rsidRPr="00C2336B">
        <w:rPr>
          <w:rFonts w:ascii="Times New Roman" w:hAnsi="Times New Roman" w:cs="Times New Roman"/>
          <w:color w:val="000000" w:themeColor="text1"/>
        </w:rPr>
        <w:t xml:space="preserve">Padmanabhan, A., Lynch, C. J., </w:t>
      </w:r>
      <w:proofErr w:type="spellStart"/>
      <w:r w:rsidRPr="00C2336B">
        <w:rPr>
          <w:rFonts w:ascii="Times New Roman" w:hAnsi="Times New Roman" w:cs="Times New Roman"/>
          <w:color w:val="000000" w:themeColor="text1"/>
        </w:rPr>
        <w:t>Schaer</w:t>
      </w:r>
      <w:proofErr w:type="spellEnd"/>
      <w:r w:rsidRPr="00C2336B">
        <w:rPr>
          <w:rFonts w:ascii="Times New Roman" w:hAnsi="Times New Roman" w:cs="Times New Roman"/>
          <w:color w:val="000000" w:themeColor="text1"/>
        </w:rPr>
        <w:t xml:space="preserve">, M., &amp; Menon, V. (2017). The default mode network in autism. </w:t>
      </w:r>
      <w:proofErr w:type="spellStart"/>
      <w:r w:rsidRPr="00C2336B">
        <w:rPr>
          <w:rFonts w:ascii="Times New Roman" w:hAnsi="Times New Roman" w:cs="Times New Roman"/>
          <w:i/>
          <w:iCs/>
          <w:color w:val="000000" w:themeColor="text1"/>
          <w:lang w:val="it-IT"/>
        </w:rPr>
        <w:t>Biological</w:t>
      </w:r>
      <w:proofErr w:type="spellEnd"/>
      <w:r w:rsidRPr="00C2336B">
        <w:rPr>
          <w:rFonts w:ascii="Times New Roman" w:hAnsi="Times New Roman" w:cs="Times New Roman"/>
          <w:i/>
          <w:iCs/>
          <w:color w:val="000000" w:themeColor="text1"/>
          <w:lang w:val="it-IT"/>
        </w:rPr>
        <w:t xml:space="preserve"> </w:t>
      </w:r>
      <w:proofErr w:type="spellStart"/>
      <w:r w:rsidRPr="00C2336B">
        <w:rPr>
          <w:rFonts w:ascii="Times New Roman" w:hAnsi="Times New Roman" w:cs="Times New Roman"/>
          <w:i/>
          <w:iCs/>
          <w:color w:val="000000" w:themeColor="text1"/>
          <w:lang w:val="it-IT"/>
        </w:rPr>
        <w:t>Psychiatry</w:t>
      </w:r>
      <w:proofErr w:type="spellEnd"/>
      <w:r w:rsidRPr="00C2336B">
        <w:rPr>
          <w:rFonts w:ascii="Times New Roman" w:hAnsi="Times New Roman" w:cs="Times New Roman"/>
          <w:i/>
          <w:iCs/>
          <w:color w:val="000000" w:themeColor="text1"/>
          <w:lang w:val="it-IT"/>
        </w:rPr>
        <w:t xml:space="preserve">: Cognitive </w:t>
      </w:r>
      <w:proofErr w:type="spellStart"/>
      <w:r w:rsidRPr="00C2336B">
        <w:rPr>
          <w:rFonts w:ascii="Times New Roman" w:hAnsi="Times New Roman" w:cs="Times New Roman"/>
          <w:i/>
          <w:iCs/>
          <w:color w:val="000000" w:themeColor="text1"/>
          <w:lang w:val="it-IT"/>
        </w:rPr>
        <w:t>Neuroscience</w:t>
      </w:r>
      <w:proofErr w:type="spellEnd"/>
      <w:r w:rsidRPr="00C2336B">
        <w:rPr>
          <w:rFonts w:ascii="Times New Roman" w:hAnsi="Times New Roman" w:cs="Times New Roman"/>
          <w:i/>
          <w:iCs/>
          <w:color w:val="000000" w:themeColor="text1"/>
          <w:lang w:val="it-IT"/>
        </w:rPr>
        <w:t xml:space="preserve"> and </w:t>
      </w:r>
      <w:proofErr w:type="spellStart"/>
      <w:r w:rsidRPr="00C2336B">
        <w:rPr>
          <w:rFonts w:ascii="Times New Roman" w:hAnsi="Times New Roman" w:cs="Times New Roman"/>
          <w:i/>
          <w:iCs/>
          <w:color w:val="000000" w:themeColor="text1"/>
          <w:lang w:val="it-IT"/>
        </w:rPr>
        <w:t>Neuroimaging</w:t>
      </w:r>
      <w:proofErr w:type="spellEnd"/>
      <w:r w:rsidRPr="00C2336B">
        <w:rPr>
          <w:rFonts w:ascii="Times New Roman" w:hAnsi="Times New Roman" w:cs="Times New Roman"/>
          <w:i/>
          <w:iCs/>
          <w:color w:val="000000" w:themeColor="text1"/>
          <w:lang w:val="it-IT"/>
        </w:rPr>
        <w:t>, 2</w:t>
      </w:r>
      <w:r w:rsidRPr="00C2336B">
        <w:rPr>
          <w:rFonts w:ascii="Times New Roman" w:hAnsi="Times New Roman" w:cs="Times New Roman"/>
          <w:color w:val="000000" w:themeColor="text1"/>
          <w:lang w:val="it-IT"/>
        </w:rPr>
        <w:t>(6), 476-486.</w:t>
      </w:r>
    </w:p>
    <w:p w14:paraId="42836ABE" w14:textId="77777777" w:rsidR="00152CAF" w:rsidRPr="00C2336B" w:rsidRDefault="00E95B0C" w:rsidP="00A409D8">
      <w:pPr>
        <w:spacing w:after="0" w:line="480" w:lineRule="auto"/>
        <w:ind w:left="426" w:hanging="426"/>
        <w:jc w:val="both"/>
        <w:rPr>
          <w:rFonts w:ascii="Times New Roman" w:hAnsi="Times New Roman" w:cs="Times New Roman"/>
          <w:iCs/>
          <w:color w:val="000000" w:themeColor="text1"/>
        </w:rPr>
      </w:pPr>
      <w:proofErr w:type="spellStart"/>
      <w:r w:rsidRPr="00C2336B">
        <w:rPr>
          <w:rFonts w:ascii="Times New Roman" w:hAnsi="Times New Roman" w:cs="Times New Roman"/>
          <w:color w:val="000000" w:themeColor="text1"/>
          <w:lang w:val="it-IT"/>
        </w:rPr>
        <w:t>Pascual</w:t>
      </w:r>
      <w:proofErr w:type="spellEnd"/>
      <w:r w:rsidRPr="00C2336B">
        <w:rPr>
          <w:rFonts w:ascii="Times New Roman" w:hAnsi="Times New Roman" w:cs="Times New Roman"/>
          <w:color w:val="000000" w:themeColor="text1"/>
          <w:lang w:val="it-IT"/>
        </w:rPr>
        <w:t xml:space="preserve">-Leone, A., </w:t>
      </w:r>
      <w:proofErr w:type="spellStart"/>
      <w:r w:rsidRPr="00C2336B">
        <w:rPr>
          <w:rFonts w:ascii="Times New Roman" w:hAnsi="Times New Roman" w:cs="Times New Roman"/>
          <w:color w:val="000000" w:themeColor="text1"/>
          <w:lang w:val="it-IT"/>
        </w:rPr>
        <w:t>Amedi</w:t>
      </w:r>
      <w:proofErr w:type="spellEnd"/>
      <w:r w:rsidRPr="00C2336B">
        <w:rPr>
          <w:rFonts w:ascii="Times New Roman" w:hAnsi="Times New Roman" w:cs="Times New Roman"/>
          <w:color w:val="000000" w:themeColor="text1"/>
          <w:lang w:val="it-IT"/>
        </w:rPr>
        <w:t xml:space="preserve">, A., &amp; Fregni, F. (2005). </w:t>
      </w:r>
      <w:r w:rsidRPr="00C2336B">
        <w:rPr>
          <w:rFonts w:ascii="Times New Roman" w:hAnsi="Times New Roman" w:cs="Times New Roman"/>
          <w:color w:val="000000" w:themeColor="text1"/>
        </w:rPr>
        <w:t xml:space="preserve">The plastic human brain cortex. </w:t>
      </w:r>
      <w:r w:rsidRPr="00C2336B">
        <w:rPr>
          <w:rFonts w:ascii="Times New Roman" w:hAnsi="Times New Roman" w:cs="Times New Roman"/>
          <w:i/>
          <w:iCs/>
          <w:color w:val="000000" w:themeColor="text1"/>
        </w:rPr>
        <w:t>Annual Review of Neuroscience</w:t>
      </w:r>
      <w:r w:rsidRPr="00C2336B">
        <w:rPr>
          <w:rFonts w:ascii="Times New Roman" w:hAnsi="Times New Roman" w:cs="Times New Roman"/>
          <w:iCs/>
          <w:color w:val="000000" w:themeColor="text1"/>
        </w:rPr>
        <w:t>, 28, 377</w:t>
      </w:r>
      <w:r w:rsidRPr="00C2336B">
        <w:rPr>
          <w:rFonts w:ascii="Times New Roman" w:hAnsi="Times New Roman" w:cs="Times New Roman"/>
          <w:color w:val="000000" w:themeColor="text1"/>
        </w:rPr>
        <w:t>–</w:t>
      </w:r>
      <w:r w:rsidRPr="00C2336B">
        <w:rPr>
          <w:rFonts w:ascii="Times New Roman" w:hAnsi="Times New Roman" w:cs="Times New Roman"/>
          <w:iCs/>
          <w:color w:val="000000" w:themeColor="text1"/>
        </w:rPr>
        <w:t>401.</w:t>
      </w:r>
    </w:p>
    <w:p w14:paraId="46A2E02D" w14:textId="1E6AAB8C" w:rsidR="007E0393" w:rsidRPr="00C2336B" w:rsidRDefault="00152CAF" w:rsidP="00A409D8">
      <w:pPr>
        <w:spacing w:after="0" w:line="480" w:lineRule="auto"/>
        <w:ind w:left="426" w:hanging="426"/>
        <w:jc w:val="both"/>
        <w:rPr>
          <w:rFonts w:ascii="Times New Roman" w:hAnsi="Times New Roman" w:cs="Times New Roman"/>
          <w:iCs/>
          <w:color w:val="000000" w:themeColor="text1"/>
        </w:rPr>
      </w:pPr>
      <w:r w:rsidRPr="00C2336B">
        <w:rPr>
          <w:rFonts w:ascii="Times New Roman" w:hAnsi="Times New Roman" w:cs="Times New Roman"/>
          <w:iCs/>
          <w:color w:val="000000" w:themeColor="text1"/>
        </w:rPr>
        <w:t xml:space="preserve">Paulus, M., </w:t>
      </w:r>
      <w:proofErr w:type="spellStart"/>
      <w:r w:rsidRPr="00C2336B">
        <w:rPr>
          <w:rFonts w:ascii="Times New Roman" w:hAnsi="Times New Roman" w:cs="Times New Roman"/>
          <w:iCs/>
          <w:color w:val="000000" w:themeColor="text1"/>
        </w:rPr>
        <w:t>Hunnius</w:t>
      </w:r>
      <w:proofErr w:type="spellEnd"/>
      <w:r w:rsidRPr="00C2336B">
        <w:rPr>
          <w:rFonts w:ascii="Times New Roman" w:hAnsi="Times New Roman" w:cs="Times New Roman"/>
          <w:iCs/>
          <w:color w:val="000000" w:themeColor="text1"/>
        </w:rPr>
        <w:t xml:space="preserve">, S., &amp; </w:t>
      </w:r>
      <w:proofErr w:type="spellStart"/>
      <w:r w:rsidRPr="00C2336B">
        <w:rPr>
          <w:rFonts w:ascii="Times New Roman" w:hAnsi="Times New Roman" w:cs="Times New Roman"/>
          <w:iCs/>
          <w:color w:val="000000" w:themeColor="text1"/>
        </w:rPr>
        <w:t>Bekkering</w:t>
      </w:r>
      <w:proofErr w:type="spellEnd"/>
      <w:r w:rsidRPr="00C2336B">
        <w:rPr>
          <w:rFonts w:ascii="Times New Roman" w:hAnsi="Times New Roman" w:cs="Times New Roman"/>
          <w:iCs/>
          <w:color w:val="000000" w:themeColor="text1"/>
        </w:rPr>
        <w:t xml:space="preserve">, H. (2012). Neurocognitive mechanisms underlying social learning in infancy: </w:t>
      </w:r>
      <w:r w:rsidR="006F795F" w:rsidRPr="00C2336B">
        <w:rPr>
          <w:rFonts w:ascii="Times New Roman" w:hAnsi="Times New Roman" w:cs="Times New Roman"/>
          <w:iCs/>
          <w:color w:val="000000" w:themeColor="text1"/>
        </w:rPr>
        <w:t>I</w:t>
      </w:r>
      <w:r w:rsidRPr="00C2336B">
        <w:rPr>
          <w:rFonts w:ascii="Times New Roman" w:hAnsi="Times New Roman" w:cs="Times New Roman"/>
          <w:iCs/>
          <w:color w:val="000000" w:themeColor="text1"/>
        </w:rPr>
        <w:t xml:space="preserve">nfants’ neural processing of the effects of others’ actions. </w:t>
      </w:r>
      <w:r w:rsidRPr="00C2336B">
        <w:rPr>
          <w:rFonts w:ascii="Times New Roman" w:hAnsi="Times New Roman" w:cs="Times New Roman"/>
          <w:i/>
          <w:iCs/>
          <w:color w:val="000000" w:themeColor="text1"/>
        </w:rPr>
        <w:t>Social Cognitive and Affective Neuroscience,</w:t>
      </w:r>
      <w:r w:rsidRPr="00C2336B">
        <w:rPr>
          <w:rFonts w:ascii="Times New Roman" w:hAnsi="Times New Roman" w:cs="Times New Roman"/>
          <w:iCs/>
          <w:color w:val="000000" w:themeColor="text1"/>
        </w:rPr>
        <w:t xml:space="preserve"> [</w:t>
      </w:r>
      <w:proofErr w:type="spellStart"/>
      <w:r w:rsidRPr="00C2336B">
        <w:rPr>
          <w:rFonts w:ascii="Times New Roman" w:hAnsi="Times New Roman" w:cs="Times New Roman"/>
          <w:iCs/>
          <w:color w:val="000000" w:themeColor="text1"/>
        </w:rPr>
        <w:t>Epub</w:t>
      </w:r>
      <w:proofErr w:type="spellEnd"/>
      <w:r w:rsidRPr="00C2336B">
        <w:rPr>
          <w:rFonts w:ascii="Times New Roman" w:hAnsi="Times New Roman" w:cs="Times New Roman"/>
          <w:iCs/>
          <w:color w:val="000000" w:themeColor="text1"/>
        </w:rPr>
        <w:t xml:space="preserve"> ahead of print].</w:t>
      </w:r>
    </w:p>
    <w:p w14:paraId="717F006D" w14:textId="3EA58C15" w:rsidR="00E95B0C" w:rsidRPr="00C2336B" w:rsidRDefault="007E0393" w:rsidP="00A409D8">
      <w:pPr>
        <w:spacing w:after="0" w:line="480" w:lineRule="auto"/>
        <w:ind w:left="426" w:hanging="426"/>
        <w:jc w:val="both"/>
        <w:rPr>
          <w:rFonts w:ascii="Times New Roman" w:hAnsi="Times New Roman" w:cs="Times New Roman"/>
          <w:iCs/>
          <w:color w:val="000000" w:themeColor="text1"/>
        </w:rPr>
      </w:pPr>
      <w:r w:rsidRPr="00C2336B">
        <w:rPr>
          <w:rFonts w:ascii="Times New Roman" w:hAnsi="Times New Roman" w:cs="Times New Roman"/>
          <w:iCs/>
          <w:color w:val="000000" w:themeColor="text1"/>
        </w:rPr>
        <w:t xml:space="preserve">Paulus, M., </w:t>
      </w:r>
      <w:proofErr w:type="spellStart"/>
      <w:r w:rsidRPr="00C2336B">
        <w:rPr>
          <w:rFonts w:ascii="Times New Roman" w:hAnsi="Times New Roman" w:cs="Times New Roman"/>
          <w:iCs/>
          <w:color w:val="000000" w:themeColor="text1"/>
        </w:rPr>
        <w:t>Hunnius</w:t>
      </w:r>
      <w:proofErr w:type="spellEnd"/>
      <w:r w:rsidRPr="00C2336B">
        <w:rPr>
          <w:rFonts w:ascii="Times New Roman" w:hAnsi="Times New Roman" w:cs="Times New Roman"/>
          <w:iCs/>
          <w:color w:val="000000" w:themeColor="text1"/>
        </w:rPr>
        <w:t xml:space="preserve">, S., </w:t>
      </w:r>
      <w:proofErr w:type="spellStart"/>
      <w:r w:rsidRPr="00C2336B">
        <w:rPr>
          <w:rFonts w:ascii="Times New Roman" w:hAnsi="Times New Roman" w:cs="Times New Roman"/>
          <w:iCs/>
          <w:color w:val="000000" w:themeColor="text1"/>
        </w:rPr>
        <w:t>Vissers</w:t>
      </w:r>
      <w:proofErr w:type="spellEnd"/>
      <w:r w:rsidRPr="00C2336B">
        <w:rPr>
          <w:rFonts w:ascii="Times New Roman" w:hAnsi="Times New Roman" w:cs="Times New Roman"/>
          <w:iCs/>
          <w:color w:val="000000" w:themeColor="text1"/>
        </w:rPr>
        <w:t xml:space="preserve">, M., &amp; </w:t>
      </w:r>
      <w:proofErr w:type="spellStart"/>
      <w:r w:rsidRPr="00C2336B">
        <w:rPr>
          <w:rFonts w:ascii="Times New Roman" w:hAnsi="Times New Roman" w:cs="Times New Roman"/>
          <w:iCs/>
          <w:color w:val="000000" w:themeColor="text1"/>
        </w:rPr>
        <w:t>Bekkering</w:t>
      </w:r>
      <w:proofErr w:type="spellEnd"/>
      <w:r w:rsidRPr="00C2336B">
        <w:rPr>
          <w:rFonts w:ascii="Times New Roman" w:hAnsi="Times New Roman" w:cs="Times New Roman"/>
          <w:iCs/>
          <w:color w:val="000000" w:themeColor="text1"/>
        </w:rPr>
        <w:t>, H. (2011). Bridging the gap between the</w:t>
      </w:r>
      <w:r w:rsidR="00ED1892" w:rsidRPr="00C2336B">
        <w:rPr>
          <w:rFonts w:ascii="Times New Roman" w:hAnsi="Times New Roman" w:cs="Times New Roman"/>
          <w:iCs/>
          <w:color w:val="000000" w:themeColor="text1"/>
        </w:rPr>
        <w:t xml:space="preserve"> </w:t>
      </w:r>
      <w:r w:rsidRPr="00C2336B">
        <w:rPr>
          <w:rFonts w:ascii="Times New Roman" w:hAnsi="Times New Roman" w:cs="Times New Roman"/>
          <w:iCs/>
          <w:color w:val="000000" w:themeColor="text1"/>
        </w:rPr>
        <w:t xml:space="preserve">other and me: the functional role of motor resonance and action effects in infants’ imitation. </w:t>
      </w:r>
      <w:r w:rsidRPr="00C2336B">
        <w:rPr>
          <w:rFonts w:ascii="Times New Roman" w:hAnsi="Times New Roman" w:cs="Times New Roman"/>
          <w:i/>
          <w:iCs/>
          <w:color w:val="000000" w:themeColor="text1"/>
        </w:rPr>
        <w:t>Developmental Science, 14</w:t>
      </w:r>
      <w:r w:rsidRPr="00C2336B">
        <w:rPr>
          <w:rFonts w:ascii="Times New Roman" w:hAnsi="Times New Roman" w:cs="Times New Roman"/>
          <w:iCs/>
          <w:color w:val="000000" w:themeColor="text1"/>
        </w:rPr>
        <w:t>, 901–10.</w:t>
      </w:r>
    </w:p>
    <w:p w14:paraId="30404CE3"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Pavlowsky</w:t>
      </w:r>
      <w:proofErr w:type="spellEnd"/>
      <w:r w:rsidRPr="00C2336B">
        <w:rPr>
          <w:rFonts w:ascii="Times New Roman" w:hAnsi="Times New Roman" w:cs="Times New Roman"/>
          <w:color w:val="000000" w:themeColor="text1"/>
        </w:rPr>
        <w:t xml:space="preserve">, A., Chelly, J., &amp; </w:t>
      </w:r>
      <w:proofErr w:type="spellStart"/>
      <w:r w:rsidRPr="00C2336B">
        <w:rPr>
          <w:rFonts w:ascii="Times New Roman" w:hAnsi="Times New Roman" w:cs="Times New Roman"/>
          <w:color w:val="000000" w:themeColor="text1"/>
        </w:rPr>
        <w:t>Billuart</w:t>
      </w:r>
      <w:proofErr w:type="spellEnd"/>
      <w:r w:rsidRPr="00C2336B">
        <w:rPr>
          <w:rFonts w:ascii="Times New Roman" w:hAnsi="Times New Roman" w:cs="Times New Roman"/>
          <w:color w:val="000000" w:themeColor="text1"/>
        </w:rPr>
        <w:t xml:space="preserve">, P. (2012). Emerging major synaptic signaling pathways involved in intellectual disability. </w:t>
      </w:r>
      <w:r w:rsidRPr="00C2336B">
        <w:rPr>
          <w:rFonts w:ascii="Times New Roman" w:hAnsi="Times New Roman" w:cs="Times New Roman"/>
          <w:i/>
          <w:color w:val="000000" w:themeColor="text1"/>
        </w:rPr>
        <w:t>Molecular Psychiatry, 17</w:t>
      </w:r>
      <w:r w:rsidRPr="00C2336B">
        <w:rPr>
          <w:rFonts w:ascii="Times New Roman" w:hAnsi="Times New Roman" w:cs="Times New Roman"/>
          <w:color w:val="000000" w:themeColor="text1"/>
        </w:rPr>
        <w:t>, 682–693.</w:t>
      </w:r>
    </w:p>
    <w:p w14:paraId="2DD25A89" w14:textId="77777777" w:rsidR="002303C0"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Pecchioni</w:t>
      </w:r>
      <w:proofErr w:type="spellEnd"/>
      <w:r w:rsidRPr="00C2336B">
        <w:rPr>
          <w:rFonts w:ascii="Times New Roman" w:hAnsi="Times New Roman" w:cs="Times New Roman"/>
          <w:color w:val="000000" w:themeColor="text1"/>
        </w:rPr>
        <w:t xml:space="preserve">, L. L. (2012). Interruptions to cultural life scripts: Cancer diagnoses, contextual age, and life narratives. </w:t>
      </w:r>
      <w:r w:rsidRPr="00C2336B">
        <w:rPr>
          <w:rFonts w:ascii="Times New Roman" w:hAnsi="Times New Roman" w:cs="Times New Roman"/>
          <w:i/>
          <w:color w:val="000000" w:themeColor="text1"/>
        </w:rPr>
        <w:t>Research on Aging, 34</w:t>
      </w:r>
      <w:r w:rsidRPr="00C2336B">
        <w:rPr>
          <w:rFonts w:ascii="Times New Roman" w:hAnsi="Times New Roman" w:cs="Times New Roman"/>
          <w:color w:val="000000" w:themeColor="text1"/>
        </w:rPr>
        <w:t>, 758–780.</w:t>
      </w:r>
    </w:p>
    <w:p w14:paraId="79E80AD7" w14:textId="77777777" w:rsidR="00E95B0C" w:rsidRPr="00C2336B" w:rsidRDefault="002303C0"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Pedersen, A., </w:t>
      </w:r>
      <w:proofErr w:type="spellStart"/>
      <w:r w:rsidRPr="00C2336B">
        <w:rPr>
          <w:rFonts w:ascii="Times New Roman" w:hAnsi="Times New Roman" w:cs="Times New Roman"/>
          <w:color w:val="000000" w:themeColor="text1"/>
        </w:rPr>
        <w:t>Wilmsmeier</w:t>
      </w:r>
      <w:proofErr w:type="spellEnd"/>
      <w:r w:rsidRPr="00C2336B">
        <w:rPr>
          <w:rFonts w:ascii="Times New Roman" w:hAnsi="Times New Roman" w:cs="Times New Roman"/>
          <w:color w:val="000000" w:themeColor="text1"/>
        </w:rPr>
        <w:t xml:space="preserve">, A., </w:t>
      </w:r>
      <w:proofErr w:type="spellStart"/>
      <w:r w:rsidRPr="00C2336B">
        <w:rPr>
          <w:rFonts w:ascii="Times New Roman" w:hAnsi="Times New Roman" w:cs="Times New Roman"/>
          <w:color w:val="000000" w:themeColor="text1"/>
        </w:rPr>
        <w:t>Wiedl</w:t>
      </w:r>
      <w:proofErr w:type="spellEnd"/>
      <w:r w:rsidRPr="00C2336B">
        <w:rPr>
          <w:rFonts w:ascii="Times New Roman" w:hAnsi="Times New Roman" w:cs="Times New Roman"/>
          <w:color w:val="000000" w:themeColor="text1"/>
        </w:rPr>
        <w:t xml:space="preserve">, K. H., Bauer, J., </w:t>
      </w:r>
      <w:proofErr w:type="spellStart"/>
      <w:r w:rsidRPr="00C2336B">
        <w:rPr>
          <w:rFonts w:ascii="Times New Roman" w:hAnsi="Times New Roman" w:cs="Times New Roman"/>
          <w:color w:val="000000" w:themeColor="text1"/>
        </w:rPr>
        <w:t>Kueppers</w:t>
      </w:r>
      <w:proofErr w:type="spellEnd"/>
      <w:r w:rsidRPr="00C2336B">
        <w:rPr>
          <w:rFonts w:ascii="Times New Roman" w:hAnsi="Times New Roman" w:cs="Times New Roman"/>
          <w:color w:val="000000" w:themeColor="text1"/>
        </w:rPr>
        <w:t xml:space="preserve">, K., </w:t>
      </w:r>
      <w:proofErr w:type="spellStart"/>
      <w:r w:rsidRPr="00C2336B">
        <w:rPr>
          <w:rFonts w:ascii="Times New Roman" w:hAnsi="Times New Roman" w:cs="Times New Roman"/>
          <w:color w:val="000000" w:themeColor="text1"/>
        </w:rPr>
        <w:t>Koelkebeck</w:t>
      </w:r>
      <w:proofErr w:type="spellEnd"/>
      <w:r w:rsidRPr="00C2336B">
        <w:rPr>
          <w:rFonts w:ascii="Times New Roman" w:hAnsi="Times New Roman" w:cs="Times New Roman"/>
          <w:color w:val="000000" w:themeColor="text1"/>
        </w:rPr>
        <w:t xml:space="preserve">, K., et al. (2012). Anterior cingulate cortex activation is related to learning potential on the WCST in schizophrenia patients. </w:t>
      </w:r>
      <w:r w:rsidRPr="00C2336B">
        <w:rPr>
          <w:rFonts w:ascii="Times New Roman" w:hAnsi="Times New Roman" w:cs="Times New Roman"/>
          <w:i/>
          <w:color w:val="000000" w:themeColor="text1"/>
        </w:rPr>
        <w:t>Brain and Cognition, 79</w:t>
      </w:r>
      <w:r w:rsidRPr="00C2336B">
        <w:rPr>
          <w:rFonts w:ascii="Times New Roman" w:hAnsi="Times New Roman" w:cs="Times New Roman"/>
          <w:color w:val="000000" w:themeColor="text1"/>
        </w:rPr>
        <w:t>, 245–251.</w:t>
      </w:r>
    </w:p>
    <w:p w14:paraId="55F4C879"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lastRenderedPageBreak/>
        <w:t>Pliszka</w:t>
      </w:r>
      <w:proofErr w:type="spellEnd"/>
      <w:r w:rsidRPr="00C2336B">
        <w:rPr>
          <w:rFonts w:ascii="Times New Roman" w:hAnsi="Times New Roman" w:cs="Times New Roman"/>
          <w:color w:val="000000" w:themeColor="text1"/>
        </w:rPr>
        <w:t xml:space="preserve">, S. R. (2012). </w:t>
      </w:r>
      <w:r w:rsidRPr="00C2336B">
        <w:rPr>
          <w:rFonts w:ascii="Times New Roman" w:hAnsi="Times New Roman" w:cs="Times New Roman"/>
          <w:iCs/>
          <w:color w:val="000000" w:themeColor="text1"/>
        </w:rPr>
        <w:t>Pharmacotherapy of Child and Adolescent Psychiatric Disorders</w:t>
      </w:r>
      <w:r w:rsidRPr="00C2336B">
        <w:rPr>
          <w:rFonts w:ascii="Times New Roman" w:hAnsi="Times New Roman" w:cs="Times New Roman"/>
          <w:color w:val="000000" w:themeColor="text1"/>
        </w:rPr>
        <w:t xml:space="preserve">. (D. R. Rosenberg &amp; S. Gershon, Eds.) </w:t>
      </w:r>
      <w:r w:rsidRPr="00C2336B">
        <w:rPr>
          <w:rFonts w:ascii="Times New Roman" w:hAnsi="Times New Roman" w:cs="Times New Roman"/>
          <w:i/>
          <w:color w:val="000000" w:themeColor="text1"/>
        </w:rPr>
        <w:t>Pharmacotherapy of Child and Adolescent Psychiatric Disorders</w:t>
      </w:r>
      <w:r w:rsidRPr="00C2336B">
        <w:rPr>
          <w:rFonts w:ascii="Times New Roman" w:hAnsi="Times New Roman" w:cs="Times New Roman"/>
          <w:color w:val="000000" w:themeColor="text1"/>
        </w:rPr>
        <w:t xml:space="preserve"> (pp. 65–104). Chichester: John Wiley &amp; Sons, Ltd.</w:t>
      </w:r>
    </w:p>
    <w:p w14:paraId="2ABBB93A" w14:textId="77777777" w:rsidR="003B39E5"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Poldrack</w:t>
      </w:r>
      <w:proofErr w:type="spellEnd"/>
      <w:r w:rsidRPr="00C2336B">
        <w:rPr>
          <w:rFonts w:ascii="Times New Roman" w:hAnsi="Times New Roman" w:cs="Times New Roman"/>
          <w:color w:val="000000" w:themeColor="text1"/>
        </w:rPr>
        <w:t xml:space="preserve">, R. A. (2000). Imaging brain plasticity: Conceptual and methodological issues – a theoretical review. </w:t>
      </w:r>
      <w:proofErr w:type="spellStart"/>
      <w:r w:rsidRPr="00C2336B">
        <w:rPr>
          <w:rFonts w:ascii="Times New Roman" w:hAnsi="Times New Roman" w:cs="Times New Roman"/>
          <w:i/>
          <w:iCs/>
          <w:color w:val="000000" w:themeColor="text1"/>
        </w:rPr>
        <w:t>NeuroImage</w:t>
      </w:r>
      <w:proofErr w:type="spellEnd"/>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12</w:t>
      </w:r>
      <w:r w:rsidRPr="00C2336B">
        <w:rPr>
          <w:rFonts w:ascii="Times New Roman" w:hAnsi="Times New Roman" w:cs="Times New Roman"/>
          <w:color w:val="000000" w:themeColor="text1"/>
        </w:rPr>
        <w:t>, 1–13.</w:t>
      </w:r>
    </w:p>
    <w:p w14:paraId="7EBDB5CA" w14:textId="26DB77B1" w:rsidR="00E95B0C" w:rsidRPr="00C2336B" w:rsidRDefault="003B39E5"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Pomarol-Clotet</w:t>
      </w:r>
      <w:proofErr w:type="spellEnd"/>
      <w:r w:rsidRPr="00C2336B">
        <w:rPr>
          <w:rFonts w:ascii="Times New Roman" w:hAnsi="Times New Roman" w:cs="Times New Roman"/>
          <w:color w:val="000000" w:themeColor="text1"/>
        </w:rPr>
        <w:t xml:space="preserve">, E., Canales-Rodríguez, E. J., Salvador, R., </w:t>
      </w:r>
      <w:proofErr w:type="spellStart"/>
      <w:r w:rsidRPr="00C2336B">
        <w:rPr>
          <w:rFonts w:ascii="Times New Roman" w:hAnsi="Times New Roman" w:cs="Times New Roman"/>
          <w:color w:val="000000" w:themeColor="text1"/>
        </w:rPr>
        <w:t>Sarró</w:t>
      </w:r>
      <w:proofErr w:type="spellEnd"/>
      <w:r w:rsidRPr="00C2336B">
        <w:rPr>
          <w:rFonts w:ascii="Times New Roman" w:hAnsi="Times New Roman" w:cs="Times New Roman"/>
          <w:color w:val="000000" w:themeColor="text1"/>
        </w:rPr>
        <w:t xml:space="preserve">, S., </w:t>
      </w:r>
      <w:proofErr w:type="spellStart"/>
      <w:r w:rsidRPr="00C2336B">
        <w:rPr>
          <w:rFonts w:ascii="Times New Roman" w:hAnsi="Times New Roman" w:cs="Times New Roman"/>
          <w:color w:val="000000" w:themeColor="text1"/>
        </w:rPr>
        <w:t>Gomar</w:t>
      </w:r>
      <w:proofErr w:type="spellEnd"/>
      <w:r w:rsidRPr="00C2336B">
        <w:rPr>
          <w:rFonts w:ascii="Times New Roman" w:hAnsi="Times New Roman" w:cs="Times New Roman"/>
          <w:color w:val="000000" w:themeColor="text1"/>
        </w:rPr>
        <w:t xml:space="preserve">, J. J., Vila, F., et al. (2010). Medial prefrontal cortex pathology in schizophrenia as revealed by convergent findings from multimodal imaging. </w:t>
      </w:r>
      <w:r w:rsidRPr="00C2336B">
        <w:rPr>
          <w:rFonts w:ascii="Times New Roman" w:hAnsi="Times New Roman" w:cs="Times New Roman"/>
          <w:i/>
          <w:color w:val="000000" w:themeColor="text1"/>
        </w:rPr>
        <w:t>Molecular Psychiatry, 15</w:t>
      </w:r>
      <w:r w:rsidRPr="00C2336B">
        <w:rPr>
          <w:rFonts w:ascii="Times New Roman" w:hAnsi="Times New Roman" w:cs="Times New Roman"/>
          <w:color w:val="000000" w:themeColor="text1"/>
        </w:rPr>
        <w:t>, 823–830.</w:t>
      </w:r>
    </w:p>
    <w:p w14:paraId="4C8B76F3" w14:textId="3BCC115E" w:rsidR="00693655" w:rsidRPr="00C2336B" w:rsidRDefault="00693655"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Pornpattananangkul</w:t>
      </w:r>
      <w:proofErr w:type="spellEnd"/>
      <w:r w:rsidRPr="00C2336B">
        <w:rPr>
          <w:rFonts w:ascii="Times New Roman" w:hAnsi="Times New Roman" w:cs="Times New Roman"/>
          <w:color w:val="000000" w:themeColor="text1"/>
          <w:lang w:val="it-IT"/>
        </w:rPr>
        <w:t xml:space="preserve">, N., </w:t>
      </w:r>
      <w:proofErr w:type="spellStart"/>
      <w:r w:rsidRPr="00C2336B">
        <w:rPr>
          <w:rFonts w:ascii="Times New Roman" w:hAnsi="Times New Roman" w:cs="Times New Roman"/>
          <w:color w:val="000000" w:themeColor="text1"/>
          <w:lang w:val="it-IT"/>
        </w:rPr>
        <w:t>Hariri</w:t>
      </w:r>
      <w:proofErr w:type="spellEnd"/>
      <w:r w:rsidRPr="00C2336B">
        <w:rPr>
          <w:rFonts w:ascii="Times New Roman" w:hAnsi="Times New Roman" w:cs="Times New Roman"/>
          <w:color w:val="000000" w:themeColor="text1"/>
          <w:lang w:val="it-IT"/>
        </w:rPr>
        <w:t xml:space="preserve">, A. R., </w:t>
      </w:r>
      <w:proofErr w:type="spellStart"/>
      <w:r w:rsidRPr="00C2336B">
        <w:rPr>
          <w:rFonts w:ascii="Times New Roman" w:hAnsi="Times New Roman" w:cs="Times New Roman"/>
          <w:color w:val="000000" w:themeColor="text1"/>
          <w:lang w:val="it-IT"/>
        </w:rPr>
        <w:t>Harada</w:t>
      </w:r>
      <w:proofErr w:type="spellEnd"/>
      <w:r w:rsidRPr="00C2336B">
        <w:rPr>
          <w:rFonts w:ascii="Times New Roman" w:hAnsi="Times New Roman" w:cs="Times New Roman"/>
          <w:color w:val="000000" w:themeColor="text1"/>
          <w:lang w:val="it-IT"/>
        </w:rPr>
        <w:t xml:space="preserve">, T., Mano, Y., </w:t>
      </w:r>
      <w:proofErr w:type="spellStart"/>
      <w:r w:rsidRPr="00C2336B">
        <w:rPr>
          <w:rFonts w:ascii="Times New Roman" w:hAnsi="Times New Roman" w:cs="Times New Roman"/>
          <w:color w:val="000000" w:themeColor="text1"/>
          <w:lang w:val="it-IT"/>
        </w:rPr>
        <w:t>Komeda</w:t>
      </w:r>
      <w:proofErr w:type="spellEnd"/>
      <w:r w:rsidRPr="00C2336B">
        <w:rPr>
          <w:rFonts w:ascii="Times New Roman" w:hAnsi="Times New Roman" w:cs="Times New Roman"/>
          <w:color w:val="000000" w:themeColor="text1"/>
          <w:lang w:val="it-IT"/>
        </w:rPr>
        <w:t xml:space="preserve">, H., </w:t>
      </w:r>
      <w:proofErr w:type="spellStart"/>
      <w:r w:rsidRPr="00C2336B">
        <w:rPr>
          <w:rFonts w:ascii="Times New Roman" w:hAnsi="Times New Roman" w:cs="Times New Roman"/>
          <w:color w:val="000000" w:themeColor="text1"/>
          <w:lang w:val="it-IT"/>
        </w:rPr>
        <w:t>Parrish</w:t>
      </w:r>
      <w:proofErr w:type="spellEnd"/>
      <w:r w:rsidRPr="00C2336B">
        <w:rPr>
          <w:rFonts w:ascii="Times New Roman" w:hAnsi="Times New Roman" w:cs="Times New Roman"/>
          <w:color w:val="000000" w:themeColor="text1"/>
          <w:lang w:val="it-IT"/>
        </w:rPr>
        <w:t xml:space="preserve">, T. B., &amp; </w:t>
      </w:r>
      <w:proofErr w:type="spellStart"/>
      <w:r w:rsidRPr="00C2336B">
        <w:rPr>
          <w:rFonts w:ascii="Times New Roman" w:hAnsi="Times New Roman" w:cs="Times New Roman"/>
          <w:color w:val="000000" w:themeColor="text1"/>
          <w:lang w:val="it-IT"/>
        </w:rPr>
        <w:t>Chiao</w:t>
      </w:r>
      <w:proofErr w:type="spellEnd"/>
      <w:r w:rsidRPr="00C2336B">
        <w:rPr>
          <w:rFonts w:ascii="Times New Roman" w:hAnsi="Times New Roman" w:cs="Times New Roman"/>
          <w:color w:val="000000" w:themeColor="text1"/>
          <w:lang w:val="it-IT"/>
        </w:rPr>
        <w:t xml:space="preserve">, J. Y. (2016). </w:t>
      </w:r>
      <w:r w:rsidRPr="00C2336B">
        <w:rPr>
          <w:rFonts w:ascii="Times New Roman" w:hAnsi="Times New Roman" w:cs="Times New Roman"/>
          <w:color w:val="000000" w:themeColor="text1"/>
        </w:rPr>
        <w:t xml:space="preserve">Cultural influences on neural basis of inhibitory control. </w:t>
      </w:r>
      <w:proofErr w:type="spellStart"/>
      <w:r w:rsidRPr="00C2336B">
        <w:rPr>
          <w:rFonts w:ascii="Times New Roman" w:hAnsi="Times New Roman" w:cs="Times New Roman"/>
          <w:i/>
          <w:iCs/>
          <w:color w:val="000000" w:themeColor="text1"/>
        </w:rPr>
        <w:t>NeuroImage</w:t>
      </w:r>
      <w:proofErr w:type="spellEnd"/>
      <w:r w:rsidRPr="00C2336B">
        <w:rPr>
          <w:rFonts w:ascii="Times New Roman" w:hAnsi="Times New Roman" w:cs="Times New Roman"/>
          <w:i/>
          <w:iCs/>
          <w:color w:val="000000" w:themeColor="text1"/>
        </w:rPr>
        <w:t>, 139</w:t>
      </w:r>
      <w:r w:rsidRPr="00C2336B">
        <w:rPr>
          <w:rFonts w:ascii="Times New Roman" w:hAnsi="Times New Roman" w:cs="Times New Roman"/>
          <w:color w:val="000000" w:themeColor="text1"/>
        </w:rPr>
        <w:t>, 114-126.</w:t>
      </w:r>
    </w:p>
    <w:p w14:paraId="15659419" w14:textId="195E01CF" w:rsidR="009F1399" w:rsidRPr="00C2336B" w:rsidRDefault="009F1399"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Pruegger</w:t>
      </w:r>
      <w:proofErr w:type="spellEnd"/>
      <w:r w:rsidRPr="00C2336B">
        <w:rPr>
          <w:rFonts w:ascii="Times New Roman" w:hAnsi="Times New Roman" w:cs="Times New Roman"/>
          <w:color w:val="000000" w:themeColor="text1"/>
        </w:rPr>
        <w:t xml:space="preserve">, V. (1993). </w:t>
      </w:r>
      <w:r w:rsidRPr="00C2336B">
        <w:rPr>
          <w:rFonts w:ascii="Times New Roman" w:hAnsi="Times New Roman" w:cs="Times New Roman"/>
          <w:i/>
          <w:color w:val="000000" w:themeColor="text1"/>
        </w:rPr>
        <w:t>Aboriginal and non-Aboriginal work values</w:t>
      </w:r>
      <w:r w:rsidRPr="00C2336B">
        <w:rPr>
          <w:rFonts w:ascii="Times New Roman" w:hAnsi="Times New Roman" w:cs="Times New Roman"/>
          <w:color w:val="000000" w:themeColor="text1"/>
        </w:rPr>
        <w:t>. Unpublished doctoral dissertation, Queen’s University, Kingston, Canada.</w:t>
      </w:r>
    </w:p>
    <w:p w14:paraId="4EF410C6"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Rakic</w:t>
      </w:r>
      <w:proofErr w:type="spellEnd"/>
      <w:r w:rsidRPr="00C2336B">
        <w:rPr>
          <w:rFonts w:ascii="Times New Roman" w:hAnsi="Times New Roman" w:cs="Times New Roman"/>
          <w:color w:val="000000" w:themeColor="text1"/>
        </w:rPr>
        <w:t xml:space="preserve">, P. (2002). Neurogenesis in adult primate neocortex: An evaluation of the evidence. </w:t>
      </w:r>
      <w:r w:rsidRPr="00C2336B">
        <w:rPr>
          <w:rFonts w:ascii="Times New Roman" w:hAnsi="Times New Roman" w:cs="Times New Roman"/>
          <w:i/>
          <w:color w:val="000000" w:themeColor="text1"/>
        </w:rPr>
        <w:t>Nature Reviews Neuroscience, 3</w:t>
      </w:r>
      <w:r w:rsidRPr="00C2336B">
        <w:rPr>
          <w:rFonts w:ascii="Times New Roman" w:hAnsi="Times New Roman" w:cs="Times New Roman"/>
          <w:color w:val="000000" w:themeColor="text1"/>
        </w:rPr>
        <w:t>, 65</w:t>
      </w:r>
      <w:r w:rsidR="004F4152" w:rsidRPr="00C2336B">
        <w:rPr>
          <w:rFonts w:ascii="Times New Roman" w:hAnsi="Times New Roman" w:cs="Times New Roman"/>
          <w:color w:val="000000" w:themeColor="text1"/>
        </w:rPr>
        <w:t>–</w:t>
      </w:r>
      <w:r w:rsidR="000357C0" w:rsidRPr="00C2336B">
        <w:rPr>
          <w:rFonts w:ascii="Times New Roman" w:hAnsi="Times New Roman" w:cs="Times New Roman"/>
          <w:color w:val="000000" w:themeColor="text1"/>
        </w:rPr>
        <w:t>6</w:t>
      </w:r>
      <w:r w:rsidRPr="00C2336B">
        <w:rPr>
          <w:rFonts w:ascii="Times New Roman" w:hAnsi="Times New Roman" w:cs="Times New Roman"/>
          <w:color w:val="000000" w:themeColor="text1"/>
        </w:rPr>
        <w:t>7.</w:t>
      </w:r>
    </w:p>
    <w:p w14:paraId="043468A8" w14:textId="77777777" w:rsidR="00EF7856"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Ramakers</w:t>
      </w:r>
      <w:proofErr w:type="spellEnd"/>
      <w:r w:rsidRPr="00C2336B">
        <w:rPr>
          <w:rFonts w:ascii="Times New Roman" w:hAnsi="Times New Roman" w:cs="Times New Roman"/>
          <w:color w:val="000000" w:themeColor="text1"/>
        </w:rPr>
        <w:t xml:space="preserve">, G. J. A., Wolfer, D., Rosenberger, G., Kuchenbecker, K., </w:t>
      </w:r>
      <w:proofErr w:type="spellStart"/>
      <w:r w:rsidRPr="00C2336B">
        <w:rPr>
          <w:rFonts w:ascii="Times New Roman" w:hAnsi="Times New Roman" w:cs="Times New Roman"/>
          <w:color w:val="000000" w:themeColor="text1"/>
        </w:rPr>
        <w:t>Kreienkamp</w:t>
      </w:r>
      <w:proofErr w:type="spellEnd"/>
      <w:r w:rsidRPr="00C2336B">
        <w:rPr>
          <w:rFonts w:ascii="Times New Roman" w:hAnsi="Times New Roman" w:cs="Times New Roman"/>
          <w:color w:val="000000" w:themeColor="text1"/>
        </w:rPr>
        <w:t xml:space="preserve">, H. J., </w:t>
      </w:r>
      <w:proofErr w:type="spellStart"/>
      <w:r w:rsidRPr="00C2336B">
        <w:rPr>
          <w:rFonts w:ascii="Times New Roman" w:hAnsi="Times New Roman" w:cs="Times New Roman"/>
          <w:color w:val="000000" w:themeColor="text1"/>
        </w:rPr>
        <w:t>Prange</w:t>
      </w:r>
      <w:proofErr w:type="spellEnd"/>
      <w:r w:rsidRPr="00C2336B">
        <w:rPr>
          <w:rFonts w:ascii="Times New Roman" w:hAnsi="Times New Roman" w:cs="Times New Roman"/>
          <w:color w:val="000000" w:themeColor="text1"/>
        </w:rPr>
        <w:t xml:space="preserve">-Kiel, J., </w:t>
      </w:r>
      <w:r w:rsidR="00B87600" w:rsidRPr="00C2336B">
        <w:rPr>
          <w:rFonts w:ascii="Times New Roman" w:hAnsi="Times New Roman" w:cs="Times New Roman"/>
          <w:color w:val="000000" w:themeColor="text1"/>
        </w:rPr>
        <w:t>at al</w:t>
      </w:r>
      <w:r w:rsidRPr="00C2336B">
        <w:rPr>
          <w:rFonts w:ascii="Times New Roman" w:hAnsi="Times New Roman" w:cs="Times New Roman"/>
          <w:color w:val="000000" w:themeColor="text1"/>
        </w:rPr>
        <w:t xml:space="preserve">. (2012). Dysregulation of Rho GTPases in the αPix/Arhgef6 mouse model of X-linked intellectual disability is paralleled by impaired structural and synaptic plasticity and cognitive deficits. </w:t>
      </w:r>
      <w:r w:rsidRPr="00C2336B">
        <w:rPr>
          <w:rFonts w:ascii="Times New Roman" w:hAnsi="Times New Roman" w:cs="Times New Roman"/>
          <w:i/>
          <w:color w:val="000000" w:themeColor="text1"/>
        </w:rPr>
        <w:t>Human Molecular Genetics, 21</w:t>
      </w:r>
      <w:r w:rsidRPr="00C2336B">
        <w:rPr>
          <w:rFonts w:ascii="Times New Roman" w:hAnsi="Times New Roman" w:cs="Times New Roman"/>
          <w:color w:val="000000" w:themeColor="text1"/>
        </w:rPr>
        <w:t>, 268</w:t>
      </w:r>
      <w:r w:rsidR="00774F21"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286.</w:t>
      </w:r>
    </w:p>
    <w:p w14:paraId="699F97A5" w14:textId="712BC438" w:rsidR="00E95B0C" w:rsidRPr="00C2336B" w:rsidRDefault="00EF7856"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Ray, R. D., Shelton, A. L., </w:t>
      </w:r>
      <w:proofErr w:type="spellStart"/>
      <w:r w:rsidRPr="00C2336B">
        <w:rPr>
          <w:rFonts w:ascii="Times New Roman" w:hAnsi="Times New Roman" w:cs="Times New Roman"/>
          <w:color w:val="000000" w:themeColor="text1"/>
        </w:rPr>
        <w:t>Hollon</w:t>
      </w:r>
      <w:proofErr w:type="spellEnd"/>
      <w:r w:rsidRPr="00C2336B">
        <w:rPr>
          <w:rFonts w:ascii="Times New Roman" w:hAnsi="Times New Roman" w:cs="Times New Roman"/>
          <w:color w:val="000000" w:themeColor="text1"/>
        </w:rPr>
        <w:t xml:space="preserve">, N. G., Matsumoto, D., Frankel, C. B., Gross, J. J., et al. (2010). Interdependent self-construal and neural representations of self and mother. </w:t>
      </w:r>
      <w:r w:rsidRPr="00C2336B">
        <w:rPr>
          <w:rFonts w:ascii="Times New Roman" w:hAnsi="Times New Roman" w:cs="Times New Roman"/>
          <w:i/>
          <w:color w:val="000000" w:themeColor="text1"/>
        </w:rPr>
        <w:t>Social Cognitive and Affective Neuroscience, 5</w:t>
      </w:r>
      <w:r w:rsidRPr="00C2336B">
        <w:rPr>
          <w:rFonts w:ascii="Times New Roman" w:hAnsi="Times New Roman" w:cs="Times New Roman"/>
          <w:color w:val="000000" w:themeColor="text1"/>
        </w:rPr>
        <w:t>, 318</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323.</w:t>
      </w:r>
    </w:p>
    <w:p w14:paraId="2A899200" w14:textId="77777777" w:rsidR="00A348F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Reeves, W. C., </w:t>
      </w:r>
      <w:proofErr w:type="spellStart"/>
      <w:r w:rsidRPr="00C2336B">
        <w:rPr>
          <w:rFonts w:ascii="Times New Roman" w:hAnsi="Times New Roman" w:cs="Times New Roman"/>
          <w:color w:val="000000" w:themeColor="text1"/>
        </w:rPr>
        <w:t>Strine</w:t>
      </w:r>
      <w:proofErr w:type="spellEnd"/>
      <w:r w:rsidRPr="00C2336B">
        <w:rPr>
          <w:rFonts w:ascii="Times New Roman" w:hAnsi="Times New Roman" w:cs="Times New Roman"/>
          <w:color w:val="000000" w:themeColor="text1"/>
        </w:rPr>
        <w:t xml:space="preserve">, T. W., Pratt, L. A., Thompson, W., Ahluwalia, I., Dhingra, S. S., </w:t>
      </w:r>
      <w:r w:rsidR="00A32678"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(2011). Mental illness surveillance among adults in the United States. </w:t>
      </w:r>
      <w:r w:rsidRPr="00C2336B">
        <w:rPr>
          <w:rFonts w:ascii="Times New Roman" w:hAnsi="Times New Roman" w:cs="Times New Roman"/>
          <w:i/>
          <w:color w:val="000000" w:themeColor="text1"/>
        </w:rPr>
        <w:t>Center for Disease Control and Prevention: Morbidity and Mortality Weekly Report, 60 (Suppl. 3)</w:t>
      </w:r>
      <w:r w:rsidRPr="00C2336B">
        <w:rPr>
          <w:rFonts w:ascii="Times New Roman" w:hAnsi="Times New Roman" w:cs="Times New Roman"/>
          <w:color w:val="000000" w:themeColor="text1"/>
        </w:rPr>
        <w:t>, 1</w:t>
      </w:r>
      <w:r w:rsidR="003A3439"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29.</w:t>
      </w:r>
    </w:p>
    <w:p w14:paraId="7AB2C38B" w14:textId="7D43CB89" w:rsidR="00A11015" w:rsidRPr="00C2336B" w:rsidRDefault="00A348F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Ressler, K. J. (2010). Amygdala activity, fear, and anxiety: </w:t>
      </w:r>
      <w:r w:rsidR="00FB2DEA" w:rsidRPr="00C2336B">
        <w:rPr>
          <w:rFonts w:ascii="Times New Roman" w:hAnsi="Times New Roman" w:cs="Times New Roman"/>
          <w:color w:val="000000" w:themeColor="text1"/>
        </w:rPr>
        <w:t>M</w:t>
      </w:r>
      <w:r w:rsidRPr="00C2336B">
        <w:rPr>
          <w:rFonts w:ascii="Times New Roman" w:hAnsi="Times New Roman" w:cs="Times New Roman"/>
          <w:color w:val="000000" w:themeColor="text1"/>
        </w:rPr>
        <w:t xml:space="preserve">odulation by stress. </w:t>
      </w:r>
      <w:r w:rsidRPr="00C2336B">
        <w:rPr>
          <w:rFonts w:ascii="Times New Roman" w:hAnsi="Times New Roman" w:cs="Times New Roman"/>
          <w:i/>
          <w:color w:val="000000" w:themeColor="text1"/>
        </w:rPr>
        <w:t>Biological Psychiatry, 67</w:t>
      </w:r>
      <w:r w:rsidRPr="00C2336B">
        <w:rPr>
          <w:rFonts w:ascii="Times New Roman" w:hAnsi="Times New Roman" w:cs="Times New Roman"/>
          <w:color w:val="000000" w:themeColor="text1"/>
        </w:rPr>
        <w:t>, 1117–1119.</w:t>
      </w:r>
    </w:p>
    <w:p w14:paraId="37049885" w14:textId="77777777" w:rsidR="00E95B0C" w:rsidRPr="00C2336B" w:rsidRDefault="00A11015"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Roffman</w:t>
      </w:r>
      <w:proofErr w:type="spellEnd"/>
      <w:r w:rsidRPr="00C2336B">
        <w:rPr>
          <w:rFonts w:ascii="Times New Roman" w:hAnsi="Times New Roman" w:cs="Times New Roman"/>
          <w:color w:val="000000" w:themeColor="text1"/>
        </w:rPr>
        <w:t xml:space="preserve">, J. L., Marci, C. D., Glick, D. M., Dougherty, D. D., &amp; Rauch, S. L. (2005). Neuroimaging and the functional neuroanatomy of psychotherapy. </w:t>
      </w:r>
      <w:r w:rsidRPr="00C2336B">
        <w:rPr>
          <w:rFonts w:ascii="Times New Roman" w:hAnsi="Times New Roman" w:cs="Times New Roman"/>
          <w:i/>
          <w:color w:val="000000" w:themeColor="text1"/>
        </w:rPr>
        <w:t xml:space="preserve">Psychological Medicine, 35, </w:t>
      </w:r>
      <w:r w:rsidRPr="00C2336B">
        <w:rPr>
          <w:rFonts w:ascii="Times New Roman" w:hAnsi="Times New Roman" w:cs="Times New Roman"/>
          <w:color w:val="000000" w:themeColor="text1"/>
        </w:rPr>
        <w:t>1385–1398.</w:t>
      </w:r>
    </w:p>
    <w:p w14:paraId="465BE4E2" w14:textId="38644608"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Rogers, D. S., &amp; Ehrlich, P. R. (2008). Natural selection and cultural rates of change. </w:t>
      </w:r>
      <w:r w:rsidRPr="00C2336B">
        <w:rPr>
          <w:rFonts w:ascii="Times New Roman" w:hAnsi="Times New Roman" w:cs="Times New Roman"/>
          <w:i/>
          <w:iCs/>
          <w:color w:val="000000" w:themeColor="text1"/>
        </w:rPr>
        <w:t>Proceedings of the National Academy of Sciences of the United States of America</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105</w:t>
      </w:r>
      <w:r w:rsidRPr="00C2336B">
        <w:rPr>
          <w:rFonts w:ascii="Times New Roman" w:hAnsi="Times New Roman" w:cs="Times New Roman"/>
          <w:color w:val="000000" w:themeColor="text1"/>
        </w:rPr>
        <w:t>, 3416–3420.</w:t>
      </w:r>
    </w:p>
    <w:p w14:paraId="79DF611E" w14:textId="4EAAA56F" w:rsidR="00924BF0" w:rsidRPr="00C2336B" w:rsidRDefault="00924BF0"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Rutherford, A., Whitton, A. E., Ironside, M. L., Jensen, J. E., Du, F., </w:t>
      </w:r>
      <w:proofErr w:type="spellStart"/>
      <w:r w:rsidRPr="00C2336B">
        <w:rPr>
          <w:rFonts w:ascii="Times New Roman" w:hAnsi="Times New Roman" w:cs="Times New Roman"/>
          <w:color w:val="000000" w:themeColor="text1"/>
        </w:rPr>
        <w:t>Farabaugh</w:t>
      </w:r>
      <w:proofErr w:type="spellEnd"/>
      <w:r w:rsidRPr="00C2336B">
        <w:rPr>
          <w:rFonts w:ascii="Times New Roman" w:hAnsi="Times New Roman" w:cs="Times New Roman"/>
          <w:color w:val="000000" w:themeColor="text1"/>
        </w:rPr>
        <w:t xml:space="preserve">, A., &amp; </w:t>
      </w:r>
      <w:proofErr w:type="spellStart"/>
      <w:r w:rsidRPr="00C2336B">
        <w:rPr>
          <w:rFonts w:ascii="Times New Roman" w:hAnsi="Times New Roman" w:cs="Times New Roman"/>
          <w:color w:val="000000" w:themeColor="text1"/>
        </w:rPr>
        <w:t>Pizzagalli</w:t>
      </w:r>
      <w:proofErr w:type="spellEnd"/>
      <w:r w:rsidRPr="00C2336B">
        <w:rPr>
          <w:rFonts w:ascii="Times New Roman" w:hAnsi="Times New Roman" w:cs="Times New Roman"/>
          <w:color w:val="000000" w:themeColor="text1"/>
        </w:rPr>
        <w:t xml:space="preserve">, D. A. (2018). F87. Rostral Anterior Cingulate Glutamate Levels are Linked to Abnormal High-Frequency Resting-State Functional Connectivity in Bipolar Disorder. </w:t>
      </w:r>
      <w:r w:rsidRPr="00C2336B">
        <w:rPr>
          <w:rFonts w:ascii="Times New Roman" w:hAnsi="Times New Roman" w:cs="Times New Roman"/>
          <w:i/>
          <w:iCs/>
          <w:color w:val="000000" w:themeColor="text1"/>
        </w:rPr>
        <w:t>Biological Psychiatry, 83</w:t>
      </w:r>
      <w:r w:rsidRPr="00C2336B">
        <w:rPr>
          <w:rFonts w:ascii="Times New Roman" w:hAnsi="Times New Roman" w:cs="Times New Roman"/>
          <w:color w:val="000000" w:themeColor="text1"/>
        </w:rPr>
        <w:t>(9), S271.</w:t>
      </w:r>
    </w:p>
    <w:p w14:paraId="4E687F47"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Ryder, A. G., Ban, L. M., &amp; </w:t>
      </w:r>
      <w:proofErr w:type="spellStart"/>
      <w:r w:rsidRPr="00C2336B">
        <w:rPr>
          <w:rFonts w:ascii="Times New Roman" w:hAnsi="Times New Roman" w:cs="Times New Roman"/>
          <w:color w:val="000000" w:themeColor="text1"/>
        </w:rPr>
        <w:t>Chentsova</w:t>
      </w:r>
      <w:proofErr w:type="spellEnd"/>
      <w:r w:rsidRPr="00C2336B">
        <w:rPr>
          <w:rFonts w:ascii="Times New Roman" w:hAnsi="Times New Roman" w:cs="Times New Roman"/>
          <w:color w:val="000000" w:themeColor="text1"/>
        </w:rPr>
        <w:t xml:space="preserve">-Dutton, Y. E. (2011). Towards a cultural–clinical psychology. </w:t>
      </w:r>
      <w:r w:rsidRPr="00C2336B">
        <w:rPr>
          <w:rFonts w:ascii="Times New Roman" w:hAnsi="Times New Roman" w:cs="Times New Roman"/>
          <w:i/>
          <w:color w:val="000000" w:themeColor="text1"/>
        </w:rPr>
        <w:t>Social and Personality Psychology Compass, 5</w:t>
      </w:r>
      <w:r w:rsidRPr="00C2336B">
        <w:rPr>
          <w:rFonts w:ascii="Times New Roman" w:hAnsi="Times New Roman" w:cs="Times New Roman"/>
          <w:color w:val="000000" w:themeColor="text1"/>
        </w:rPr>
        <w:t>, 960–975.</w:t>
      </w:r>
    </w:p>
    <w:p w14:paraId="19E7A415"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Ryder, A. G., Yang, J., Zhu, X., Yao, S., Yi, J., Heine, S. J. et al. (2008). The cultural shaping of depression: Somatic symptoms in China, psychological symptoms in North America? </w:t>
      </w:r>
      <w:r w:rsidRPr="00C2336B">
        <w:rPr>
          <w:rFonts w:ascii="Times New Roman" w:hAnsi="Times New Roman" w:cs="Times New Roman"/>
          <w:i/>
          <w:color w:val="000000" w:themeColor="text1"/>
        </w:rPr>
        <w:t>Journal of Abnormal Psychology, 117</w:t>
      </w:r>
      <w:r w:rsidRPr="00C2336B">
        <w:rPr>
          <w:rFonts w:ascii="Times New Roman" w:hAnsi="Times New Roman" w:cs="Times New Roman"/>
          <w:color w:val="000000" w:themeColor="text1"/>
        </w:rPr>
        <w:t>, 300–313.</w:t>
      </w:r>
    </w:p>
    <w:p w14:paraId="668E7293"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Saito, D. N., </w:t>
      </w:r>
      <w:proofErr w:type="spellStart"/>
      <w:r w:rsidRPr="00C2336B">
        <w:rPr>
          <w:rFonts w:ascii="Times New Roman" w:hAnsi="Times New Roman" w:cs="Times New Roman"/>
          <w:color w:val="000000" w:themeColor="text1"/>
        </w:rPr>
        <w:t>Tanable</w:t>
      </w:r>
      <w:proofErr w:type="spellEnd"/>
      <w:r w:rsidRPr="00C2336B">
        <w:rPr>
          <w:rFonts w:ascii="Times New Roman" w:hAnsi="Times New Roman" w:cs="Times New Roman"/>
          <w:color w:val="000000" w:themeColor="text1"/>
        </w:rPr>
        <w:t xml:space="preserve">, H. C., </w:t>
      </w:r>
      <w:proofErr w:type="spellStart"/>
      <w:r w:rsidRPr="00C2336B">
        <w:rPr>
          <w:rFonts w:ascii="Times New Roman" w:hAnsi="Times New Roman" w:cs="Times New Roman"/>
          <w:color w:val="000000" w:themeColor="text1"/>
        </w:rPr>
        <w:t>Izuma</w:t>
      </w:r>
      <w:proofErr w:type="spellEnd"/>
      <w:r w:rsidRPr="00C2336B">
        <w:rPr>
          <w:rFonts w:ascii="Times New Roman" w:hAnsi="Times New Roman" w:cs="Times New Roman"/>
          <w:color w:val="000000" w:themeColor="text1"/>
        </w:rPr>
        <w:t xml:space="preserve">, K., Hayashi, M. J., </w:t>
      </w:r>
      <w:proofErr w:type="spellStart"/>
      <w:r w:rsidRPr="00C2336B">
        <w:rPr>
          <w:rFonts w:ascii="Times New Roman" w:hAnsi="Times New Roman" w:cs="Times New Roman"/>
          <w:color w:val="000000" w:themeColor="text1"/>
        </w:rPr>
        <w:t>Morito</w:t>
      </w:r>
      <w:proofErr w:type="spellEnd"/>
      <w:r w:rsidRPr="00C2336B">
        <w:rPr>
          <w:rFonts w:ascii="Times New Roman" w:hAnsi="Times New Roman" w:cs="Times New Roman"/>
          <w:color w:val="000000" w:themeColor="text1"/>
        </w:rPr>
        <w:t xml:space="preserve">, Y., </w:t>
      </w:r>
      <w:proofErr w:type="spellStart"/>
      <w:r w:rsidRPr="00C2336B">
        <w:rPr>
          <w:rFonts w:ascii="Times New Roman" w:hAnsi="Times New Roman" w:cs="Times New Roman"/>
          <w:color w:val="000000" w:themeColor="text1"/>
        </w:rPr>
        <w:t>Komeda</w:t>
      </w:r>
      <w:proofErr w:type="spellEnd"/>
      <w:r w:rsidRPr="00C2336B">
        <w:rPr>
          <w:rFonts w:ascii="Times New Roman" w:hAnsi="Times New Roman" w:cs="Times New Roman"/>
          <w:color w:val="000000" w:themeColor="text1"/>
        </w:rPr>
        <w:t xml:space="preserve">, H., </w:t>
      </w:r>
      <w:r w:rsidR="00872E82"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(2010). "Stay Tuned": Inter-individual neural synchronization during mutual gaze and joint attention. </w:t>
      </w:r>
      <w:r w:rsidRPr="00C2336B">
        <w:rPr>
          <w:rFonts w:ascii="Times New Roman" w:hAnsi="Times New Roman" w:cs="Times New Roman"/>
          <w:i/>
          <w:color w:val="000000" w:themeColor="text1"/>
        </w:rPr>
        <w:t>Frontiers, 4</w:t>
      </w:r>
      <w:r w:rsidRPr="00C2336B">
        <w:rPr>
          <w:rFonts w:ascii="Times New Roman" w:hAnsi="Times New Roman" w:cs="Times New Roman"/>
          <w:color w:val="000000" w:themeColor="text1"/>
        </w:rPr>
        <w:t>, 1–12.</w:t>
      </w:r>
    </w:p>
    <w:p w14:paraId="01CE4D0B"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Scharf, M., &amp; </w:t>
      </w:r>
      <w:proofErr w:type="spellStart"/>
      <w:r w:rsidRPr="00C2336B">
        <w:rPr>
          <w:rFonts w:ascii="Times New Roman" w:hAnsi="Times New Roman" w:cs="Times New Roman"/>
          <w:color w:val="000000" w:themeColor="text1"/>
        </w:rPr>
        <w:t>Mayseless</w:t>
      </w:r>
      <w:proofErr w:type="spellEnd"/>
      <w:r w:rsidRPr="00C2336B">
        <w:rPr>
          <w:rFonts w:ascii="Times New Roman" w:hAnsi="Times New Roman" w:cs="Times New Roman"/>
          <w:color w:val="000000" w:themeColor="text1"/>
        </w:rPr>
        <w:t xml:space="preserve">, O. (2010). Finding the authentic self in a communal culture: Developmental goals in emerging adulthood. </w:t>
      </w:r>
      <w:r w:rsidRPr="00C2336B">
        <w:rPr>
          <w:rFonts w:ascii="Times New Roman" w:hAnsi="Times New Roman" w:cs="Times New Roman"/>
          <w:i/>
          <w:color w:val="000000" w:themeColor="text1"/>
        </w:rPr>
        <w:t>New Directions for Child and Adolescent Development, 130</w:t>
      </w:r>
      <w:r w:rsidRPr="00C2336B">
        <w:rPr>
          <w:rFonts w:ascii="Times New Roman" w:hAnsi="Times New Roman" w:cs="Times New Roman"/>
          <w:color w:val="000000" w:themeColor="text1"/>
        </w:rPr>
        <w:t>, 83–95.</w:t>
      </w:r>
    </w:p>
    <w:p w14:paraId="0F83B7F0" w14:textId="17949895" w:rsidR="006635E7" w:rsidRPr="00C2336B" w:rsidRDefault="006635E7"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Schlesinger, D., Grinberg, L. T., Alba, J. G., </w:t>
      </w:r>
      <w:proofErr w:type="spellStart"/>
      <w:r w:rsidRPr="00C2336B">
        <w:rPr>
          <w:rFonts w:ascii="Times New Roman" w:hAnsi="Times New Roman" w:cs="Times New Roman"/>
          <w:color w:val="000000" w:themeColor="text1"/>
        </w:rPr>
        <w:t>Naslavsky</w:t>
      </w:r>
      <w:proofErr w:type="spellEnd"/>
      <w:r w:rsidRPr="00C2336B">
        <w:rPr>
          <w:rFonts w:ascii="Times New Roman" w:hAnsi="Times New Roman" w:cs="Times New Roman"/>
          <w:color w:val="000000" w:themeColor="text1"/>
        </w:rPr>
        <w:t xml:space="preserve">, M. S., </w:t>
      </w:r>
      <w:proofErr w:type="spellStart"/>
      <w:r w:rsidRPr="00C2336B">
        <w:rPr>
          <w:rFonts w:ascii="Times New Roman" w:hAnsi="Times New Roman" w:cs="Times New Roman"/>
          <w:color w:val="000000" w:themeColor="text1"/>
        </w:rPr>
        <w:t>Licinio</w:t>
      </w:r>
      <w:proofErr w:type="spellEnd"/>
      <w:r w:rsidRPr="00C2336B">
        <w:rPr>
          <w:rFonts w:ascii="Times New Roman" w:hAnsi="Times New Roman" w:cs="Times New Roman"/>
          <w:color w:val="000000" w:themeColor="text1"/>
        </w:rPr>
        <w:t xml:space="preserve">, L., Farfel, J. M., &amp; Dos Santos, A. C. F. (2013). African ancestry protects against Alzheimer's disease-related neuropathology. </w:t>
      </w:r>
      <w:r w:rsidRPr="00C2336B">
        <w:rPr>
          <w:rFonts w:ascii="Times New Roman" w:hAnsi="Times New Roman" w:cs="Times New Roman"/>
          <w:i/>
          <w:color w:val="000000" w:themeColor="text1"/>
        </w:rPr>
        <w:t>Molecular Psychiatry, 18</w:t>
      </w:r>
      <w:r w:rsidRPr="00C2336B">
        <w:rPr>
          <w:rFonts w:ascii="Times New Roman" w:hAnsi="Times New Roman" w:cs="Times New Roman"/>
          <w:color w:val="000000" w:themeColor="text1"/>
        </w:rPr>
        <w:t>, 79.</w:t>
      </w:r>
    </w:p>
    <w:p w14:paraId="626E5817"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de-DE"/>
        </w:rPr>
        <w:t>Schouten</w:t>
      </w:r>
      <w:proofErr w:type="spellEnd"/>
      <w:r w:rsidRPr="00C2336B">
        <w:rPr>
          <w:rFonts w:ascii="Times New Roman" w:hAnsi="Times New Roman" w:cs="Times New Roman"/>
          <w:color w:val="000000" w:themeColor="text1"/>
          <w:lang w:val="de-DE"/>
        </w:rPr>
        <w:t xml:space="preserve">, B. C., &amp; </w:t>
      </w:r>
      <w:proofErr w:type="spellStart"/>
      <w:r w:rsidRPr="00C2336B">
        <w:rPr>
          <w:rFonts w:ascii="Times New Roman" w:hAnsi="Times New Roman" w:cs="Times New Roman"/>
          <w:color w:val="000000" w:themeColor="text1"/>
          <w:lang w:val="de-DE"/>
        </w:rPr>
        <w:t>Meeuwesen</w:t>
      </w:r>
      <w:proofErr w:type="spellEnd"/>
      <w:r w:rsidRPr="00C2336B">
        <w:rPr>
          <w:rFonts w:ascii="Times New Roman" w:hAnsi="Times New Roman" w:cs="Times New Roman"/>
          <w:color w:val="000000" w:themeColor="text1"/>
          <w:lang w:val="de-DE"/>
        </w:rPr>
        <w:t xml:space="preserve">, L. (2006). </w:t>
      </w:r>
      <w:r w:rsidRPr="00C2336B">
        <w:rPr>
          <w:rFonts w:ascii="Times New Roman" w:hAnsi="Times New Roman" w:cs="Times New Roman"/>
          <w:color w:val="000000" w:themeColor="text1"/>
        </w:rPr>
        <w:t xml:space="preserve">Cultural differences in medical communication: A review of the literature. </w:t>
      </w:r>
      <w:r w:rsidRPr="00C2336B">
        <w:rPr>
          <w:rFonts w:ascii="Times New Roman" w:hAnsi="Times New Roman" w:cs="Times New Roman"/>
          <w:i/>
          <w:iCs/>
          <w:color w:val="000000" w:themeColor="text1"/>
        </w:rPr>
        <w:t>Patient Education and Counseling</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64</w:t>
      </w:r>
      <w:r w:rsidRPr="00C2336B">
        <w:rPr>
          <w:rFonts w:ascii="Times New Roman" w:hAnsi="Times New Roman" w:cs="Times New Roman"/>
          <w:color w:val="000000" w:themeColor="text1"/>
        </w:rPr>
        <w:t>, 21–34.</w:t>
      </w:r>
    </w:p>
    <w:p w14:paraId="3E3653EF"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Schübeler</w:t>
      </w:r>
      <w:proofErr w:type="spellEnd"/>
      <w:r w:rsidRPr="00C2336B">
        <w:rPr>
          <w:rFonts w:ascii="Times New Roman" w:hAnsi="Times New Roman" w:cs="Times New Roman"/>
          <w:color w:val="000000" w:themeColor="text1"/>
        </w:rPr>
        <w:t xml:space="preserve">, D. (2009). Genetics and epigenetics: Stability and plasticity during cellular differentiation. </w:t>
      </w:r>
      <w:r w:rsidRPr="00C2336B">
        <w:rPr>
          <w:rFonts w:ascii="Times New Roman" w:hAnsi="Times New Roman" w:cs="Times New Roman"/>
          <w:i/>
          <w:iCs/>
          <w:color w:val="000000" w:themeColor="text1"/>
        </w:rPr>
        <w:t>Trends in Genetics</w:t>
      </w:r>
      <w:r w:rsidRPr="00C2336B">
        <w:rPr>
          <w:rFonts w:ascii="Times New Roman" w:hAnsi="Times New Roman" w:cs="Times New Roman"/>
          <w:i/>
          <w:color w:val="000000" w:themeColor="text1"/>
        </w:rPr>
        <w:t>, 25</w:t>
      </w:r>
      <w:r w:rsidRPr="00C2336B">
        <w:rPr>
          <w:rFonts w:ascii="Times New Roman" w:hAnsi="Times New Roman" w:cs="Times New Roman"/>
          <w:color w:val="000000" w:themeColor="text1"/>
        </w:rPr>
        <w:t>, 129–136.</w:t>
      </w:r>
    </w:p>
    <w:p w14:paraId="453EBFAE"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Seiffge-Krenke</w:t>
      </w:r>
      <w:proofErr w:type="spellEnd"/>
      <w:r w:rsidRPr="00C2336B">
        <w:rPr>
          <w:rFonts w:ascii="Times New Roman" w:hAnsi="Times New Roman" w:cs="Times New Roman"/>
          <w:color w:val="000000" w:themeColor="text1"/>
        </w:rPr>
        <w:t xml:space="preserve">, I., &amp; </w:t>
      </w:r>
      <w:proofErr w:type="spellStart"/>
      <w:r w:rsidRPr="00C2336B">
        <w:rPr>
          <w:rFonts w:ascii="Times New Roman" w:hAnsi="Times New Roman" w:cs="Times New Roman"/>
          <w:color w:val="000000" w:themeColor="text1"/>
        </w:rPr>
        <w:t>Gelhaar</w:t>
      </w:r>
      <w:proofErr w:type="spellEnd"/>
      <w:r w:rsidRPr="00C2336B">
        <w:rPr>
          <w:rFonts w:ascii="Times New Roman" w:hAnsi="Times New Roman" w:cs="Times New Roman"/>
          <w:color w:val="000000" w:themeColor="text1"/>
        </w:rPr>
        <w:t xml:space="preserve">, T. (2008). Does successful attainment of developmental tasks lead to happiness and success in later developmental tasks? A test of </w:t>
      </w:r>
      <w:proofErr w:type="spellStart"/>
      <w:r w:rsidRPr="00C2336B">
        <w:rPr>
          <w:rFonts w:ascii="Times New Roman" w:hAnsi="Times New Roman" w:cs="Times New Roman"/>
          <w:color w:val="000000" w:themeColor="text1"/>
        </w:rPr>
        <w:t>Havighurst’s</w:t>
      </w:r>
      <w:proofErr w:type="spellEnd"/>
      <w:r w:rsidRPr="00C2336B">
        <w:rPr>
          <w:rFonts w:ascii="Times New Roman" w:hAnsi="Times New Roman" w:cs="Times New Roman"/>
          <w:color w:val="000000" w:themeColor="text1"/>
        </w:rPr>
        <w:t xml:space="preserve"> (1948) theses. </w:t>
      </w:r>
      <w:r w:rsidRPr="00C2336B">
        <w:rPr>
          <w:rFonts w:ascii="Times New Roman" w:hAnsi="Times New Roman" w:cs="Times New Roman"/>
          <w:i/>
          <w:color w:val="000000" w:themeColor="text1"/>
        </w:rPr>
        <w:t>Journal of Adolescence, 31</w:t>
      </w:r>
      <w:r w:rsidRPr="00C2336B">
        <w:rPr>
          <w:rFonts w:ascii="Times New Roman" w:hAnsi="Times New Roman" w:cs="Times New Roman"/>
          <w:color w:val="000000" w:themeColor="text1"/>
        </w:rPr>
        <w:t>, 33–52.</w:t>
      </w:r>
    </w:p>
    <w:p w14:paraId="134C5779" w14:textId="77777777" w:rsidR="000F4046"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Seligman, R., &amp; </w:t>
      </w:r>
      <w:proofErr w:type="spellStart"/>
      <w:r w:rsidRPr="00C2336B">
        <w:rPr>
          <w:rFonts w:ascii="Times New Roman" w:hAnsi="Times New Roman" w:cs="Times New Roman"/>
          <w:color w:val="000000" w:themeColor="text1"/>
        </w:rPr>
        <w:t>Kirmayer</w:t>
      </w:r>
      <w:proofErr w:type="spellEnd"/>
      <w:r w:rsidRPr="00C2336B">
        <w:rPr>
          <w:rFonts w:ascii="Times New Roman" w:hAnsi="Times New Roman" w:cs="Times New Roman"/>
          <w:color w:val="000000" w:themeColor="text1"/>
        </w:rPr>
        <w:t xml:space="preserve">, L. J. (2008). Dissociative experience and cultural neuroscience: Narrative, metaphor and mechanism. </w:t>
      </w:r>
      <w:r w:rsidRPr="00C2336B">
        <w:rPr>
          <w:rFonts w:ascii="Times New Roman" w:hAnsi="Times New Roman" w:cs="Times New Roman"/>
          <w:i/>
          <w:iCs/>
          <w:color w:val="000000" w:themeColor="text1"/>
        </w:rPr>
        <w:t>Culture, Medicine and Psychiatry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32</w:t>
      </w:r>
      <w:r w:rsidRPr="00C2336B">
        <w:rPr>
          <w:rFonts w:ascii="Times New Roman" w:hAnsi="Times New Roman" w:cs="Times New Roman"/>
          <w:color w:val="000000" w:themeColor="text1"/>
        </w:rPr>
        <w:t>, 31–64.</w:t>
      </w:r>
    </w:p>
    <w:p w14:paraId="72C46797" w14:textId="77777777" w:rsidR="00E95B0C" w:rsidRPr="00C2336B" w:rsidRDefault="000F4046"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Severance, L., Bui-</w:t>
      </w:r>
      <w:proofErr w:type="spellStart"/>
      <w:r w:rsidRPr="00C2336B">
        <w:rPr>
          <w:rFonts w:ascii="Times New Roman" w:hAnsi="Times New Roman" w:cs="Times New Roman"/>
          <w:color w:val="000000" w:themeColor="text1"/>
        </w:rPr>
        <w:t>Wrzosinska</w:t>
      </w:r>
      <w:proofErr w:type="spellEnd"/>
      <w:r w:rsidRPr="00C2336B">
        <w:rPr>
          <w:rFonts w:ascii="Times New Roman" w:hAnsi="Times New Roman" w:cs="Times New Roman"/>
          <w:color w:val="000000" w:themeColor="text1"/>
        </w:rPr>
        <w:t>, L., Gelfand, M.</w:t>
      </w:r>
      <w:r w:rsidR="008566DE"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J., Lyons, S., Nowak, A., Borkowski, W., </w:t>
      </w:r>
      <w:r w:rsidR="0004676A"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(2013). The psychological structure of aggression across cultures. </w:t>
      </w:r>
      <w:r w:rsidRPr="00C2336B">
        <w:rPr>
          <w:rFonts w:ascii="Times New Roman" w:hAnsi="Times New Roman" w:cs="Times New Roman"/>
          <w:i/>
          <w:color w:val="000000" w:themeColor="text1"/>
        </w:rPr>
        <w:t>Journal of Organizational Behavior, 34</w:t>
      </w:r>
      <w:r w:rsidRPr="00C2336B">
        <w:rPr>
          <w:rFonts w:ascii="Times New Roman" w:hAnsi="Times New Roman" w:cs="Times New Roman"/>
          <w:color w:val="000000" w:themeColor="text1"/>
        </w:rPr>
        <w:t>, 835–865.</w:t>
      </w:r>
    </w:p>
    <w:p w14:paraId="73C6F341"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Shanahan, M. J. (2000). Pathways to adulthood in changing societies: Variability and mechanisms in life course perspective. </w:t>
      </w:r>
      <w:r w:rsidRPr="00C2336B">
        <w:rPr>
          <w:rFonts w:ascii="Times New Roman" w:hAnsi="Times New Roman" w:cs="Times New Roman"/>
          <w:i/>
          <w:color w:val="000000" w:themeColor="text1"/>
        </w:rPr>
        <w:t>Annual Review of Sociology, 26</w:t>
      </w:r>
      <w:r w:rsidRPr="00C2336B">
        <w:rPr>
          <w:rFonts w:ascii="Times New Roman" w:hAnsi="Times New Roman" w:cs="Times New Roman"/>
          <w:color w:val="000000" w:themeColor="text1"/>
        </w:rPr>
        <w:t>, 667–692.</w:t>
      </w:r>
    </w:p>
    <w:p w14:paraId="326EF7EE" w14:textId="77777777" w:rsidR="001C46F3"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Shenton, M. E., Dickey, C. C., </w:t>
      </w:r>
      <w:proofErr w:type="spellStart"/>
      <w:r w:rsidRPr="00C2336B">
        <w:rPr>
          <w:rFonts w:ascii="Times New Roman" w:hAnsi="Times New Roman" w:cs="Times New Roman"/>
          <w:color w:val="000000" w:themeColor="text1"/>
        </w:rPr>
        <w:t>Frumin</w:t>
      </w:r>
      <w:proofErr w:type="spellEnd"/>
      <w:r w:rsidRPr="00C2336B">
        <w:rPr>
          <w:rFonts w:ascii="Times New Roman" w:hAnsi="Times New Roman" w:cs="Times New Roman"/>
          <w:color w:val="000000" w:themeColor="text1"/>
        </w:rPr>
        <w:t xml:space="preserve">, M., &amp; McCarley, R. W. (2001). A review of MRI findings in schizophrenia. </w:t>
      </w:r>
      <w:r w:rsidRPr="00C2336B">
        <w:rPr>
          <w:rFonts w:ascii="Times New Roman" w:hAnsi="Times New Roman" w:cs="Times New Roman"/>
          <w:i/>
          <w:iCs/>
          <w:color w:val="000000" w:themeColor="text1"/>
        </w:rPr>
        <w:t>Schizophrenia Research</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49</w:t>
      </w:r>
      <w:r w:rsidRPr="00C2336B">
        <w:rPr>
          <w:rFonts w:ascii="Times New Roman" w:hAnsi="Times New Roman" w:cs="Times New Roman"/>
          <w:color w:val="000000" w:themeColor="text1"/>
        </w:rPr>
        <w:t>, 1–52.</w:t>
      </w:r>
    </w:p>
    <w:p w14:paraId="662A2DEA" w14:textId="77777777" w:rsidR="00E95B0C" w:rsidRPr="00C2336B" w:rsidRDefault="001C46F3"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Shimpi</w:t>
      </w:r>
      <w:proofErr w:type="spellEnd"/>
      <w:r w:rsidRPr="00C2336B">
        <w:rPr>
          <w:rFonts w:ascii="Times New Roman" w:hAnsi="Times New Roman" w:cs="Times New Roman"/>
          <w:color w:val="000000" w:themeColor="text1"/>
        </w:rPr>
        <w:t xml:space="preserve">, P. M., Akhtar, N., &amp; Moore, C. (2013). Toddlers’ imitative learning in interactive and observational contexts: The role of age and familiarity of the model. </w:t>
      </w:r>
      <w:r w:rsidRPr="00C2336B">
        <w:rPr>
          <w:rFonts w:ascii="Times New Roman" w:hAnsi="Times New Roman" w:cs="Times New Roman"/>
          <w:i/>
          <w:color w:val="000000" w:themeColor="text1"/>
        </w:rPr>
        <w:t>Journal of Experimental Child Psychology, 116</w:t>
      </w:r>
      <w:r w:rsidRPr="00C2336B">
        <w:rPr>
          <w:rFonts w:ascii="Times New Roman" w:hAnsi="Times New Roman" w:cs="Times New Roman"/>
          <w:color w:val="000000" w:themeColor="text1"/>
        </w:rPr>
        <w:t>, 309–323.</w:t>
      </w:r>
    </w:p>
    <w:p w14:paraId="7B305CA5" w14:textId="5B2132F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Shors</w:t>
      </w:r>
      <w:proofErr w:type="spellEnd"/>
      <w:r w:rsidRPr="00C2336B">
        <w:rPr>
          <w:rFonts w:ascii="Times New Roman" w:hAnsi="Times New Roman" w:cs="Times New Roman"/>
          <w:color w:val="000000" w:themeColor="text1"/>
        </w:rPr>
        <w:t xml:space="preserve">, T. J., Anderson, M. L., </w:t>
      </w:r>
      <w:proofErr w:type="spellStart"/>
      <w:r w:rsidRPr="00C2336B">
        <w:rPr>
          <w:rFonts w:ascii="Times New Roman" w:hAnsi="Times New Roman" w:cs="Times New Roman"/>
          <w:color w:val="000000" w:themeColor="text1"/>
        </w:rPr>
        <w:t>Curlik</w:t>
      </w:r>
      <w:proofErr w:type="spellEnd"/>
      <w:r w:rsidRPr="00C2336B">
        <w:rPr>
          <w:rFonts w:ascii="Times New Roman" w:hAnsi="Times New Roman" w:cs="Times New Roman"/>
          <w:color w:val="000000" w:themeColor="text1"/>
        </w:rPr>
        <w:t xml:space="preserve">, D. M. II, &amp; Nokia, M. S. (2012). Use it or lose it: How the brain keeps fit for learning. </w:t>
      </w:r>
      <w:r w:rsidRPr="00C2336B">
        <w:rPr>
          <w:rFonts w:ascii="Times New Roman" w:hAnsi="Times New Roman" w:cs="Times New Roman"/>
          <w:i/>
          <w:color w:val="000000" w:themeColor="text1"/>
        </w:rPr>
        <w:t>Behavioral Brain Research, 227</w:t>
      </w:r>
      <w:r w:rsidRPr="00C2336B">
        <w:rPr>
          <w:rFonts w:ascii="Times New Roman" w:hAnsi="Times New Roman" w:cs="Times New Roman"/>
          <w:color w:val="000000" w:themeColor="text1"/>
        </w:rPr>
        <w:t>, 450–458.</w:t>
      </w:r>
    </w:p>
    <w:p w14:paraId="23AD0B05" w14:textId="6BB9B83A" w:rsidR="00560CDD" w:rsidRPr="00C2336B" w:rsidRDefault="00560CDD"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lastRenderedPageBreak/>
        <w:t>Sladky</w:t>
      </w:r>
      <w:proofErr w:type="spellEnd"/>
      <w:r w:rsidRPr="00C2336B">
        <w:rPr>
          <w:rFonts w:ascii="Times New Roman" w:hAnsi="Times New Roman" w:cs="Times New Roman"/>
          <w:color w:val="000000" w:themeColor="text1"/>
        </w:rPr>
        <w:t xml:space="preserve">, R., </w:t>
      </w:r>
      <w:proofErr w:type="spellStart"/>
      <w:r w:rsidRPr="00C2336B">
        <w:rPr>
          <w:rFonts w:ascii="Times New Roman" w:hAnsi="Times New Roman" w:cs="Times New Roman"/>
          <w:color w:val="000000" w:themeColor="text1"/>
        </w:rPr>
        <w:t>Höflich</w:t>
      </w:r>
      <w:proofErr w:type="spellEnd"/>
      <w:r w:rsidRPr="00C2336B">
        <w:rPr>
          <w:rFonts w:ascii="Times New Roman" w:hAnsi="Times New Roman" w:cs="Times New Roman"/>
          <w:color w:val="000000" w:themeColor="text1"/>
        </w:rPr>
        <w:t xml:space="preserve">, A., </w:t>
      </w:r>
      <w:proofErr w:type="spellStart"/>
      <w:r w:rsidRPr="00C2336B">
        <w:rPr>
          <w:rFonts w:ascii="Times New Roman" w:hAnsi="Times New Roman" w:cs="Times New Roman"/>
          <w:color w:val="000000" w:themeColor="text1"/>
        </w:rPr>
        <w:t>Atanelov</w:t>
      </w:r>
      <w:proofErr w:type="spellEnd"/>
      <w:r w:rsidRPr="00C2336B">
        <w:rPr>
          <w:rFonts w:ascii="Times New Roman" w:hAnsi="Times New Roman" w:cs="Times New Roman"/>
          <w:color w:val="000000" w:themeColor="text1"/>
        </w:rPr>
        <w:t xml:space="preserve">, J., Kraus, C., </w:t>
      </w:r>
      <w:proofErr w:type="spellStart"/>
      <w:r w:rsidRPr="00C2336B">
        <w:rPr>
          <w:rFonts w:ascii="Times New Roman" w:hAnsi="Times New Roman" w:cs="Times New Roman"/>
          <w:color w:val="000000" w:themeColor="text1"/>
        </w:rPr>
        <w:t>Baldinger</w:t>
      </w:r>
      <w:proofErr w:type="spellEnd"/>
      <w:r w:rsidRPr="00C2336B">
        <w:rPr>
          <w:rFonts w:ascii="Times New Roman" w:hAnsi="Times New Roman" w:cs="Times New Roman"/>
          <w:color w:val="000000" w:themeColor="text1"/>
        </w:rPr>
        <w:t xml:space="preserve">, P., Moser, E., et al. (2012). Increased neural habituation in the amygdala and orbitofrontal cortex in social anxiety disorder revealed by FMRI. </w:t>
      </w:r>
      <w:proofErr w:type="spellStart"/>
      <w:r w:rsidRPr="00C2336B">
        <w:rPr>
          <w:rFonts w:ascii="Times New Roman" w:hAnsi="Times New Roman" w:cs="Times New Roman"/>
          <w:i/>
          <w:iCs/>
          <w:color w:val="000000" w:themeColor="text1"/>
        </w:rPr>
        <w:t>PloS</w:t>
      </w:r>
      <w:proofErr w:type="spellEnd"/>
      <w:r w:rsidRPr="00C2336B">
        <w:rPr>
          <w:rFonts w:ascii="Times New Roman" w:hAnsi="Times New Roman" w:cs="Times New Roman"/>
          <w:i/>
          <w:iCs/>
          <w:color w:val="000000" w:themeColor="text1"/>
        </w:rPr>
        <w:t xml:space="preserve"> One, 7</w:t>
      </w:r>
      <w:r w:rsidRPr="00C2336B">
        <w:rPr>
          <w:rFonts w:ascii="Times New Roman" w:hAnsi="Times New Roman" w:cs="Times New Roman"/>
          <w:color w:val="000000" w:themeColor="text1"/>
        </w:rPr>
        <w:t>, e50050.</w:t>
      </w:r>
    </w:p>
    <w:p w14:paraId="095F22B3"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Smith, G. N., Boydell, J., Murray, R. M., Flynn, S., McKay, K., Sherwood, M., </w:t>
      </w:r>
      <w:r w:rsidR="00391352" w:rsidRPr="00C2336B">
        <w:rPr>
          <w:rFonts w:ascii="Times New Roman" w:hAnsi="Times New Roman" w:cs="Times New Roman"/>
          <w:color w:val="000000" w:themeColor="text1"/>
        </w:rPr>
        <w:t>et al</w:t>
      </w:r>
      <w:r w:rsidRPr="00C2336B">
        <w:rPr>
          <w:rFonts w:ascii="Times New Roman" w:hAnsi="Times New Roman" w:cs="Times New Roman"/>
          <w:color w:val="000000" w:themeColor="text1"/>
        </w:rPr>
        <w:t xml:space="preserve">. (2006). The incidence of schizophrenia in European immigrants to Canada. </w:t>
      </w:r>
      <w:r w:rsidRPr="00C2336B">
        <w:rPr>
          <w:rFonts w:ascii="Times New Roman" w:hAnsi="Times New Roman" w:cs="Times New Roman"/>
          <w:i/>
          <w:color w:val="000000" w:themeColor="text1"/>
        </w:rPr>
        <w:t>Schizophrenia Research, 87</w:t>
      </w:r>
      <w:r w:rsidRPr="00C2336B">
        <w:rPr>
          <w:rFonts w:ascii="Times New Roman" w:hAnsi="Times New Roman" w:cs="Times New Roman"/>
          <w:color w:val="000000" w:themeColor="text1"/>
        </w:rPr>
        <w:t>, 205–211.</w:t>
      </w:r>
    </w:p>
    <w:p w14:paraId="21C2F124"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Sotres-Bayon</w:t>
      </w:r>
      <w:proofErr w:type="spellEnd"/>
      <w:r w:rsidRPr="00C2336B">
        <w:rPr>
          <w:rFonts w:ascii="Times New Roman" w:hAnsi="Times New Roman" w:cs="Times New Roman"/>
          <w:color w:val="000000" w:themeColor="text1"/>
          <w:lang w:val="it-IT"/>
        </w:rPr>
        <w:t xml:space="preserve">, F., </w:t>
      </w:r>
      <w:proofErr w:type="spellStart"/>
      <w:r w:rsidRPr="00C2336B">
        <w:rPr>
          <w:rFonts w:ascii="Times New Roman" w:hAnsi="Times New Roman" w:cs="Times New Roman"/>
          <w:color w:val="000000" w:themeColor="text1"/>
          <w:lang w:val="it-IT"/>
        </w:rPr>
        <w:t>Corcoran</w:t>
      </w:r>
      <w:proofErr w:type="spellEnd"/>
      <w:r w:rsidRPr="00C2336B">
        <w:rPr>
          <w:rFonts w:ascii="Times New Roman" w:hAnsi="Times New Roman" w:cs="Times New Roman"/>
          <w:color w:val="000000" w:themeColor="text1"/>
          <w:lang w:val="it-IT"/>
        </w:rPr>
        <w:t xml:space="preserve">, K. A., </w:t>
      </w:r>
      <w:proofErr w:type="spellStart"/>
      <w:r w:rsidRPr="00C2336B">
        <w:rPr>
          <w:rFonts w:ascii="Times New Roman" w:hAnsi="Times New Roman" w:cs="Times New Roman"/>
          <w:color w:val="000000" w:themeColor="text1"/>
          <w:lang w:val="it-IT"/>
        </w:rPr>
        <w:t>Peters</w:t>
      </w:r>
      <w:proofErr w:type="spellEnd"/>
      <w:r w:rsidRPr="00C2336B">
        <w:rPr>
          <w:rFonts w:ascii="Times New Roman" w:hAnsi="Times New Roman" w:cs="Times New Roman"/>
          <w:color w:val="000000" w:themeColor="text1"/>
          <w:lang w:val="it-IT"/>
        </w:rPr>
        <w:t>, J., &amp; Sierra-</w:t>
      </w:r>
      <w:proofErr w:type="spellStart"/>
      <w:r w:rsidRPr="00C2336B">
        <w:rPr>
          <w:rFonts w:ascii="Times New Roman" w:hAnsi="Times New Roman" w:cs="Times New Roman"/>
          <w:color w:val="000000" w:themeColor="text1"/>
          <w:lang w:val="it-IT"/>
        </w:rPr>
        <w:t>Mercado</w:t>
      </w:r>
      <w:proofErr w:type="spellEnd"/>
      <w:r w:rsidRPr="00C2336B">
        <w:rPr>
          <w:rFonts w:ascii="Times New Roman" w:hAnsi="Times New Roman" w:cs="Times New Roman"/>
          <w:color w:val="000000" w:themeColor="text1"/>
          <w:lang w:val="it-IT"/>
        </w:rPr>
        <w:t xml:space="preserve">, D. (2008). </w:t>
      </w:r>
      <w:r w:rsidRPr="00C2336B">
        <w:rPr>
          <w:rFonts w:ascii="Times New Roman" w:hAnsi="Times New Roman" w:cs="Times New Roman"/>
          <w:color w:val="000000" w:themeColor="text1"/>
        </w:rPr>
        <w:t xml:space="preserve">Neural correlates of individual variability in fear extinction. </w:t>
      </w:r>
      <w:r w:rsidRPr="00C2336B">
        <w:rPr>
          <w:rFonts w:ascii="Times New Roman" w:hAnsi="Times New Roman" w:cs="Times New Roman"/>
          <w:i/>
          <w:iCs/>
          <w:color w:val="000000" w:themeColor="text1"/>
        </w:rPr>
        <w:t>The Journal of Neuroscience</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28</w:t>
      </w:r>
      <w:r w:rsidRPr="00C2336B">
        <w:rPr>
          <w:rFonts w:ascii="Times New Roman" w:hAnsi="Times New Roman" w:cs="Times New Roman"/>
          <w:color w:val="000000" w:themeColor="text1"/>
        </w:rPr>
        <w:t>, 12147–12149.</w:t>
      </w:r>
    </w:p>
    <w:p w14:paraId="4EA9A9D3"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Steiner, A. R. W., &amp; </w:t>
      </w:r>
      <w:proofErr w:type="spellStart"/>
      <w:r w:rsidRPr="00C2336B">
        <w:rPr>
          <w:rFonts w:ascii="Times New Roman" w:hAnsi="Times New Roman" w:cs="Times New Roman"/>
          <w:color w:val="000000" w:themeColor="text1"/>
          <w:lang w:val="de-DE"/>
        </w:rPr>
        <w:t>Coan</w:t>
      </w:r>
      <w:proofErr w:type="spellEnd"/>
      <w:r w:rsidRPr="00C2336B">
        <w:rPr>
          <w:rFonts w:ascii="Times New Roman" w:hAnsi="Times New Roman" w:cs="Times New Roman"/>
          <w:color w:val="000000" w:themeColor="text1"/>
          <w:lang w:val="de-DE"/>
        </w:rPr>
        <w:t xml:space="preserve">, J. A. (2011). </w:t>
      </w:r>
      <w:r w:rsidRPr="00C2336B">
        <w:rPr>
          <w:rFonts w:ascii="Times New Roman" w:hAnsi="Times New Roman" w:cs="Times New Roman"/>
          <w:color w:val="000000" w:themeColor="text1"/>
        </w:rPr>
        <w:t xml:space="preserve">Prefrontal asymmetry predicts affect, but not beliefs about affect. </w:t>
      </w:r>
      <w:r w:rsidRPr="00C2336B">
        <w:rPr>
          <w:rFonts w:ascii="Times New Roman" w:hAnsi="Times New Roman" w:cs="Times New Roman"/>
          <w:i/>
          <w:iCs/>
          <w:color w:val="000000" w:themeColor="text1"/>
        </w:rPr>
        <w:t>Biological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88</w:t>
      </w:r>
      <w:r w:rsidRPr="00C2336B">
        <w:rPr>
          <w:rFonts w:ascii="Times New Roman" w:hAnsi="Times New Roman" w:cs="Times New Roman"/>
          <w:color w:val="000000" w:themeColor="text1"/>
        </w:rPr>
        <w:t xml:space="preserve">, 65–71. </w:t>
      </w:r>
    </w:p>
    <w:p w14:paraId="5DE4E2E2" w14:textId="77777777" w:rsidR="006530E6"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lang w:val="it-IT"/>
        </w:rPr>
      </w:pPr>
      <w:r w:rsidRPr="00C2336B">
        <w:rPr>
          <w:rFonts w:ascii="Times New Roman" w:hAnsi="Times New Roman" w:cs="Times New Roman"/>
          <w:color w:val="000000" w:themeColor="text1"/>
        </w:rPr>
        <w:t xml:space="preserve">Stephan, K. E., </w:t>
      </w:r>
      <w:proofErr w:type="spellStart"/>
      <w:r w:rsidRPr="00C2336B">
        <w:rPr>
          <w:rFonts w:ascii="Times New Roman" w:hAnsi="Times New Roman" w:cs="Times New Roman"/>
          <w:color w:val="000000" w:themeColor="text1"/>
        </w:rPr>
        <w:t>Friston</w:t>
      </w:r>
      <w:proofErr w:type="spellEnd"/>
      <w:r w:rsidRPr="00C2336B">
        <w:rPr>
          <w:rFonts w:ascii="Times New Roman" w:hAnsi="Times New Roman" w:cs="Times New Roman"/>
          <w:color w:val="000000" w:themeColor="text1"/>
        </w:rPr>
        <w:t xml:space="preserve">, K. J., &amp; </w:t>
      </w:r>
      <w:proofErr w:type="spellStart"/>
      <w:r w:rsidRPr="00C2336B">
        <w:rPr>
          <w:rFonts w:ascii="Times New Roman" w:hAnsi="Times New Roman" w:cs="Times New Roman"/>
          <w:color w:val="000000" w:themeColor="text1"/>
        </w:rPr>
        <w:t>Frith</w:t>
      </w:r>
      <w:proofErr w:type="spellEnd"/>
      <w:r w:rsidRPr="00C2336B">
        <w:rPr>
          <w:rFonts w:ascii="Times New Roman" w:hAnsi="Times New Roman" w:cs="Times New Roman"/>
          <w:color w:val="000000" w:themeColor="text1"/>
        </w:rPr>
        <w:t xml:space="preserve">, C. D. (2009). </w:t>
      </w:r>
      <w:proofErr w:type="spellStart"/>
      <w:r w:rsidRPr="00C2336B">
        <w:rPr>
          <w:rFonts w:ascii="Times New Roman" w:hAnsi="Times New Roman" w:cs="Times New Roman"/>
          <w:color w:val="000000" w:themeColor="text1"/>
        </w:rPr>
        <w:t>Dysconnection</w:t>
      </w:r>
      <w:proofErr w:type="spellEnd"/>
      <w:r w:rsidRPr="00C2336B">
        <w:rPr>
          <w:rFonts w:ascii="Times New Roman" w:hAnsi="Times New Roman" w:cs="Times New Roman"/>
          <w:color w:val="000000" w:themeColor="text1"/>
        </w:rPr>
        <w:t xml:space="preserve"> in schizophrenia: From abnormal synaptic plasticity to failures of self-monitoring. </w:t>
      </w:r>
      <w:proofErr w:type="spellStart"/>
      <w:r w:rsidRPr="00C2336B">
        <w:rPr>
          <w:rFonts w:ascii="Times New Roman" w:hAnsi="Times New Roman" w:cs="Times New Roman"/>
          <w:i/>
          <w:iCs/>
          <w:color w:val="000000" w:themeColor="text1"/>
          <w:lang w:val="it-IT"/>
        </w:rPr>
        <w:t>Schizophrenia</w:t>
      </w:r>
      <w:proofErr w:type="spellEnd"/>
      <w:r w:rsidRPr="00C2336B">
        <w:rPr>
          <w:rFonts w:ascii="Times New Roman" w:hAnsi="Times New Roman" w:cs="Times New Roman"/>
          <w:i/>
          <w:iCs/>
          <w:color w:val="000000" w:themeColor="text1"/>
          <w:lang w:val="it-IT"/>
        </w:rPr>
        <w:t xml:space="preserve"> </w:t>
      </w:r>
      <w:proofErr w:type="spellStart"/>
      <w:r w:rsidRPr="00C2336B">
        <w:rPr>
          <w:rFonts w:ascii="Times New Roman" w:hAnsi="Times New Roman" w:cs="Times New Roman"/>
          <w:i/>
          <w:iCs/>
          <w:color w:val="000000" w:themeColor="text1"/>
          <w:lang w:val="it-IT"/>
        </w:rPr>
        <w:t>Bulletin</w:t>
      </w:r>
      <w:proofErr w:type="spellEnd"/>
      <w:r w:rsidRPr="00C2336B">
        <w:rPr>
          <w:rFonts w:ascii="Times New Roman" w:hAnsi="Times New Roman" w:cs="Times New Roman"/>
          <w:i/>
          <w:color w:val="000000" w:themeColor="text1"/>
          <w:lang w:val="it-IT"/>
        </w:rPr>
        <w:t xml:space="preserve">, </w:t>
      </w:r>
      <w:r w:rsidRPr="00C2336B">
        <w:rPr>
          <w:rFonts w:ascii="Times New Roman" w:hAnsi="Times New Roman" w:cs="Times New Roman"/>
          <w:i/>
          <w:iCs/>
          <w:color w:val="000000" w:themeColor="text1"/>
          <w:lang w:val="it-IT"/>
        </w:rPr>
        <w:t>35</w:t>
      </w:r>
      <w:r w:rsidRPr="00C2336B">
        <w:rPr>
          <w:rFonts w:ascii="Times New Roman" w:hAnsi="Times New Roman" w:cs="Times New Roman"/>
          <w:color w:val="000000" w:themeColor="text1"/>
          <w:lang w:val="it-IT"/>
        </w:rPr>
        <w:t xml:space="preserve">, 509–527. </w:t>
      </w:r>
    </w:p>
    <w:p w14:paraId="30E0F323" w14:textId="77777777" w:rsidR="00E95B0C" w:rsidRPr="00C2336B" w:rsidRDefault="006530E6"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lang w:val="it-IT"/>
        </w:rPr>
        <w:t xml:space="preserve">Stevens, J. S., </w:t>
      </w:r>
      <w:proofErr w:type="spellStart"/>
      <w:r w:rsidRPr="00C2336B">
        <w:rPr>
          <w:rFonts w:ascii="Times New Roman" w:hAnsi="Times New Roman" w:cs="Times New Roman"/>
          <w:color w:val="000000" w:themeColor="text1"/>
          <w:lang w:val="it-IT"/>
        </w:rPr>
        <w:t>Jovanovica</w:t>
      </w:r>
      <w:proofErr w:type="spellEnd"/>
      <w:r w:rsidRPr="00C2336B">
        <w:rPr>
          <w:rFonts w:ascii="Times New Roman" w:hAnsi="Times New Roman" w:cs="Times New Roman"/>
          <w:color w:val="000000" w:themeColor="text1"/>
          <w:lang w:val="it-IT"/>
        </w:rPr>
        <w:t xml:space="preserve">, T., Fania, N., </w:t>
      </w:r>
      <w:proofErr w:type="spellStart"/>
      <w:r w:rsidRPr="00C2336B">
        <w:rPr>
          <w:rFonts w:ascii="Times New Roman" w:hAnsi="Times New Roman" w:cs="Times New Roman"/>
          <w:color w:val="000000" w:themeColor="text1"/>
          <w:lang w:val="it-IT"/>
        </w:rPr>
        <w:t>Elya</w:t>
      </w:r>
      <w:proofErr w:type="spellEnd"/>
      <w:r w:rsidRPr="00C2336B">
        <w:rPr>
          <w:rFonts w:ascii="Times New Roman" w:hAnsi="Times New Roman" w:cs="Times New Roman"/>
          <w:color w:val="000000" w:themeColor="text1"/>
          <w:lang w:val="it-IT"/>
        </w:rPr>
        <w:t xml:space="preserve">, T. D., </w:t>
      </w:r>
      <w:proofErr w:type="spellStart"/>
      <w:r w:rsidRPr="00C2336B">
        <w:rPr>
          <w:rFonts w:ascii="Times New Roman" w:hAnsi="Times New Roman" w:cs="Times New Roman"/>
          <w:color w:val="000000" w:themeColor="text1"/>
          <w:lang w:val="it-IT"/>
        </w:rPr>
        <w:t>Glovera</w:t>
      </w:r>
      <w:proofErr w:type="spellEnd"/>
      <w:r w:rsidRPr="00C2336B">
        <w:rPr>
          <w:rFonts w:ascii="Times New Roman" w:hAnsi="Times New Roman" w:cs="Times New Roman"/>
          <w:color w:val="000000" w:themeColor="text1"/>
          <w:lang w:val="it-IT"/>
        </w:rPr>
        <w:t xml:space="preserve">, E. M., </w:t>
      </w:r>
      <w:proofErr w:type="spellStart"/>
      <w:r w:rsidRPr="00C2336B">
        <w:rPr>
          <w:rFonts w:ascii="Times New Roman" w:hAnsi="Times New Roman" w:cs="Times New Roman"/>
          <w:color w:val="000000" w:themeColor="text1"/>
          <w:lang w:val="it-IT"/>
        </w:rPr>
        <w:t>Bradleya</w:t>
      </w:r>
      <w:proofErr w:type="spellEnd"/>
      <w:r w:rsidRPr="00C2336B">
        <w:rPr>
          <w:rFonts w:ascii="Times New Roman" w:hAnsi="Times New Roman" w:cs="Times New Roman"/>
          <w:color w:val="000000" w:themeColor="text1"/>
          <w:lang w:val="it-IT"/>
        </w:rPr>
        <w:t xml:space="preserve">, B., &amp; </w:t>
      </w:r>
      <w:proofErr w:type="spellStart"/>
      <w:r w:rsidRPr="00C2336B">
        <w:rPr>
          <w:rFonts w:ascii="Times New Roman" w:hAnsi="Times New Roman" w:cs="Times New Roman"/>
          <w:color w:val="000000" w:themeColor="text1"/>
          <w:lang w:val="it-IT"/>
        </w:rPr>
        <w:t>Resslera</w:t>
      </w:r>
      <w:proofErr w:type="spellEnd"/>
      <w:r w:rsidRPr="00C2336B">
        <w:rPr>
          <w:rFonts w:ascii="Times New Roman" w:hAnsi="Times New Roman" w:cs="Times New Roman"/>
          <w:color w:val="000000" w:themeColor="text1"/>
          <w:lang w:val="it-IT"/>
        </w:rPr>
        <w:t xml:space="preserve">, K. J. (2013). </w:t>
      </w:r>
      <w:r w:rsidRPr="00C2336B">
        <w:rPr>
          <w:rFonts w:ascii="Times New Roman" w:hAnsi="Times New Roman" w:cs="Times New Roman"/>
          <w:color w:val="000000" w:themeColor="text1"/>
        </w:rPr>
        <w:t xml:space="preserve">Disrupted amygdala-prefrontal functional connectivity in civilian women with posttraumatic stress disorder. </w:t>
      </w:r>
      <w:r w:rsidRPr="00C2336B">
        <w:rPr>
          <w:rFonts w:ascii="Times New Roman" w:hAnsi="Times New Roman" w:cs="Times New Roman"/>
          <w:i/>
          <w:color w:val="000000" w:themeColor="text1"/>
        </w:rPr>
        <w:t>Journal of Psychiatric Research, 47</w:t>
      </w:r>
      <w:r w:rsidRPr="00C2336B">
        <w:rPr>
          <w:rFonts w:ascii="Times New Roman" w:hAnsi="Times New Roman" w:cs="Times New Roman"/>
          <w:color w:val="000000" w:themeColor="text1"/>
        </w:rPr>
        <w:t>, 1469–1478.</w:t>
      </w:r>
    </w:p>
    <w:p w14:paraId="40DC42EE" w14:textId="77777777" w:rsidR="003F7C4A"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Suhail</w:t>
      </w:r>
      <w:r w:rsidR="0045700F" w:rsidRPr="00C2336B">
        <w:rPr>
          <w:rFonts w:ascii="Times New Roman" w:hAnsi="Times New Roman" w:cs="Times New Roman"/>
          <w:color w:val="000000" w:themeColor="text1"/>
        </w:rPr>
        <w:t>, K., &amp; Cochrane</w:t>
      </w:r>
      <w:r w:rsidRPr="00C2336B">
        <w:rPr>
          <w:rFonts w:ascii="Times New Roman" w:hAnsi="Times New Roman" w:cs="Times New Roman"/>
          <w:color w:val="000000" w:themeColor="text1"/>
        </w:rPr>
        <w:t xml:space="preserve">, R. (2002). Effect of culture and environment on the phenomenology of delusions and hallucinations. </w:t>
      </w:r>
      <w:r w:rsidRPr="00C2336B">
        <w:rPr>
          <w:rFonts w:ascii="Times New Roman" w:hAnsi="Times New Roman" w:cs="Times New Roman"/>
          <w:i/>
          <w:color w:val="000000" w:themeColor="text1"/>
        </w:rPr>
        <w:t>International Journal of Social Psychiatry, 48</w:t>
      </w:r>
      <w:r w:rsidRPr="00C2336B">
        <w:rPr>
          <w:rFonts w:ascii="Times New Roman" w:hAnsi="Times New Roman" w:cs="Times New Roman"/>
          <w:color w:val="000000" w:themeColor="text1"/>
        </w:rPr>
        <w:t>, 126–138.</w:t>
      </w:r>
    </w:p>
    <w:p w14:paraId="5D008DA9" w14:textId="37139626" w:rsidR="00E95B0C" w:rsidRPr="00C2336B" w:rsidRDefault="003F7C4A"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Sui, J., Hong, Y. Y., Liu, C. H., Humphreys, G. W., &amp; Han, S. (2013). Dynamic cultural modulation of neural responses to one's own and friend's faces. </w:t>
      </w:r>
      <w:r w:rsidRPr="00C2336B">
        <w:rPr>
          <w:rFonts w:ascii="Times New Roman" w:hAnsi="Times New Roman" w:cs="Times New Roman"/>
          <w:i/>
          <w:color w:val="000000" w:themeColor="text1"/>
        </w:rPr>
        <w:t>Social Cognitive and Affective Neuroscience, 8</w:t>
      </w:r>
      <w:r w:rsidRPr="00C2336B">
        <w:rPr>
          <w:rFonts w:ascii="Times New Roman" w:hAnsi="Times New Roman" w:cs="Times New Roman"/>
          <w:color w:val="000000" w:themeColor="text1"/>
        </w:rPr>
        <w:t>, 326</w:t>
      </w:r>
      <w:r w:rsidR="009C543E"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332.</w:t>
      </w:r>
    </w:p>
    <w:p w14:paraId="79476721" w14:textId="4AC2A504"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Sul, S., Choi, I., &amp; Kang, P. (2012). Cultural modulation of self-referential brain activity for personality traits and social identities. </w:t>
      </w:r>
      <w:r w:rsidRPr="00C2336B">
        <w:rPr>
          <w:rFonts w:ascii="Times New Roman" w:hAnsi="Times New Roman" w:cs="Times New Roman"/>
          <w:i/>
          <w:color w:val="000000" w:themeColor="text1"/>
        </w:rPr>
        <w:t>Social Neuroscience, 7</w:t>
      </w:r>
      <w:r w:rsidRPr="00C2336B">
        <w:rPr>
          <w:rFonts w:ascii="Times New Roman" w:hAnsi="Times New Roman" w:cs="Times New Roman"/>
          <w:color w:val="000000" w:themeColor="text1"/>
        </w:rPr>
        <w:t>, 280</w:t>
      </w:r>
      <w:r w:rsidR="00420801"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291.</w:t>
      </w:r>
    </w:p>
    <w:p w14:paraId="28415648" w14:textId="4D4346AF" w:rsidR="00000C26" w:rsidRPr="00C2336B" w:rsidRDefault="00000C26"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Suslow</w:t>
      </w:r>
      <w:proofErr w:type="spellEnd"/>
      <w:r w:rsidRPr="00C2336B">
        <w:rPr>
          <w:rFonts w:ascii="Times New Roman" w:hAnsi="Times New Roman" w:cs="Times New Roman"/>
          <w:color w:val="000000" w:themeColor="text1"/>
        </w:rPr>
        <w:t xml:space="preserve">, T., Konrad, C., Kugel, H., </w:t>
      </w:r>
      <w:proofErr w:type="spellStart"/>
      <w:r w:rsidRPr="00C2336B">
        <w:rPr>
          <w:rFonts w:ascii="Times New Roman" w:hAnsi="Times New Roman" w:cs="Times New Roman"/>
          <w:color w:val="000000" w:themeColor="text1"/>
        </w:rPr>
        <w:t>Rumstadt</w:t>
      </w:r>
      <w:proofErr w:type="spellEnd"/>
      <w:r w:rsidRPr="00C2336B">
        <w:rPr>
          <w:rFonts w:ascii="Times New Roman" w:hAnsi="Times New Roman" w:cs="Times New Roman"/>
          <w:color w:val="000000" w:themeColor="text1"/>
        </w:rPr>
        <w:t xml:space="preserve">, D., </w:t>
      </w:r>
      <w:proofErr w:type="spellStart"/>
      <w:r w:rsidRPr="00C2336B">
        <w:rPr>
          <w:rFonts w:ascii="Times New Roman" w:hAnsi="Times New Roman" w:cs="Times New Roman"/>
          <w:color w:val="000000" w:themeColor="text1"/>
        </w:rPr>
        <w:t>Zwitserlood</w:t>
      </w:r>
      <w:proofErr w:type="spellEnd"/>
      <w:r w:rsidRPr="00C2336B">
        <w:rPr>
          <w:rFonts w:ascii="Times New Roman" w:hAnsi="Times New Roman" w:cs="Times New Roman"/>
          <w:color w:val="000000" w:themeColor="text1"/>
        </w:rPr>
        <w:t xml:space="preserve">, P., </w:t>
      </w:r>
      <w:proofErr w:type="spellStart"/>
      <w:r w:rsidRPr="00C2336B">
        <w:rPr>
          <w:rFonts w:ascii="Times New Roman" w:hAnsi="Times New Roman" w:cs="Times New Roman"/>
          <w:color w:val="000000" w:themeColor="text1"/>
        </w:rPr>
        <w:t>Schöning</w:t>
      </w:r>
      <w:proofErr w:type="spellEnd"/>
      <w:r w:rsidRPr="00C2336B">
        <w:rPr>
          <w:rFonts w:ascii="Times New Roman" w:hAnsi="Times New Roman" w:cs="Times New Roman"/>
          <w:color w:val="000000" w:themeColor="text1"/>
        </w:rPr>
        <w:t xml:space="preserve">, S., et al. (2010). Automatic mood-congruent amygdala responses to masked facial expressions in major </w:t>
      </w:r>
      <w:r w:rsidRPr="00C2336B">
        <w:rPr>
          <w:rFonts w:ascii="Times New Roman" w:hAnsi="Times New Roman" w:cs="Times New Roman"/>
          <w:color w:val="000000" w:themeColor="text1"/>
        </w:rPr>
        <w:lastRenderedPageBreak/>
        <w:t xml:space="preserve">depression. </w:t>
      </w:r>
      <w:r w:rsidRPr="00C2336B">
        <w:rPr>
          <w:rFonts w:ascii="Times New Roman" w:hAnsi="Times New Roman" w:cs="Times New Roman"/>
          <w:i/>
          <w:iCs/>
          <w:color w:val="000000" w:themeColor="text1"/>
        </w:rPr>
        <w:t>Biological Psychiatry, 67</w:t>
      </w:r>
      <w:r w:rsidRPr="00C2336B">
        <w:rPr>
          <w:rFonts w:ascii="Times New Roman" w:hAnsi="Times New Roman" w:cs="Times New Roman"/>
          <w:color w:val="000000" w:themeColor="text1"/>
        </w:rPr>
        <w:t>, 155</w:t>
      </w:r>
      <w:r w:rsidR="0052575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160.</w:t>
      </w:r>
    </w:p>
    <w:p w14:paraId="434C5BEB"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Tan, H., </w:t>
      </w:r>
      <w:proofErr w:type="spellStart"/>
      <w:r w:rsidRPr="00C2336B">
        <w:rPr>
          <w:rFonts w:ascii="Times New Roman" w:hAnsi="Times New Roman" w:cs="Times New Roman"/>
          <w:color w:val="000000" w:themeColor="text1"/>
        </w:rPr>
        <w:t>Sust</w:t>
      </w:r>
      <w:proofErr w:type="spellEnd"/>
      <w:r w:rsidRPr="00C2336B">
        <w:rPr>
          <w:rFonts w:ascii="Times New Roman" w:hAnsi="Times New Roman" w:cs="Times New Roman"/>
          <w:color w:val="000000" w:themeColor="text1"/>
        </w:rPr>
        <w:t xml:space="preserve">, S., &amp; </w:t>
      </w:r>
      <w:proofErr w:type="spellStart"/>
      <w:r w:rsidRPr="00C2336B">
        <w:rPr>
          <w:rFonts w:ascii="Times New Roman" w:hAnsi="Times New Roman" w:cs="Times New Roman"/>
          <w:color w:val="000000" w:themeColor="text1"/>
        </w:rPr>
        <w:t>Buckholtz</w:t>
      </w:r>
      <w:proofErr w:type="spellEnd"/>
      <w:r w:rsidRPr="00C2336B">
        <w:rPr>
          <w:rFonts w:ascii="Times New Roman" w:hAnsi="Times New Roman" w:cs="Times New Roman"/>
          <w:color w:val="000000" w:themeColor="text1"/>
        </w:rPr>
        <w:t xml:space="preserve">, J. (2006). Dysfunctional Prefrontal Regional Specialization and Compensation in Schizophrenia. </w:t>
      </w:r>
      <w:r w:rsidRPr="00C2336B">
        <w:rPr>
          <w:rFonts w:ascii="Times New Roman" w:hAnsi="Times New Roman" w:cs="Times New Roman"/>
          <w:i/>
          <w:color w:val="000000" w:themeColor="text1"/>
        </w:rPr>
        <w:t>American Journal of Psychiatry, 163</w:t>
      </w:r>
      <w:r w:rsidRPr="00C2336B">
        <w:rPr>
          <w:rFonts w:ascii="Times New Roman" w:hAnsi="Times New Roman" w:cs="Times New Roman"/>
          <w:color w:val="000000" w:themeColor="text1"/>
        </w:rPr>
        <w:t>, 1969–1977.</w:t>
      </w:r>
    </w:p>
    <w:p w14:paraId="636F14D2"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Thomas, C., &amp; Baker, C. I. (2012). Teaching an adult brain new tricks: A critical review of evidence for training-dependent structural plasticity in humans. </w:t>
      </w:r>
      <w:proofErr w:type="spellStart"/>
      <w:r w:rsidRPr="00C2336B">
        <w:rPr>
          <w:rFonts w:ascii="Times New Roman" w:hAnsi="Times New Roman" w:cs="Times New Roman"/>
          <w:i/>
          <w:iCs/>
          <w:color w:val="000000" w:themeColor="text1"/>
        </w:rPr>
        <w:t>NeuroImage</w:t>
      </w:r>
      <w:proofErr w:type="spellEnd"/>
      <w:r w:rsidRPr="00C2336B">
        <w:rPr>
          <w:rFonts w:ascii="Times New Roman" w:hAnsi="Times New Roman" w:cs="Times New Roman"/>
          <w:color w:val="000000" w:themeColor="text1"/>
        </w:rPr>
        <w:t>, [</w:t>
      </w:r>
      <w:proofErr w:type="spellStart"/>
      <w:r w:rsidRPr="00C2336B">
        <w:rPr>
          <w:rFonts w:ascii="Times New Roman" w:hAnsi="Times New Roman" w:cs="Times New Roman"/>
          <w:color w:val="000000" w:themeColor="text1"/>
        </w:rPr>
        <w:t>Epub</w:t>
      </w:r>
      <w:proofErr w:type="spellEnd"/>
      <w:r w:rsidRPr="00C2336B">
        <w:rPr>
          <w:rFonts w:ascii="Times New Roman" w:hAnsi="Times New Roman" w:cs="Times New Roman"/>
          <w:color w:val="000000" w:themeColor="text1"/>
        </w:rPr>
        <w:t xml:space="preserve"> ahead of print].</w:t>
      </w:r>
    </w:p>
    <w:p w14:paraId="1CC1B61F" w14:textId="38B569E9" w:rsidR="00090686" w:rsidRPr="00C2336B" w:rsidRDefault="00090686"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Thomas, D. C. (2010). </w:t>
      </w:r>
      <w:r w:rsidRPr="00C2336B">
        <w:rPr>
          <w:rFonts w:ascii="Times New Roman" w:hAnsi="Times New Roman" w:cs="Times New Roman"/>
          <w:i/>
          <w:color w:val="000000" w:themeColor="text1"/>
        </w:rPr>
        <w:t>Cultural intelligence: Living and working globally</w:t>
      </w:r>
      <w:r w:rsidRPr="00C2336B">
        <w:rPr>
          <w:rFonts w:ascii="Times New Roman" w:hAnsi="Times New Roman" w:cs="Times New Roman"/>
          <w:color w:val="000000" w:themeColor="text1"/>
        </w:rPr>
        <w:t xml:space="preserve">. </w:t>
      </w:r>
      <w:r w:rsidR="007D327D" w:rsidRPr="00C2336B">
        <w:rPr>
          <w:rFonts w:ascii="Times New Roman" w:hAnsi="Times New Roman" w:cs="Times New Roman"/>
          <w:color w:val="000000" w:themeColor="text1"/>
        </w:rPr>
        <w:t>San Francisco</w:t>
      </w:r>
      <w:r w:rsidR="009733D2" w:rsidRPr="00C2336B">
        <w:rPr>
          <w:rFonts w:ascii="Times New Roman" w:hAnsi="Times New Roman" w:cs="Times New Roman"/>
          <w:color w:val="000000" w:themeColor="text1"/>
        </w:rPr>
        <w:t xml:space="preserve">: </w:t>
      </w:r>
      <w:proofErr w:type="spellStart"/>
      <w:r w:rsidR="009733D2" w:rsidRPr="00C2336B">
        <w:rPr>
          <w:rFonts w:ascii="Times New Roman" w:hAnsi="Times New Roman" w:cs="Times New Roman"/>
          <w:color w:val="000000" w:themeColor="text1"/>
        </w:rPr>
        <w:t>Berret</w:t>
      </w:r>
      <w:proofErr w:type="spellEnd"/>
      <w:r w:rsidR="009733D2" w:rsidRPr="00C2336B">
        <w:rPr>
          <w:rFonts w:ascii="Times New Roman" w:hAnsi="Times New Roman" w:cs="Times New Roman"/>
          <w:color w:val="000000" w:themeColor="text1"/>
        </w:rPr>
        <w:t>-Koehler Publishers</w:t>
      </w:r>
      <w:r w:rsidRPr="00C2336B">
        <w:rPr>
          <w:rFonts w:ascii="Times New Roman" w:hAnsi="Times New Roman" w:cs="Times New Roman"/>
          <w:color w:val="000000" w:themeColor="text1"/>
        </w:rPr>
        <w:t>.</w:t>
      </w:r>
    </w:p>
    <w:p w14:paraId="377E9CF3" w14:textId="77777777" w:rsidR="00962E66"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Tomasello</w:t>
      </w:r>
      <w:proofErr w:type="spellEnd"/>
      <w:r w:rsidRPr="00C2336B">
        <w:rPr>
          <w:rFonts w:ascii="Times New Roman" w:hAnsi="Times New Roman" w:cs="Times New Roman"/>
          <w:color w:val="000000" w:themeColor="text1"/>
        </w:rPr>
        <w:t xml:space="preserve">, M., Hare, B., Lehmann, H., &amp; Call, J. (2007). Reliance on head versus eyes in gaze following of great apes and human infants: The cooperative eye hypothesis. </w:t>
      </w:r>
      <w:r w:rsidRPr="00C2336B">
        <w:rPr>
          <w:rFonts w:ascii="Times New Roman" w:hAnsi="Times New Roman" w:cs="Times New Roman"/>
          <w:i/>
          <w:color w:val="000000" w:themeColor="text1"/>
        </w:rPr>
        <w:t>Journal of Human Evolution, 52</w:t>
      </w:r>
      <w:r w:rsidRPr="00C2336B">
        <w:rPr>
          <w:rFonts w:ascii="Times New Roman" w:hAnsi="Times New Roman" w:cs="Times New Roman"/>
          <w:color w:val="000000" w:themeColor="text1"/>
        </w:rPr>
        <w:t>, 314–320.</w:t>
      </w:r>
    </w:p>
    <w:p w14:paraId="761D539A" w14:textId="73AC84EB" w:rsidR="00B47976" w:rsidRPr="00C2336B" w:rsidRDefault="00B47976"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Tomasello</w:t>
      </w:r>
      <w:proofErr w:type="spellEnd"/>
      <w:r w:rsidRPr="00C2336B">
        <w:rPr>
          <w:rFonts w:ascii="Times New Roman" w:hAnsi="Times New Roman" w:cs="Times New Roman"/>
          <w:color w:val="000000" w:themeColor="text1"/>
        </w:rPr>
        <w:t xml:space="preserve">, M., Carpenter, M., Call, J., </w:t>
      </w:r>
      <w:proofErr w:type="spellStart"/>
      <w:r w:rsidRPr="00C2336B">
        <w:rPr>
          <w:rFonts w:ascii="Times New Roman" w:hAnsi="Times New Roman" w:cs="Times New Roman"/>
          <w:color w:val="000000" w:themeColor="text1"/>
        </w:rPr>
        <w:t>Behne</w:t>
      </w:r>
      <w:proofErr w:type="spellEnd"/>
      <w:r w:rsidRPr="00C2336B">
        <w:rPr>
          <w:rFonts w:ascii="Times New Roman" w:hAnsi="Times New Roman" w:cs="Times New Roman"/>
          <w:color w:val="000000" w:themeColor="text1"/>
        </w:rPr>
        <w:t>, T., &amp; Moll, H. (2005). Understanding and sharing intentions: The origins of cultural cognition</w:t>
      </w:r>
      <w:r w:rsidR="007D327D"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 xml:space="preserve"> </w:t>
      </w:r>
      <w:r w:rsidRPr="00C2336B">
        <w:rPr>
          <w:rFonts w:ascii="Times New Roman" w:hAnsi="Times New Roman" w:cs="Times New Roman"/>
          <w:i/>
          <w:color w:val="000000" w:themeColor="text1"/>
        </w:rPr>
        <w:t>Behavi</w:t>
      </w:r>
      <w:r w:rsidR="00426FD8" w:rsidRPr="00C2336B">
        <w:rPr>
          <w:rFonts w:ascii="Times New Roman" w:hAnsi="Times New Roman" w:cs="Times New Roman"/>
          <w:i/>
          <w:color w:val="000000" w:themeColor="text1"/>
        </w:rPr>
        <w:t>oral and Brain Sciences</w:t>
      </w:r>
      <w:r w:rsidR="00426FD8" w:rsidRPr="00C2336B">
        <w:rPr>
          <w:rFonts w:ascii="Times New Roman" w:hAnsi="Times New Roman" w:cs="Times New Roman"/>
          <w:color w:val="000000" w:themeColor="text1"/>
        </w:rPr>
        <w:t>, 28, 1</w:t>
      </w:r>
      <w:r w:rsidR="007D327D" w:rsidRPr="00C2336B">
        <w:rPr>
          <w:rFonts w:ascii="Times New Roman" w:hAnsi="Times New Roman" w:cs="Times New Roman"/>
          <w:color w:val="000000" w:themeColor="text1"/>
        </w:rPr>
        <w:t>–</w:t>
      </w:r>
      <w:r w:rsidR="00426FD8" w:rsidRPr="00C2336B">
        <w:rPr>
          <w:rFonts w:ascii="Times New Roman" w:hAnsi="Times New Roman" w:cs="Times New Roman"/>
          <w:color w:val="000000" w:themeColor="text1"/>
        </w:rPr>
        <w:t>61</w:t>
      </w:r>
      <w:r w:rsidRPr="00C2336B">
        <w:rPr>
          <w:rFonts w:ascii="Times New Roman" w:hAnsi="Times New Roman" w:cs="Times New Roman"/>
          <w:color w:val="000000" w:themeColor="text1"/>
        </w:rPr>
        <w:t>.</w:t>
      </w:r>
    </w:p>
    <w:p w14:paraId="0F57D5E5" w14:textId="77777777" w:rsidR="00AB71B0" w:rsidRPr="00C2336B" w:rsidRDefault="00962E66"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Torrey, E. F. (2007). Schizophrenia and the inferior parietal lobule. </w:t>
      </w:r>
      <w:r w:rsidRPr="00C2336B">
        <w:rPr>
          <w:rFonts w:ascii="Times New Roman" w:hAnsi="Times New Roman" w:cs="Times New Roman"/>
          <w:i/>
          <w:color w:val="000000" w:themeColor="text1"/>
        </w:rPr>
        <w:t>Schizophrenia Research, 97</w:t>
      </w:r>
      <w:r w:rsidRPr="00C2336B">
        <w:rPr>
          <w:rFonts w:ascii="Times New Roman" w:hAnsi="Times New Roman" w:cs="Times New Roman"/>
          <w:color w:val="000000" w:themeColor="text1"/>
        </w:rPr>
        <w:t>, 215–225.</w:t>
      </w:r>
    </w:p>
    <w:p w14:paraId="37B56DD6" w14:textId="057408C0" w:rsidR="00E95B0C" w:rsidRPr="00C2336B" w:rsidRDefault="00AB71B0"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Tronick</w:t>
      </w:r>
      <w:proofErr w:type="spellEnd"/>
      <w:r w:rsidRPr="00C2336B">
        <w:rPr>
          <w:rFonts w:ascii="Times New Roman" w:hAnsi="Times New Roman" w:cs="Times New Roman"/>
          <w:color w:val="000000" w:themeColor="text1"/>
        </w:rPr>
        <w:t xml:space="preserve">, E., &amp; </w:t>
      </w:r>
      <w:proofErr w:type="spellStart"/>
      <w:r w:rsidRPr="00C2336B">
        <w:rPr>
          <w:rFonts w:ascii="Times New Roman" w:hAnsi="Times New Roman" w:cs="Times New Roman"/>
          <w:color w:val="000000" w:themeColor="text1"/>
        </w:rPr>
        <w:t>Beeghly</w:t>
      </w:r>
      <w:proofErr w:type="spellEnd"/>
      <w:r w:rsidRPr="00C2336B">
        <w:rPr>
          <w:rFonts w:ascii="Times New Roman" w:hAnsi="Times New Roman" w:cs="Times New Roman"/>
          <w:color w:val="000000" w:themeColor="text1"/>
        </w:rPr>
        <w:t xml:space="preserve">, M. (2011). Infants' meaning-making and the development of mental health problems. </w:t>
      </w:r>
      <w:r w:rsidRPr="00C2336B">
        <w:rPr>
          <w:rFonts w:ascii="Times New Roman" w:hAnsi="Times New Roman" w:cs="Times New Roman"/>
          <w:i/>
          <w:color w:val="000000" w:themeColor="text1"/>
        </w:rPr>
        <w:t>American Psychologist, 66</w:t>
      </w:r>
      <w:r w:rsidRPr="00C2336B">
        <w:rPr>
          <w:rFonts w:ascii="Times New Roman" w:hAnsi="Times New Roman" w:cs="Times New Roman"/>
          <w:color w:val="000000" w:themeColor="text1"/>
        </w:rPr>
        <w:t>, 107</w:t>
      </w:r>
      <w:r w:rsidR="005C79C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119.</w:t>
      </w:r>
    </w:p>
    <w:p w14:paraId="464374B2" w14:textId="77777777" w:rsidR="0045116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Valnegri</w:t>
      </w:r>
      <w:proofErr w:type="spellEnd"/>
      <w:r w:rsidRPr="00C2336B">
        <w:rPr>
          <w:rFonts w:ascii="Times New Roman" w:hAnsi="Times New Roman" w:cs="Times New Roman"/>
          <w:color w:val="000000" w:themeColor="text1"/>
        </w:rPr>
        <w:t xml:space="preserve">, P., Sala, C., &amp; </w:t>
      </w:r>
      <w:proofErr w:type="spellStart"/>
      <w:r w:rsidRPr="00C2336B">
        <w:rPr>
          <w:rFonts w:ascii="Times New Roman" w:hAnsi="Times New Roman" w:cs="Times New Roman"/>
          <w:color w:val="000000" w:themeColor="text1"/>
        </w:rPr>
        <w:t>Pasafaro</w:t>
      </w:r>
      <w:proofErr w:type="spellEnd"/>
      <w:r w:rsidRPr="00C2336B">
        <w:rPr>
          <w:rFonts w:ascii="Times New Roman" w:hAnsi="Times New Roman" w:cs="Times New Roman"/>
          <w:color w:val="000000" w:themeColor="text1"/>
        </w:rPr>
        <w:t xml:space="preserve">, M. (2012). Synaptic dysfunction and intellectual disability. </w:t>
      </w:r>
      <w:r w:rsidRPr="00C2336B">
        <w:rPr>
          <w:rFonts w:ascii="Times New Roman" w:hAnsi="Times New Roman" w:cs="Times New Roman"/>
          <w:i/>
          <w:color w:val="000000" w:themeColor="text1"/>
        </w:rPr>
        <w:t>Synaptic Plasticity, 970</w:t>
      </w:r>
      <w:r w:rsidRPr="00C2336B">
        <w:rPr>
          <w:rFonts w:ascii="Times New Roman" w:hAnsi="Times New Roman" w:cs="Times New Roman"/>
          <w:color w:val="000000" w:themeColor="text1"/>
        </w:rPr>
        <w:t>, 433–449.</w:t>
      </w:r>
    </w:p>
    <w:p w14:paraId="2D42F896" w14:textId="263621C6" w:rsidR="009C543E" w:rsidRPr="00C2336B" w:rsidRDefault="009C543E"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Vignoles</w:t>
      </w:r>
      <w:proofErr w:type="spellEnd"/>
      <w:r w:rsidRPr="00C2336B">
        <w:rPr>
          <w:rFonts w:ascii="Times New Roman" w:hAnsi="Times New Roman" w:cs="Times New Roman"/>
          <w:color w:val="000000" w:themeColor="text1"/>
        </w:rPr>
        <w:t>, V. L., Owe, E., Becker, M., Smith, P. B., Easterbrook, M. J., Brown, R., &amp; Lay, S. (2016). Beyond the ‘east–</w:t>
      </w:r>
      <w:proofErr w:type="spellStart"/>
      <w:r w:rsidRPr="00C2336B">
        <w:rPr>
          <w:rFonts w:ascii="Times New Roman" w:hAnsi="Times New Roman" w:cs="Times New Roman"/>
          <w:color w:val="000000" w:themeColor="text1"/>
        </w:rPr>
        <w:t>west’dichotomy</w:t>
      </w:r>
      <w:proofErr w:type="spellEnd"/>
      <w:r w:rsidRPr="00C2336B">
        <w:rPr>
          <w:rFonts w:ascii="Times New Roman" w:hAnsi="Times New Roman" w:cs="Times New Roman"/>
          <w:color w:val="000000" w:themeColor="text1"/>
        </w:rPr>
        <w:t xml:space="preserve">: Global variation in cultural models of selfhood. </w:t>
      </w:r>
      <w:r w:rsidRPr="00C2336B">
        <w:rPr>
          <w:rFonts w:ascii="Times New Roman" w:hAnsi="Times New Roman" w:cs="Times New Roman"/>
          <w:i/>
          <w:color w:val="000000" w:themeColor="text1"/>
        </w:rPr>
        <w:t>Journal of Experimental Psychology: General, 145</w:t>
      </w:r>
      <w:r w:rsidRPr="00C2336B">
        <w:rPr>
          <w:rFonts w:ascii="Times New Roman" w:hAnsi="Times New Roman" w:cs="Times New Roman"/>
          <w:color w:val="000000" w:themeColor="text1"/>
        </w:rPr>
        <w:t>, 966.</w:t>
      </w:r>
    </w:p>
    <w:p w14:paraId="2607EC5F" w14:textId="311ECD82" w:rsidR="00AB4DB3" w:rsidRPr="00C2336B" w:rsidRDefault="00AB4DB3"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Vogeley</w:t>
      </w:r>
      <w:proofErr w:type="spellEnd"/>
      <w:r w:rsidRPr="00C2336B">
        <w:rPr>
          <w:rFonts w:ascii="Times New Roman" w:hAnsi="Times New Roman" w:cs="Times New Roman"/>
          <w:color w:val="000000" w:themeColor="text1"/>
        </w:rPr>
        <w:t xml:space="preserve">, K., &amp; Roepstorff, A. (2009). </w:t>
      </w:r>
      <w:proofErr w:type="spellStart"/>
      <w:r w:rsidRPr="00C2336B">
        <w:rPr>
          <w:rFonts w:ascii="Times New Roman" w:hAnsi="Times New Roman" w:cs="Times New Roman"/>
          <w:color w:val="000000" w:themeColor="text1"/>
        </w:rPr>
        <w:t>Contextualising</w:t>
      </w:r>
      <w:proofErr w:type="spellEnd"/>
      <w:r w:rsidRPr="00C2336B">
        <w:rPr>
          <w:rFonts w:ascii="Times New Roman" w:hAnsi="Times New Roman" w:cs="Times New Roman"/>
          <w:color w:val="000000" w:themeColor="text1"/>
        </w:rPr>
        <w:t xml:space="preserve"> culture and social cognition. </w:t>
      </w:r>
      <w:r w:rsidRPr="00C2336B">
        <w:rPr>
          <w:rFonts w:ascii="Times New Roman" w:hAnsi="Times New Roman" w:cs="Times New Roman"/>
          <w:i/>
          <w:color w:val="000000" w:themeColor="text1"/>
        </w:rPr>
        <w:t>Trends in Cognitive Sciences, 13</w:t>
      </w:r>
      <w:r w:rsidRPr="00C2336B">
        <w:rPr>
          <w:rFonts w:ascii="Times New Roman" w:hAnsi="Times New Roman" w:cs="Times New Roman"/>
          <w:color w:val="000000" w:themeColor="text1"/>
        </w:rPr>
        <w:t>, 511</w:t>
      </w:r>
      <w:r w:rsidR="005C79C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516.</w:t>
      </w:r>
    </w:p>
    <w:p w14:paraId="05BEC47B" w14:textId="51FFC3EE" w:rsidR="00000C26" w:rsidRPr="00C2336B" w:rsidRDefault="00000C26" w:rsidP="00000C26">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lastRenderedPageBreak/>
        <w:t xml:space="preserve">Wang, F., Kalmar, J. H., He, Y., </w:t>
      </w:r>
      <w:proofErr w:type="spellStart"/>
      <w:r w:rsidRPr="00C2336B">
        <w:rPr>
          <w:rFonts w:ascii="Times New Roman" w:hAnsi="Times New Roman" w:cs="Times New Roman"/>
          <w:color w:val="000000" w:themeColor="text1"/>
        </w:rPr>
        <w:t>Jackowski</w:t>
      </w:r>
      <w:proofErr w:type="spellEnd"/>
      <w:r w:rsidRPr="00C2336B">
        <w:rPr>
          <w:rFonts w:ascii="Times New Roman" w:hAnsi="Times New Roman" w:cs="Times New Roman"/>
          <w:color w:val="000000" w:themeColor="text1"/>
        </w:rPr>
        <w:t xml:space="preserve">, M., </w:t>
      </w:r>
      <w:proofErr w:type="spellStart"/>
      <w:r w:rsidRPr="00C2336B">
        <w:rPr>
          <w:rFonts w:ascii="Times New Roman" w:hAnsi="Times New Roman" w:cs="Times New Roman"/>
          <w:color w:val="000000" w:themeColor="text1"/>
        </w:rPr>
        <w:t>Chepenik</w:t>
      </w:r>
      <w:proofErr w:type="spellEnd"/>
      <w:r w:rsidRPr="00C2336B">
        <w:rPr>
          <w:rFonts w:ascii="Times New Roman" w:hAnsi="Times New Roman" w:cs="Times New Roman"/>
          <w:color w:val="000000" w:themeColor="text1"/>
        </w:rPr>
        <w:t xml:space="preserve">, L. G., Edmiston, E. E., et al. (2009). Functional and structural connectivity between the </w:t>
      </w:r>
      <w:proofErr w:type="spellStart"/>
      <w:r w:rsidRPr="00C2336B">
        <w:rPr>
          <w:rFonts w:ascii="Times New Roman" w:hAnsi="Times New Roman" w:cs="Times New Roman"/>
          <w:color w:val="000000" w:themeColor="text1"/>
        </w:rPr>
        <w:t>perigenual</w:t>
      </w:r>
      <w:proofErr w:type="spellEnd"/>
      <w:r w:rsidRPr="00C2336B">
        <w:rPr>
          <w:rFonts w:ascii="Times New Roman" w:hAnsi="Times New Roman" w:cs="Times New Roman"/>
          <w:color w:val="000000" w:themeColor="text1"/>
        </w:rPr>
        <w:t xml:space="preserve"> anterior cingulate and amygdala in bipolar disorder. </w:t>
      </w:r>
      <w:r w:rsidRPr="00C2336B">
        <w:rPr>
          <w:rFonts w:ascii="Times New Roman" w:hAnsi="Times New Roman" w:cs="Times New Roman"/>
          <w:i/>
          <w:iCs/>
          <w:color w:val="000000" w:themeColor="text1"/>
        </w:rPr>
        <w:t>Biological Psychiatry, 66</w:t>
      </w:r>
      <w:r w:rsidRPr="00C2336B">
        <w:rPr>
          <w:rFonts w:ascii="Times New Roman" w:hAnsi="Times New Roman" w:cs="Times New Roman"/>
          <w:color w:val="000000" w:themeColor="text1"/>
        </w:rPr>
        <w:t>, 516</w:t>
      </w:r>
      <w:r w:rsidR="0052575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521.</w:t>
      </w:r>
    </w:p>
    <w:p w14:paraId="24E0B538" w14:textId="54D215B0" w:rsidR="00E95B0C" w:rsidRPr="00C2336B" w:rsidRDefault="0045116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Wang, C., Ma, Y., &amp; Han, S. (2013). Self-construal priming modulates pain perception: Event-related potential evidence. </w:t>
      </w:r>
      <w:r w:rsidRPr="00C2336B">
        <w:rPr>
          <w:rFonts w:ascii="Times New Roman" w:hAnsi="Times New Roman" w:cs="Times New Roman"/>
          <w:i/>
          <w:color w:val="000000" w:themeColor="text1"/>
        </w:rPr>
        <w:t>Cognitive Neuroscience</w:t>
      </w:r>
      <w:r w:rsidRPr="00C2336B">
        <w:rPr>
          <w:rFonts w:ascii="Times New Roman" w:hAnsi="Times New Roman" w:cs="Times New Roman"/>
          <w:color w:val="000000" w:themeColor="text1"/>
        </w:rPr>
        <w:t>, 1</w:t>
      </w:r>
      <w:r w:rsidR="005C79C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7.</w:t>
      </w:r>
    </w:p>
    <w:p w14:paraId="1A96D6BC" w14:textId="05F58E64" w:rsidR="00924BF0" w:rsidRPr="00C2336B" w:rsidRDefault="00924BF0"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lang w:val="de-DE"/>
        </w:rPr>
        <w:t xml:space="preserve">Wang, S., </w:t>
      </w:r>
      <w:proofErr w:type="spellStart"/>
      <w:r w:rsidRPr="00C2336B">
        <w:rPr>
          <w:rFonts w:ascii="Times New Roman" w:hAnsi="Times New Roman" w:cs="Times New Roman"/>
          <w:color w:val="000000" w:themeColor="text1"/>
          <w:lang w:val="de-DE"/>
        </w:rPr>
        <w:t>Zhan</w:t>
      </w:r>
      <w:proofErr w:type="spellEnd"/>
      <w:r w:rsidRPr="00C2336B">
        <w:rPr>
          <w:rFonts w:ascii="Times New Roman" w:hAnsi="Times New Roman" w:cs="Times New Roman"/>
          <w:color w:val="000000" w:themeColor="text1"/>
          <w:lang w:val="de-DE"/>
        </w:rPr>
        <w:t xml:space="preserve">, Y., Zhang, Y., </w:t>
      </w:r>
      <w:proofErr w:type="spellStart"/>
      <w:r w:rsidRPr="00C2336B">
        <w:rPr>
          <w:rFonts w:ascii="Times New Roman" w:hAnsi="Times New Roman" w:cs="Times New Roman"/>
          <w:color w:val="000000" w:themeColor="text1"/>
          <w:lang w:val="de-DE"/>
        </w:rPr>
        <w:t>Lyu</w:t>
      </w:r>
      <w:proofErr w:type="spellEnd"/>
      <w:r w:rsidRPr="00C2336B">
        <w:rPr>
          <w:rFonts w:ascii="Times New Roman" w:hAnsi="Times New Roman" w:cs="Times New Roman"/>
          <w:color w:val="000000" w:themeColor="text1"/>
          <w:lang w:val="de-DE"/>
        </w:rPr>
        <w:t xml:space="preserve">, L., </w:t>
      </w:r>
      <w:proofErr w:type="spellStart"/>
      <w:r w:rsidRPr="00C2336B">
        <w:rPr>
          <w:rFonts w:ascii="Times New Roman" w:hAnsi="Times New Roman" w:cs="Times New Roman"/>
          <w:color w:val="000000" w:themeColor="text1"/>
          <w:lang w:val="de-DE"/>
        </w:rPr>
        <w:t>Lyu</w:t>
      </w:r>
      <w:proofErr w:type="spellEnd"/>
      <w:r w:rsidRPr="00C2336B">
        <w:rPr>
          <w:rFonts w:ascii="Times New Roman" w:hAnsi="Times New Roman" w:cs="Times New Roman"/>
          <w:color w:val="000000" w:themeColor="text1"/>
          <w:lang w:val="de-DE"/>
        </w:rPr>
        <w:t xml:space="preserve">, H., Wang, G., &amp; Guo, W. (2018). </w:t>
      </w:r>
      <w:r w:rsidRPr="00C2336B">
        <w:rPr>
          <w:rFonts w:ascii="Times New Roman" w:hAnsi="Times New Roman" w:cs="Times New Roman"/>
          <w:color w:val="000000" w:themeColor="text1"/>
        </w:rPr>
        <w:t xml:space="preserve">Abnormal long-and short-range functional connectivity in adolescent-onset schizophrenia patients: a resting-state fMRI study. </w:t>
      </w:r>
      <w:r w:rsidRPr="00C2336B">
        <w:rPr>
          <w:rFonts w:ascii="Times New Roman" w:hAnsi="Times New Roman" w:cs="Times New Roman"/>
          <w:i/>
          <w:iCs/>
          <w:color w:val="000000" w:themeColor="text1"/>
        </w:rPr>
        <w:t>Progress in Neuro-Psychopharmacology and Biological Psychiatry, 81</w:t>
      </w:r>
      <w:r w:rsidRPr="00C2336B">
        <w:rPr>
          <w:rFonts w:ascii="Times New Roman" w:hAnsi="Times New Roman" w:cs="Times New Roman"/>
          <w:color w:val="000000" w:themeColor="text1"/>
        </w:rPr>
        <w:t>, 445-451.</w:t>
      </w:r>
    </w:p>
    <w:p w14:paraId="44376665" w14:textId="5A52177A" w:rsidR="00924BF0" w:rsidRPr="00C2336B" w:rsidRDefault="00924BF0"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Wass, S., Whitehorn, M., Phillips, E., </w:t>
      </w:r>
      <w:proofErr w:type="spellStart"/>
      <w:r w:rsidRPr="00C2336B">
        <w:rPr>
          <w:rFonts w:ascii="Times New Roman" w:hAnsi="Times New Roman" w:cs="Times New Roman"/>
          <w:color w:val="000000" w:themeColor="text1"/>
        </w:rPr>
        <w:t>Haresign</w:t>
      </w:r>
      <w:proofErr w:type="spellEnd"/>
      <w:r w:rsidRPr="00C2336B">
        <w:rPr>
          <w:rFonts w:ascii="Times New Roman" w:hAnsi="Times New Roman" w:cs="Times New Roman"/>
          <w:color w:val="000000" w:themeColor="text1"/>
        </w:rPr>
        <w:t>, I. M., &amp; Leong, V. (2019). Interpersonal neural synchrony and responsivity during early learning interactions.</w:t>
      </w:r>
    </w:p>
    <w:p w14:paraId="1A5B7FC9" w14:textId="6DFE6E15" w:rsidR="00924BF0" w:rsidRPr="00C2336B" w:rsidRDefault="00924BF0"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lang w:val="it-IT"/>
        </w:rPr>
        <w:t>Webb</w:t>
      </w:r>
      <w:proofErr w:type="spellEnd"/>
      <w:r w:rsidRPr="00C2336B">
        <w:rPr>
          <w:rFonts w:ascii="Times New Roman" w:hAnsi="Times New Roman" w:cs="Times New Roman"/>
          <w:color w:val="000000" w:themeColor="text1"/>
          <w:lang w:val="it-IT"/>
        </w:rPr>
        <w:t xml:space="preserve">, C. A., </w:t>
      </w:r>
      <w:proofErr w:type="spellStart"/>
      <w:r w:rsidRPr="00C2336B">
        <w:rPr>
          <w:rFonts w:ascii="Times New Roman" w:hAnsi="Times New Roman" w:cs="Times New Roman"/>
          <w:color w:val="000000" w:themeColor="text1"/>
          <w:lang w:val="it-IT"/>
        </w:rPr>
        <w:t>Olson</w:t>
      </w:r>
      <w:proofErr w:type="spellEnd"/>
      <w:r w:rsidRPr="00C2336B">
        <w:rPr>
          <w:rFonts w:ascii="Times New Roman" w:hAnsi="Times New Roman" w:cs="Times New Roman"/>
          <w:color w:val="000000" w:themeColor="text1"/>
          <w:lang w:val="it-IT"/>
        </w:rPr>
        <w:t xml:space="preserve">, E. A., </w:t>
      </w:r>
      <w:proofErr w:type="spellStart"/>
      <w:r w:rsidRPr="00C2336B">
        <w:rPr>
          <w:rFonts w:ascii="Times New Roman" w:hAnsi="Times New Roman" w:cs="Times New Roman"/>
          <w:color w:val="000000" w:themeColor="text1"/>
          <w:lang w:val="it-IT"/>
        </w:rPr>
        <w:t>Killgore</w:t>
      </w:r>
      <w:proofErr w:type="spellEnd"/>
      <w:r w:rsidRPr="00C2336B">
        <w:rPr>
          <w:rFonts w:ascii="Times New Roman" w:hAnsi="Times New Roman" w:cs="Times New Roman"/>
          <w:color w:val="000000" w:themeColor="text1"/>
          <w:lang w:val="it-IT"/>
        </w:rPr>
        <w:t xml:space="preserve">, W. D., </w:t>
      </w:r>
      <w:proofErr w:type="spellStart"/>
      <w:r w:rsidRPr="00C2336B">
        <w:rPr>
          <w:rFonts w:ascii="Times New Roman" w:hAnsi="Times New Roman" w:cs="Times New Roman"/>
          <w:color w:val="000000" w:themeColor="text1"/>
          <w:lang w:val="it-IT"/>
        </w:rPr>
        <w:t>Pizzagalli</w:t>
      </w:r>
      <w:proofErr w:type="spellEnd"/>
      <w:r w:rsidRPr="00C2336B">
        <w:rPr>
          <w:rFonts w:ascii="Times New Roman" w:hAnsi="Times New Roman" w:cs="Times New Roman"/>
          <w:color w:val="000000" w:themeColor="text1"/>
          <w:lang w:val="it-IT"/>
        </w:rPr>
        <w:t xml:space="preserve">, D. A., </w:t>
      </w:r>
      <w:proofErr w:type="spellStart"/>
      <w:r w:rsidRPr="00C2336B">
        <w:rPr>
          <w:rFonts w:ascii="Times New Roman" w:hAnsi="Times New Roman" w:cs="Times New Roman"/>
          <w:color w:val="000000" w:themeColor="text1"/>
          <w:lang w:val="it-IT"/>
        </w:rPr>
        <w:t>Rauch</w:t>
      </w:r>
      <w:proofErr w:type="spellEnd"/>
      <w:r w:rsidRPr="00C2336B">
        <w:rPr>
          <w:rFonts w:ascii="Times New Roman" w:hAnsi="Times New Roman" w:cs="Times New Roman"/>
          <w:color w:val="000000" w:themeColor="text1"/>
          <w:lang w:val="it-IT"/>
        </w:rPr>
        <w:t xml:space="preserve">, S. L., &amp; Rosso, I. M. (2018). </w:t>
      </w:r>
      <w:r w:rsidRPr="00C2336B">
        <w:rPr>
          <w:rFonts w:ascii="Times New Roman" w:hAnsi="Times New Roman" w:cs="Times New Roman"/>
          <w:color w:val="000000" w:themeColor="text1"/>
        </w:rPr>
        <w:t xml:space="preserve">Rostral anterior cingulate cortex morphology predicts treatment response to internet-based cognitive behavioral therapy for depression. </w:t>
      </w:r>
      <w:r w:rsidRPr="00C2336B">
        <w:rPr>
          <w:rFonts w:ascii="Times New Roman" w:hAnsi="Times New Roman" w:cs="Times New Roman"/>
          <w:i/>
          <w:iCs/>
          <w:color w:val="000000" w:themeColor="text1"/>
        </w:rPr>
        <w:t>Biological Psychiatry: Cognitive Neuroscience and Neuroimaging, 3</w:t>
      </w:r>
      <w:r w:rsidRPr="00C2336B">
        <w:rPr>
          <w:rFonts w:ascii="Times New Roman" w:hAnsi="Times New Roman" w:cs="Times New Roman"/>
          <w:color w:val="000000" w:themeColor="text1"/>
        </w:rPr>
        <w:t>(3), 255-262.</w:t>
      </w:r>
    </w:p>
    <w:p w14:paraId="5B94F60A" w14:textId="77777777" w:rsidR="00E95B0C" w:rsidRPr="00C2336B" w:rsidRDefault="00E95B0C"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Weisner</w:t>
      </w:r>
      <w:proofErr w:type="spellEnd"/>
      <w:r w:rsidRPr="00C2336B">
        <w:rPr>
          <w:rFonts w:ascii="Times New Roman" w:hAnsi="Times New Roman" w:cs="Times New Roman"/>
          <w:color w:val="000000" w:themeColor="text1"/>
        </w:rPr>
        <w:t xml:space="preserve">, T. S. (2012). Mixed methods should be a valued practice in anthropology. </w:t>
      </w:r>
      <w:r w:rsidRPr="00C2336B">
        <w:rPr>
          <w:rFonts w:ascii="Times New Roman" w:hAnsi="Times New Roman" w:cs="Times New Roman"/>
          <w:i/>
          <w:color w:val="000000" w:themeColor="text1"/>
        </w:rPr>
        <w:t>Anthropology News (Published by the American Anthropological Association), 53</w:t>
      </w:r>
      <w:r w:rsidRPr="00C2336B">
        <w:rPr>
          <w:rFonts w:ascii="Times New Roman" w:hAnsi="Times New Roman" w:cs="Times New Roman"/>
          <w:color w:val="000000" w:themeColor="text1"/>
        </w:rPr>
        <w:t>, 3</w:t>
      </w:r>
      <w:r w:rsidR="006D5020"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4.</w:t>
      </w:r>
    </w:p>
    <w:p w14:paraId="2F048AB8" w14:textId="08DCF9BE" w:rsidR="00052FD1" w:rsidRPr="00C2336B" w:rsidRDefault="00052FD1"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Weller, S. C. (2007). Cultural consensus theory: Applications and frequently asked questions. </w:t>
      </w:r>
      <w:r w:rsidRPr="00C2336B">
        <w:rPr>
          <w:rFonts w:ascii="Times New Roman" w:hAnsi="Times New Roman" w:cs="Times New Roman"/>
          <w:i/>
          <w:color w:val="000000" w:themeColor="text1"/>
        </w:rPr>
        <w:t>Field Methods, 19</w:t>
      </w:r>
      <w:r w:rsidRPr="00C2336B">
        <w:rPr>
          <w:rFonts w:ascii="Times New Roman" w:hAnsi="Times New Roman" w:cs="Times New Roman"/>
          <w:color w:val="000000" w:themeColor="text1"/>
        </w:rPr>
        <w:t>, 339</w:t>
      </w:r>
      <w:r w:rsidR="005C79C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368.</w:t>
      </w:r>
    </w:p>
    <w:p w14:paraId="4F5BB5F8" w14:textId="7D2CF76D" w:rsidR="00B842CA" w:rsidRPr="00C2336B" w:rsidRDefault="00B842CA" w:rsidP="00A409D8">
      <w:pPr>
        <w:spacing w:after="0" w:line="480" w:lineRule="auto"/>
        <w:ind w:left="426" w:hanging="426"/>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Weltens</w:t>
      </w:r>
      <w:proofErr w:type="spellEnd"/>
      <w:r w:rsidRPr="00C2336B">
        <w:rPr>
          <w:rFonts w:ascii="Times New Roman" w:hAnsi="Times New Roman" w:cs="Times New Roman"/>
          <w:color w:val="000000" w:themeColor="text1"/>
        </w:rPr>
        <w:t xml:space="preserve">, B., de Bot, K., &amp; van Els, T. (Eds.). (2012). </w:t>
      </w:r>
      <w:r w:rsidRPr="00C2336B">
        <w:rPr>
          <w:rFonts w:ascii="Times New Roman" w:hAnsi="Times New Roman" w:cs="Times New Roman"/>
          <w:i/>
          <w:color w:val="000000" w:themeColor="text1"/>
        </w:rPr>
        <w:t>Language attrition in progress</w:t>
      </w:r>
      <w:r w:rsidRPr="00C2336B">
        <w:rPr>
          <w:rFonts w:ascii="Times New Roman" w:hAnsi="Times New Roman" w:cs="Times New Roman"/>
          <w:color w:val="000000" w:themeColor="text1"/>
        </w:rPr>
        <w:t xml:space="preserve"> (Vol. 2). Walter de Gruyter.</w:t>
      </w:r>
    </w:p>
    <w:p w14:paraId="2786F28A" w14:textId="20659164" w:rsidR="00EA450C" w:rsidRPr="00C2336B" w:rsidRDefault="00EA450C" w:rsidP="00A409D8">
      <w:pPr>
        <w:spacing w:after="0" w:line="480" w:lineRule="auto"/>
        <w:ind w:left="426" w:hanging="426"/>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Wheeler, S. C., </w:t>
      </w:r>
      <w:proofErr w:type="spellStart"/>
      <w:r w:rsidRPr="00C2336B">
        <w:rPr>
          <w:rFonts w:ascii="Times New Roman" w:hAnsi="Times New Roman" w:cs="Times New Roman"/>
          <w:color w:val="000000" w:themeColor="text1"/>
        </w:rPr>
        <w:t>DeMarree</w:t>
      </w:r>
      <w:proofErr w:type="spellEnd"/>
      <w:r w:rsidRPr="00C2336B">
        <w:rPr>
          <w:rFonts w:ascii="Times New Roman" w:hAnsi="Times New Roman" w:cs="Times New Roman"/>
          <w:color w:val="000000" w:themeColor="text1"/>
        </w:rPr>
        <w:t xml:space="preserve">, K. G., &amp; Petty, R. E. (2007). Understanding the role of the self in prime-to-behavior effects: The active-self account. </w:t>
      </w:r>
      <w:r w:rsidRPr="00C2336B">
        <w:rPr>
          <w:rFonts w:ascii="Times New Roman" w:hAnsi="Times New Roman" w:cs="Times New Roman"/>
          <w:i/>
          <w:color w:val="000000" w:themeColor="text1"/>
        </w:rPr>
        <w:t>Personality and Social Psychology Review, 11</w:t>
      </w:r>
      <w:r w:rsidRPr="00C2336B">
        <w:rPr>
          <w:rFonts w:ascii="Times New Roman" w:hAnsi="Times New Roman" w:cs="Times New Roman"/>
          <w:color w:val="000000" w:themeColor="text1"/>
        </w:rPr>
        <w:t>, 234</w:t>
      </w:r>
      <w:r w:rsidR="005C79C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261.</w:t>
      </w:r>
    </w:p>
    <w:p w14:paraId="7CAFCF85"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i/>
          <w:iCs/>
          <w:color w:val="000000" w:themeColor="text1"/>
        </w:rPr>
      </w:pPr>
      <w:proofErr w:type="spellStart"/>
      <w:r w:rsidRPr="00C2336B">
        <w:rPr>
          <w:rFonts w:ascii="Times New Roman" w:hAnsi="Times New Roman" w:cs="Times New Roman"/>
          <w:color w:val="000000" w:themeColor="text1"/>
        </w:rPr>
        <w:t>Wible</w:t>
      </w:r>
      <w:proofErr w:type="spellEnd"/>
      <w:r w:rsidRPr="00C2336B">
        <w:rPr>
          <w:rFonts w:ascii="Times New Roman" w:hAnsi="Times New Roman" w:cs="Times New Roman"/>
          <w:color w:val="000000" w:themeColor="text1"/>
        </w:rPr>
        <w:t xml:space="preserve">, C., Anderson, J., &amp; Shenton, M. (2001). Prefrontal cortex, negative symptoms, and </w:t>
      </w:r>
      <w:r w:rsidRPr="00C2336B">
        <w:rPr>
          <w:rFonts w:ascii="Times New Roman" w:hAnsi="Times New Roman" w:cs="Times New Roman"/>
          <w:color w:val="000000" w:themeColor="text1"/>
        </w:rPr>
        <w:lastRenderedPageBreak/>
        <w:t xml:space="preserve">schizophrenia: An MRI study. </w:t>
      </w:r>
      <w:r w:rsidRPr="00C2336B">
        <w:rPr>
          <w:rFonts w:ascii="Times New Roman" w:hAnsi="Times New Roman" w:cs="Times New Roman"/>
          <w:i/>
          <w:iCs/>
          <w:color w:val="000000" w:themeColor="text1"/>
        </w:rPr>
        <w:t>Psychiatry Research, 108</w:t>
      </w:r>
      <w:r w:rsidRPr="00C2336B">
        <w:rPr>
          <w:rFonts w:ascii="Times New Roman" w:hAnsi="Times New Roman" w:cs="Times New Roman"/>
          <w:iCs/>
          <w:color w:val="000000" w:themeColor="text1"/>
        </w:rPr>
        <w:t>, 65</w:t>
      </w:r>
      <w:r w:rsidRPr="00C2336B">
        <w:rPr>
          <w:rFonts w:ascii="Times New Roman" w:hAnsi="Times New Roman" w:cs="Times New Roman"/>
          <w:color w:val="000000" w:themeColor="text1"/>
        </w:rPr>
        <w:t>–</w:t>
      </w:r>
      <w:r w:rsidRPr="00C2336B">
        <w:rPr>
          <w:rFonts w:ascii="Times New Roman" w:hAnsi="Times New Roman" w:cs="Times New Roman"/>
          <w:iCs/>
          <w:color w:val="000000" w:themeColor="text1"/>
        </w:rPr>
        <w:t>78</w:t>
      </w:r>
      <w:r w:rsidRPr="00C2336B">
        <w:rPr>
          <w:rFonts w:ascii="Times New Roman" w:hAnsi="Times New Roman" w:cs="Times New Roman"/>
          <w:i/>
          <w:iCs/>
          <w:color w:val="000000" w:themeColor="text1"/>
        </w:rPr>
        <w:t>.</w:t>
      </w:r>
    </w:p>
    <w:p w14:paraId="7FB9251D"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Wilkinson, M., &amp; Ball, L. J. (2012). Why studies of autism spectrum disorders have failed to resolve the theory </w:t>
      </w:r>
      <w:proofErr w:type="spellStart"/>
      <w:r w:rsidRPr="00C2336B">
        <w:rPr>
          <w:rFonts w:ascii="Times New Roman" w:hAnsi="Times New Roman" w:cs="Times New Roman"/>
          <w:color w:val="000000" w:themeColor="text1"/>
        </w:rPr>
        <w:t>theory</w:t>
      </w:r>
      <w:proofErr w:type="spellEnd"/>
      <w:r w:rsidRPr="00C2336B">
        <w:rPr>
          <w:rFonts w:ascii="Times New Roman" w:hAnsi="Times New Roman" w:cs="Times New Roman"/>
          <w:color w:val="000000" w:themeColor="text1"/>
        </w:rPr>
        <w:t xml:space="preserve"> versus simulation theory debate. </w:t>
      </w:r>
      <w:r w:rsidRPr="00C2336B">
        <w:rPr>
          <w:rFonts w:ascii="Times New Roman" w:hAnsi="Times New Roman" w:cs="Times New Roman"/>
          <w:i/>
          <w:iCs/>
          <w:color w:val="000000" w:themeColor="text1"/>
        </w:rPr>
        <w:t>Review of Philosophy and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3</w:t>
      </w:r>
      <w:r w:rsidRPr="00C2336B">
        <w:rPr>
          <w:rFonts w:ascii="Times New Roman" w:hAnsi="Times New Roman" w:cs="Times New Roman"/>
          <w:color w:val="000000" w:themeColor="text1"/>
        </w:rPr>
        <w:t xml:space="preserve">, 263–291. </w:t>
      </w:r>
    </w:p>
    <w:p w14:paraId="7CD1B6DA" w14:textId="77777777" w:rsidR="00E95B0C"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Winker, M. A. (2004). Measuring race and ethnicity: Why and how? </w:t>
      </w:r>
      <w:r w:rsidRPr="00C2336B">
        <w:rPr>
          <w:rFonts w:ascii="Times New Roman" w:hAnsi="Times New Roman" w:cs="Times New Roman"/>
          <w:i/>
          <w:iCs/>
          <w:color w:val="000000" w:themeColor="text1"/>
        </w:rPr>
        <w:t>Journal of the American Medical Association</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292</w:t>
      </w:r>
      <w:r w:rsidRPr="00C2336B">
        <w:rPr>
          <w:rFonts w:ascii="Times New Roman" w:hAnsi="Times New Roman" w:cs="Times New Roman"/>
          <w:color w:val="000000" w:themeColor="text1"/>
        </w:rPr>
        <w:t xml:space="preserve">, 1612–1614. </w:t>
      </w:r>
    </w:p>
    <w:p w14:paraId="4492FAC4" w14:textId="09499CEF" w:rsidR="00AE4E9B" w:rsidRPr="00C2336B" w:rsidRDefault="00AE4E9B"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Winkelman, M. (2011). A paradigm for understanding altered consciousness: The integrative m</w:t>
      </w:r>
      <w:r w:rsidR="000779FE" w:rsidRPr="00C2336B">
        <w:rPr>
          <w:rFonts w:ascii="Times New Roman" w:hAnsi="Times New Roman" w:cs="Times New Roman"/>
          <w:color w:val="000000" w:themeColor="text1"/>
        </w:rPr>
        <w:t xml:space="preserve">ode of consciousness. </w:t>
      </w:r>
      <w:r w:rsidR="000779FE" w:rsidRPr="00C2336B">
        <w:rPr>
          <w:rFonts w:ascii="Times New Roman" w:hAnsi="Times New Roman" w:cs="Times New Roman"/>
          <w:i/>
          <w:color w:val="000000" w:themeColor="text1"/>
        </w:rPr>
        <w:t>Altering C</w:t>
      </w:r>
      <w:r w:rsidRPr="00C2336B">
        <w:rPr>
          <w:rFonts w:ascii="Times New Roman" w:hAnsi="Times New Roman" w:cs="Times New Roman"/>
          <w:i/>
          <w:color w:val="000000" w:themeColor="text1"/>
        </w:rPr>
        <w:t>o</w:t>
      </w:r>
      <w:r w:rsidR="000779FE" w:rsidRPr="00C2336B">
        <w:rPr>
          <w:rFonts w:ascii="Times New Roman" w:hAnsi="Times New Roman" w:cs="Times New Roman"/>
          <w:i/>
          <w:color w:val="000000" w:themeColor="text1"/>
        </w:rPr>
        <w:t>nsciousness: Multidisciplinary P</w:t>
      </w:r>
      <w:r w:rsidRPr="00C2336B">
        <w:rPr>
          <w:rFonts w:ascii="Times New Roman" w:hAnsi="Times New Roman" w:cs="Times New Roman"/>
          <w:i/>
          <w:color w:val="000000" w:themeColor="text1"/>
        </w:rPr>
        <w:t>erspectives, 1</w:t>
      </w:r>
      <w:r w:rsidRPr="00C2336B">
        <w:rPr>
          <w:rFonts w:ascii="Times New Roman" w:hAnsi="Times New Roman" w:cs="Times New Roman"/>
          <w:color w:val="000000" w:themeColor="text1"/>
        </w:rPr>
        <w:t>, 23</w:t>
      </w:r>
      <w:r w:rsidR="00525757"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41.</w:t>
      </w:r>
    </w:p>
    <w:p w14:paraId="68164414" w14:textId="20543A6C" w:rsidR="00924BF0" w:rsidRPr="00C2336B" w:rsidRDefault="00924BF0"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Yang, J., &amp; Hofmann, J. (2016). Action observation and imitation in autism spectrum disorders: an ALE meta-analysis of fMRI studies. </w:t>
      </w:r>
      <w:r w:rsidRPr="00C2336B">
        <w:rPr>
          <w:rFonts w:ascii="Times New Roman" w:hAnsi="Times New Roman" w:cs="Times New Roman"/>
          <w:i/>
          <w:iCs/>
          <w:color w:val="000000" w:themeColor="text1"/>
        </w:rPr>
        <w:t xml:space="preserve">Brain </w:t>
      </w:r>
      <w:r w:rsidRPr="00C2336B">
        <w:rPr>
          <w:rFonts w:ascii="Times New Roman" w:hAnsi="Times New Roman" w:cs="Times New Roman"/>
          <w:i/>
          <w:iCs/>
          <w:color w:val="000000" w:themeColor="text1"/>
        </w:rPr>
        <w:t>I</w:t>
      </w:r>
      <w:r w:rsidRPr="00C2336B">
        <w:rPr>
          <w:rFonts w:ascii="Times New Roman" w:hAnsi="Times New Roman" w:cs="Times New Roman"/>
          <w:i/>
          <w:iCs/>
          <w:color w:val="000000" w:themeColor="text1"/>
        </w:rPr>
        <w:t xml:space="preserve">maging and </w:t>
      </w:r>
      <w:r w:rsidRPr="00C2336B">
        <w:rPr>
          <w:rFonts w:ascii="Times New Roman" w:hAnsi="Times New Roman" w:cs="Times New Roman"/>
          <w:i/>
          <w:iCs/>
          <w:color w:val="000000" w:themeColor="text1"/>
        </w:rPr>
        <w:t>B</w:t>
      </w:r>
      <w:r w:rsidRPr="00C2336B">
        <w:rPr>
          <w:rFonts w:ascii="Times New Roman" w:hAnsi="Times New Roman" w:cs="Times New Roman"/>
          <w:i/>
          <w:iCs/>
          <w:color w:val="000000" w:themeColor="text1"/>
        </w:rPr>
        <w:t>ehavior, 10</w:t>
      </w:r>
      <w:r w:rsidRPr="00C2336B">
        <w:rPr>
          <w:rFonts w:ascii="Times New Roman" w:hAnsi="Times New Roman" w:cs="Times New Roman"/>
          <w:color w:val="000000" w:themeColor="text1"/>
        </w:rPr>
        <w:t>(4), 960-969.</w:t>
      </w:r>
    </w:p>
    <w:p w14:paraId="1460CA00" w14:textId="77777777" w:rsidR="00FD3B16"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proofErr w:type="spellStart"/>
      <w:r w:rsidRPr="00C2336B">
        <w:rPr>
          <w:rFonts w:ascii="Times New Roman" w:hAnsi="Times New Roman" w:cs="Times New Roman"/>
          <w:color w:val="000000" w:themeColor="text1"/>
        </w:rPr>
        <w:t>Yorulmaz</w:t>
      </w:r>
      <w:proofErr w:type="spellEnd"/>
      <w:r w:rsidRPr="00C2336B">
        <w:rPr>
          <w:rFonts w:ascii="Times New Roman" w:hAnsi="Times New Roman" w:cs="Times New Roman"/>
          <w:color w:val="000000" w:themeColor="text1"/>
        </w:rPr>
        <w:t xml:space="preserve">, O., &amp; </w:t>
      </w:r>
      <w:proofErr w:type="spellStart"/>
      <w:r w:rsidRPr="00C2336B">
        <w:rPr>
          <w:rFonts w:ascii="Times New Roman" w:hAnsi="Times New Roman" w:cs="Times New Roman"/>
          <w:color w:val="000000" w:themeColor="text1"/>
        </w:rPr>
        <w:t>Işık</w:t>
      </w:r>
      <w:proofErr w:type="spellEnd"/>
      <w:r w:rsidRPr="00C2336B">
        <w:rPr>
          <w:rFonts w:ascii="Times New Roman" w:hAnsi="Times New Roman" w:cs="Times New Roman"/>
          <w:color w:val="000000" w:themeColor="text1"/>
        </w:rPr>
        <w:t xml:space="preserve">, B. (2011). Cultural context, obsessive-compulsive disorder symptoms, and cognitions: A preliminary study of three Turkish samples living in different countries. </w:t>
      </w:r>
      <w:r w:rsidRPr="00C2336B">
        <w:rPr>
          <w:rFonts w:ascii="Times New Roman" w:hAnsi="Times New Roman" w:cs="Times New Roman"/>
          <w:i/>
          <w:iCs/>
          <w:color w:val="000000" w:themeColor="text1"/>
        </w:rPr>
        <w:t>International Journal of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46</w:t>
      </w:r>
      <w:r w:rsidRPr="00C2336B">
        <w:rPr>
          <w:rFonts w:ascii="Times New Roman" w:hAnsi="Times New Roman" w:cs="Times New Roman"/>
          <w:color w:val="000000" w:themeColor="text1"/>
        </w:rPr>
        <w:t>, 136–143.</w:t>
      </w:r>
    </w:p>
    <w:p w14:paraId="60321EC4" w14:textId="738778F9" w:rsidR="00BF0B38" w:rsidRPr="00C2336B" w:rsidRDefault="00FD3B16"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Yu, L., Rowland, B.</w:t>
      </w:r>
      <w:r w:rsidR="00A55352"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A., Xu, J., &amp; Stein, B.</w:t>
      </w:r>
      <w:r w:rsidR="00A55352" w:rsidRPr="00C2336B">
        <w:rPr>
          <w:rFonts w:ascii="Times New Roman" w:hAnsi="Times New Roman" w:cs="Times New Roman"/>
          <w:color w:val="000000" w:themeColor="text1"/>
        </w:rPr>
        <w:t xml:space="preserve"> </w:t>
      </w:r>
      <w:r w:rsidRPr="00C2336B">
        <w:rPr>
          <w:rFonts w:ascii="Times New Roman" w:hAnsi="Times New Roman" w:cs="Times New Roman"/>
          <w:color w:val="000000" w:themeColor="text1"/>
        </w:rPr>
        <w:t xml:space="preserve">E. (2013). Multisensory plasticity in adulthood: cross-modal experience enhances neuronal excitability and exposes silent inputs. </w:t>
      </w:r>
      <w:r w:rsidRPr="00C2336B">
        <w:rPr>
          <w:rFonts w:ascii="Times New Roman" w:hAnsi="Times New Roman" w:cs="Times New Roman"/>
          <w:i/>
          <w:color w:val="000000" w:themeColor="text1"/>
        </w:rPr>
        <w:t>Journal of Neurophysiology, 109</w:t>
      </w:r>
      <w:r w:rsidRPr="00C2336B">
        <w:rPr>
          <w:rFonts w:ascii="Times New Roman" w:hAnsi="Times New Roman" w:cs="Times New Roman"/>
          <w:color w:val="000000" w:themeColor="text1"/>
        </w:rPr>
        <w:t>,</w:t>
      </w:r>
      <w:r w:rsidRPr="00C2336B">
        <w:rPr>
          <w:rFonts w:ascii="Times New Roman" w:hAnsi="Times New Roman" w:cs="Times New Roman"/>
          <w:i/>
          <w:color w:val="000000" w:themeColor="text1"/>
        </w:rPr>
        <w:t xml:space="preserve"> </w:t>
      </w:r>
      <w:r w:rsidRPr="00C2336B">
        <w:rPr>
          <w:rFonts w:ascii="Times New Roman" w:hAnsi="Times New Roman" w:cs="Times New Roman"/>
          <w:color w:val="000000" w:themeColor="text1"/>
        </w:rPr>
        <w:t>464</w:t>
      </w:r>
      <w:r w:rsidR="005C79C4" w:rsidRPr="00C2336B">
        <w:rPr>
          <w:rFonts w:ascii="Times New Roman" w:hAnsi="Times New Roman" w:cs="Times New Roman"/>
          <w:color w:val="000000" w:themeColor="text1"/>
        </w:rPr>
        <w:t>–</w:t>
      </w:r>
      <w:r w:rsidRPr="00C2336B">
        <w:rPr>
          <w:rFonts w:ascii="Times New Roman" w:hAnsi="Times New Roman" w:cs="Times New Roman"/>
          <w:color w:val="000000" w:themeColor="text1"/>
        </w:rPr>
        <w:t>474.</w:t>
      </w:r>
    </w:p>
    <w:p w14:paraId="7562E299" w14:textId="5C9B49EE" w:rsidR="00924BF0" w:rsidRPr="00C2336B" w:rsidRDefault="00BF0B38" w:rsidP="00924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Zaman, R. (2010). Psychological treatments and brain plasticity. </w:t>
      </w:r>
      <w:proofErr w:type="spellStart"/>
      <w:r w:rsidRPr="00C2336B">
        <w:rPr>
          <w:rFonts w:ascii="Times New Roman" w:hAnsi="Times New Roman" w:cs="Times New Roman"/>
          <w:i/>
          <w:color w:val="000000" w:themeColor="text1"/>
        </w:rPr>
        <w:t>Psychiatria</w:t>
      </w:r>
      <w:proofErr w:type="spellEnd"/>
      <w:r w:rsidRPr="00C2336B">
        <w:rPr>
          <w:rFonts w:ascii="Times New Roman" w:hAnsi="Times New Roman" w:cs="Times New Roman"/>
          <w:i/>
          <w:color w:val="000000" w:themeColor="text1"/>
        </w:rPr>
        <w:t xml:space="preserve"> </w:t>
      </w:r>
      <w:proofErr w:type="spellStart"/>
      <w:r w:rsidRPr="00C2336B">
        <w:rPr>
          <w:rFonts w:ascii="Times New Roman" w:hAnsi="Times New Roman" w:cs="Times New Roman"/>
          <w:i/>
          <w:color w:val="000000" w:themeColor="text1"/>
        </w:rPr>
        <w:t>Danubina</w:t>
      </w:r>
      <w:proofErr w:type="spellEnd"/>
      <w:r w:rsidRPr="00C2336B">
        <w:rPr>
          <w:rFonts w:ascii="Times New Roman" w:hAnsi="Times New Roman" w:cs="Times New Roman"/>
          <w:i/>
          <w:color w:val="000000" w:themeColor="text1"/>
        </w:rPr>
        <w:t>, 22 (Suppl. 1)</w:t>
      </w:r>
      <w:r w:rsidRPr="00C2336B">
        <w:rPr>
          <w:rFonts w:ascii="Times New Roman" w:hAnsi="Times New Roman" w:cs="Times New Roman"/>
          <w:color w:val="000000" w:themeColor="text1"/>
        </w:rPr>
        <w:t>, 6–9.</w:t>
      </w:r>
      <w:r w:rsidR="00924BF0" w:rsidRPr="00C2336B">
        <w:rPr>
          <w:rFonts w:ascii="Times New Roman" w:hAnsi="Times New Roman" w:cs="Times New Roman"/>
          <w:color w:val="000000" w:themeColor="text1"/>
        </w:rPr>
        <w:t xml:space="preserve"> </w:t>
      </w:r>
    </w:p>
    <w:p w14:paraId="4C701104" w14:textId="79BAAB46" w:rsidR="00924BF0" w:rsidRPr="00C2336B" w:rsidRDefault="00924BF0" w:rsidP="00924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Zhong, Y., Wang, C., Gao, W., Xiao, Q., Lu, D., Jiao, Q., &amp; Lu, G. (2019). Aberrant resting-state functional connectivity in the default mode network in pediatric bipolar disorder patients with and without psychotic symptoms. </w:t>
      </w:r>
      <w:r w:rsidRPr="00C2336B">
        <w:rPr>
          <w:rFonts w:ascii="Times New Roman" w:hAnsi="Times New Roman" w:cs="Times New Roman"/>
          <w:i/>
          <w:iCs/>
          <w:color w:val="000000" w:themeColor="text1"/>
        </w:rPr>
        <w:t xml:space="preserve">Neuroscience </w:t>
      </w:r>
      <w:r w:rsidRPr="00C2336B">
        <w:rPr>
          <w:rFonts w:ascii="Times New Roman" w:hAnsi="Times New Roman" w:cs="Times New Roman"/>
          <w:i/>
          <w:iCs/>
          <w:color w:val="000000" w:themeColor="text1"/>
        </w:rPr>
        <w:t>B</w:t>
      </w:r>
      <w:r w:rsidRPr="00C2336B">
        <w:rPr>
          <w:rFonts w:ascii="Times New Roman" w:hAnsi="Times New Roman" w:cs="Times New Roman"/>
          <w:i/>
          <w:iCs/>
          <w:color w:val="000000" w:themeColor="text1"/>
        </w:rPr>
        <w:t>ulletin, 35</w:t>
      </w:r>
      <w:r w:rsidRPr="00C2336B">
        <w:rPr>
          <w:rFonts w:ascii="Times New Roman" w:hAnsi="Times New Roman" w:cs="Times New Roman"/>
          <w:color w:val="000000" w:themeColor="text1"/>
        </w:rPr>
        <w:t>(4), 581-590.</w:t>
      </w:r>
    </w:p>
    <w:p w14:paraId="2923C61B" w14:textId="77777777" w:rsidR="009C3DF3" w:rsidRPr="00C2336B" w:rsidRDefault="00E95B0C"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 xml:space="preserve">Zhou, H., &amp; Cacioppo, J. (2010). Culture and the brain: Opportunities and obstacles. </w:t>
      </w:r>
      <w:r w:rsidRPr="00C2336B">
        <w:rPr>
          <w:rFonts w:ascii="Times New Roman" w:hAnsi="Times New Roman" w:cs="Times New Roman"/>
          <w:i/>
          <w:iCs/>
          <w:color w:val="000000" w:themeColor="text1"/>
        </w:rPr>
        <w:t>Asian Journal of Social Psychology</w:t>
      </w:r>
      <w:r w:rsidRPr="00C2336B">
        <w:rPr>
          <w:rFonts w:ascii="Times New Roman" w:hAnsi="Times New Roman" w:cs="Times New Roman"/>
          <w:i/>
          <w:color w:val="000000" w:themeColor="text1"/>
        </w:rPr>
        <w:t xml:space="preserve">, </w:t>
      </w:r>
      <w:r w:rsidRPr="00C2336B">
        <w:rPr>
          <w:rFonts w:ascii="Times New Roman" w:hAnsi="Times New Roman" w:cs="Times New Roman"/>
          <w:i/>
          <w:iCs/>
          <w:color w:val="000000" w:themeColor="text1"/>
        </w:rPr>
        <w:t>13</w:t>
      </w:r>
      <w:r w:rsidRPr="00C2336B">
        <w:rPr>
          <w:rFonts w:ascii="Times New Roman" w:hAnsi="Times New Roman" w:cs="Times New Roman"/>
          <w:color w:val="000000" w:themeColor="text1"/>
        </w:rPr>
        <w:t>, 59–71.</w:t>
      </w:r>
    </w:p>
    <w:p w14:paraId="5C73D033" w14:textId="77777777" w:rsidR="00E95B0C" w:rsidRPr="003A7CE8" w:rsidRDefault="0033474B" w:rsidP="00A4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400" w:hanging="400"/>
        <w:jc w:val="both"/>
        <w:rPr>
          <w:rFonts w:ascii="Times New Roman" w:hAnsi="Times New Roman" w:cs="Times New Roman"/>
          <w:color w:val="000000" w:themeColor="text1"/>
        </w:rPr>
      </w:pPr>
      <w:r w:rsidRPr="00C2336B">
        <w:rPr>
          <w:rFonts w:ascii="Times New Roman" w:hAnsi="Times New Roman" w:cs="Times New Roman"/>
          <w:color w:val="000000" w:themeColor="text1"/>
        </w:rPr>
        <w:t>Zhu, Y., Zhang, L</w:t>
      </w:r>
      <w:r w:rsidR="009C3DF3" w:rsidRPr="00C2336B">
        <w:rPr>
          <w:rFonts w:ascii="Times New Roman" w:hAnsi="Times New Roman" w:cs="Times New Roman"/>
          <w:color w:val="000000" w:themeColor="text1"/>
        </w:rPr>
        <w:t xml:space="preserve">., Fan, J. &amp; Han, S. (2007). Neural basis of cultural influence on </w:t>
      </w:r>
      <w:proofErr w:type="spellStart"/>
      <w:r w:rsidR="009C3DF3" w:rsidRPr="00C2336B">
        <w:rPr>
          <w:rFonts w:ascii="Times New Roman" w:hAnsi="Times New Roman" w:cs="Times New Roman"/>
          <w:color w:val="000000" w:themeColor="text1"/>
        </w:rPr>
        <w:t>self representation</w:t>
      </w:r>
      <w:proofErr w:type="spellEnd"/>
      <w:r w:rsidR="009C3DF3" w:rsidRPr="00C2336B">
        <w:rPr>
          <w:rFonts w:ascii="Times New Roman" w:hAnsi="Times New Roman" w:cs="Times New Roman"/>
          <w:color w:val="000000" w:themeColor="text1"/>
        </w:rPr>
        <w:t xml:space="preserve">. </w:t>
      </w:r>
      <w:r w:rsidR="009C3DF3" w:rsidRPr="00C2336B">
        <w:rPr>
          <w:rFonts w:ascii="Times New Roman" w:hAnsi="Times New Roman" w:cs="Times New Roman"/>
          <w:i/>
          <w:color w:val="000000" w:themeColor="text1"/>
        </w:rPr>
        <w:t>Neuroimage, 34</w:t>
      </w:r>
      <w:r w:rsidR="009C3DF3" w:rsidRPr="00C2336B">
        <w:rPr>
          <w:rFonts w:ascii="Times New Roman" w:hAnsi="Times New Roman" w:cs="Times New Roman"/>
          <w:color w:val="000000" w:themeColor="text1"/>
        </w:rPr>
        <w:t>, 1310–1317.</w:t>
      </w:r>
      <w:bookmarkStart w:id="0" w:name="_GoBack"/>
      <w:bookmarkEnd w:id="0"/>
    </w:p>
    <w:p w14:paraId="62071EEC" w14:textId="77777777" w:rsidR="00791041" w:rsidRPr="003A7CE8" w:rsidRDefault="00791041" w:rsidP="00A409D8">
      <w:pPr>
        <w:tabs>
          <w:tab w:val="left" w:pos="6663"/>
        </w:tabs>
        <w:spacing w:after="0" w:line="480" w:lineRule="auto"/>
        <w:jc w:val="both"/>
        <w:rPr>
          <w:rFonts w:ascii="Times New Roman" w:hAnsi="Times New Roman" w:cs="Times New Roman"/>
          <w:color w:val="000000" w:themeColor="text1"/>
        </w:rPr>
      </w:pPr>
    </w:p>
    <w:sectPr w:rsidR="00791041" w:rsidRPr="003A7CE8" w:rsidSect="009F3FB0">
      <w:headerReference w:type="even" r:id="rId12"/>
      <w:headerReference w:type="default" r:id="rId13"/>
      <w:endnotePr>
        <w:numFmt w:val="decimal"/>
      </w:endnotePr>
      <w:pgSz w:w="11900" w:h="16840"/>
      <w:pgMar w:top="1440" w:right="985"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ABD4" w14:textId="77777777" w:rsidR="00B25371" w:rsidRDefault="00B25371">
      <w:pPr>
        <w:spacing w:after="0"/>
      </w:pPr>
      <w:r>
        <w:separator/>
      </w:r>
    </w:p>
  </w:endnote>
  <w:endnote w:type="continuationSeparator" w:id="0">
    <w:p w14:paraId="0BA43DB1" w14:textId="77777777" w:rsidR="00B25371" w:rsidRDefault="00B25371">
      <w:pPr>
        <w:spacing w:after="0"/>
      </w:pPr>
      <w:r>
        <w:continuationSeparator/>
      </w:r>
    </w:p>
  </w:endnote>
  <w:endnote w:type="continuationNotice" w:id="1">
    <w:p w14:paraId="35AED480" w14:textId="77777777" w:rsidR="00B25371" w:rsidRDefault="00B25371">
      <w:pPr>
        <w:spacing w:after="0"/>
      </w:pPr>
    </w:p>
  </w:endnote>
  <w:endnote w:id="2">
    <w:p w14:paraId="7F9FA06A" w14:textId="0E267D82" w:rsidR="00BE0A29" w:rsidRDefault="00BE0A29" w:rsidP="00364410">
      <w:pPr>
        <w:pStyle w:val="EndnoteText"/>
        <w:spacing w:line="480" w:lineRule="auto"/>
      </w:pPr>
      <w:r>
        <w:rPr>
          <w:rStyle w:val="EndnoteReference"/>
        </w:rPr>
        <w:endnoteRef/>
      </w:r>
      <w:r>
        <w:t xml:space="preserve"> </w:t>
      </w:r>
      <w:r w:rsidRPr="000D5D4B">
        <w:rPr>
          <w:rFonts w:ascii="Times New Roman" w:hAnsi="Times New Roman"/>
          <w:color w:val="000000" w:themeColor="text1"/>
        </w:rPr>
        <w:t>According to the</w:t>
      </w:r>
      <w:r>
        <w:rPr>
          <w:rFonts w:ascii="Times New Roman" w:hAnsi="Times New Roman"/>
          <w:color w:val="000000" w:themeColor="text1"/>
        </w:rPr>
        <w:t xml:space="preserve"> NCI</w:t>
      </w:r>
      <w:r w:rsidRPr="000D5D4B">
        <w:rPr>
          <w:rFonts w:ascii="Times New Roman" w:hAnsi="Times New Roman"/>
          <w:color w:val="000000" w:themeColor="text1"/>
        </w:rPr>
        <w:t xml:space="preserve"> model, </w:t>
      </w:r>
      <w:r w:rsidRPr="000D5D4B">
        <w:rPr>
          <w:rFonts w:ascii="Times New Roman" w:hAnsi="Times New Roman"/>
          <w:i/>
          <w:color w:val="000000" w:themeColor="text1"/>
        </w:rPr>
        <w:t>cognitive mediation</w:t>
      </w:r>
      <w:r w:rsidRPr="000D5D4B">
        <w:rPr>
          <w:rFonts w:ascii="Times New Roman" w:hAnsi="Times New Roman"/>
          <w:color w:val="000000" w:themeColor="text1"/>
        </w:rPr>
        <w:t xml:space="preserve"> refers to the initial judgment of a cultural attitude or practice, in which the observer may consciously or unconsciously subscribe to (i.e., accept and produce) that attitude or practice. </w:t>
      </w:r>
      <w:r w:rsidRPr="000D5D4B">
        <w:rPr>
          <w:rFonts w:ascii="Times New Roman" w:hAnsi="Times New Roman"/>
          <w:i/>
          <w:color w:val="000000" w:themeColor="text1"/>
        </w:rPr>
        <w:t>‘</w:t>
      </w:r>
      <w:proofErr w:type="spellStart"/>
      <w:r w:rsidRPr="000D5D4B">
        <w:rPr>
          <w:rFonts w:ascii="Times New Roman" w:hAnsi="Times New Roman"/>
          <w:i/>
          <w:color w:val="000000" w:themeColor="text1"/>
        </w:rPr>
        <w:t>Embraining</w:t>
      </w:r>
      <w:proofErr w:type="spellEnd"/>
      <w:r w:rsidRPr="000D5D4B">
        <w:rPr>
          <w:rFonts w:ascii="Times New Roman" w:hAnsi="Times New Roman"/>
          <w:i/>
          <w:color w:val="000000" w:themeColor="text1"/>
        </w:rPr>
        <w:t>’</w:t>
      </w:r>
      <w:r w:rsidRPr="000D5D4B">
        <w:rPr>
          <w:rFonts w:ascii="Times New Roman" w:hAnsi="Times New Roman"/>
          <w:color w:val="000000" w:themeColor="text1"/>
        </w:rPr>
        <w:t xml:space="preserve"> refers to the neurobiological encoding of these attitu</w:t>
      </w:r>
      <w:r>
        <w:rPr>
          <w:rFonts w:ascii="Times New Roman" w:hAnsi="Times New Roman"/>
          <w:color w:val="000000" w:themeColor="text1"/>
        </w:rPr>
        <w:t>d</w:t>
      </w:r>
      <w:r w:rsidRPr="000D5D4B">
        <w:rPr>
          <w:rFonts w:ascii="Times New Roman" w:hAnsi="Times New Roman"/>
          <w:color w:val="000000" w:themeColor="text1"/>
        </w:rPr>
        <w:t xml:space="preserve">es and practices and the formation of neural connections that produce these executable culturally-learned attitudes and actions. </w:t>
      </w:r>
      <w:r>
        <w:rPr>
          <w:rFonts w:ascii="Times New Roman" w:hAnsi="Times New Roman"/>
          <w:color w:val="000000" w:themeColor="text1"/>
        </w:rPr>
        <w:t>Although</w:t>
      </w:r>
      <w:r w:rsidRPr="000D5D4B">
        <w:rPr>
          <w:rFonts w:ascii="Times New Roman" w:hAnsi="Times New Roman"/>
          <w:color w:val="000000" w:themeColor="text1"/>
        </w:rPr>
        <w:t xml:space="preserve"> these terms are interrelated, cognitive mediation relies on multiple neurocognitive processes, presumably related to judgment and self-identity, which have been behaviorally observed but </w:t>
      </w:r>
      <w:r>
        <w:rPr>
          <w:rFonts w:ascii="Times New Roman" w:hAnsi="Times New Roman"/>
          <w:color w:val="000000" w:themeColor="text1"/>
        </w:rPr>
        <w:t xml:space="preserve">are </w:t>
      </w:r>
      <w:r w:rsidRPr="000D5D4B">
        <w:rPr>
          <w:rFonts w:ascii="Times New Roman" w:hAnsi="Times New Roman"/>
          <w:color w:val="000000" w:themeColor="text1"/>
        </w:rPr>
        <w:t>difficult to study (</w:t>
      </w:r>
      <w:proofErr w:type="spellStart"/>
      <w:r w:rsidRPr="000D5D4B">
        <w:rPr>
          <w:rFonts w:ascii="Times New Roman" w:hAnsi="Times New Roman" w:cs="Times New Roman"/>
          <w:color w:val="000000" w:themeColor="text1"/>
        </w:rPr>
        <w:t>Kitayama</w:t>
      </w:r>
      <w:proofErr w:type="spellEnd"/>
      <w:r w:rsidRPr="000D5D4B">
        <w:rPr>
          <w:rFonts w:ascii="Times New Roman" w:hAnsi="Times New Roman" w:cs="Times New Roman"/>
          <w:color w:val="000000" w:themeColor="text1"/>
        </w:rPr>
        <w:t xml:space="preserve"> &amp; </w:t>
      </w:r>
      <w:proofErr w:type="spellStart"/>
      <w:r w:rsidRPr="000D5D4B">
        <w:rPr>
          <w:rFonts w:ascii="Times New Roman" w:hAnsi="Times New Roman" w:cs="Times New Roman"/>
          <w:color w:val="000000" w:themeColor="text1"/>
        </w:rPr>
        <w:t>Uskul</w:t>
      </w:r>
      <w:proofErr w:type="spellEnd"/>
      <w:r w:rsidRPr="000D5D4B">
        <w:rPr>
          <w:rFonts w:ascii="Times New Roman" w:hAnsi="Times New Roman" w:cs="Times New Roman"/>
          <w:color w:val="000000" w:themeColor="text1"/>
        </w:rPr>
        <w:t xml:space="preserve">, 2011; </w:t>
      </w:r>
      <w:r w:rsidRPr="000D5D4B">
        <w:rPr>
          <w:rFonts w:ascii="Times New Roman" w:hAnsi="Times New Roman"/>
          <w:color w:val="000000" w:themeColor="text1"/>
        </w:rPr>
        <w:t>Gardner et al., 1999). ‘</w:t>
      </w:r>
      <w:proofErr w:type="spellStart"/>
      <w:r w:rsidRPr="000D5D4B">
        <w:rPr>
          <w:rFonts w:ascii="Times New Roman" w:hAnsi="Times New Roman"/>
          <w:color w:val="000000" w:themeColor="text1"/>
        </w:rPr>
        <w:t>Embraining</w:t>
      </w:r>
      <w:proofErr w:type="spellEnd"/>
      <w:r w:rsidRPr="000D5D4B">
        <w:rPr>
          <w:rFonts w:ascii="Times New Roman" w:hAnsi="Times New Roman"/>
          <w:color w:val="000000" w:themeColor="text1"/>
        </w:rPr>
        <w:t>’, on the other hand, describes the neurobiological processes that immediately follow cognitive mediation, producing the neural architecture and connections that can be measured using neuroimaging</w:t>
      </w:r>
    </w:p>
  </w:endnote>
  <w:endnote w:id="3">
    <w:p w14:paraId="54A537C7" w14:textId="244A9164" w:rsidR="00BE0A29" w:rsidRDefault="00BE0A29" w:rsidP="00364410">
      <w:pPr>
        <w:pStyle w:val="EndnoteText"/>
        <w:spacing w:line="480" w:lineRule="auto"/>
      </w:pPr>
      <w:r>
        <w:rPr>
          <w:rStyle w:val="EndnoteReference"/>
        </w:rPr>
        <w:endnoteRef/>
      </w:r>
      <w:r>
        <w:t xml:space="preserve"> </w:t>
      </w:r>
      <w:r w:rsidRPr="000D5D4B">
        <w:rPr>
          <w:rFonts w:ascii="Times New Roman" w:hAnsi="Times New Roman"/>
          <w:i/>
          <w:color w:val="000000" w:themeColor="text1"/>
        </w:rPr>
        <w:t>Organismic levels</w:t>
      </w:r>
      <w:r w:rsidRPr="000D5D4B">
        <w:rPr>
          <w:rFonts w:ascii="Times New Roman" w:hAnsi="Times New Roman"/>
          <w:color w:val="000000" w:themeColor="text1"/>
        </w:rPr>
        <w:t xml:space="preserve"> </w:t>
      </w:r>
      <w:proofErr w:type="gramStart"/>
      <w:r w:rsidRPr="000D5D4B">
        <w:rPr>
          <w:rFonts w:ascii="Times New Roman" w:hAnsi="Times New Roman"/>
          <w:color w:val="000000" w:themeColor="text1"/>
        </w:rPr>
        <w:t>is</w:t>
      </w:r>
      <w:proofErr w:type="gramEnd"/>
      <w:r w:rsidRPr="000D5D4B">
        <w:rPr>
          <w:rFonts w:ascii="Times New Roman" w:hAnsi="Times New Roman"/>
          <w:color w:val="000000" w:themeColor="text1"/>
        </w:rPr>
        <w:t xml:space="preserve"> defined </w:t>
      </w:r>
      <w:r>
        <w:rPr>
          <w:rFonts w:ascii="Times New Roman" w:hAnsi="Times New Roman"/>
          <w:color w:val="000000" w:themeColor="text1"/>
        </w:rPr>
        <w:t>here</w:t>
      </w:r>
      <w:r w:rsidRPr="000D5D4B">
        <w:rPr>
          <w:rFonts w:ascii="Times New Roman" w:hAnsi="Times New Roman"/>
          <w:color w:val="000000" w:themeColor="text1"/>
        </w:rPr>
        <w:t xml:space="preserve"> as including the appropriate classic taxonomic levels of biological systemics (physiologic, molecular, behavioral, ecologic and geographic characteristics, but excluding morphology) as well as genetic and epigenetic processes and social constructs </w:t>
      </w:r>
      <w:r>
        <w:rPr>
          <w:rFonts w:ascii="Times New Roman" w:hAnsi="Times New Roman"/>
          <w:color w:val="000000" w:themeColor="text1"/>
        </w:rPr>
        <w:t>represent</w:t>
      </w:r>
      <w:r w:rsidRPr="000D5D4B">
        <w:rPr>
          <w:rFonts w:ascii="Times New Roman" w:hAnsi="Times New Roman"/>
          <w:color w:val="000000" w:themeColor="text1"/>
        </w:rPr>
        <w:t>ing mental processes, such as perception, cognition and psychology, and the physical and social environments.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FC75" w14:textId="77777777" w:rsidR="00B25371" w:rsidRDefault="00B25371">
      <w:pPr>
        <w:spacing w:after="0"/>
      </w:pPr>
      <w:r>
        <w:separator/>
      </w:r>
    </w:p>
  </w:footnote>
  <w:footnote w:type="continuationSeparator" w:id="0">
    <w:p w14:paraId="7D33A64F" w14:textId="77777777" w:rsidR="00B25371" w:rsidRDefault="00B25371">
      <w:pPr>
        <w:spacing w:after="0"/>
      </w:pPr>
      <w:r>
        <w:continuationSeparator/>
      </w:r>
    </w:p>
  </w:footnote>
  <w:footnote w:type="continuationNotice" w:id="1">
    <w:p w14:paraId="69BE9E90" w14:textId="77777777" w:rsidR="00B25371" w:rsidRDefault="00B253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13F7" w14:textId="77777777" w:rsidR="00BE0A29" w:rsidRDefault="00BE0A29" w:rsidP="009F3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FBE46" w14:textId="77777777" w:rsidR="00BE0A29" w:rsidRDefault="00BE0A29" w:rsidP="009F3F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EB1" w14:textId="77777777" w:rsidR="00BE0A29" w:rsidRPr="009F3FB0" w:rsidRDefault="00BE0A29" w:rsidP="009F3FB0">
    <w:pPr>
      <w:pStyle w:val="Header"/>
      <w:framePr w:wrap="around" w:vAnchor="text" w:hAnchor="margin" w:xAlign="right" w:y="1"/>
      <w:rPr>
        <w:rStyle w:val="PageNumber"/>
        <w:rFonts w:ascii="Times New Roman" w:hAnsi="Times New Roman" w:cs="Times New Roman"/>
        <w:sz w:val="20"/>
        <w:szCs w:val="20"/>
      </w:rPr>
    </w:pPr>
    <w:r w:rsidRPr="009F3FB0">
      <w:rPr>
        <w:rStyle w:val="PageNumber"/>
        <w:rFonts w:ascii="Times New Roman" w:hAnsi="Times New Roman" w:cs="Times New Roman"/>
        <w:sz w:val="20"/>
        <w:szCs w:val="20"/>
      </w:rPr>
      <w:t xml:space="preserve">Crafa/Nagel </w:t>
    </w:r>
    <w:r w:rsidRPr="009F3FB0">
      <w:rPr>
        <w:rFonts w:ascii="Times New Roman" w:hAnsi="Times New Roman" w:cs="Times New Roman"/>
        <w:sz w:val="20"/>
        <w:szCs w:val="20"/>
      </w:rPr>
      <w:t>TRACES OF CULTURE</w:t>
    </w:r>
    <w:r w:rsidRPr="009F3FB0">
      <w:rPr>
        <w:rStyle w:val="PageNumber"/>
        <w:rFonts w:ascii="Times New Roman" w:hAnsi="Times New Roman" w:cs="Times New Roman"/>
        <w:sz w:val="20"/>
        <w:szCs w:val="20"/>
      </w:rPr>
      <w:t xml:space="preserve"> </w:t>
    </w:r>
    <w:r w:rsidRPr="009F3FB0">
      <w:rPr>
        <w:rStyle w:val="PageNumber"/>
        <w:rFonts w:ascii="Times New Roman" w:hAnsi="Times New Roman" w:cs="Times New Roman"/>
        <w:sz w:val="20"/>
        <w:szCs w:val="20"/>
      </w:rPr>
      <w:fldChar w:fldCharType="begin"/>
    </w:r>
    <w:r w:rsidRPr="009F3FB0">
      <w:rPr>
        <w:rStyle w:val="PageNumber"/>
        <w:rFonts w:ascii="Times New Roman" w:hAnsi="Times New Roman" w:cs="Times New Roman"/>
        <w:sz w:val="20"/>
        <w:szCs w:val="20"/>
      </w:rPr>
      <w:instrText xml:space="preserve">PAGE  </w:instrText>
    </w:r>
    <w:r w:rsidRPr="009F3FB0">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35</w:t>
    </w:r>
    <w:r w:rsidRPr="009F3FB0">
      <w:rPr>
        <w:rStyle w:val="PageNumber"/>
        <w:rFonts w:ascii="Times New Roman" w:hAnsi="Times New Roman" w:cs="Times New Roman"/>
        <w:sz w:val="20"/>
        <w:szCs w:val="20"/>
      </w:rPr>
      <w:fldChar w:fldCharType="end"/>
    </w:r>
  </w:p>
  <w:p w14:paraId="70A9D16B" w14:textId="77777777" w:rsidR="00BE0A29" w:rsidRPr="009F3FB0" w:rsidRDefault="00BE0A29" w:rsidP="009F3FB0">
    <w:pPr>
      <w:pStyle w:val="Header"/>
      <w:ind w:right="36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8DF"/>
    <w:multiLevelType w:val="hybridMultilevel"/>
    <w:tmpl w:val="F830F5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6B8D"/>
    <w:multiLevelType w:val="hybridMultilevel"/>
    <w:tmpl w:val="0CB4AF86"/>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17FD"/>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3BCD"/>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B29B1"/>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36B"/>
    <w:multiLevelType w:val="hybridMultilevel"/>
    <w:tmpl w:val="D864F8A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17119"/>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525FB"/>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0FDA"/>
    <w:multiLevelType w:val="hybridMultilevel"/>
    <w:tmpl w:val="B36CD5C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F5C8C"/>
    <w:multiLevelType w:val="hybridMultilevel"/>
    <w:tmpl w:val="71BA70F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D1A1A"/>
    <w:multiLevelType w:val="hybridMultilevel"/>
    <w:tmpl w:val="73D07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C0859"/>
    <w:multiLevelType w:val="hybridMultilevel"/>
    <w:tmpl w:val="AF328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BA4113"/>
    <w:multiLevelType w:val="hybridMultilevel"/>
    <w:tmpl w:val="D864F8A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23DE"/>
    <w:multiLevelType w:val="hybridMultilevel"/>
    <w:tmpl w:val="9DC043C6"/>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0154D"/>
    <w:multiLevelType w:val="hybridMultilevel"/>
    <w:tmpl w:val="322A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B7433"/>
    <w:multiLevelType w:val="multilevel"/>
    <w:tmpl w:val="D444BF24"/>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A93742"/>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0588F"/>
    <w:multiLevelType w:val="multilevel"/>
    <w:tmpl w:val="D864F8A4"/>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1E4935"/>
    <w:multiLevelType w:val="hybridMultilevel"/>
    <w:tmpl w:val="44D6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D356D"/>
    <w:multiLevelType w:val="hybridMultilevel"/>
    <w:tmpl w:val="D444BF2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C38F1"/>
    <w:multiLevelType w:val="hybridMultilevel"/>
    <w:tmpl w:val="111EEA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24968"/>
    <w:multiLevelType w:val="hybridMultilevel"/>
    <w:tmpl w:val="B09AA49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32E01"/>
    <w:multiLevelType w:val="hybridMultilevel"/>
    <w:tmpl w:val="D864F8A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E5869"/>
    <w:multiLevelType w:val="hybridMultilevel"/>
    <w:tmpl w:val="D864F8A4"/>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713F4"/>
    <w:multiLevelType w:val="hybridMultilevel"/>
    <w:tmpl w:val="370883F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B1091"/>
    <w:multiLevelType w:val="hybridMultilevel"/>
    <w:tmpl w:val="9DC043C6"/>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7"/>
  </w:num>
  <w:num w:numId="5">
    <w:abstractNumId w:val="12"/>
  </w:num>
  <w:num w:numId="6">
    <w:abstractNumId w:val="22"/>
  </w:num>
  <w:num w:numId="7">
    <w:abstractNumId w:val="23"/>
  </w:num>
  <w:num w:numId="8">
    <w:abstractNumId w:val="21"/>
  </w:num>
  <w:num w:numId="9">
    <w:abstractNumId w:val="13"/>
  </w:num>
  <w:num w:numId="10">
    <w:abstractNumId w:val="19"/>
  </w:num>
  <w:num w:numId="11">
    <w:abstractNumId w:val="15"/>
  </w:num>
  <w:num w:numId="12">
    <w:abstractNumId w:val="8"/>
  </w:num>
  <w:num w:numId="13">
    <w:abstractNumId w:val="9"/>
  </w:num>
  <w:num w:numId="14">
    <w:abstractNumId w:val="24"/>
  </w:num>
  <w:num w:numId="15">
    <w:abstractNumId w:val="0"/>
  </w:num>
  <w:num w:numId="16">
    <w:abstractNumId w:val="2"/>
  </w:num>
  <w:num w:numId="17">
    <w:abstractNumId w:val="3"/>
  </w:num>
  <w:num w:numId="18">
    <w:abstractNumId w:val="20"/>
  </w:num>
  <w:num w:numId="19">
    <w:abstractNumId w:val="6"/>
  </w:num>
  <w:num w:numId="20">
    <w:abstractNumId w:val="4"/>
  </w:num>
  <w:num w:numId="21">
    <w:abstractNumId w:val="7"/>
  </w:num>
  <w:num w:numId="22">
    <w:abstractNumId w:val="16"/>
  </w:num>
  <w:num w:numId="23">
    <w:abstractNumId w:val="25"/>
  </w:num>
  <w:num w:numId="24">
    <w:abstractNumId w:val="18"/>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FA"/>
    <w:rsid w:val="0000091C"/>
    <w:rsid w:val="00000A96"/>
    <w:rsid w:val="00000AFF"/>
    <w:rsid w:val="00000C26"/>
    <w:rsid w:val="00000CC1"/>
    <w:rsid w:val="00001125"/>
    <w:rsid w:val="00001155"/>
    <w:rsid w:val="00001200"/>
    <w:rsid w:val="0000134A"/>
    <w:rsid w:val="0000183B"/>
    <w:rsid w:val="00001AD9"/>
    <w:rsid w:val="00001C2F"/>
    <w:rsid w:val="00001E32"/>
    <w:rsid w:val="00002315"/>
    <w:rsid w:val="000023CE"/>
    <w:rsid w:val="00002468"/>
    <w:rsid w:val="0000258D"/>
    <w:rsid w:val="00002D80"/>
    <w:rsid w:val="0000319C"/>
    <w:rsid w:val="000032C6"/>
    <w:rsid w:val="000034A0"/>
    <w:rsid w:val="00003561"/>
    <w:rsid w:val="00003812"/>
    <w:rsid w:val="00003BF3"/>
    <w:rsid w:val="000040EB"/>
    <w:rsid w:val="0000440A"/>
    <w:rsid w:val="000046C2"/>
    <w:rsid w:val="00004A22"/>
    <w:rsid w:val="00004C19"/>
    <w:rsid w:val="00004EFE"/>
    <w:rsid w:val="00004FD5"/>
    <w:rsid w:val="000050E5"/>
    <w:rsid w:val="00005235"/>
    <w:rsid w:val="000053EE"/>
    <w:rsid w:val="000055C4"/>
    <w:rsid w:val="0000581A"/>
    <w:rsid w:val="00005933"/>
    <w:rsid w:val="00005C1F"/>
    <w:rsid w:val="00005CE0"/>
    <w:rsid w:val="00005F5E"/>
    <w:rsid w:val="00006029"/>
    <w:rsid w:val="0000604F"/>
    <w:rsid w:val="000062BC"/>
    <w:rsid w:val="00006637"/>
    <w:rsid w:val="00006652"/>
    <w:rsid w:val="00006746"/>
    <w:rsid w:val="00007066"/>
    <w:rsid w:val="00007460"/>
    <w:rsid w:val="00007613"/>
    <w:rsid w:val="000105AD"/>
    <w:rsid w:val="0001110E"/>
    <w:rsid w:val="0001119D"/>
    <w:rsid w:val="000111AA"/>
    <w:rsid w:val="000112BE"/>
    <w:rsid w:val="000118A6"/>
    <w:rsid w:val="000119BB"/>
    <w:rsid w:val="00011B5D"/>
    <w:rsid w:val="00011DB7"/>
    <w:rsid w:val="00012053"/>
    <w:rsid w:val="00012140"/>
    <w:rsid w:val="00012400"/>
    <w:rsid w:val="000126C0"/>
    <w:rsid w:val="00012747"/>
    <w:rsid w:val="00012802"/>
    <w:rsid w:val="00012AEA"/>
    <w:rsid w:val="00012F3C"/>
    <w:rsid w:val="000130A2"/>
    <w:rsid w:val="000138C2"/>
    <w:rsid w:val="00013D10"/>
    <w:rsid w:val="00013EEA"/>
    <w:rsid w:val="00014633"/>
    <w:rsid w:val="0001516C"/>
    <w:rsid w:val="000159AC"/>
    <w:rsid w:val="00015C50"/>
    <w:rsid w:val="00015F66"/>
    <w:rsid w:val="000160B8"/>
    <w:rsid w:val="000165CE"/>
    <w:rsid w:val="0001671E"/>
    <w:rsid w:val="00016DA3"/>
    <w:rsid w:val="00016F21"/>
    <w:rsid w:val="00016F91"/>
    <w:rsid w:val="00016FC6"/>
    <w:rsid w:val="00017257"/>
    <w:rsid w:val="000172AA"/>
    <w:rsid w:val="000172FA"/>
    <w:rsid w:val="00017309"/>
    <w:rsid w:val="0001752E"/>
    <w:rsid w:val="00017D36"/>
    <w:rsid w:val="0002010C"/>
    <w:rsid w:val="00020227"/>
    <w:rsid w:val="00020348"/>
    <w:rsid w:val="00020773"/>
    <w:rsid w:val="0002083E"/>
    <w:rsid w:val="00020AAD"/>
    <w:rsid w:val="00020B23"/>
    <w:rsid w:val="00020B25"/>
    <w:rsid w:val="00020BF2"/>
    <w:rsid w:val="00020D94"/>
    <w:rsid w:val="00020EF0"/>
    <w:rsid w:val="0002167B"/>
    <w:rsid w:val="00021A85"/>
    <w:rsid w:val="00021B52"/>
    <w:rsid w:val="00022BAC"/>
    <w:rsid w:val="000234FF"/>
    <w:rsid w:val="000236C3"/>
    <w:rsid w:val="000236D2"/>
    <w:rsid w:val="00023C17"/>
    <w:rsid w:val="00023ED5"/>
    <w:rsid w:val="00024077"/>
    <w:rsid w:val="0002470B"/>
    <w:rsid w:val="00024B1F"/>
    <w:rsid w:val="00024E7D"/>
    <w:rsid w:val="0002500A"/>
    <w:rsid w:val="000253A7"/>
    <w:rsid w:val="00026020"/>
    <w:rsid w:val="000261EE"/>
    <w:rsid w:val="000262A6"/>
    <w:rsid w:val="00026AA6"/>
    <w:rsid w:val="00026EC9"/>
    <w:rsid w:val="00026F43"/>
    <w:rsid w:val="0002750F"/>
    <w:rsid w:val="00027810"/>
    <w:rsid w:val="000300E0"/>
    <w:rsid w:val="000302A5"/>
    <w:rsid w:val="00030389"/>
    <w:rsid w:val="000306B4"/>
    <w:rsid w:val="00030F64"/>
    <w:rsid w:val="00031140"/>
    <w:rsid w:val="000314D1"/>
    <w:rsid w:val="00031864"/>
    <w:rsid w:val="000318A9"/>
    <w:rsid w:val="00031D5E"/>
    <w:rsid w:val="00031D67"/>
    <w:rsid w:val="00031F50"/>
    <w:rsid w:val="00031F8F"/>
    <w:rsid w:val="00031FC7"/>
    <w:rsid w:val="000324BF"/>
    <w:rsid w:val="00032772"/>
    <w:rsid w:val="000328F6"/>
    <w:rsid w:val="00032C68"/>
    <w:rsid w:val="00032CB4"/>
    <w:rsid w:val="0003300E"/>
    <w:rsid w:val="00033283"/>
    <w:rsid w:val="000335B6"/>
    <w:rsid w:val="00033672"/>
    <w:rsid w:val="000343F1"/>
    <w:rsid w:val="00034543"/>
    <w:rsid w:val="000345F2"/>
    <w:rsid w:val="0003477E"/>
    <w:rsid w:val="000349CA"/>
    <w:rsid w:val="00034A64"/>
    <w:rsid w:val="00034F29"/>
    <w:rsid w:val="00035028"/>
    <w:rsid w:val="0003528C"/>
    <w:rsid w:val="000357C0"/>
    <w:rsid w:val="00035817"/>
    <w:rsid w:val="00035A43"/>
    <w:rsid w:val="00035C82"/>
    <w:rsid w:val="00035E64"/>
    <w:rsid w:val="00036279"/>
    <w:rsid w:val="00036457"/>
    <w:rsid w:val="000365F7"/>
    <w:rsid w:val="00036779"/>
    <w:rsid w:val="00036935"/>
    <w:rsid w:val="00036BBA"/>
    <w:rsid w:val="00036CAB"/>
    <w:rsid w:val="0003728B"/>
    <w:rsid w:val="000373ED"/>
    <w:rsid w:val="00037484"/>
    <w:rsid w:val="00037BF4"/>
    <w:rsid w:val="000401B8"/>
    <w:rsid w:val="000402A9"/>
    <w:rsid w:val="00040A03"/>
    <w:rsid w:val="00040B55"/>
    <w:rsid w:val="00040EA5"/>
    <w:rsid w:val="000411EB"/>
    <w:rsid w:val="0004141E"/>
    <w:rsid w:val="000414E1"/>
    <w:rsid w:val="00041670"/>
    <w:rsid w:val="000417E9"/>
    <w:rsid w:val="000418CF"/>
    <w:rsid w:val="00041A4E"/>
    <w:rsid w:val="00041B3B"/>
    <w:rsid w:val="0004232F"/>
    <w:rsid w:val="00042562"/>
    <w:rsid w:val="000425BA"/>
    <w:rsid w:val="00042CF4"/>
    <w:rsid w:val="000431B8"/>
    <w:rsid w:val="0004350A"/>
    <w:rsid w:val="00043802"/>
    <w:rsid w:val="00043A56"/>
    <w:rsid w:val="00043A84"/>
    <w:rsid w:val="00043BFA"/>
    <w:rsid w:val="00043CDC"/>
    <w:rsid w:val="00043EAF"/>
    <w:rsid w:val="000440C9"/>
    <w:rsid w:val="0004463C"/>
    <w:rsid w:val="0004473A"/>
    <w:rsid w:val="000447F3"/>
    <w:rsid w:val="00044A96"/>
    <w:rsid w:val="00044AAF"/>
    <w:rsid w:val="00044AC0"/>
    <w:rsid w:val="00044B6C"/>
    <w:rsid w:val="00045130"/>
    <w:rsid w:val="0004515B"/>
    <w:rsid w:val="000459D8"/>
    <w:rsid w:val="00046016"/>
    <w:rsid w:val="00046330"/>
    <w:rsid w:val="00046546"/>
    <w:rsid w:val="000466CB"/>
    <w:rsid w:val="0004676A"/>
    <w:rsid w:val="000467F4"/>
    <w:rsid w:val="000468A6"/>
    <w:rsid w:val="00046FF4"/>
    <w:rsid w:val="0004752B"/>
    <w:rsid w:val="00047532"/>
    <w:rsid w:val="0004768C"/>
    <w:rsid w:val="00047CB0"/>
    <w:rsid w:val="00050139"/>
    <w:rsid w:val="000509D5"/>
    <w:rsid w:val="00050C7C"/>
    <w:rsid w:val="00050FF5"/>
    <w:rsid w:val="00051529"/>
    <w:rsid w:val="0005163E"/>
    <w:rsid w:val="000518D8"/>
    <w:rsid w:val="00051C41"/>
    <w:rsid w:val="00051CF3"/>
    <w:rsid w:val="00052CF2"/>
    <w:rsid w:val="00052FD1"/>
    <w:rsid w:val="0005302A"/>
    <w:rsid w:val="0005325C"/>
    <w:rsid w:val="000532B0"/>
    <w:rsid w:val="00053649"/>
    <w:rsid w:val="00053CD8"/>
    <w:rsid w:val="00053E34"/>
    <w:rsid w:val="00053ECA"/>
    <w:rsid w:val="00053EF5"/>
    <w:rsid w:val="0005429D"/>
    <w:rsid w:val="0005456F"/>
    <w:rsid w:val="000545D6"/>
    <w:rsid w:val="00054733"/>
    <w:rsid w:val="0005501F"/>
    <w:rsid w:val="000550F4"/>
    <w:rsid w:val="0005547D"/>
    <w:rsid w:val="0005585C"/>
    <w:rsid w:val="000558E8"/>
    <w:rsid w:val="000559EB"/>
    <w:rsid w:val="00055AB0"/>
    <w:rsid w:val="00056166"/>
    <w:rsid w:val="000561EC"/>
    <w:rsid w:val="000566D3"/>
    <w:rsid w:val="00056AFF"/>
    <w:rsid w:val="00056E62"/>
    <w:rsid w:val="00056F06"/>
    <w:rsid w:val="0005712F"/>
    <w:rsid w:val="00057191"/>
    <w:rsid w:val="00057248"/>
    <w:rsid w:val="0005727D"/>
    <w:rsid w:val="00057560"/>
    <w:rsid w:val="0005790C"/>
    <w:rsid w:val="00057DF6"/>
    <w:rsid w:val="00060034"/>
    <w:rsid w:val="00060271"/>
    <w:rsid w:val="00060458"/>
    <w:rsid w:val="00060479"/>
    <w:rsid w:val="000604D1"/>
    <w:rsid w:val="00060583"/>
    <w:rsid w:val="000607DD"/>
    <w:rsid w:val="00060C00"/>
    <w:rsid w:val="00060F0F"/>
    <w:rsid w:val="000615E2"/>
    <w:rsid w:val="00061632"/>
    <w:rsid w:val="00061908"/>
    <w:rsid w:val="00061DCB"/>
    <w:rsid w:val="000624BB"/>
    <w:rsid w:val="00062582"/>
    <w:rsid w:val="0006272D"/>
    <w:rsid w:val="0006364D"/>
    <w:rsid w:val="000636F4"/>
    <w:rsid w:val="00063CB9"/>
    <w:rsid w:val="00063EEA"/>
    <w:rsid w:val="00064127"/>
    <w:rsid w:val="000642D5"/>
    <w:rsid w:val="00064552"/>
    <w:rsid w:val="0006471E"/>
    <w:rsid w:val="0006491F"/>
    <w:rsid w:val="000649F8"/>
    <w:rsid w:val="00064EDE"/>
    <w:rsid w:val="00064F96"/>
    <w:rsid w:val="00064FE1"/>
    <w:rsid w:val="0006528C"/>
    <w:rsid w:val="0006548D"/>
    <w:rsid w:val="00065512"/>
    <w:rsid w:val="000655F6"/>
    <w:rsid w:val="00065747"/>
    <w:rsid w:val="0006574A"/>
    <w:rsid w:val="00065783"/>
    <w:rsid w:val="0006594D"/>
    <w:rsid w:val="000659EA"/>
    <w:rsid w:val="00065A55"/>
    <w:rsid w:val="000660C7"/>
    <w:rsid w:val="0006630A"/>
    <w:rsid w:val="000663FE"/>
    <w:rsid w:val="00066BC3"/>
    <w:rsid w:val="00066E4A"/>
    <w:rsid w:val="0006709E"/>
    <w:rsid w:val="00067193"/>
    <w:rsid w:val="00067496"/>
    <w:rsid w:val="00067576"/>
    <w:rsid w:val="0006758F"/>
    <w:rsid w:val="00067E24"/>
    <w:rsid w:val="00070243"/>
    <w:rsid w:val="0007034A"/>
    <w:rsid w:val="0007066B"/>
    <w:rsid w:val="00070673"/>
    <w:rsid w:val="000706AD"/>
    <w:rsid w:val="000708BC"/>
    <w:rsid w:val="000709AE"/>
    <w:rsid w:val="000709FF"/>
    <w:rsid w:val="00070A4B"/>
    <w:rsid w:val="00070EA5"/>
    <w:rsid w:val="00070F4A"/>
    <w:rsid w:val="0007115E"/>
    <w:rsid w:val="000711E2"/>
    <w:rsid w:val="000712B8"/>
    <w:rsid w:val="0007142A"/>
    <w:rsid w:val="00071894"/>
    <w:rsid w:val="00071E26"/>
    <w:rsid w:val="000722B4"/>
    <w:rsid w:val="000727D7"/>
    <w:rsid w:val="00072ABC"/>
    <w:rsid w:val="00072BE1"/>
    <w:rsid w:val="00072FEB"/>
    <w:rsid w:val="0007300E"/>
    <w:rsid w:val="00073C57"/>
    <w:rsid w:val="00073EE2"/>
    <w:rsid w:val="000743D4"/>
    <w:rsid w:val="000745E6"/>
    <w:rsid w:val="000749EF"/>
    <w:rsid w:val="00074E64"/>
    <w:rsid w:val="00074F09"/>
    <w:rsid w:val="00075111"/>
    <w:rsid w:val="0007581A"/>
    <w:rsid w:val="00076079"/>
    <w:rsid w:val="00076095"/>
    <w:rsid w:val="00076A8A"/>
    <w:rsid w:val="00076B35"/>
    <w:rsid w:val="00076C35"/>
    <w:rsid w:val="00076CD0"/>
    <w:rsid w:val="00076EB8"/>
    <w:rsid w:val="00077000"/>
    <w:rsid w:val="0007773B"/>
    <w:rsid w:val="00077863"/>
    <w:rsid w:val="000779F0"/>
    <w:rsid w:val="000779FE"/>
    <w:rsid w:val="0008007C"/>
    <w:rsid w:val="000802C1"/>
    <w:rsid w:val="00081263"/>
    <w:rsid w:val="00081347"/>
    <w:rsid w:val="000818BF"/>
    <w:rsid w:val="00081B56"/>
    <w:rsid w:val="00082A6C"/>
    <w:rsid w:val="00082C11"/>
    <w:rsid w:val="00082C6E"/>
    <w:rsid w:val="00082E52"/>
    <w:rsid w:val="00083030"/>
    <w:rsid w:val="00083270"/>
    <w:rsid w:val="00083417"/>
    <w:rsid w:val="00083579"/>
    <w:rsid w:val="00083A56"/>
    <w:rsid w:val="00083B87"/>
    <w:rsid w:val="000842B8"/>
    <w:rsid w:val="000842E9"/>
    <w:rsid w:val="00084529"/>
    <w:rsid w:val="0008458D"/>
    <w:rsid w:val="000856C8"/>
    <w:rsid w:val="000859F6"/>
    <w:rsid w:val="0008626C"/>
    <w:rsid w:val="00086301"/>
    <w:rsid w:val="00086524"/>
    <w:rsid w:val="000865F4"/>
    <w:rsid w:val="00086738"/>
    <w:rsid w:val="00086915"/>
    <w:rsid w:val="00086A6D"/>
    <w:rsid w:val="00087789"/>
    <w:rsid w:val="00087904"/>
    <w:rsid w:val="00087D04"/>
    <w:rsid w:val="00087F91"/>
    <w:rsid w:val="00090259"/>
    <w:rsid w:val="00090285"/>
    <w:rsid w:val="00090364"/>
    <w:rsid w:val="00090686"/>
    <w:rsid w:val="00090759"/>
    <w:rsid w:val="00090AB4"/>
    <w:rsid w:val="00090B06"/>
    <w:rsid w:val="00090FDE"/>
    <w:rsid w:val="000913F9"/>
    <w:rsid w:val="00091544"/>
    <w:rsid w:val="0009154B"/>
    <w:rsid w:val="0009158D"/>
    <w:rsid w:val="000915C3"/>
    <w:rsid w:val="000916CE"/>
    <w:rsid w:val="0009184C"/>
    <w:rsid w:val="0009198B"/>
    <w:rsid w:val="00091ACD"/>
    <w:rsid w:val="00091B4C"/>
    <w:rsid w:val="00091FA8"/>
    <w:rsid w:val="0009208E"/>
    <w:rsid w:val="00092155"/>
    <w:rsid w:val="0009248C"/>
    <w:rsid w:val="000925CC"/>
    <w:rsid w:val="0009269A"/>
    <w:rsid w:val="000928F3"/>
    <w:rsid w:val="000928F8"/>
    <w:rsid w:val="00092BFA"/>
    <w:rsid w:val="00092C63"/>
    <w:rsid w:val="00093349"/>
    <w:rsid w:val="0009358B"/>
    <w:rsid w:val="0009382A"/>
    <w:rsid w:val="000939D8"/>
    <w:rsid w:val="00093E07"/>
    <w:rsid w:val="00094351"/>
    <w:rsid w:val="0009447C"/>
    <w:rsid w:val="00094666"/>
    <w:rsid w:val="00094677"/>
    <w:rsid w:val="000946B1"/>
    <w:rsid w:val="00094955"/>
    <w:rsid w:val="00094D6E"/>
    <w:rsid w:val="00094E81"/>
    <w:rsid w:val="00095006"/>
    <w:rsid w:val="00095A88"/>
    <w:rsid w:val="00095C2B"/>
    <w:rsid w:val="00095CE6"/>
    <w:rsid w:val="00095EE3"/>
    <w:rsid w:val="00095F89"/>
    <w:rsid w:val="000965D3"/>
    <w:rsid w:val="000969AB"/>
    <w:rsid w:val="00096A22"/>
    <w:rsid w:val="00096EC0"/>
    <w:rsid w:val="000972F8"/>
    <w:rsid w:val="000974BF"/>
    <w:rsid w:val="0009752C"/>
    <w:rsid w:val="000976C3"/>
    <w:rsid w:val="00097B73"/>
    <w:rsid w:val="00097EA8"/>
    <w:rsid w:val="000A0287"/>
    <w:rsid w:val="000A0371"/>
    <w:rsid w:val="000A0825"/>
    <w:rsid w:val="000A0A75"/>
    <w:rsid w:val="000A0A76"/>
    <w:rsid w:val="000A0B3D"/>
    <w:rsid w:val="000A0F79"/>
    <w:rsid w:val="000A1027"/>
    <w:rsid w:val="000A1716"/>
    <w:rsid w:val="000A18FA"/>
    <w:rsid w:val="000A1D72"/>
    <w:rsid w:val="000A1EE2"/>
    <w:rsid w:val="000A2354"/>
    <w:rsid w:val="000A2507"/>
    <w:rsid w:val="000A2BDD"/>
    <w:rsid w:val="000A2EC5"/>
    <w:rsid w:val="000A2FFD"/>
    <w:rsid w:val="000A3035"/>
    <w:rsid w:val="000A3777"/>
    <w:rsid w:val="000A3AB1"/>
    <w:rsid w:val="000A4029"/>
    <w:rsid w:val="000A416D"/>
    <w:rsid w:val="000A44EF"/>
    <w:rsid w:val="000A46AB"/>
    <w:rsid w:val="000A4A65"/>
    <w:rsid w:val="000A4C5B"/>
    <w:rsid w:val="000A5003"/>
    <w:rsid w:val="000A5300"/>
    <w:rsid w:val="000A53D0"/>
    <w:rsid w:val="000A55CC"/>
    <w:rsid w:val="000A569B"/>
    <w:rsid w:val="000A5A78"/>
    <w:rsid w:val="000A5CA2"/>
    <w:rsid w:val="000A5CA3"/>
    <w:rsid w:val="000A61FD"/>
    <w:rsid w:val="000A623A"/>
    <w:rsid w:val="000A6D8B"/>
    <w:rsid w:val="000A7296"/>
    <w:rsid w:val="000A764A"/>
    <w:rsid w:val="000A77B1"/>
    <w:rsid w:val="000B0B07"/>
    <w:rsid w:val="000B0B8A"/>
    <w:rsid w:val="000B111A"/>
    <w:rsid w:val="000B14CE"/>
    <w:rsid w:val="000B1B4B"/>
    <w:rsid w:val="000B1D81"/>
    <w:rsid w:val="000B1ED4"/>
    <w:rsid w:val="000B1F97"/>
    <w:rsid w:val="000B202F"/>
    <w:rsid w:val="000B21A2"/>
    <w:rsid w:val="000B21AB"/>
    <w:rsid w:val="000B248B"/>
    <w:rsid w:val="000B2746"/>
    <w:rsid w:val="000B28EF"/>
    <w:rsid w:val="000B2AF6"/>
    <w:rsid w:val="000B32B3"/>
    <w:rsid w:val="000B3734"/>
    <w:rsid w:val="000B3972"/>
    <w:rsid w:val="000B3A56"/>
    <w:rsid w:val="000B3E00"/>
    <w:rsid w:val="000B4594"/>
    <w:rsid w:val="000B4746"/>
    <w:rsid w:val="000B6310"/>
    <w:rsid w:val="000B637E"/>
    <w:rsid w:val="000B66DB"/>
    <w:rsid w:val="000B6E11"/>
    <w:rsid w:val="000B6F60"/>
    <w:rsid w:val="000B749F"/>
    <w:rsid w:val="000B78AD"/>
    <w:rsid w:val="000B7D3A"/>
    <w:rsid w:val="000C000A"/>
    <w:rsid w:val="000C0139"/>
    <w:rsid w:val="000C0489"/>
    <w:rsid w:val="000C065C"/>
    <w:rsid w:val="000C0A14"/>
    <w:rsid w:val="000C0FAF"/>
    <w:rsid w:val="000C15A6"/>
    <w:rsid w:val="000C19F7"/>
    <w:rsid w:val="000C1C71"/>
    <w:rsid w:val="000C23A7"/>
    <w:rsid w:val="000C2716"/>
    <w:rsid w:val="000C28CD"/>
    <w:rsid w:val="000C2BB1"/>
    <w:rsid w:val="000C34A8"/>
    <w:rsid w:val="000C385F"/>
    <w:rsid w:val="000C3A5B"/>
    <w:rsid w:val="000C3FA5"/>
    <w:rsid w:val="000C419E"/>
    <w:rsid w:val="000C4544"/>
    <w:rsid w:val="000C4749"/>
    <w:rsid w:val="000C47AD"/>
    <w:rsid w:val="000C48B4"/>
    <w:rsid w:val="000C4A41"/>
    <w:rsid w:val="000C4CC1"/>
    <w:rsid w:val="000C5141"/>
    <w:rsid w:val="000C523F"/>
    <w:rsid w:val="000C53CC"/>
    <w:rsid w:val="000C5606"/>
    <w:rsid w:val="000C59BA"/>
    <w:rsid w:val="000C5E25"/>
    <w:rsid w:val="000C61B9"/>
    <w:rsid w:val="000C6225"/>
    <w:rsid w:val="000C6AA7"/>
    <w:rsid w:val="000C71C1"/>
    <w:rsid w:val="000C7590"/>
    <w:rsid w:val="000C761C"/>
    <w:rsid w:val="000C79DE"/>
    <w:rsid w:val="000C7EF9"/>
    <w:rsid w:val="000D0098"/>
    <w:rsid w:val="000D0460"/>
    <w:rsid w:val="000D0601"/>
    <w:rsid w:val="000D08CD"/>
    <w:rsid w:val="000D0F9E"/>
    <w:rsid w:val="000D106E"/>
    <w:rsid w:val="000D1246"/>
    <w:rsid w:val="000D14E5"/>
    <w:rsid w:val="000D1845"/>
    <w:rsid w:val="000D188B"/>
    <w:rsid w:val="000D1BFF"/>
    <w:rsid w:val="000D1F66"/>
    <w:rsid w:val="000D22C8"/>
    <w:rsid w:val="000D2520"/>
    <w:rsid w:val="000D26BA"/>
    <w:rsid w:val="000D4270"/>
    <w:rsid w:val="000D4376"/>
    <w:rsid w:val="000D44D7"/>
    <w:rsid w:val="000D45E3"/>
    <w:rsid w:val="000D4C9D"/>
    <w:rsid w:val="000D4D50"/>
    <w:rsid w:val="000D4DE6"/>
    <w:rsid w:val="000D52F1"/>
    <w:rsid w:val="000D5BB3"/>
    <w:rsid w:val="000D5D4B"/>
    <w:rsid w:val="000D6153"/>
    <w:rsid w:val="000D6576"/>
    <w:rsid w:val="000D65D9"/>
    <w:rsid w:val="000D6966"/>
    <w:rsid w:val="000D6A6E"/>
    <w:rsid w:val="000D6CA7"/>
    <w:rsid w:val="000D6F6B"/>
    <w:rsid w:val="000D6F7D"/>
    <w:rsid w:val="000D7477"/>
    <w:rsid w:val="000D78D8"/>
    <w:rsid w:val="000D78F1"/>
    <w:rsid w:val="000D7A75"/>
    <w:rsid w:val="000D7B33"/>
    <w:rsid w:val="000D7E5C"/>
    <w:rsid w:val="000E08C1"/>
    <w:rsid w:val="000E0AB6"/>
    <w:rsid w:val="000E0DCD"/>
    <w:rsid w:val="000E0FB3"/>
    <w:rsid w:val="000E109A"/>
    <w:rsid w:val="000E12E9"/>
    <w:rsid w:val="000E1353"/>
    <w:rsid w:val="000E163E"/>
    <w:rsid w:val="000E1764"/>
    <w:rsid w:val="000E1A32"/>
    <w:rsid w:val="000E20CE"/>
    <w:rsid w:val="000E24E9"/>
    <w:rsid w:val="000E29AE"/>
    <w:rsid w:val="000E2E2C"/>
    <w:rsid w:val="000E307F"/>
    <w:rsid w:val="000E3882"/>
    <w:rsid w:val="000E3896"/>
    <w:rsid w:val="000E3946"/>
    <w:rsid w:val="000E3D42"/>
    <w:rsid w:val="000E3FC7"/>
    <w:rsid w:val="000E4393"/>
    <w:rsid w:val="000E45AE"/>
    <w:rsid w:val="000E4BB7"/>
    <w:rsid w:val="000E4BE0"/>
    <w:rsid w:val="000E4FA4"/>
    <w:rsid w:val="000E5219"/>
    <w:rsid w:val="000E561F"/>
    <w:rsid w:val="000E5A0C"/>
    <w:rsid w:val="000E5FB7"/>
    <w:rsid w:val="000E670D"/>
    <w:rsid w:val="000E6F80"/>
    <w:rsid w:val="000E728C"/>
    <w:rsid w:val="000E75CF"/>
    <w:rsid w:val="000E7ADF"/>
    <w:rsid w:val="000E7B7D"/>
    <w:rsid w:val="000E7EC3"/>
    <w:rsid w:val="000F00AC"/>
    <w:rsid w:val="000F026B"/>
    <w:rsid w:val="000F0477"/>
    <w:rsid w:val="000F05B4"/>
    <w:rsid w:val="000F069E"/>
    <w:rsid w:val="000F070E"/>
    <w:rsid w:val="000F0E4E"/>
    <w:rsid w:val="000F0F24"/>
    <w:rsid w:val="000F0FFA"/>
    <w:rsid w:val="000F1037"/>
    <w:rsid w:val="000F1CCC"/>
    <w:rsid w:val="000F1EB0"/>
    <w:rsid w:val="000F1EFA"/>
    <w:rsid w:val="000F2002"/>
    <w:rsid w:val="000F25EB"/>
    <w:rsid w:val="000F277C"/>
    <w:rsid w:val="000F2893"/>
    <w:rsid w:val="000F2976"/>
    <w:rsid w:val="000F2F18"/>
    <w:rsid w:val="000F3015"/>
    <w:rsid w:val="000F38C3"/>
    <w:rsid w:val="000F3C5B"/>
    <w:rsid w:val="000F3C90"/>
    <w:rsid w:val="000F3E4E"/>
    <w:rsid w:val="000F3FEF"/>
    <w:rsid w:val="000F4046"/>
    <w:rsid w:val="000F407D"/>
    <w:rsid w:val="000F40AE"/>
    <w:rsid w:val="000F494B"/>
    <w:rsid w:val="000F4A52"/>
    <w:rsid w:val="000F4CA3"/>
    <w:rsid w:val="000F4D4C"/>
    <w:rsid w:val="000F541C"/>
    <w:rsid w:val="000F5488"/>
    <w:rsid w:val="000F5494"/>
    <w:rsid w:val="000F550F"/>
    <w:rsid w:val="000F5562"/>
    <w:rsid w:val="000F57CC"/>
    <w:rsid w:val="000F5A23"/>
    <w:rsid w:val="000F5AF7"/>
    <w:rsid w:val="000F615B"/>
    <w:rsid w:val="000F73D6"/>
    <w:rsid w:val="000F76AA"/>
    <w:rsid w:val="000F7B1A"/>
    <w:rsid w:val="000F7BCD"/>
    <w:rsid w:val="000F7EDC"/>
    <w:rsid w:val="00100064"/>
    <w:rsid w:val="0010009D"/>
    <w:rsid w:val="0010034D"/>
    <w:rsid w:val="00100352"/>
    <w:rsid w:val="00100A73"/>
    <w:rsid w:val="00100ECE"/>
    <w:rsid w:val="00101026"/>
    <w:rsid w:val="0010113F"/>
    <w:rsid w:val="00101428"/>
    <w:rsid w:val="001014C9"/>
    <w:rsid w:val="00101CBB"/>
    <w:rsid w:val="001024AF"/>
    <w:rsid w:val="001025C7"/>
    <w:rsid w:val="0010295F"/>
    <w:rsid w:val="00102BBC"/>
    <w:rsid w:val="00102CA5"/>
    <w:rsid w:val="001030A4"/>
    <w:rsid w:val="00103205"/>
    <w:rsid w:val="0010327B"/>
    <w:rsid w:val="0010336D"/>
    <w:rsid w:val="00103797"/>
    <w:rsid w:val="0010379B"/>
    <w:rsid w:val="00103D3D"/>
    <w:rsid w:val="001041C3"/>
    <w:rsid w:val="00104351"/>
    <w:rsid w:val="001044EC"/>
    <w:rsid w:val="00104AB8"/>
    <w:rsid w:val="0010501E"/>
    <w:rsid w:val="0010513E"/>
    <w:rsid w:val="0010531C"/>
    <w:rsid w:val="001053C1"/>
    <w:rsid w:val="0010543F"/>
    <w:rsid w:val="00105664"/>
    <w:rsid w:val="001059AE"/>
    <w:rsid w:val="00105C0E"/>
    <w:rsid w:val="00105DFD"/>
    <w:rsid w:val="001060DC"/>
    <w:rsid w:val="00106664"/>
    <w:rsid w:val="00106885"/>
    <w:rsid w:val="00106A00"/>
    <w:rsid w:val="0010764D"/>
    <w:rsid w:val="00107AFA"/>
    <w:rsid w:val="00107B43"/>
    <w:rsid w:val="00110417"/>
    <w:rsid w:val="00110E7B"/>
    <w:rsid w:val="00110E8A"/>
    <w:rsid w:val="00110F95"/>
    <w:rsid w:val="00111D25"/>
    <w:rsid w:val="00111D26"/>
    <w:rsid w:val="00112214"/>
    <w:rsid w:val="00112347"/>
    <w:rsid w:val="001124D4"/>
    <w:rsid w:val="001128CB"/>
    <w:rsid w:val="00112B88"/>
    <w:rsid w:val="001132AD"/>
    <w:rsid w:val="00113330"/>
    <w:rsid w:val="001138C9"/>
    <w:rsid w:val="00113DEA"/>
    <w:rsid w:val="00114E28"/>
    <w:rsid w:val="00115A41"/>
    <w:rsid w:val="00115AA6"/>
    <w:rsid w:val="00115B7E"/>
    <w:rsid w:val="00115DE0"/>
    <w:rsid w:val="001161C6"/>
    <w:rsid w:val="0011672C"/>
    <w:rsid w:val="00116802"/>
    <w:rsid w:val="00116B96"/>
    <w:rsid w:val="00116C14"/>
    <w:rsid w:val="00116E37"/>
    <w:rsid w:val="001172F7"/>
    <w:rsid w:val="001174B3"/>
    <w:rsid w:val="0011750E"/>
    <w:rsid w:val="001176D0"/>
    <w:rsid w:val="00117709"/>
    <w:rsid w:val="0011785F"/>
    <w:rsid w:val="00117AF4"/>
    <w:rsid w:val="00117BC3"/>
    <w:rsid w:val="001201AA"/>
    <w:rsid w:val="0012042F"/>
    <w:rsid w:val="00120AF1"/>
    <w:rsid w:val="00120B69"/>
    <w:rsid w:val="00120BCC"/>
    <w:rsid w:val="0012127B"/>
    <w:rsid w:val="00121319"/>
    <w:rsid w:val="001216F9"/>
    <w:rsid w:val="001217D8"/>
    <w:rsid w:val="00121876"/>
    <w:rsid w:val="00122275"/>
    <w:rsid w:val="001222E2"/>
    <w:rsid w:val="001224CC"/>
    <w:rsid w:val="001224E2"/>
    <w:rsid w:val="00122826"/>
    <w:rsid w:val="001229A2"/>
    <w:rsid w:val="00122DE7"/>
    <w:rsid w:val="00122E8F"/>
    <w:rsid w:val="00122F57"/>
    <w:rsid w:val="00122F95"/>
    <w:rsid w:val="001235B8"/>
    <w:rsid w:val="00123660"/>
    <w:rsid w:val="00123873"/>
    <w:rsid w:val="00123F67"/>
    <w:rsid w:val="00124150"/>
    <w:rsid w:val="0012416F"/>
    <w:rsid w:val="0012432F"/>
    <w:rsid w:val="00124347"/>
    <w:rsid w:val="00124796"/>
    <w:rsid w:val="00124818"/>
    <w:rsid w:val="00124D08"/>
    <w:rsid w:val="0012502A"/>
    <w:rsid w:val="00125459"/>
    <w:rsid w:val="0012563F"/>
    <w:rsid w:val="00125939"/>
    <w:rsid w:val="00125E2C"/>
    <w:rsid w:val="00125E9D"/>
    <w:rsid w:val="0012608A"/>
    <w:rsid w:val="00126298"/>
    <w:rsid w:val="001262C5"/>
    <w:rsid w:val="00126432"/>
    <w:rsid w:val="001269A2"/>
    <w:rsid w:val="00126C86"/>
    <w:rsid w:val="00126DA2"/>
    <w:rsid w:val="00126E59"/>
    <w:rsid w:val="00126E86"/>
    <w:rsid w:val="00127093"/>
    <w:rsid w:val="00127572"/>
    <w:rsid w:val="001278E5"/>
    <w:rsid w:val="00127CD7"/>
    <w:rsid w:val="001300F5"/>
    <w:rsid w:val="00130468"/>
    <w:rsid w:val="0013087B"/>
    <w:rsid w:val="001308E8"/>
    <w:rsid w:val="00130F77"/>
    <w:rsid w:val="00131140"/>
    <w:rsid w:val="0013137C"/>
    <w:rsid w:val="00131418"/>
    <w:rsid w:val="00131649"/>
    <w:rsid w:val="00131C96"/>
    <w:rsid w:val="00131F21"/>
    <w:rsid w:val="00132541"/>
    <w:rsid w:val="001325DF"/>
    <w:rsid w:val="00132614"/>
    <w:rsid w:val="001326D0"/>
    <w:rsid w:val="001327AB"/>
    <w:rsid w:val="001327C0"/>
    <w:rsid w:val="001327E3"/>
    <w:rsid w:val="00132DB6"/>
    <w:rsid w:val="0013300F"/>
    <w:rsid w:val="00133277"/>
    <w:rsid w:val="001332E0"/>
    <w:rsid w:val="00133DDA"/>
    <w:rsid w:val="00133F30"/>
    <w:rsid w:val="00134121"/>
    <w:rsid w:val="00134817"/>
    <w:rsid w:val="00134A5E"/>
    <w:rsid w:val="00134B09"/>
    <w:rsid w:val="00134E59"/>
    <w:rsid w:val="00135022"/>
    <w:rsid w:val="001354D2"/>
    <w:rsid w:val="00135521"/>
    <w:rsid w:val="0013555F"/>
    <w:rsid w:val="001356FE"/>
    <w:rsid w:val="00135827"/>
    <w:rsid w:val="001359E4"/>
    <w:rsid w:val="00135CAD"/>
    <w:rsid w:val="00135FDA"/>
    <w:rsid w:val="00136E26"/>
    <w:rsid w:val="001373E4"/>
    <w:rsid w:val="00137662"/>
    <w:rsid w:val="00137800"/>
    <w:rsid w:val="00140093"/>
    <w:rsid w:val="00140762"/>
    <w:rsid w:val="00140B53"/>
    <w:rsid w:val="00140F1E"/>
    <w:rsid w:val="00140FC4"/>
    <w:rsid w:val="00141073"/>
    <w:rsid w:val="00141086"/>
    <w:rsid w:val="0014154F"/>
    <w:rsid w:val="001415C1"/>
    <w:rsid w:val="00141766"/>
    <w:rsid w:val="001418F7"/>
    <w:rsid w:val="0014190D"/>
    <w:rsid w:val="00141B5A"/>
    <w:rsid w:val="00141B5B"/>
    <w:rsid w:val="00141B86"/>
    <w:rsid w:val="00141F32"/>
    <w:rsid w:val="00142146"/>
    <w:rsid w:val="001421AE"/>
    <w:rsid w:val="001421EA"/>
    <w:rsid w:val="00142200"/>
    <w:rsid w:val="00142499"/>
    <w:rsid w:val="00142AA3"/>
    <w:rsid w:val="00142CB2"/>
    <w:rsid w:val="0014324F"/>
    <w:rsid w:val="00143397"/>
    <w:rsid w:val="001433CF"/>
    <w:rsid w:val="00143460"/>
    <w:rsid w:val="00143829"/>
    <w:rsid w:val="00143EE7"/>
    <w:rsid w:val="00143FA7"/>
    <w:rsid w:val="0014424B"/>
    <w:rsid w:val="0014467F"/>
    <w:rsid w:val="0014470A"/>
    <w:rsid w:val="001448A6"/>
    <w:rsid w:val="00144A8F"/>
    <w:rsid w:val="00144D56"/>
    <w:rsid w:val="00145010"/>
    <w:rsid w:val="00145135"/>
    <w:rsid w:val="0014557F"/>
    <w:rsid w:val="00145B87"/>
    <w:rsid w:val="00145CE7"/>
    <w:rsid w:val="001461E1"/>
    <w:rsid w:val="00146540"/>
    <w:rsid w:val="00146ABA"/>
    <w:rsid w:val="00146AFC"/>
    <w:rsid w:val="00146B10"/>
    <w:rsid w:val="001475E3"/>
    <w:rsid w:val="0014762A"/>
    <w:rsid w:val="00147AA2"/>
    <w:rsid w:val="001504F5"/>
    <w:rsid w:val="00150532"/>
    <w:rsid w:val="00150DBD"/>
    <w:rsid w:val="00150E57"/>
    <w:rsid w:val="00151182"/>
    <w:rsid w:val="001511FE"/>
    <w:rsid w:val="001516E7"/>
    <w:rsid w:val="0015174F"/>
    <w:rsid w:val="001518CB"/>
    <w:rsid w:val="00151D60"/>
    <w:rsid w:val="00151ECB"/>
    <w:rsid w:val="00151F37"/>
    <w:rsid w:val="001526DC"/>
    <w:rsid w:val="001527C1"/>
    <w:rsid w:val="00152A13"/>
    <w:rsid w:val="00152BE6"/>
    <w:rsid w:val="00152CAF"/>
    <w:rsid w:val="00152ED9"/>
    <w:rsid w:val="001530F3"/>
    <w:rsid w:val="00153359"/>
    <w:rsid w:val="001539A8"/>
    <w:rsid w:val="00153A78"/>
    <w:rsid w:val="00153C1C"/>
    <w:rsid w:val="00153D48"/>
    <w:rsid w:val="0015441E"/>
    <w:rsid w:val="00154CEC"/>
    <w:rsid w:val="0015508D"/>
    <w:rsid w:val="00155348"/>
    <w:rsid w:val="00155556"/>
    <w:rsid w:val="001557DA"/>
    <w:rsid w:val="001559C2"/>
    <w:rsid w:val="001559ED"/>
    <w:rsid w:val="00155B9F"/>
    <w:rsid w:val="00155DC7"/>
    <w:rsid w:val="001561F8"/>
    <w:rsid w:val="00156208"/>
    <w:rsid w:val="001563B0"/>
    <w:rsid w:val="0015655A"/>
    <w:rsid w:val="00156700"/>
    <w:rsid w:val="00156B98"/>
    <w:rsid w:val="00156CBF"/>
    <w:rsid w:val="00156CFA"/>
    <w:rsid w:val="00157142"/>
    <w:rsid w:val="00157F82"/>
    <w:rsid w:val="001606AB"/>
    <w:rsid w:val="0016079E"/>
    <w:rsid w:val="0016092B"/>
    <w:rsid w:val="0016093B"/>
    <w:rsid w:val="00161254"/>
    <w:rsid w:val="00161413"/>
    <w:rsid w:val="0016142C"/>
    <w:rsid w:val="001615F7"/>
    <w:rsid w:val="00161C2A"/>
    <w:rsid w:val="00161F30"/>
    <w:rsid w:val="00161FC6"/>
    <w:rsid w:val="0016221C"/>
    <w:rsid w:val="00162706"/>
    <w:rsid w:val="001628D3"/>
    <w:rsid w:val="00162BF7"/>
    <w:rsid w:val="00163179"/>
    <w:rsid w:val="0016329A"/>
    <w:rsid w:val="001649CC"/>
    <w:rsid w:val="00165364"/>
    <w:rsid w:val="00165938"/>
    <w:rsid w:val="00165EBE"/>
    <w:rsid w:val="00165EC0"/>
    <w:rsid w:val="00166192"/>
    <w:rsid w:val="001669E3"/>
    <w:rsid w:val="00166A6F"/>
    <w:rsid w:val="00166E4A"/>
    <w:rsid w:val="001672C7"/>
    <w:rsid w:val="00167559"/>
    <w:rsid w:val="001678B4"/>
    <w:rsid w:val="00167941"/>
    <w:rsid w:val="00167EE1"/>
    <w:rsid w:val="00170334"/>
    <w:rsid w:val="0017079D"/>
    <w:rsid w:val="00170C80"/>
    <w:rsid w:val="001713B6"/>
    <w:rsid w:val="001715BB"/>
    <w:rsid w:val="001717DC"/>
    <w:rsid w:val="00171A18"/>
    <w:rsid w:val="00171A33"/>
    <w:rsid w:val="00171B71"/>
    <w:rsid w:val="00171E40"/>
    <w:rsid w:val="001726C4"/>
    <w:rsid w:val="0017278B"/>
    <w:rsid w:val="001728C4"/>
    <w:rsid w:val="00172B71"/>
    <w:rsid w:val="00172C64"/>
    <w:rsid w:val="00172DAD"/>
    <w:rsid w:val="00173019"/>
    <w:rsid w:val="00173193"/>
    <w:rsid w:val="00173621"/>
    <w:rsid w:val="00173861"/>
    <w:rsid w:val="001738FB"/>
    <w:rsid w:val="00173BF3"/>
    <w:rsid w:val="00173C50"/>
    <w:rsid w:val="00173C5D"/>
    <w:rsid w:val="00174559"/>
    <w:rsid w:val="001749BB"/>
    <w:rsid w:val="00174CDE"/>
    <w:rsid w:val="00174FC4"/>
    <w:rsid w:val="00175136"/>
    <w:rsid w:val="00175232"/>
    <w:rsid w:val="00175343"/>
    <w:rsid w:val="001753F8"/>
    <w:rsid w:val="001754C8"/>
    <w:rsid w:val="001757B0"/>
    <w:rsid w:val="0017583B"/>
    <w:rsid w:val="0017589E"/>
    <w:rsid w:val="00175947"/>
    <w:rsid w:val="001759D6"/>
    <w:rsid w:val="00175E86"/>
    <w:rsid w:val="0017640D"/>
    <w:rsid w:val="00176416"/>
    <w:rsid w:val="00176AC3"/>
    <w:rsid w:val="001771AC"/>
    <w:rsid w:val="00177576"/>
    <w:rsid w:val="00177632"/>
    <w:rsid w:val="001778D1"/>
    <w:rsid w:val="0017798F"/>
    <w:rsid w:val="00177BBE"/>
    <w:rsid w:val="00177F50"/>
    <w:rsid w:val="0018032E"/>
    <w:rsid w:val="0018038E"/>
    <w:rsid w:val="001805BF"/>
    <w:rsid w:val="001806D6"/>
    <w:rsid w:val="00180861"/>
    <w:rsid w:val="001809C4"/>
    <w:rsid w:val="001809EF"/>
    <w:rsid w:val="001813C6"/>
    <w:rsid w:val="00181484"/>
    <w:rsid w:val="0018163E"/>
    <w:rsid w:val="00181ADC"/>
    <w:rsid w:val="00181F1D"/>
    <w:rsid w:val="00181FA2"/>
    <w:rsid w:val="0018216B"/>
    <w:rsid w:val="00182D0C"/>
    <w:rsid w:val="00182F6F"/>
    <w:rsid w:val="0018309B"/>
    <w:rsid w:val="001833EC"/>
    <w:rsid w:val="00183830"/>
    <w:rsid w:val="00183C7B"/>
    <w:rsid w:val="001844AB"/>
    <w:rsid w:val="0018485F"/>
    <w:rsid w:val="00185763"/>
    <w:rsid w:val="00185B54"/>
    <w:rsid w:val="00185CF1"/>
    <w:rsid w:val="00186203"/>
    <w:rsid w:val="00186323"/>
    <w:rsid w:val="001864F5"/>
    <w:rsid w:val="0018678E"/>
    <w:rsid w:val="001873DF"/>
    <w:rsid w:val="00187754"/>
    <w:rsid w:val="00187AAE"/>
    <w:rsid w:val="00187C9E"/>
    <w:rsid w:val="00190653"/>
    <w:rsid w:val="0019071D"/>
    <w:rsid w:val="0019093A"/>
    <w:rsid w:val="00190A5B"/>
    <w:rsid w:val="00190CBC"/>
    <w:rsid w:val="00190D07"/>
    <w:rsid w:val="00191231"/>
    <w:rsid w:val="00191293"/>
    <w:rsid w:val="0019186B"/>
    <w:rsid w:val="001919B0"/>
    <w:rsid w:val="00191EDC"/>
    <w:rsid w:val="0019211B"/>
    <w:rsid w:val="0019217B"/>
    <w:rsid w:val="00192325"/>
    <w:rsid w:val="001927FF"/>
    <w:rsid w:val="00192C5E"/>
    <w:rsid w:val="00192C64"/>
    <w:rsid w:val="00193111"/>
    <w:rsid w:val="0019363B"/>
    <w:rsid w:val="001938B2"/>
    <w:rsid w:val="00193AB7"/>
    <w:rsid w:val="00193AD2"/>
    <w:rsid w:val="001940CB"/>
    <w:rsid w:val="001943CE"/>
    <w:rsid w:val="001945D5"/>
    <w:rsid w:val="00194B4E"/>
    <w:rsid w:val="00194EE6"/>
    <w:rsid w:val="001952F5"/>
    <w:rsid w:val="001955E1"/>
    <w:rsid w:val="00195DF7"/>
    <w:rsid w:val="00195E2F"/>
    <w:rsid w:val="00195E64"/>
    <w:rsid w:val="00195F80"/>
    <w:rsid w:val="001960B8"/>
    <w:rsid w:val="001960C7"/>
    <w:rsid w:val="00196110"/>
    <w:rsid w:val="00196407"/>
    <w:rsid w:val="001964E9"/>
    <w:rsid w:val="00196A61"/>
    <w:rsid w:val="00196B5A"/>
    <w:rsid w:val="001970B4"/>
    <w:rsid w:val="001970DD"/>
    <w:rsid w:val="001971D9"/>
    <w:rsid w:val="00197565"/>
    <w:rsid w:val="001979E1"/>
    <w:rsid w:val="00197E88"/>
    <w:rsid w:val="001A0039"/>
    <w:rsid w:val="001A02B0"/>
    <w:rsid w:val="001A09FA"/>
    <w:rsid w:val="001A0CBF"/>
    <w:rsid w:val="001A0D2A"/>
    <w:rsid w:val="001A0E4C"/>
    <w:rsid w:val="001A0F90"/>
    <w:rsid w:val="001A1226"/>
    <w:rsid w:val="001A12DB"/>
    <w:rsid w:val="001A18E8"/>
    <w:rsid w:val="001A1D3F"/>
    <w:rsid w:val="001A1DE2"/>
    <w:rsid w:val="001A2533"/>
    <w:rsid w:val="001A28EF"/>
    <w:rsid w:val="001A2D18"/>
    <w:rsid w:val="001A2F3C"/>
    <w:rsid w:val="001A2F80"/>
    <w:rsid w:val="001A3231"/>
    <w:rsid w:val="001A3336"/>
    <w:rsid w:val="001A34A2"/>
    <w:rsid w:val="001A39DE"/>
    <w:rsid w:val="001A3E8F"/>
    <w:rsid w:val="001A3E93"/>
    <w:rsid w:val="001A464B"/>
    <w:rsid w:val="001A47AE"/>
    <w:rsid w:val="001A47EF"/>
    <w:rsid w:val="001A4843"/>
    <w:rsid w:val="001A491C"/>
    <w:rsid w:val="001A49EA"/>
    <w:rsid w:val="001A49EC"/>
    <w:rsid w:val="001A4C4D"/>
    <w:rsid w:val="001A4FB7"/>
    <w:rsid w:val="001A4FF8"/>
    <w:rsid w:val="001A5010"/>
    <w:rsid w:val="001A5311"/>
    <w:rsid w:val="001A55C1"/>
    <w:rsid w:val="001A5C60"/>
    <w:rsid w:val="001A5E7A"/>
    <w:rsid w:val="001A5F8B"/>
    <w:rsid w:val="001A639B"/>
    <w:rsid w:val="001A6DF4"/>
    <w:rsid w:val="001A74A8"/>
    <w:rsid w:val="001A7664"/>
    <w:rsid w:val="001A76DD"/>
    <w:rsid w:val="001A7724"/>
    <w:rsid w:val="001A787C"/>
    <w:rsid w:val="001A7934"/>
    <w:rsid w:val="001A7C8B"/>
    <w:rsid w:val="001A7DEA"/>
    <w:rsid w:val="001B02D8"/>
    <w:rsid w:val="001B04AF"/>
    <w:rsid w:val="001B0CB9"/>
    <w:rsid w:val="001B11C8"/>
    <w:rsid w:val="001B1357"/>
    <w:rsid w:val="001B1701"/>
    <w:rsid w:val="001B187A"/>
    <w:rsid w:val="001B1AD6"/>
    <w:rsid w:val="001B1C9D"/>
    <w:rsid w:val="001B1CE2"/>
    <w:rsid w:val="001B1EDA"/>
    <w:rsid w:val="001B2125"/>
    <w:rsid w:val="001B2A62"/>
    <w:rsid w:val="001B2F67"/>
    <w:rsid w:val="001B3039"/>
    <w:rsid w:val="001B3550"/>
    <w:rsid w:val="001B37DC"/>
    <w:rsid w:val="001B3978"/>
    <w:rsid w:val="001B3E8B"/>
    <w:rsid w:val="001B498E"/>
    <w:rsid w:val="001B4BCE"/>
    <w:rsid w:val="001B4D61"/>
    <w:rsid w:val="001B4DC4"/>
    <w:rsid w:val="001B6183"/>
    <w:rsid w:val="001B6393"/>
    <w:rsid w:val="001B65A0"/>
    <w:rsid w:val="001B6CD7"/>
    <w:rsid w:val="001B6DA2"/>
    <w:rsid w:val="001B6FBC"/>
    <w:rsid w:val="001B763F"/>
    <w:rsid w:val="001B77D3"/>
    <w:rsid w:val="001B793D"/>
    <w:rsid w:val="001B7A3E"/>
    <w:rsid w:val="001B7A8B"/>
    <w:rsid w:val="001B7D09"/>
    <w:rsid w:val="001B7E52"/>
    <w:rsid w:val="001C0023"/>
    <w:rsid w:val="001C0309"/>
    <w:rsid w:val="001C06F1"/>
    <w:rsid w:val="001C06F2"/>
    <w:rsid w:val="001C0A89"/>
    <w:rsid w:val="001C0C6F"/>
    <w:rsid w:val="001C0DB4"/>
    <w:rsid w:val="001C0E4D"/>
    <w:rsid w:val="001C0FE9"/>
    <w:rsid w:val="001C148B"/>
    <w:rsid w:val="001C1F75"/>
    <w:rsid w:val="001C2096"/>
    <w:rsid w:val="001C20AA"/>
    <w:rsid w:val="001C2583"/>
    <w:rsid w:val="001C277E"/>
    <w:rsid w:val="001C2A77"/>
    <w:rsid w:val="001C2ED1"/>
    <w:rsid w:val="001C2EDC"/>
    <w:rsid w:val="001C3533"/>
    <w:rsid w:val="001C35DE"/>
    <w:rsid w:val="001C41DE"/>
    <w:rsid w:val="001C46F3"/>
    <w:rsid w:val="001C52A6"/>
    <w:rsid w:val="001C5424"/>
    <w:rsid w:val="001C5615"/>
    <w:rsid w:val="001C5823"/>
    <w:rsid w:val="001C5ABE"/>
    <w:rsid w:val="001C5E05"/>
    <w:rsid w:val="001C5EC0"/>
    <w:rsid w:val="001C63D5"/>
    <w:rsid w:val="001C647D"/>
    <w:rsid w:val="001C696A"/>
    <w:rsid w:val="001C6A1A"/>
    <w:rsid w:val="001C6C49"/>
    <w:rsid w:val="001C6C5C"/>
    <w:rsid w:val="001C6C9C"/>
    <w:rsid w:val="001C6DC8"/>
    <w:rsid w:val="001C6FC6"/>
    <w:rsid w:val="001C70C3"/>
    <w:rsid w:val="001C753E"/>
    <w:rsid w:val="001C7602"/>
    <w:rsid w:val="001D0762"/>
    <w:rsid w:val="001D0A77"/>
    <w:rsid w:val="001D0F4B"/>
    <w:rsid w:val="001D1010"/>
    <w:rsid w:val="001D124D"/>
    <w:rsid w:val="001D1323"/>
    <w:rsid w:val="001D141C"/>
    <w:rsid w:val="001D15AC"/>
    <w:rsid w:val="001D1638"/>
    <w:rsid w:val="001D18E1"/>
    <w:rsid w:val="001D1D84"/>
    <w:rsid w:val="001D20DA"/>
    <w:rsid w:val="001D212B"/>
    <w:rsid w:val="001D21C0"/>
    <w:rsid w:val="001D2BF2"/>
    <w:rsid w:val="001D2CB7"/>
    <w:rsid w:val="001D33F8"/>
    <w:rsid w:val="001D34F7"/>
    <w:rsid w:val="001D3D82"/>
    <w:rsid w:val="001D3EF3"/>
    <w:rsid w:val="001D447C"/>
    <w:rsid w:val="001D45C5"/>
    <w:rsid w:val="001D46A2"/>
    <w:rsid w:val="001D49BE"/>
    <w:rsid w:val="001D4DEA"/>
    <w:rsid w:val="001D51E2"/>
    <w:rsid w:val="001D548D"/>
    <w:rsid w:val="001D5664"/>
    <w:rsid w:val="001D5E91"/>
    <w:rsid w:val="001D6045"/>
    <w:rsid w:val="001D60AC"/>
    <w:rsid w:val="001D6139"/>
    <w:rsid w:val="001D6300"/>
    <w:rsid w:val="001D638E"/>
    <w:rsid w:val="001D6A25"/>
    <w:rsid w:val="001D7ADC"/>
    <w:rsid w:val="001D7F27"/>
    <w:rsid w:val="001D7FAC"/>
    <w:rsid w:val="001E0509"/>
    <w:rsid w:val="001E0837"/>
    <w:rsid w:val="001E0AEE"/>
    <w:rsid w:val="001E0DBB"/>
    <w:rsid w:val="001E0EF7"/>
    <w:rsid w:val="001E0F49"/>
    <w:rsid w:val="001E120B"/>
    <w:rsid w:val="001E1FC6"/>
    <w:rsid w:val="001E1FF9"/>
    <w:rsid w:val="001E2094"/>
    <w:rsid w:val="001E308C"/>
    <w:rsid w:val="001E3288"/>
    <w:rsid w:val="001E3A68"/>
    <w:rsid w:val="001E43A3"/>
    <w:rsid w:val="001E46DE"/>
    <w:rsid w:val="001E4BA8"/>
    <w:rsid w:val="001E4FEE"/>
    <w:rsid w:val="001E518D"/>
    <w:rsid w:val="001E595A"/>
    <w:rsid w:val="001E6248"/>
    <w:rsid w:val="001E6434"/>
    <w:rsid w:val="001E6475"/>
    <w:rsid w:val="001E6B20"/>
    <w:rsid w:val="001E6CB7"/>
    <w:rsid w:val="001E7009"/>
    <w:rsid w:val="001E78C8"/>
    <w:rsid w:val="001E7E27"/>
    <w:rsid w:val="001F0297"/>
    <w:rsid w:val="001F039A"/>
    <w:rsid w:val="001F0909"/>
    <w:rsid w:val="001F0D9A"/>
    <w:rsid w:val="001F106F"/>
    <w:rsid w:val="001F19EA"/>
    <w:rsid w:val="001F2037"/>
    <w:rsid w:val="001F2059"/>
    <w:rsid w:val="001F22F2"/>
    <w:rsid w:val="001F267F"/>
    <w:rsid w:val="001F2A57"/>
    <w:rsid w:val="001F2D4D"/>
    <w:rsid w:val="001F31FB"/>
    <w:rsid w:val="001F3212"/>
    <w:rsid w:val="001F3BBC"/>
    <w:rsid w:val="001F3E02"/>
    <w:rsid w:val="001F43DE"/>
    <w:rsid w:val="001F474E"/>
    <w:rsid w:val="001F493A"/>
    <w:rsid w:val="001F4B24"/>
    <w:rsid w:val="001F4D24"/>
    <w:rsid w:val="001F4FDE"/>
    <w:rsid w:val="001F5433"/>
    <w:rsid w:val="001F567D"/>
    <w:rsid w:val="001F56EB"/>
    <w:rsid w:val="001F608B"/>
    <w:rsid w:val="001F61F4"/>
    <w:rsid w:val="001F6995"/>
    <w:rsid w:val="001F6B33"/>
    <w:rsid w:val="001F6B39"/>
    <w:rsid w:val="001F6BE3"/>
    <w:rsid w:val="001F6EAA"/>
    <w:rsid w:val="001F6EB2"/>
    <w:rsid w:val="001F7AD5"/>
    <w:rsid w:val="001F7EB7"/>
    <w:rsid w:val="002003D8"/>
    <w:rsid w:val="00200895"/>
    <w:rsid w:val="00201A33"/>
    <w:rsid w:val="00201A86"/>
    <w:rsid w:val="00201F3D"/>
    <w:rsid w:val="00202026"/>
    <w:rsid w:val="00202272"/>
    <w:rsid w:val="00202787"/>
    <w:rsid w:val="00202A56"/>
    <w:rsid w:val="00202AEF"/>
    <w:rsid w:val="00202EB2"/>
    <w:rsid w:val="002039C7"/>
    <w:rsid w:val="00203ADC"/>
    <w:rsid w:val="0020400A"/>
    <w:rsid w:val="00205248"/>
    <w:rsid w:val="002052A4"/>
    <w:rsid w:val="002052BA"/>
    <w:rsid w:val="0020534A"/>
    <w:rsid w:val="002054B6"/>
    <w:rsid w:val="002056FB"/>
    <w:rsid w:val="00205757"/>
    <w:rsid w:val="00205922"/>
    <w:rsid w:val="00205A6C"/>
    <w:rsid w:val="00205CF2"/>
    <w:rsid w:val="00205E96"/>
    <w:rsid w:val="002063E7"/>
    <w:rsid w:val="00206627"/>
    <w:rsid w:val="002067B3"/>
    <w:rsid w:val="00206998"/>
    <w:rsid w:val="00206B03"/>
    <w:rsid w:val="00206D6A"/>
    <w:rsid w:val="00206E7F"/>
    <w:rsid w:val="00206FED"/>
    <w:rsid w:val="002076AD"/>
    <w:rsid w:val="00210052"/>
    <w:rsid w:val="00210308"/>
    <w:rsid w:val="00210D78"/>
    <w:rsid w:val="00210D9B"/>
    <w:rsid w:val="00211009"/>
    <w:rsid w:val="002110BC"/>
    <w:rsid w:val="00211382"/>
    <w:rsid w:val="002115B4"/>
    <w:rsid w:val="00211837"/>
    <w:rsid w:val="002123D6"/>
    <w:rsid w:val="002125BA"/>
    <w:rsid w:val="0021297C"/>
    <w:rsid w:val="00212B48"/>
    <w:rsid w:val="0021302F"/>
    <w:rsid w:val="00213280"/>
    <w:rsid w:val="00213511"/>
    <w:rsid w:val="00213B21"/>
    <w:rsid w:val="00213DDE"/>
    <w:rsid w:val="00213E9B"/>
    <w:rsid w:val="002146A6"/>
    <w:rsid w:val="0021477C"/>
    <w:rsid w:val="00214A6D"/>
    <w:rsid w:val="00214D2C"/>
    <w:rsid w:val="00215081"/>
    <w:rsid w:val="00215336"/>
    <w:rsid w:val="00215909"/>
    <w:rsid w:val="00215E86"/>
    <w:rsid w:val="00215FF3"/>
    <w:rsid w:val="002162EB"/>
    <w:rsid w:val="00216518"/>
    <w:rsid w:val="00216608"/>
    <w:rsid w:val="002166F7"/>
    <w:rsid w:val="0021673A"/>
    <w:rsid w:val="00216BEB"/>
    <w:rsid w:val="00216C6F"/>
    <w:rsid w:val="0021757A"/>
    <w:rsid w:val="00217581"/>
    <w:rsid w:val="00217620"/>
    <w:rsid w:val="00217DA7"/>
    <w:rsid w:val="002203B4"/>
    <w:rsid w:val="002205C5"/>
    <w:rsid w:val="002207A4"/>
    <w:rsid w:val="00220CFE"/>
    <w:rsid w:val="00220EB2"/>
    <w:rsid w:val="00220F01"/>
    <w:rsid w:val="002210D8"/>
    <w:rsid w:val="002213FD"/>
    <w:rsid w:val="0022158B"/>
    <w:rsid w:val="00221745"/>
    <w:rsid w:val="00221B3A"/>
    <w:rsid w:val="00221CB4"/>
    <w:rsid w:val="00221DB4"/>
    <w:rsid w:val="00222058"/>
    <w:rsid w:val="0022228E"/>
    <w:rsid w:val="00222820"/>
    <w:rsid w:val="002228C1"/>
    <w:rsid w:val="00222B49"/>
    <w:rsid w:val="002232C1"/>
    <w:rsid w:val="002232D5"/>
    <w:rsid w:val="00223C6B"/>
    <w:rsid w:val="00223DE6"/>
    <w:rsid w:val="00223DFD"/>
    <w:rsid w:val="002240DD"/>
    <w:rsid w:val="002241F4"/>
    <w:rsid w:val="002245CC"/>
    <w:rsid w:val="00224BE2"/>
    <w:rsid w:val="00224D26"/>
    <w:rsid w:val="002253EE"/>
    <w:rsid w:val="00225593"/>
    <w:rsid w:val="00225981"/>
    <w:rsid w:val="002259D3"/>
    <w:rsid w:val="00225C73"/>
    <w:rsid w:val="00225DDB"/>
    <w:rsid w:val="00225EB6"/>
    <w:rsid w:val="00225F5B"/>
    <w:rsid w:val="00226E50"/>
    <w:rsid w:val="00226ECF"/>
    <w:rsid w:val="00227193"/>
    <w:rsid w:val="002271F4"/>
    <w:rsid w:val="002275BA"/>
    <w:rsid w:val="002278DC"/>
    <w:rsid w:val="002302FF"/>
    <w:rsid w:val="002303C0"/>
    <w:rsid w:val="00230730"/>
    <w:rsid w:val="00230836"/>
    <w:rsid w:val="00230B45"/>
    <w:rsid w:val="00231157"/>
    <w:rsid w:val="002312F0"/>
    <w:rsid w:val="00231870"/>
    <w:rsid w:val="00231C5E"/>
    <w:rsid w:val="002320DE"/>
    <w:rsid w:val="002323F2"/>
    <w:rsid w:val="00232906"/>
    <w:rsid w:val="00232B70"/>
    <w:rsid w:val="00233008"/>
    <w:rsid w:val="002331BE"/>
    <w:rsid w:val="002331F4"/>
    <w:rsid w:val="00233217"/>
    <w:rsid w:val="002338F6"/>
    <w:rsid w:val="00233D84"/>
    <w:rsid w:val="00234026"/>
    <w:rsid w:val="00234145"/>
    <w:rsid w:val="00234204"/>
    <w:rsid w:val="002343DF"/>
    <w:rsid w:val="0023448F"/>
    <w:rsid w:val="002344E4"/>
    <w:rsid w:val="00234A9B"/>
    <w:rsid w:val="00234BE1"/>
    <w:rsid w:val="002351B1"/>
    <w:rsid w:val="00235468"/>
    <w:rsid w:val="00235553"/>
    <w:rsid w:val="00235732"/>
    <w:rsid w:val="00235A78"/>
    <w:rsid w:val="00236751"/>
    <w:rsid w:val="00236AEB"/>
    <w:rsid w:val="00236D6B"/>
    <w:rsid w:val="00236D71"/>
    <w:rsid w:val="00236DE2"/>
    <w:rsid w:val="00236E4C"/>
    <w:rsid w:val="00236E75"/>
    <w:rsid w:val="00236E7D"/>
    <w:rsid w:val="00236F47"/>
    <w:rsid w:val="00236FFD"/>
    <w:rsid w:val="002372FB"/>
    <w:rsid w:val="002373F0"/>
    <w:rsid w:val="0023783F"/>
    <w:rsid w:val="002378AD"/>
    <w:rsid w:val="00237C97"/>
    <w:rsid w:val="00237F3B"/>
    <w:rsid w:val="0024005A"/>
    <w:rsid w:val="0024022F"/>
    <w:rsid w:val="002405EA"/>
    <w:rsid w:val="002406B7"/>
    <w:rsid w:val="00240C85"/>
    <w:rsid w:val="00240D62"/>
    <w:rsid w:val="00241076"/>
    <w:rsid w:val="002414CD"/>
    <w:rsid w:val="002419B1"/>
    <w:rsid w:val="00241A33"/>
    <w:rsid w:val="00241C54"/>
    <w:rsid w:val="00242341"/>
    <w:rsid w:val="00242496"/>
    <w:rsid w:val="002429E8"/>
    <w:rsid w:val="00242AFE"/>
    <w:rsid w:val="00242F08"/>
    <w:rsid w:val="0024343F"/>
    <w:rsid w:val="00243497"/>
    <w:rsid w:val="00243C9F"/>
    <w:rsid w:val="002440D5"/>
    <w:rsid w:val="00244379"/>
    <w:rsid w:val="002443AA"/>
    <w:rsid w:val="00244663"/>
    <w:rsid w:val="0024490E"/>
    <w:rsid w:val="00244B70"/>
    <w:rsid w:val="0024531A"/>
    <w:rsid w:val="00245397"/>
    <w:rsid w:val="002454FD"/>
    <w:rsid w:val="002454FE"/>
    <w:rsid w:val="00245655"/>
    <w:rsid w:val="0024598C"/>
    <w:rsid w:val="00245A0D"/>
    <w:rsid w:val="00245EE1"/>
    <w:rsid w:val="0024611E"/>
    <w:rsid w:val="002466B3"/>
    <w:rsid w:val="00246712"/>
    <w:rsid w:val="00246FFD"/>
    <w:rsid w:val="0024770B"/>
    <w:rsid w:val="00247B60"/>
    <w:rsid w:val="00247C6C"/>
    <w:rsid w:val="002501D6"/>
    <w:rsid w:val="00250216"/>
    <w:rsid w:val="002503DB"/>
    <w:rsid w:val="0025080D"/>
    <w:rsid w:val="002508F8"/>
    <w:rsid w:val="0025090F"/>
    <w:rsid w:val="00250BFE"/>
    <w:rsid w:val="00250D20"/>
    <w:rsid w:val="002514DC"/>
    <w:rsid w:val="00251684"/>
    <w:rsid w:val="0025179A"/>
    <w:rsid w:val="00251B9C"/>
    <w:rsid w:val="00251C85"/>
    <w:rsid w:val="00251F1A"/>
    <w:rsid w:val="00252096"/>
    <w:rsid w:val="002520B3"/>
    <w:rsid w:val="00252178"/>
    <w:rsid w:val="002522FC"/>
    <w:rsid w:val="0025254F"/>
    <w:rsid w:val="002525D7"/>
    <w:rsid w:val="00252890"/>
    <w:rsid w:val="00252BF0"/>
    <w:rsid w:val="00252D06"/>
    <w:rsid w:val="00252E7A"/>
    <w:rsid w:val="00253147"/>
    <w:rsid w:val="002532A1"/>
    <w:rsid w:val="002537C1"/>
    <w:rsid w:val="002539C4"/>
    <w:rsid w:val="00253A59"/>
    <w:rsid w:val="00253E5A"/>
    <w:rsid w:val="002547B7"/>
    <w:rsid w:val="00254896"/>
    <w:rsid w:val="00254B1F"/>
    <w:rsid w:val="002550B5"/>
    <w:rsid w:val="00255321"/>
    <w:rsid w:val="00255323"/>
    <w:rsid w:val="0025535A"/>
    <w:rsid w:val="0025553C"/>
    <w:rsid w:val="00255716"/>
    <w:rsid w:val="00255744"/>
    <w:rsid w:val="00255CDA"/>
    <w:rsid w:val="00255FE0"/>
    <w:rsid w:val="002561CB"/>
    <w:rsid w:val="00256876"/>
    <w:rsid w:val="00256FCD"/>
    <w:rsid w:val="002572F9"/>
    <w:rsid w:val="00257468"/>
    <w:rsid w:val="00257826"/>
    <w:rsid w:val="002600D2"/>
    <w:rsid w:val="002602B5"/>
    <w:rsid w:val="002603AF"/>
    <w:rsid w:val="002605A1"/>
    <w:rsid w:val="00260DA1"/>
    <w:rsid w:val="00260F2F"/>
    <w:rsid w:val="0026119C"/>
    <w:rsid w:val="0026124C"/>
    <w:rsid w:val="002618A9"/>
    <w:rsid w:val="002618C0"/>
    <w:rsid w:val="00261902"/>
    <w:rsid w:val="00261E58"/>
    <w:rsid w:val="00261EB6"/>
    <w:rsid w:val="00262185"/>
    <w:rsid w:val="002622BE"/>
    <w:rsid w:val="00262459"/>
    <w:rsid w:val="00262512"/>
    <w:rsid w:val="00262652"/>
    <w:rsid w:val="002629DF"/>
    <w:rsid w:val="00262A74"/>
    <w:rsid w:val="00262C61"/>
    <w:rsid w:val="00263308"/>
    <w:rsid w:val="002638AB"/>
    <w:rsid w:val="00263940"/>
    <w:rsid w:val="00263956"/>
    <w:rsid w:val="00263ABC"/>
    <w:rsid w:val="00263CCB"/>
    <w:rsid w:val="00263DC9"/>
    <w:rsid w:val="002644E4"/>
    <w:rsid w:val="00264F8C"/>
    <w:rsid w:val="00265418"/>
    <w:rsid w:val="00265512"/>
    <w:rsid w:val="00265834"/>
    <w:rsid w:val="00265EA5"/>
    <w:rsid w:val="0026605B"/>
    <w:rsid w:val="002660CF"/>
    <w:rsid w:val="00266151"/>
    <w:rsid w:val="0026651C"/>
    <w:rsid w:val="00266895"/>
    <w:rsid w:val="00266F3A"/>
    <w:rsid w:val="002670CD"/>
    <w:rsid w:val="00267315"/>
    <w:rsid w:val="00267A58"/>
    <w:rsid w:val="00267AE8"/>
    <w:rsid w:val="00267BA8"/>
    <w:rsid w:val="00267C62"/>
    <w:rsid w:val="00270087"/>
    <w:rsid w:val="00270188"/>
    <w:rsid w:val="002702FE"/>
    <w:rsid w:val="00270457"/>
    <w:rsid w:val="00270A2D"/>
    <w:rsid w:val="00270D3B"/>
    <w:rsid w:val="00270D56"/>
    <w:rsid w:val="00270E6F"/>
    <w:rsid w:val="00270EDC"/>
    <w:rsid w:val="00271BDC"/>
    <w:rsid w:val="0027245E"/>
    <w:rsid w:val="002726D1"/>
    <w:rsid w:val="00272757"/>
    <w:rsid w:val="002727A7"/>
    <w:rsid w:val="002728CF"/>
    <w:rsid w:val="00272C77"/>
    <w:rsid w:val="0027323E"/>
    <w:rsid w:val="00273396"/>
    <w:rsid w:val="002735D6"/>
    <w:rsid w:val="002737DB"/>
    <w:rsid w:val="0027385A"/>
    <w:rsid w:val="00274CD0"/>
    <w:rsid w:val="00274DF0"/>
    <w:rsid w:val="00275314"/>
    <w:rsid w:val="002756AE"/>
    <w:rsid w:val="002757B8"/>
    <w:rsid w:val="00276766"/>
    <w:rsid w:val="002767D0"/>
    <w:rsid w:val="002767EE"/>
    <w:rsid w:val="002768C7"/>
    <w:rsid w:val="00276A30"/>
    <w:rsid w:val="00276E2C"/>
    <w:rsid w:val="00277306"/>
    <w:rsid w:val="00280376"/>
    <w:rsid w:val="002803F9"/>
    <w:rsid w:val="00280A3D"/>
    <w:rsid w:val="00280AE8"/>
    <w:rsid w:val="00280BF4"/>
    <w:rsid w:val="00280E37"/>
    <w:rsid w:val="00281BAC"/>
    <w:rsid w:val="00281BCD"/>
    <w:rsid w:val="00281DCE"/>
    <w:rsid w:val="00282501"/>
    <w:rsid w:val="00282557"/>
    <w:rsid w:val="00282BBA"/>
    <w:rsid w:val="00282BBB"/>
    <w:rsid w:val="00282D64"/>
    <w:rsid w:val="002832FF"/>
    <w:rsid w:val="00283737"/>
    <w:rsid w:val="002837A6"/>
    <w:rsid w:val="00283BB6"/>
    <w:rsid w:val="00283D61"/>
    <w:rsid w:val="00283F24"/>
    <w:rsid w:val="00284124"/>
    <w:rsid w:val="0028425D"/>
    <w:rsid w:val="00284272"/>
    <w:rsid w:val="0028493D"/>
    <w:rsid w:val="00284CF5"/>
    <w:rsid w:val="00284DD3"/>
    <w:rsid w:val="00284F59"/>
    <w:rsid w:val="002857F2"/>
    <w:rsid w:val="00285DAD"/>
    <w:rsid w:val="00286048"/>
    <w:rsid w:val="002861F7"/>
    <w:rsid w:val="00286A5A"/>
    <w:rsid w:val="00286AED"/>
    <w:rsid w:val="00286BF8"/>
    <w:rsid w:val="00287ADE"/>
    <w:rsid w:val="00287ED6"/>
    <w:rsid w:val="00290E3A"/>
    <w:rsid w:val="0029188B"/>
    <w:rsid w:val="00291AFC"/>
    <w:rsid w:val="00292649"/>
    <w:rsid w:val="002927D2"/>
    <w:rsid w:val="0029282D"/>
    <w:rsid w:val="00292A74"/>
    <w:rsid w:val="00292B8E"/>
    <w:rsid w:val="00293382"/>
    <w:rsid w:val="002935AB"/>
    <w:rsid w:val="002936C0"/>
    <w:rsid w:val="00293CC3"/>
    <w:rsid w:val="00293FCD"/>
    <w:rsid w:val="002940A7"/>
    <w:rsid w:val="002940FD"/>
    <w:rsid w:val="00294189"/>
    <w:rsid w:val="0029441A"/>
    <w:rsid w:val="002946AE"/>
    <w:rsid w:val="00294851"/>
    <w:rsid w:val="002949A0"/>
    <w:rsid w:val="00294A4B"/>
    <w:rsid w:val="00294AC4"/>
    <w:rsid w:val="00294E6A"/>
    <w:rsid w:val="00294EF7"/>
    <w:rsid w:val="002955F8"/>
    <w:rsid w:val="00295C14"/>
    <w:rsid w:val="00296553"/>
    <w:rsid w:val="00296613"/>
    <w:rsid w:val="002967F2"/>
    <w:rsid w:val="002968ED"/>
    <w:rsid w:val="00296D60"/>
    <w:rsid w:val="00296FBB"/>
    <w:rsid w:val="00297047"/>
    <w:rsid w:val="00297551"/>
    <w:rsid w:val="00297E97"/>
    <w:rsid w:val="00297F0E"/>
    <w:rsid w:val="002A069F"/>
    <w:rsid w:val="002A0AE8"/>
    <w:rsid w:val="002A0EE7"/>
    <w:rsid w:val="002A1979"/>
    <w:rsid w:val="002A19A6"/>
    <w:rsid w:val="002A1BDF"/>
    <w:rsid w:val="002A1C76"/>
    <w:rsid w:val="002A1D5D"/>
    <w:rsid w:val="002A1F59"/>
    <w:rsid w:val="002A261D"/>
    <w:rsid w:val="002A26B7"/>
    <w:rsid w:val="002A27BC"/>
    <w:rsid w:val="002A27EA"/>
    <w:rsid w:val="002A2B7E"/>
    <w:rsid w:val="002A2B83"/>
    <w:rsid w:val="002A2B9D"/>
    <w:rsid w:val="002A2DE8"/>
    <w:rsid w:val="002A3575"/>
    <w:rsid w:val="002A36A9"/>
    <w:rsid w:val="002A387F"/>
    <w:rsid w:val="002A3BF9"/>
    <w:rsid w:val="002A3D79"/>
    <w:rsid w:val="002A40FF"/>
    <w:rsid w:val="002A4272"/>
    <w:rsid w:val="002A45D3"/>
    <w:rsid w:val="002A4949"/>
    <w:rsid w:val="002A4F81"/>
    <w:rsid w:val="002A513F"/>
    <w:rsid w:val="002A5516"/>
    <w:rsid w:val="002A55A2"/>
    <w:rsid w:val="002A572C"/>
    <w:rsid w:val="002A5C7E"/>
    <w:rsid w:val="002A6033"/>
    <w:rsid w:val="002A60DA"/>
    <w:rsid w:val="002A6639"/>
    <w:rsid w:val="002A6BF8"/>
    <w:rsid w:val="002A72BB"/>
    <w:rsid w:val="002A75CF"/>
    <w:rsid w:val="002B00DF"/>
    <w:rsid w:val="002B0172"/>
    <w:rsid w:val="002B026B"/>
    <w:rsid w:val="002B04CB"/>
    <w:rsid w:val="002B081A"/>
    <w:rsid w:val="002B0A96"/>
    <w:rsid w:val="002B0D6E"/>
    <w:rsid w:val="002B0DA3"/>
    <w:rsid w:val="002B0E7D"/>
    <w:rsid w:val="002B0ECD"/>
    <w:rsid w:val="002B1830"/>
    <w:rsid w:val="002B2666"/>
    <w:rsid w:val="002B29DC"/>
    <w:rsid w:val="002B2C6F"/>
    <w:rsid w:val="002B2CDC"/>
    <w:rsid w:val="002B324D"/>
    <w:rsid w:val="002B3667"/>
    <w:rsid w:val="002B38C9"/>
    <w:rsid w:val="002B3A83"/>
    <w:rsid w:val="002B3ADC"/>
    <w:rsid w:val="002B3AF7"/>
    <w:rsid w:val="002B3C95"/>
    <w:rsid w:val="002B3D8D"/>
    <w:rsid w:val="002B3F03"/>
    <w:rsid w:val="002B4FD0"/>
    <w:rsid w:val="002B50EF"/>
    <w:rsid w:val="002B513A"/>
    <w:rsid w:val="002B52BE"/>
    <w:rsid w:val="002B55B7"/>
    <w:rsid w:val="002B55CF"/>
    <w:rsid w:val="002B56D1"/>
    <w:rsid w:val="002B5AF4"/>
    <w:rsid w:val="002B602A"/>
    <w:rsid w:val="002B622E"/>
    <w:rsid w:val="002B6598"/>
    <w:rsid w:val="002B6CE1"/>
    <w:rsid w:val="002B6D9D"/>
    <w:rsid w:val="002B6E17"/>
    <w:rsid w:val="002B6E28"/>
    <w:rsid w:val="002B71D1"/>
    <w:rsid w:val="002B746C"/>
    <w:rsid w:val="002B7AC9"/>
    <w:rsid w:val="002B7E9F"/>
    <w:rsid w:val="002C005F"/>
    <w:rsid w:val="002C0424"/>
    <w:rsid w:val="002C0C90"/>
    <w:rsid w:val="002C0D1B"/>
    <w:rsid w:val="002C0D39"/>
    <w:rsid w:val="002C0EC8"/>
    <w:rsid w:val="002C0F9B"/>
    <w:rsid w:val="002C1231"/>
    <w:rsid w:val="002C16C6"/>
    <w:rsid w:val="002C1734"/>
    <w:rsid w:val="002C1A6B"/>
    <w:rsid w:val="002C1C0D"/>
    <w:rsid w:val="002C23A2"/>
    <w:rsid w:val="002C240E"/>
    <w:rsid w:val="002C2622"/>
    <w:rsid w:val="002C282A"/>
    <w:rsid w:val="002C2853"/>
    <w:rsid w:val="002C296A"/>
    <w:rsid w:val="002C2A27"/>
    <w:rsid w:val="002C2A92"/>
    <w:rsid w:val="002C2B33"/>
    <w:rsid w:val="002C2C3A"/>
    <w:rsid w:val="002C2FFE"/>
    <w:rsid w:val="002C321E"/>
    <w:rsid w:val="002C39CD"/>
    <w:rsid w:val="002C3A81"/>
    <w:rsid w:val="002C4CB2"/>
    <w:rsid w:val="002C4F7B"/>
    <w:rsid w:val="002C5028"/>
    <w:rsid w:val="002C51F6"/>
    <w:rsid w:val="002C588A"/>
    <w:rsid w:val="002C5E3E"/>
    <w:rsid w:val="002C62C2"/>
    <w:rsid w:val="002C637F"/>
    <w:rsid w:val="002C71C8"/>
    <w:rsid w:val="002C729B"/>
    <w:rsid w:val="002C78FD"/>
    <w:rsid w:val="002C79D8"/>
    <w:rsid w:val="002C7A04"/>
    <w:rsid w:val="002C7B00"/>
    <w:rsid w:val="002C7E29"/>
    <w:rsid w:val="002D0154"/>
    <w:rsid w:val="002D0A18"/>
    <w:rsid w:val="002D0AB8"/>
    <w:rsid w:val="002D0B5E"/>
    <w:rsid w:val="002D11F4"/>
    <w:rsid w:val="002D1649"/>
    <w:rsid w:val="002D1805"/>
    <w:rsid w:val="002D1D2D"/>
    <w:rsid w:val="002D1EF7"/>
    <w:rsid w:val="002D1F22"/>
    <w:rsid w:val="002D211B"/>
    <w:rsid w:val="002D2142"/>
    <w:rsid w:val="002D24B8"/>
    <w:rsid w:val="002D24D9"/>
    <w:rsid w:val="002D2AED"/>
    <w:rsid w:val="002D2D49"/>
    <w:rsid w:val="002D2DBD"/>
    <w:rsid w:val="002D2E59"/>
    <w:rsid w:val="002D30FC"/>
    <w:rsid w:val="002D3683"/>
    <w:rsid w:val="002D3C2A"/>
    <w:rsid w:val="002D41A0"/>
    <w:rsid w:val="002D4631"/>
    <w:rsid w:val="002D495C"/>
    <w:rsid w:val="002D4ADB"/>
    <w:rsid w:val="002D4F44"/>
    <w:rsid w:val="002D53A4"/>
    <w:rsid w:val="002D6B9A"/>
    <w:rsid w:val="002D6C3C"/>
    <w:rsid w:val="002D6FE5"/>
    <w:rsid w:val="002D7507"/>
    <w:rsid w:val="002D75E4"/>
    <w:rsid w:val="002D7693"/>
    <w:rsid w:val="002D79F7"/>
    <w:rsid w:val="002E0B8A"/>
    <w:rsid w:val="002E0E2E"/>
    <w:rsid w:val="002E11AD"/>
    <w:rsid w:val="002E12EB"/>
    <w:rsid w:val="002E17DB"/>
    <w:rsid w:val="002E180E"/>
    <w:rsid w:val="002E1845"/>
    <w:rsid w:val="002E1A46"/>
    <w:rsid w:val="002E1BD2"/>
    <w:rsid w:val="002E1BF8"/>
    <w:rsid w:val="002E1D4D"/>
    <w:rsid w:val="002E1F7F"/>
    <w:rsid w:val="002E2401"/>
    <w:rsid w:val="002E245F"/>
    <w:rsid w:val="002E2A5C"/>
    <w:rsid w:val="002E2CFA"/>
    <w:rsid w:val="002E304F"/>
    <w:rsid w:val="002E3180"/>
    <w:rsid w:val="002E31A1"/>
    <w:rsid w:val="002E352B"/>
    <w:rsid w:val="002E35F7"/>
    <w:rsid w:val="002E3602"/>
    <w:rsid w:val="002E368C"/>
    <w:rsid w:val="002E3ADF"/>
    <w:rsid w:val="002E3B10"/>
    <w:rsid w:val="002E3F12"/>
    <w:rsid w:val="002E3F6A"/>
    <w:rsid w:val="002E49AF"/>
    <w:rsid w:val="002E56B7"/>
    <w:rsid w:val="002E5920"/>
    <w:rsid w:val="002E5BEC"/>
    <w:rsid w:val="002E5CF8"/>
    <w:rsid w:val="002E6054"/>
    <w:rsid w:val="002E6099"/>
    <w:rsid w:val="002E627B"/>
    <w:rsid w:val="002E6801"/>
    <w:rsid w:val="002E6BE1"/>
    <w:rsid w:val="002E6CA7"/>
    <w:rsid w:val="002E78D4"/>
    <w:rsid w:val="002E7C4A"/>
    <w:rsid w:val="002E7D0F"/>
    <w:rsid w:val="002F03A6"/>
    <w:rsid w:val="002F04B5"/>
    <w:rsid w:val="002F052A"/>
    <w:rsid w:val="002F08C7"/>
    <w:rsid w:val="002F0C98"/>
    <w:rsid w:val="002F0D3E"/>
    <w:rsid w:val="002F152C"/>
    <w:rsid w:val="002F1838"/>
    <w:rsid w:val="002F1D25"/>
    <w:rsid w:val="002F21A9"/>
    <w:rsid w:val="002F22B1"/>
    <w:rsid w:val="002F2C7A"/>
    <w:rsid w:val="002F37D3"/>
    <w:rsid w:val="002F3B20"/>
    <w:rsid w:val="002F3C02"/>
    <w:rsid w:val="002F3D6C"/>
    <w:rsid w:val="002F3DBF"/>
    <w:rsid w:val="002F3EAB"/>
    <w:rsid w:val="002F3F0D"/>
    <w:rsid w:val="002F41B4"/>
    <w:rsid w:val="002F4AEE"/>
    <w:rsid w:val="002F5247"/>
    <w:rsid w:val="002F5330"/>
    <w:rsid w:val="002F540C"/>
    <w:rsid w:val="002F56B4"/>
    <w:rsid w:val="002F57F2"/>
    <w:rsid w:val="002F5B8C"/>
    <w:rsid w:val="002F5B8E"/>
    <w:rsid w:val="002F5E45"/>
    <w:rsid w:val="002F6009"/>
    <w:rsid w:val="002F6384"/>
    <w:rsid w:val="002F664A"/>
    <w:rsid w:val="002F691E"/>
    <w:rsid w:val="002F6A2E"/>
    <w:rsid w:val="002F6BB7"/>
    <w:rsid w:val="002F74C8"/>
    <w:rsid w:val="002F74D1"/>
    <w:rsid w:val="002F7627"/>
    <w:rsid w:val="002F7CBC"/>
    <w:rsid w:val="003001C9"/>
    <w:rsid w:val="003001EE"/>
    <w:rsid w:val="003002C9"/>
    <w:rsid w:val="0030079D"/>
    <w:rsid w:val="003007E5"/>
    <w:rsid w:val="00300E5E"/>
    <w:rsid w:val="003010A9"/>
    <w:rsid w:val="00301155"/>
    <w:rsid w:val="0030136D"/>
    <w:rsid w:val="003014C9"/>
    <w:rsid w:val="003016A5"/>
    <w:rsid w:val="003016AE"/>
    <w:rsid w:val="00301846"/>
    <w:rsid w:val="00301990"/>
    <w:rsid w:val="00301CE3"/>
    <w:rsid w:val="00301E9A"/>
    <w:rsid w:val="003020FF"/>
    <w:rsid w:val="00302131"/>
    <w:rsid w:val="003028E8"/>
    <w:rsid w:val="003029D2"/>
    <w:rsid w:val="00302E35"/>
    <w:rsid w:val="00303252"/>
    <w:rsid w:val="0030360C"/>
    <w:rsid w:val="00303BA4"/>
    <w:rsid w:val="00303C69"/>
    <w:rsid w:val="00303C9C"/>
    <w:rsid w:val="00303FB5"/>
    <w:rsid w:val="0030400D"/>
    <w:rsid w:val="00304636"/>
    <w:rsid w:val="0030532A"/>
    <w:rsid w:val="00305537"/>
    <w:rsid w:val="00305A3B"/>
    <w:rsid w:val="00305E67"/>
    <w:rsid w:val="00306956"/>
    <w:rsid w:val="00306C0D"/>
    <w:rsid w:val="00306CAF"/>
    <w:rsid w:val="00306E81"/>
    <w:rsid w:val="00306EBC"/>
    <w:rsid w:val="00307186"/>
    <w:rsid w:val="003071D6"/>
    <w:rsid w:val="00307ADB"/>
    <w:rsid w:val="00307AF1"/>
    <w:rsid w:val="00307B98"/>
    <w:rsid w:val="00307CAE"/>
    <w:rsid w:val="00307CC4"/>
    <w:rsid w:val="00310831"/>
    <w:rsid w:val="00310838"/>
    <w:rsid w:val="003109E1"/>
    <w:rsid w:val="00310AC4"/>
    <w:rsid w:val="00310C0A"/>
    <w:rsid w:val="00310CBF"/>
    <w:rsid w:val="003110E6"/>
    <w:rsid w:val="00311588"/>
    <w:rsid w:val="00311633"/>
    <w:rsid w:val="00311B0D"/>
    <w:rsid w:val="00311D1B"/>
    <w:rsid w:val="003123A5"/>
    <w:rsid w:val="00312434"/>
    <w:rsid w:val="00312464"/>
    <w:rsid w:val="00312B97"/>
    <w:rsid w:val="003136DB"/>
    <w:rsid w:val="00313728"/>
    <w:rsid w:val="00313CA4"/>
    <w:rsid w:val="003144F3"/>
    <w:rsid w:val="00314CC2"/>
    <w:rsid w:val="00314D55"/>
    <w:rsid w:val="00314FA1"/>
    <w:rsid w:val="00315198"/>
    <w:rsid w:val="003152A6"/>
    <w:rsid w:val="003159D8"/>
    <w:rsid w:val="00315A2E"/>
    <w:rsid w:val="00315AE7"/>
    <w:rsid w:val="00315BB3"/>
    <w:rsid w:val="00315CA0"/>
    <w:rsid w:val="00315D16"/>
    <w:rsid w:val="00315FB8"/>
    <w:rsid w:val="00316657"/>
    <w:rsid w:val="00316868"/>
    <w:rsid w:val="00316897"/>
    <w:rsid w:val="00316B40"/>
    <w:rsid w:val="00316E22"/>
    <w:rsid w:val="00316FA5"/>
    <w:rsid w:val="0031706D"/>
    <w:rsid w:val="0031733A"/>
    <w:rsid w:val="00317437"/>
    <w:rsid w:val="003176A1"/>
    <w:rsid w:val="00317E7A"/>
    <w:rsid w:val="0032000A"/>
    <w:rsid w:val="00320332"/>
    <w:rsid w:val="00320EEA"/>
    <w:rsid w:val="003210C3"/>
    <w:rsid w:val="00321169"/>
    <w:rsid w:val="00321248"/>
    <w:rsid w:val="003212BF"/>
    <w:rsid w:val="003212D1"/>
    <w:rsid w:val="0032190E"/>
    <w:rsid w:val="00321A26"/>
    <w:rsid w:val="00321A60"/>
    <w:rsid w:val="00321B9E"/>
    <w:rsid w:val="00321C00"/>
    <w:rsid w:val="003221DC"/>
    <w:rsid w:val="003224F2"/>
    <w:rsid w:val="0032296A"/>
    <w:rsid w:val="003230D1"/>
    <w:rsid w:val="003230EC"/>
    <w:rsid w:val="0032344F"/>
    <w:rsid w:val="0032346E"/>
    <w:rsid w:val="003239AF"/>
    <w:rsid w:val="00323D66"/>
    <w:rsid w:val="00323D6E"/>
    <w:rsid w:val="00323EDC"/>
    <w:rsid w:val="003245FD"/>
    <w:rsid w:val="003248C1"/>
    <w:rsid w:val="00324972"/>
    <w:rsid w:val="00324AF6"/>
    <w:rsid w:val="00324BA3"/>
    <w:rsid w:val="00324CA8"/>
    <w:rsid w:val="00324DC7"/>
    <w:rsid w:val="00324EDE"/>
    <w:rsid w:val="00325257"/>
    <w:rsid w:val="0032566F"/>
    <w:rsid w:val="00325725"/>
    <w:rsid w:val="00325889"/>
    <w:rsid w:val="00325F95"/>
    <w:rsid w:val="00326131"/>
    <w:rsid w:val="0032617D"/>
    <w:rsid w:val="00326346"/>
    <w:rsid w:val="00326585"/>
    <w:rsid w:val="003265BF"/>
    <w:rsid w:val="0032665F"/>
    <w:rsid w:val="0032690B"/>
    <w:rsid w:val="00326FC9"/>
    <w:rsid w:val="00326FD8"/>
    <w:rsid w:val="003270CF"/>
    <w:rsid w:val="00327603"/>
    <w:rsid w:val="00327C9C"/>
    <w:rsid w:val="00327DAB"/>
    <w:rsid w:val="00330B73"/>
    <w:rsid w:val="00330CE7"/>
    <w:rsid w:val="00330D18"/>
    <w:rsid w:val="003312AD"/>
    <w:rsid w:val="003314FB"/>
    <w:rsid w:val="003318D2"/>
    <w:rsid w:val="00331AB1"/>
    <w:rsid w:val="00331AF7"/>
    <w:rsid w:val="00332075"/>
    <w:rsid w:val="0033220C"/>
    <w:rsid w:val="003322F7"/>
    <w:rsid w:val="00332338"/>
    <w:rsid w:val="003324B5"/>
    <w:rsid w:val="00332A44"/>
    <w:rsid w:val="00332CAA"/>
    <w:rsid w:val="0033336F"/>
    <w:rsid w:val="003337B0"/>
    <w:rsid w:val="003338F0"/>
    <w:rsid w:val="00333AF4"/>
    <w:rsid w:val="00333B59"/>
    <w:rsid w:val="00333FBF"/>
    <w:rsid w:val="00334060"/>
    <w:rsid w:val="003345A4"/>
    <w:rsid w:val="0033474B"/>
    <w:rsid w:val="00334916"/>
    <w:rsid w:val="00334A33"/>
    <w:rsid w:val="003353CB"/>
    <w:rsid w:val="00335B5F"/>
    <w:rsid w:val="003364A2"/>
    <w:rsid w:val="0033666C"/>
    <w:rsid w:val="00336914"/>
    <w:rsid w:val="00337A7E"/>
    <w:rsid w:val="00337B4A"/>
    <w:rsid w:val="00337DD8"/>
    <w:rsid w:val="00337E27"/>
    <w:rsid w:val="003407B8"/>
    <w:rsid w:val="00340BEF"/>
    <w:rsid w:val="00341538"/>
    <w:rsid w:val="003415DF"/>
    <w:rsid w:val="003416DE"/>
    <w:rsid w:val="0034174E"/>
    <w:rsid w:val="0034182D"/>
    <w:rsid w:val="00341CEF"/>
    <w:rsid w:val="003420A2"/>
    <w:rsid w:val="003423E8"/>
    <w:rsid w:val="0034263C"/>
    <w:rsid w:val="003428B8"/>
    <w:rsid w:val="003429C3"/>
    <w:rsid w:val="00342AA0"/>
    <w:rsid w:val="00342D41"/>
    <w:rsid w:val="0034325D"/>
    <w:rsid w:val="003432FF"/>
    <w:rsid w:val="00343388"/>
    <w:rsid w:val="00343975"/>
    <w:rsid w:val="00343C34"/>
    <w:rsid w:val="00343C72"/>
    <w:rsid w:val="00344268"/>
    <w:rsid w:val="003445D8"/>
    <w:rsid w:val="0034471E"/>
    <w:rsid w:val="00344A36"/>
    <w:rsid w:val="00344A5E"/>
    <w:rsid w:val="00344B7A"/>
    <w:rsid w:val="00345076"/>
    <w:rsid w:val="00345098"/>
    <w:rsid w:val="00345101"/>
    <w:rsid w:val="00345165"/>
    <w:rsid w:val="00345846"/>
    <w:rsid w:val="003459F3"/>
    <w:rsid w:val="00346887"/>
    <w:rsid w:val="00347148"/>
    <w:rsid w:val="003474AF"/>
    <w:rsid w:val="00347D7F"/>
    <w:rsid w:val="0035028F"/>
    <w:rsid w:val="00350711"/>
    <w:rsid w:val="00350978"/>
    <w:rsid w:val="00350B17"/>
    <w:rsid w:val="003512B3"/>
    <w:rsid w:val="00351448"/>
    <w:rsid w:val="0035250D"/>
    <w:rsid w:val="003525E5"/>
    <w:rsid w:val="00352640"/>
    <w:rsid w:val="0035283D"/>
    <w:rsid w:val="00352B8F"/>
    <w:rsid w:val="0035316C"/>
    <w:rsid w:val="00353CCF"/>
    <w:rsid w:val="00353E79"/>
    <w:rsid w:val="00353FA6"/>
    <w:rsid w:val="003549CE"/>
    <w:rsid w:val="00354A3D"/>
    <w:rsid w:val="00354DC8"/>
    <w:rsid w:val="0035522F"/>
    <w:rsid w:val="0035551D"/>
    <w:rsid w:val="00355541"/>
    <w:rsid w:val="00355D14"/>
    <w:rsid w:val="00355E3A"/>
    <w:rsid w:val="00355E9A"/>
    <w:rsid w:val="00355F79"/>
    <w:rsid w:val="00356034"/>
    <w:rsid w:val="0035603A"/>
    <w:rsid w:val="00356237"/>
    <w:rsid w:val="0035624C"/>
    <w:rsid w:val="0035646C"/>
    <w:rsid w:val="00356754"/>
    <w:rsid w:val="00356873"/>
    <w:rsid w:val="0035688B"/>
    <w:rsid w:val="003569AE"/>
    <w:rsid w:val="00356F7A"/>
    <w:rsid w:val="00356FAC"/>
    <w:rsid w:val="00357A33"/>
    <w:rsid w:val="00357AB8"/>
    <w:rsid w:val="00357E7D"/>
    <w:rsid w:val="0036030B"/>
    <w:rsid w:val="00360815"/>
    <w:rsid w:val="0036098A"/>
    <w:rsid w:val="00360A94"/>
    <w:rsid w:val="00360E7C"/>
    <w:rsid w:val="00360F3E"/>
    <w:rsid w:val="0036161B"/>
    <w:rsid w:val="0036192F"/>
    <w:rsid w:val="00361A00"/>
    <w:rsid w:val="003621F0"/>
    <w:rsid w:val="003622C3"/>
    <w:rsid w:val="0036237C"/>
    <w:rsid w:val="0036255A"/>
    <w:rsid w:val="00362A7D"/>
    <w:rsid w:val="00362AAE"/>
    <w:rsid w:val="00362F6E"/>
    <w:rsid w:val="00363067"/>
    <w:rsid w:val="00363684"/>
    <w:rsid w:val="00363686"/>
    <w:rsid w:val="0036369D"/>
    <w:rsid w:val="00363D3A"/>
    <w:rsid w:val="00364070"/>
    <w:rsid w:val="003641A3"/>
    <w:rsid w:val="00364410"/>
    <w:rsid w:val="003644FE"/>
    <w:rsid w:val="003646D4"/>
    <w:rsid w:val="00364920"/>
    <w:rsid w:val="00364FF0"/>
    <w:rsid w:val="00365196"/>
    <w:rsid w:val="00365720"/>
    <w:rsid w:val="003658CC"/>
    <w:rsid w:val="00365D73"/>
    <w:rsid w:val="003660AB"/>
    <w:rsid w:val="00366888"/>
    <w:rsid w:val="003669D7"/>
    <w:rsid w:val="00366A05"/>
    <w:rsid w:val="00366D0A"/>
    <w:rsid w:val="003674BC"/>
    <w:rsid w:val="00367A9A"/>
    <w:rsid w:val="00367B61"/>
    <w:rsid w:val="00367E85"/>
    <w:rsid w:val="00367F96"/>
    <w:rsid w:val="0037011E"/>
    <w:rsid w:val="003710E9"/>
    <w:rsid w:val="00371185"/>
    <w:rsid w:val="003718C2"/>
    <w:rsid w:val="00371EF2"/>
    <w:rsid w:val="00372584"/>
    <w:rsid w:val="00372BDD"/>
    <w:rsid w:val="00372E4F"/>
    <w:rsid w:val="00372EF3"/>
    <w:rsid w:val="0037303C"/>
    <w:rsid w:val="0037357F"/>
    <w:rsid w:val="003736C2"/>
    <w:rsid w:val="003737EE"/>
    <w:rsid w:val="00373B47"/>
    <w:rsid w:val="00373B59"/>
    <w:rsid w:val="00373D0E"/>
    <w:rsid w:val="00373E63"/>
    <w:rsid w:val="00374645"/>
    <w:rsid w:val="00374661"/>
    <w:rsid w:val="00374664"/>
    <w:rsid w:val="0037498C"/>
    <w:rsid w:val="00374ABA"/>
    <w:rsid w:val="00374E1E"/>
    <w:rsid w:val="00374F04"/>
    <w:rsid w:val="00375021"/>
    <w:rsid w:val="00375171"/>
    <w:rsid w:val="003755BF"/>
    <w:rsid w:val="00375658"/>
    <w:rsid w:val="003757C6"/>
    <w:rsid w:val="00375AFE"/>
    <w:rsid w:val="00375C40"/>
    <w:rsid w:val="00375E71"/>
    <w:rsid w:val="003762A4"/>
    <w:rsid w:val="00376686"/>
    <w:rsid w:val="0037669F"/>
    <w:rsid w:val="003767F1"/>
    <w:rsid w:val="00376802"/>
    <w:rsid w:val="00376BF6"/>
    <w:rsid w:val="00376DA3"/>
    <w:rsid w:val="003770C0"/>
    <w:rsid w:val="00377BE6"/>
    <w:rsid w:val="003803D0"/>
    <w:rsid w:val="00380544"/>
    <w:rsid w:val="00381349"/>
    <w:rsid w:val="00381DFF"/>
    <w:rsid w:val="003820FC"/>
    <w:rsid w:val="0038210E"/>
    <w:rsid w:val="003822E4"/>
    <w:rsid w:val="00382AC3"/>
    <w:rsid w:val="00382D48"/>
    <w:rsid w:val="00382DBA"/>
    <w:rsid w:val="00382FC5"/>
    <w:rsid w:val="0038310A"/>
    <w:rsid w:val="0038327C"/>
    <w:rsid w:val="0038365F"/>
    <w:rsid w:val="00383678"/>
    <w:rsid w:val="003837B8"/>
    <w:rsid w:val="00383C1F"/>
    <w:rsid w:val="00383DDB"/>
    <w:rsid w:val="003844B7"/>
    <w:rsid w:val="00384692"/>
    <w:rsid w:val="00384846"/>
    <w:rsid w:val="00384C8F"/>
    <w:rsid w:val="00384D81"/>
    <w:rsid w:val="003852C1"/>
    <w:rsid w:val="00385450"/>
    <w:rsid w:val="003856E7"/>
    <w:rsid w:val="0038578A"/>
    <w:rsid w:val="00385DDE"/>
    <w:rsid w:val="00385F64"/>
    <w:rsid w:val="00386452"/>
    <w:rsid w:val="00386603"/>
    <w:rsid w:val="003867A5"/>
    <w:rsid w:val="00386B3E"/>
    <w:rsid w:val="00387029"/>
    <w:rsid w:val="003873DB"/>
    <w:rsid w:val="0038799E"/>
    <w:rsid w:val="00387DF5"/>
    <w:rsid w:val="003900A5"/>
    <w:rsid w:val="003900D8"/>
    <w:rsid w:val="00390355"/>
    <w:rsid w:val="0039041F"/>
    <w:rsid w:val="00390FCD"/>
    <w:rsid w:val="003912FC"/>
    <w:rsid w:val="00391352"/>
    <w:rsid w:val="003917F1"/>
    <w:rsid w:val="00391802"/>
    <w:rsid w:val="0039180E"/>
    <w:rsid w:val="00391D4F"/>
    <w:rsid w:val="00392086"/>
    <w:rsid w:val="00392652"/>
    <w:rsid w:val="00392679"/>
    <w:rsid w:val="00392B7C"/>
    <w:rsid w:val="00392D61"/>
    <w:rsid w:val="00392FB9"/>
    <w:rsid w:val="003932BE"/>
    <w:rsid w:val="00393486"/>
    <w:rsid w:val="0039353F"/>
    <w:rsid w:val="00393750"/>
    <w:rsid w:val="00393CA3"/>
    <w:rsid w:val="00393CAC"/>
    <w:rsid w:val="00394189"/>
    <w:rsid w:val="003946BF"/>
    <w:rsid w:val="00394AE5"/>
    <w:rsid w:val="00394B30"/>
    <w:rsid w:val="00394BF9"/>
    <w:rsid w:val="003950AF"/>
    <w:rsid w:val="00395169"/>
    <w:rsid w:val="00395554"/>
    <w:rsid w:val="00396081"/>
    <w:rsid w:val="003961C0"/>
    <w:rsid w:val="00396337"/>
    <w:rsid w:val="0039644F"/>
    <w:rsid w:val="00396AA7"/>
    <w:rsid w:val="00396BE5"/>
    <w:rsid w:val="00396F76"/>
    <w:rsid w:val="0039706B"/>
    <w:rsid w:val="00397830"/>
    <w:rsid w:val="00397870"/>
    <w:rsid w:val="00397B6C"/>
    <w:rsid w:val="00397DA3"/>
    <w:rsid w:val="00397E9B"/>
    <w:rsid w:val="003A0192"/>
    <w:rsid w:val="003A04B7"/>
    <w:rsid w:val="003A068D"/>
    <w:rsid w:val="003A07FF"/>
    <w:rsid w:val="003A08BE"/>
    <w:rsid w:val="003A09AA"/>
    <w:rsid w:val="003A0A55"/>
    <w:rsid w:val="003A0A5C"/>
    <w:rsid w:val="003A0C95"/>
    <w:rsid w:val="003A1175"/>
    <w:rsid w:val="003A1994"/>
    <w:rsid w:val="003A1A34"/>
    <w:rsid w:val="003A1B80"/>
    <w:rsid w:val="003A1D50"/>
    <w:rsid w:val="003A1DEA"/>
    <w:rsid w:val="003A1F86"/>
    <w:rsid w:val="003A20A3"/>
    <w:rsid w:val="003A25EF"/>
    <w:rsid w:val="003A2907"/>
    <w:rsid w:val="003A2B1B"/>
    <w:rsid w:val="003A2EE0"/>
    <w:rsid w:val="003A3267"/>
    <w:rsid w:val="003A3439"/>
    <w:rsid w:val="003A3A4B"/>
    <w:rsid w:val="003A3D25"/>
    <w:rsid w:val="003A3E09"/>
    <w:rsid w:val="003A43C0"/>
    <w:rsid w:val="003A5624"/>
    <w:rsid w:val="003A596A"/>
    <w:rsid w:val="003A5A77"/>
    <w:rsid w:val="003A5D04"/>
    <w:rsid w:val="003A5E01"/>
    <w:rsid w:val="003A6089"/>
    <w:rsid w:val="003A6BF5"/>
    <w:rsid w:val="003A6CF4"/>
    <w:rsid w:val="003A7045"/>
    <w:rsid w:val="003A71A0"/>
    <w:rsid w:val="003A78BC"/>
    <w:rsid w:val="003A7CE8"/>
    <w:rsid w:val="003B0089"/>
    <w:rsid w:val="003B015B"/>
    <w:rsid w:val="003B09AF"/>
    <w:rsid w:val="003B0E32"/>
    <w:rsid w:val="003B138C"/>
    <w:rsid w:val="003B1467"/>
    <w:rsid w:val="003B167E"/>
    <w:rsid w:val="003B1713"/>
    <w:rsid w:val="003B1973"/>
    <w:rsid w:val="003B1987"/>
    <w:rsid w:val="003B1A64"/>
    <w:rsid w:val="003B1B73"/>
    <w:rsid w:val="003B1F79"/>
    <w:rsid w:val="003B207A"/>
    <w:rsid w:val="003B2288"/>
    <w:rsid w:val="003B2876"/>
    <w:rsid w:val="003B2BBC"/>
    <w:rsid w:val="003B2EB5"/>
    <w:rsid w:val="003B31C3"/>
    <w:rsid w:val="003B34B9"/>
    <w:rsid w:val="003B39B4"/>
    <w:rsid w:val="003B39E5"/>
    <w:rsid w:val="003B3A0C"/>
    <w:rsid w:val="003B3AA4"/>
    <w:rsid w:val="003B3BB8"/>
    <w:rsid w:val="003B3D81"/>
    <w:rsid w:val="003B3EAE"/>
    <w:rsid w:val="003B3FDD"/>
    <w:rsid w:val="003B40D3"/>
    <w:rsid w:val="003B4894"/>
    <w:rsid w:val="003B4BAF"/>
    <w:rsid w:val="003B4CA5"/>
    <w:rsid w:val="003B52CF"/>
    <w:rsid w:val="003B5C72"/>
    <w:rsid w:val="003B5EEB"/>
    <w:rsid w:val="003B63A1"/>
    <w:rsid w:val="003B63A7"/>
    <w:rsid w:val="003B6403"/>
    <w:rsid w:val="003B641C"/>
    <w:rsid w:val="003B6B79"/>
    <w:rsid w:val="003B6D6F"/>
    <w:rsid w:val="003B6F3C"/>
    <w:rsid w:val="003B71AE"/>
    <w:rsid w:val="003B725B"/>
    <w:rsid w:val="003B7448"/>
    <w:rsid w:val="003B7667"/>
    <w:rsid w:val="003B79AE"/>
    <w:rsid w:val="003B7AE5"/>
    <w:rsid w:val="003B7F88"/>
    <w:rsid w:val="003C0409"/>
    <w:rsid w:val="003C05EB"/>
    <w:rsid w:val="003C0C07"/>
    <w:rsid w:val="003C105C"/>
    <w:rsid w:val="003C126C"/>
    <w:rsid w:val="003C12C0"/>
    <w:rsid w:val="003C1672"/>
    <w:rsid w:val="003C1A83"/>
    <w:rsid w:val="003C1DB3"/>
    <w:rsid w:val="003C224A"/>
    <w:rsid w:val="003C23AD"/>
    <w:rsid w:val="003C271A"/>
    <w:rsid w:val="003C278D"/>
    <w:rsid w:val="003C2795"/>
    <w:rsid w:val="003C289F"/>
    <w:rsid w:val="003C2D84"/>
    <w:rsid w:val="003C3093"/>
    <w:rsid w:val="003C32C2"/>
    <w:rsid w:val="003C3572"/>
    <w:rsid w:val="003C357F"/>
    <w:rsid w:val="003C380D"/>
    <w:rsid w:val="003C3839"/>
    <w:rsid w:val="003C38C4"/>
    <w:rsid w:val="003C3C0A"/>
    <w:rsid w:val="003C3D8B"/>
    <w:rsid w:val="003C41FB"/>
    <w:rsid w:val="003C5157"/>
    <w:rsid w:val="003C564B"/>
    <w:rsid w:val="003C5A25"/>
    <w:rsid w:val="003C6131"/>
    <w:rsid w:val="003C6B69"/>
    <w:rsid w:val="003C6FE0"/>
    <w:rsid w:val="003C7AA7"/>
    <w:rsid w:val="003C7E8E"/>
    <w:rsid w:val="003D0143"/>
    <w:rsid w:val="003D01F6"/>
    <w:rsid w:val="003D03DE"/>
    <w:rsid w:val="003D04B5"/>
    <w:rsid w:val="003D04D5"/>
    <w:rsid w:val="003D0528"/>
    <w:rsid w:val="003D08A2"/>
    <w:rsid w:val="003D0AF4"/>
    <w:rsid w:val="003D0E32"/>
    <w:rsid w:val="003D1117"/>
    <w:rsid w:val="003D1338"/>
    <w:rsid w:val="003D1563"/>
    <w:rsid w:val="003D16FF"/>
    <w:rsid w:val="003D19E1"/>
    <w:rsid w:val="003D1B9C"/>
    <w:rsid w:val="003D1C4A"/>
    <w:rsid w:val="003D20C8"/>
    <w:rsid w:val="003D227E"/>
    <w:rsid w:val="003D2335"/>
    <w:rsid w:val="003D2984"/>
    <w:rsid w:val="003D2B41"/>
    <w:rsid w:val="003D2D8E"/>
    <w:rsid w:val="003D2DCF"/>
    <w:rsid w:val="003D3607"/>
    <w:rsid w:val="003D37E1"/>
    <w:rsid w:val="003D37EC"/>
    <w:rsid w:val="003D37F9"/>
    <w:rsid w:val="003D3ADD"/>
    <w:rsid w:val="003D3B9D"/>
    <w:rsid w:val="003D3E56"/>
    <w:rsid w:val="003D3F04"/>
    <w:rsid w:val="003D4144"/>
    <w:rsid w:val="003D42A1"/>
    <w:rsid w:val="003D4704"/>
    <w:rsid w:val="003D4713"/>
    <w:rsid w:val="003D4C75"/>
    <w:rsid w:val="003D56CB"/>
    <w:rsid w:val="003D5D65"/>
    <w:rsid w:val="003D5ED7"/>
    <w:rsid w:val="003D6384"/>
    <w:rsid w:val="003D638D"/>
    <w:rsid w:val="003D697D"/>
    <w:rsid w:val="003D6F2E"/>
    <w:rsid w:val="003D7060"/>
    <w:rsid w:val="003D728A"/>
    <w:rsid w:val="003D767E"/>
    <w:rsid w:val="003D76F7"/>
    <w:rsid w:val="003D796A"/>
    <w:rsid w:val="003D7E24"/>
    <w:rsid w:val="003E01B6"/>
    <w:rsid w:val="003E035E"/>
    <w:rsid w:val="003E055A"/>
    <w:rsid w:val="003E059C"/>
    <w:rsid w:val="003E1036"/>
    <w:rsid w:val="003E138B"/>
    <w:rsid w:val="003E13F2"/>
    <w:rsid w:val="003E15FA"/>
    <w:rsid w:val="003E1A2E"/>
    <w:rsid w:val="003E1BB5"/>
    <w:rsid w:val="003E1CA4"/>
    <w:rsid w:val="003E1CC7"/>
    <w:rsid w:val="003E1CCE"/>
    <w:rsid w:val="003E1D3F"/>
    <w:rsid w:val="003E20D9"/>
    <w:rsid w:val="003E29F7"/>
    <w:rsid w:val="003E2A81"/>
    <w:rsid w:val="003E2C99"/>
    <w:rsid w:val="003E3016"/>
    <w:rsid w:val="003E3107"/>
    <w:rsid w:val="003E35C7"/>
    <w:rsid w:val="003E363F"/>
    <w:rsid w:val="003E3785"/>
    <w:rsid w:val="003E37CE"/>
    <w:rsid w:val="003E3FA7"/>
    <w:rsid w:val="003E431F"/>
    <w:rsid w:val="003E4A0C"/>
    <w:rsid w:val="003E50DB"/>
    <w:rsid w:val="003E52FA"/>
    <w:rsid w:val="003E53D9"/>
    <w:rsid w:val="003E5652"/>
    <w:rsid w:val="003E5B67"/>
    <w:rsid w:val="003E5FDE"/>
    <w:rsid w:val="003E638E"/>
    <w:rsid w:val="003E6663"/>
    <w:rsid w:val="003E695E"/>
    <w:rsid w:val="003E6A83"/>
    <w:rsid w:val="003E6E54"/>
    <w:rsid w:val="003E709D"/>
    <w:rsid w:val="003E78DD"/>
    <w:rsid w:val="003E7A17"/>
    <w:rsid w:val="003F028A"/>
    <w:rsid w:val="003F0B72"/>
    <w:rsid w:val="003F0B89"/>
    <w:rsid w:val="003F12B4"/>
    <w:rsid w:val="003F155A"/>
    <w:rsid w:val="003F15F8"/>
    <w:rsid w:val="003F1CD1"/>
    <w:rsid w:val="003F1E81"/>
    <w:rsid w:val="003F20CE"/>
    <w:rsid w:val="003F217F"/>
    <w:rsid w:val="003F28B4"/>
    <w:rsid w:val="003F2CF3"/>
    <w:rsid w:val="003F2E3C"/>
    <w:rsid w:val="003F39BD"/>
    <w:rsid w:val="003F3D24"/>
    <w:rsid w:val="003F3DA9"/>
    <w:rsid w:val="003F3E56"/>
    <w:rsid w:val="003F4600"/>
    <w:rsid w:val="003F4634"/>
    <w:rsid w:val="003F46D9"/>
    <w:rsid w:val="003F4962"/>
    <w:rsid w:val="003F4AE7"/>
    <w:rsid w:val="003F4FA5"/>
    <w:rsid w:val="003F576C"/>
    <w:rsid w:val="003F5B51"/>
    <w:rsid w:val="003F5BA5"/>
    <w:rsid w:val="003F663C"/>
    <w:rsid w:val="003F6D8D"/>
    <w:rsid w:val="003F6EDB"/>
    <w:rsid w:val="003F6EEB"/>
    <w:rsid w:val="003F7019"/>
    <w:rsid w:val="003F72D8"/>
    <w:rsid w:val="003F7388"/>
    <w:rsid w:val="003F77DD"/>
    <w:rsid w:val="003F7905"/>
    <w:rsid w:val="003F79B4"/>
    <w:rsid w:val="003F7AE7"/>
    <w:rsid w:val="003F7C4A"/>
    <w:rsid w:val="003F7E92"/>
    <w:rsid w:val="00400ACD"/>
    <w:rsid w:val="00400B53"/>
    <w:rsid w:val="00400EB7"/>
    <w:rsid w:val="0040113F"/>
    <w:rsid w:val="0040150A"/>
    <w:rsid w:val="004021F4"/>
    <w:rsid w:val="0040221D"/>
    <w:rsid w:val="004024A4"/>
    <w:rsid w:val="0040269E"/>
    <w:rsid w:val="004029FD"/>
    <w:rsid w:val="00402D8C"/>
    <w:rsid w:val="00402E4D"/>
    <w:rsid w:val="00403166"/>
    <w:rsid w:val="0040336E"/>
    <w:rsid w:val="00403650"/>
    <w:rsid w:val="00403D23"/>
    <w:rsid w:val="00404228"/>
    <w:rsid w:val="00404283"/>
    <w:rsid w:val="004042C5"/>
    <w:rsid w:val="004042FF"/>
    <w:rsid w:val="004044AE"/>
    <w:rsid w:val="00404742"/>
    <w:rsid w:val="0040479F"/>
    <w:rsid w:val="004048F9"/>
    <w:rsid w:val="00404A70"/>
    <w:rsid w:val="00404FF0"/>
    <w:rsid w:val="00405072"/>
    <w:rsid w:val="004052D4"/>
    <w:rsid w:val="0040540C"/>
    <w:rsid w:val="0040569B"/>
    <w:rsid w:val="0040578E"/>
    <w:rsid w:val="004057C6"/>
    <w:rsid w:val="00405C98"/>
    <w:rsid w:val="0040628A"/>
    <w:rsid w:val="00406C9D"/>
    <w:rsid w:val="00406E92"/>
    <w:rsid w:val="00406F76"/>
    <w:rsid w:val="004070C5"/>
    <w:rsid w:val="00407560"/>
    <w:rsid w:val="004077FE"/>
    <w:rsid w:val="00407C9F"/>
    <w:rsid w:val="00407F2D"/>
    <w:rsid w:val="004108CC"/>
    <w:rsid w:val="00410D9F"/>
    <w:rsid w:val="0041113F"/>
    <w:rsid w:val="004111C6"/>
    <w:rsid w:val="00411814"/>
    <w:rsid w:val="00411918"/>
    <w:rsid w:val="00411A63"/>
    <w:rsid w:val="00412069"/>
    <w:rsid w:val="00412587"/>
    <w:rsid w:val="00412AA8"/>
    <w:rsid w:val="00413212"/>
    <w:rsid w:val="00413312"/>
    <w:rsid w:val="004138E5"/>
    <w:rsid w:val="00413984"/>
    <w:rsid w:val="004139AB"/>
    <w:rsid w:val="00413A00"/>
    <w:rsid w:val="00413A98"/>
    <w:rsid w:val="00413E56"/>
    <w:rsid w:val="00414300"/>
    <w:rsid w:val="00414A41"/>
    <w:rsid w:val="00414F88"/>
    <w:rsid w:val="0041524F"/>
    <w:rsid w:val="0041525C"/>
    <w:rsid w:val="004152D7"/>
    <w:rsid w:val="0041535C"/>
    <w:rsid w:val="004156D8"/>
    <w:rsid w:val="00415A05"/>
    <w:rsid w:val="00415A1A"/>
    <w:rsid w:val="00415ADB"/>
    <w:rsid w:val="00415CA8"/>
    <w:rsid w:val="00415FD2"/>
    <w:rsid w:val="00416193"/>
    <w:rsid w:val="004164E8"/>
    <w:rsid w:val="00416C35"/>
    <w:rsid w:val="00416D11"/>
    <w:rsid w:val="00417092"/>
    <w:rsid w:val="00417E15"/>
    <w:rsid w:val="0042014C"/>
    <w:rsid w:val="00420244"/>
    <w:rsid w:val="004203C4"/>
    <w:rsid w:val="004204AA"/>
    <w:rsid w:val="00420801"/>
    <w:rsid w:val="00420943"/>
    <w:rsid w:val="00420A88"/>
    <w:rsid w:val="00420F20"/>
    <w:rsid w:val="00421014"/>
    <w:rsid w:val="0042132D"/>
    <w:rsid w:val="0042137F"/>
    <w:rsid w:val="004215B1"/>
    <w:rsid w:val="00421763"/>
    <w:rsid w:val="004219C9"/>
    <w:rsid w:val="00422300"/>
    <w:rsid w:val="00423040"/>
    <w:rsid w:val="00423461"/>
    <w:rsid w:val="00423834"/>
    <w:rsid w:val="0042394A"/>
    <w:rsid w:val="00423CCB"/>
    <w:rsid w:val="00424263"/>
    <w:rsid w:val="00424929"/>
    <w:rsid w:val="00424D35"/>
    <w:rsid w:val="00424E18"/>
    <w:rsid w:val="00424F04"/>
    <w:rsid w:val="00424F85"/>
    <w:rsid w:val="00424FF9"/>
    <w:rsid w:val="00425094"/>
    <w:rsid w:val="004250DF"/>
    <w:rsid w:val="00425155"/>
    <w:rsid w:val="0042556B"/>
    <w:rsid w:val="0042568A"/>
    <w:rsid w:val="0042570C"/>
    <w:rsid w:val="00425712"/>
    <w:rsid w:val="00425F2C"/>
    <w:rsid w:val="00426335"/>
    <w:rsid w:val="00426683"/>
    <w:rsid w:val="00426998"/>
    <w:rsid w:val="00426AA6"/>
    <w:rsid w:val="00426E6A"/>
    <w:rsid w:val="00426ECA"/>
    <w:rsid w:val="00426FD8"/>
    <w:rsid w:val="004272DE"/>
    <w:rsid w:val="004272F2"/>
    <w:rsid w:val="004273EB"/>
    <w:rsid w:val="0042763C"/>
    <w:rsid w:val="00427764"/>
    <w:rsid w:val="0042788E"/>
    <w:rsid w:val="0043057D"/>
    <w:rsid w:val="00430AC9"/>
    <w:rsid w:val="00430D4B"/>
    <w:rsid w:val="00430F7B"/>
    <w:rsid w:val="00430FDD"/>
    <w:rsid w:val="004315AD"/>
    <w:rsid w:val="00431714"/>
    <w:rsid w:val="00431955"/>
    <w:rsid w:val="004319E8"/>
    <w:rsid w:val="00431B7E"/>
    <w:rsid w:val="00431F30"/>
    <w:rsid w:val="00431F3C"/>
    <w:rsid w:val="0043209F"/>
    <w:rsid w:val="00432119"/>
    <w:rsid w:val="0043224F"/>
    <w:rsid w:val="0043237A"/>
    <w:rsid w:val="004324FA"/>
    <w:rsid w:val="00432577"/>
    <w:rsid w:val="004326BF"/>
    <w:rsid w:val="00432A27"/>
    <w:rsid w:val="00432FA8"/>
    <w:rsid w:val="004335A8"/>
    <w:rsid w:val="0043369C"/>
    <w:rsid w:val="004339FC"/>
    <w:rsid w:val="00433B65"/>
    <w:rsid w:val="00434476"/>
    <w:rsid w:val="0043508D"/>
    <w:rsid w:val="00435219"/>
    <w:rsid w:val="004354BA"/>
    <w:rsid w:val="00435A5D"/>
    <w:rsid w:val="00435B71"/>
    <w:rsid w:val="00435C7D"/>
    <w:rsid w:val="00435FE9"/>
    <w:rsid w:val="00436133"/>
    <w:rsid w:val="004362EB"/>
    <w:rsid w:val="00436593"/>
    <w:rsid w:val="00436A63"/>
    <w:rsid w:val="00436E1B"/>
    <w:rsid w:val="00436E78"/>
    <w:rsid w:val="00437600"/>
    <w:rsid w:val="00437879"/>
    <w:rsid w:val="00437A09"/>
    <w:rsid w:val="00437BA0"/>
    <w:rsid w:val="00437CD7"/>
    <w:rsid w:val="00437E22"/>
    <w:rsid w:val="00440954"/>
    <w:rsid w:val="0044118D"/>
    <w:rsid w:val="00441198"/>
    <w:rsid w:val="004411DD"/>
    <w:rsid w:val="0044148C"/>
    <w:rsid w:val="00441E77"/>
    <w:rsid w:val="004423C4"/>
    <w:rsid w:val="00442DB9"/>
    <w:rsid w:val="00442F34"/>
    <w:rsid w:val="004430A3"/>
    <w:rsid w:val="004430CD"/>
    <w:rsid w:val="004431E6"/>
    <w:rsid w:val="00443327"/>
    <w:rsid w:val="004441DE"/>
    <w:rsid w:val="004445EA"/>
    <w:rsid w:val="00444FEE"/>
    <w:rsid w:val="00445214"/>
    <w:rsid w:val="0044591D"/>
    <w:rsid w:val="004459A5"/>
    <w:rsid w:val="00445B32"/>
    <w:rsid w:val="00446066"/>
    <w:rsid w:val="00446230"/>
    <w:rsid w:val="00446825"/>
    <w:rsid w:val="00446935"/>
    <w:rsid w:val="00446DF3"/>
    <w:rsid w:val="0044701F"/>
    <w:rsid w:val="0044730F"/>
    <w:rsid w:val="004474AE"/>
    <w:rsid w:val="00447729"/>
    <w:rsid w:val="00447CB3"/>
    <w:rsid w:val="00447E69"/>
    <w:rsid w:val="00450645"/>
    <w:rsid w:val="00450786"/>
    <w:rsid w:val="0045079D"/>
    <w:rsid w:val="0045080A"/>
    <w:rsid w:val="004509C9"/>
    <w:rsid w:val="00450DF5"/>
    <w:rsid w:val="00451145"/>
    <w:rsid w:val="0045116C"/>
    <w:rsid w:val="0045137F"/>
    <w:rsid w:val="00451B4A"/>
    <w:rsid w:val="00451E19"/>
    <w:rsid w:val="0045291C"/>
    <w:rsid w:val="00452A21"/>
    <w:rsid w:val="00452C73"/>
    <w:rsid w:val="00452D29"/>
    <w:rsid w:val="00452DF8"/>
    <w:rsid w:val="00453308"/>
    <w:rsid w:val="00453672"/>
    <w:rsid w:val="004537DB"/>
    <w:rsid w:val="00453C65"/>
    <w:rsid w:val="00453CF1"/>
    <w:rsid w:val="00453DD2"/>
    <w:rsid w:val="00453E03"/>
    <w:rsid w:val="004540EF"/>
    <w:rsid w:val="004545CD"/>
    <w:rsid w:val="00454761"/>
    <w:rsid w:val="00454C8A"/>
    <w:rsid w:val="004550B9"/>
    <w:rsid w:val="0045529B"/>
    <w:rsid w:val="0045530C"/>
    <w:rsid w:val="0045587C"/>
    <w:rsid w:val="00455A27"/>
    <w:rsid w:val="00456531"/>
    <w:rsid w:val="00456B71"/>
    <w:rsid w:val="00456F44"/>
    <w:rsid w:val="00456F85"/>
    <w:rsid w:val="00456FA7"/>
    <w:rsid w:val="0045700F"/>
    <w:rsid w:val="0045751E"/>
    <w:rsid w:val="0045762D"/>
    <w:rsid w:val="00457877"/>
    <w:rsid w:val="00457B1A"/>
    <w:rsid w:val="00457EA6"/>
    <w:rsid w:val="004601DD"/>
    <w:rsid w:val="0046027D"/>
    <w:rsid w:val="004608A0"/>
    <w:rsid w:val="004608A6"/>
    <w:rsid w:val="00460C9E"/>
    <w:rsid w:val="00460E74"/>
    <w:rsid w:val="00461059"/>
    <w:rsid w:val="004610B2"/>
    <w:rsid w:val="0046120B"/>
    <w:rsid w:val="004612FA"/>
    <w:rsid w:val="00461736"/>
    <w:rsid w:val="0046182B"/>
    <w:rsid w:val="004618C4"/>
    <w:rsid w:val="004619A0"/>
    <w:rsid w:val="00461BF9"/>
    <w:rsid w:val="00461C28"/>
    <w:rsid w:val="0046233A"/>
    <w:rsid w:val="00462641"/>
    <w:rsid w:val="00462B65"/>
    <w:rsid w:val="00462C23"/>
    <w:rsid w:val="00462E0C"/>
    <w:rsid w:val="00462F2E"/>
    <w:rsid w:val="00463011"/>
    <w:rsid w:val="00463080"/>
    <w:rsid w:val="0046324F"/>
    <w:rsid w:val="00463891"/>
    <w:rsid w:val="00463B15"/>
    <w:rsid w:val="00463E28"/>
    <w:rsid w:val="004641CA"/>
    <w:rsid w:val="00464394"/>
    <w:rsid w:val="0046447A"/>
    <w:rsid w:val="004646E5"/>
    <w:rsid w:val="00464734"/>
    <w:rsid w:val="00464A40"/>
    <w:rsid w:val="004651FD"/>
    <w:rsid w:val="0046584B"/>
    <w:rsid w:val="004659C8"/>
    <w:rsid w:val="00465E65"/>
    <w:rsid w:val="00465FFF"/>
    <w:rsid w:val="00466552"/>
    <w:rsid w:val="004667AD"/>
    <w:rsid w:val="00466C18"/>
    <w:rsid w:val="00466C30"/>
    <w:rsid w:val="00466D68"/>
    <w:rsid w:val="0046747A"/>
    <w:rsid w:val="004676EF"/>
    <w:rsid w:val="004677FB"/>
    <w:rsid w:val="00467D28"/>
    <w:rsid w:val="00467F12"/>
    <w:rsid w:val="00470078"/>
    <w:rsid w:val="0047069F"/>
    <w:rsid w:val="00470901"/>
    <w:rsid w:val="00470A31"/>
    <w:rsid w:val="00470AEA"/>
    <w:rsid w:val="00470D52"/>
    <w:rsid w:val="0047128D"/>
    <w:rsid w:val="00471F25"/>
    <w:rsid w:val="0047210E"/>
    <w:rsid w:val="00472403"/>
    <w:rsid w:val="00472BAF"/>
    <w:rsid w:val="00472BDE"/>
    <w:rsid w:val="00472FF0"/>
    <w:rsid w:val="004733DA"/>
    <w:rsid w:val="004735C4"/>
    <w:rsid w:val="0047367E"/>
    <w:rsid w:val="004739B6"/>
    <w:rsid w:val="00473F84"/>
    <w:rsid w:val="0047458F"/>
    <w:rsid w:val="00474C5B"/>
    <w:rsid w:val="004750D5"/>
    <w:rsid w:val="00475227"/>
    <w:rsid w:val="0047531D"/>
    <w:rsid w:val="00475614"/>
    <w:rsid w:val="00475A76"/>
    <w:rsid w:val="00475D7C"/>
    <w:rsid w:val="00476573"/>
    <w:rsid w:val="004765D5"/>
    <w:rsid w:val="00476710"/>
    <w:rsid w:val="0047695A"/>
    <w:rsid w:val="00476977"/>
    <w:rsid w:val="00476EE6"/>
    <w:rsid w:val="00477189"/>
    <w:rsid w:val="0047727E"/>
    <w:rsid w:val="00477807"/>
    <w:rsid w:val="0047787E"/>
    <w:rsid w:val="00477927"/>
    <w:rsid w:val="00477982"/>
    <w:rsid w:val="00477D32"/>
    <w:rsid w:val="00477F8B"/>
    <w:rsid w:val="00480076"/>
    <w:rsid w:val="004802CB"/>
    <w:rsid w:val="00480414"/>
    <w:rsid w:val="004804A6"/>
    <w:rsid w:val="0048068D"/>
    <w:rsid w:val="00480BB3"/>
    <w:rsid w:val="00480F61"/>
    <w:rsid w:val="0048123F"/>
    <w:rsid w:val="0048142E"/>
    <w:rsid w:val="004822F0"/>
    <w:rsid w:val="00482AC8"/>
    <w:rsid w:val="00482B12"/>
    <w:rsid w:val="00482B13"/>
    <w:rsid w:val="00482C21"/>
    <w:rsid w:val="00482EC1"/>
    <w:rsid w:val="00483BDB"/>
    <w:rsid w:val="00483D7D"/>
    <w:rsid w:val="00483F4B"/>
    <w:rsid w:val="00483FA4"/>
    <w:rsid w:val="0048419D"/>
    <w:rsid w:val="00484779"/>
    <w:rsid w:val="00484F7D"/>
    <w:rsid w:val="0048508F"/>
    <w:rsid w:val="00485208"/>
    <w:rsid w:val="00485255"/>
    <w:rsid w:val="004854E1"/>
    <w:rsid w:val="00485669"/>
    <w:rsid w:val="00485812"/>
    <w:rsid w:val="004859E6"/>
    <w:rsid w:val="00485AE8"/>
    <w:rsid w:val="00485B73"/>
    <w:rsid w:val="0048612C"/>
    <w:rsid w:val="004861C6"/>
    <w:rsid w:val="004862FC"/>
    <w:rsid w:val="004866DC"/>
    <w:rsid w:val="00486D71"/>
    <w:rsid w:val="00487353"/>
    <w:rsid w:val="004873DB"/>
    <w:rsid w:val="004876C5"/>
    <w:rsid w:val="00487853"/>
    <w:rsid w:val="00487EF2"/>
    <w:rsid w:val="004900D4"/>
    <w:rsid w:val="00490382"/>
    <w:rsid w:val="00490387"/>
    <w:rsid w:val="00490A65"/>
    <w:rsid w:val="00490C5F"/>
    <w:rsid w:val="00491529"/>
    <w:rsid w:val="004915D1"/>
    <w:rsid w:val="004917B8"/>
    <w:rsid w:val="00491972"/>
    <w:rsid w:val="00491BD5"/>
    <w:rsid w:val="00492249"/>
    <w:rsid w:val="00492278"/>
    <w:rsid w:val="004923A2"/>
    <w:rsid w:val="00492489"/>
    <w:rsid w:val="00492BDF"/>
    <w:rsid w:val="00493098"/>
    <w:rsid w:val="004935BA"/>
    <w:rsid w:val="004937EA"/>
    <w:rsid w:val="00493C36"/>
    <w:rsid w:val="00493E9F"/>
    <w:rsid w:val="0049443D"/>
    <w:rsid w:val="00494461"/>
    <w:rsid w:val="00494676"/>
    <w:rsid w:val="0049474D"/>
    <w:rsid w:val="00494764"/>
    <w:rsid w:val="00494A97"/>
    <w:rsid w:val="00494B69"/>
    <w:rsid w:val="00495359"/>
    <w:rsid w:val="00495671"/>
    <w:rsid w:val="00495A4A"/>
    <w:rsid w:val="00495B01"/>
    <w:rsid w:val="004960CE"/>
    <w:rsid w:val="004961E5"/>
    <w:rsid w:val="004965F5"/>
    <w:rsid w:val="0049676A"/>
    <w:rsid w:val="004967D2"/>
    <w:rsid w:val="00496840"/>
    <w:rsid w:val="00496A3D"/>
    <w:rsid w:val="00496E01"/>
    <w:rsid w:val="00496F7E"/>
    <w:rsid w:val="00497242"/>
    <w:rsid w:val="004972ED"/>
    <w:rsid w:val="0049774B"/>
    <w:rsid w:val="004977AB"/>
    <w:rsid w:val="0049789E"/>
    <w:rsid w:val="00497922"/>
    <w:rsid w:val="004979D7"/>
    <w:rsid w:val="00497F5F"/>
    <w:rsid w:val="004A0005"/>
    <w:rsid w:val="004A0373"/>
    <w:rsid w:val="004A03BB"/>
    <w:rsid w:val="004A056C"/>
    <w:rsid w:val="004A0A11"/>
    <w:rsid w:val="004A10F5"/>
    <w:rsid w:val="004A1734"/>
    <w:rsid w:val="004A1D01"/>
    <w:rsid w:val="004A1D87"/>
    <w:rsid w:val="004A2130"/>
    <w:rsid w:val="004A2575"/>
    <w:rsid w:val="004A27C2"/>
    <w:rsid w:val="004A27D5"/>
    <w:rsid w:val="004A28C2"/>
    <w:rsid w:val="004A31E6"/>
    <w:rsid w:val="004A33D9"/>
    <w:rsid w:val="004A35CB"/>
    <w:rsid w:val="004A37BD"/>
    <w:rsid w:val="004A396D"/>
    <w:rsid w:val="004A39F5"/>
    <w:rsid w:val="004A3B33"/>
    <w:rsid w:val="004A3B69"/>
    <w:rsid w:val="004A3F53"/>
    <w:rsid w:val="004A4A50"/>
    <w:rsid w:val="004A4AF8"/>
    <w:rsid w:val="004A4B5D"/>
    <w:rsid w:val="004A4C5D"/>
    <w:rsid w:val="004A5654"/>
    <w:rsid w:val="004A5C90"/>
    <w:rsid w:val="004A5F46"/>
    <w:rsid w:val="004A6531"/>
    <w:rsid w:val="004A68D3"/>
    <w:rsid w:val="004A6B37"/>
    <w:rsid w:val="004A6B72"/>
    <w:rsid w:val="004A6D1C"/>
    <w:rsid w:val="004A6E2E"/>
    <w:rsid w:val="004A6F94"/>
    <w:rsid w:val="004A6FD0"/>
    <w:rsid w:val="004A700E"/>
    <w:rsid w:val="004A74C8"/>
    <w:rsid w:val="004A7640"/>
    <w:rsid w:val="004B0372"/>
    <w:rsid w:val="004B0623"/>
    <w:rsid w:val="004B1203"/>
    <w:rsid w:val="004B1497"/>
    <w:rsid w:val="004B1580"/>
    <w:rsid w:val="004B1F97"/>
    <w:rsid w:val="004B20B7"/>
    <w:rsid w:val="004B2E84"/>
    <w:rsid w:val="004B2EBE"/>
    <w:rsid w:val="004B3394"/>
    <w:rsid w:val="004B34BB"/>
    <w:rsid w:val="004B3505"/>
    <w:rsid w:val="004B40BE"/>
    <w:rsid w:val="004B45B1"/>
    <w:rsid w:val="004B470C"/>
    <w:rsid w:val="004B4CDE"/>
    <w:rsid w:val="004B54F8"/>
    <w:rsid w:val="004B568A"/>
    <w:rsid w:val="004B5B29"/>
    <w:rsid w:val="004B607E"/>
    <w:rsid w:val="004B6619"/>
    <w:rsid w:val="004B6905"/>
    <w:rsid w:val="004B698F"/>
    <w:rsid w:val="004B6A33"/>
    <w:rsid w:val="004B6BB5"/>
    <w:rsid w:val="004B6D78"/>
    <w:rsid w:val="004B6DF6"/>
    <w:rsid w:val="004B7539"/>
    <w:rsid w:val="004B787E"/>
    <w:rsid w:val="004B7959"/>
    <w:rsid w:val="004B79F4"/>
    <w:rsid w:val="004B7B4B"/>
    <w:rsid w:val="004B7C18"/>
    <w:rsid w:val="004B7EF2"/>
    <w:rsid w:val="004B7EF4"/>
    <w:rsid w:val="004B7FC7"/>
    <w:rsid w:val="004C00C0"/>
    <w:rsid w:val="004C0360"/>
    <w:rsid w:val="004C069B"/>
    <w:rsid w:val="004C0920"/>
    <w:rsid w:val="004C1319"/>
    <w:rsid w:val="004C16A5"/>
    <w:rsid w:val="004C17C6"/>
    <w:rsid w:val="004C1926"/>
    <w:rsid w:val="004C1AA7"/>
    <w:rsid w:val="004C1CBE"/>
    <w:rsid w:val="004C2319"/>
    <w:rsid w:val="004C23D2"/>
    <w:rsid w:val="004C24F7"/>
    <w:rsid w:val="004C27C4"/>
    <w:rsid w:val="004C2934"/>
    <w:rsid w:val="004C2BAB"/>
    <w:rsid w:val="004C2D23"/>
    <w:rsid w:val="004C301B"/>
    <w:rsid w:val="004C3641"/>
    <w:rsid w:val="004C38A8"/>
    <w:rsid w:val="004C40D2"/>
    <w:rsid w:val="004C40DA"/>
    <w:rsid w:val="004C4229"/>
    <w:rsid w:val="004C43D0"/>
    <w:rsid w:val="004C4751"/>
    <w:rsid w:val="004C47DE"/>
    <w:rsid w:val="004C4BAA"/>
    <w:rsid w:val="004C4EF0"/>
    <w:rsid w:val="004C5309"/>
    <w:rsid w:val="004C5373"/>
    <w:rsid w:val="004C54B5"/>
    <w:rsid w:val="004C578D"/>
    <w:rsid w:val="004C588E"/>
    <w:rsid w:val="004C5D68"/>
    <w:rsid w:val="004C5DB3"/>
    <w:rsid w:val="004C5E50"/>
    <w:rsid w:val="004C628B"/>
    <w:rsid w:val="004C63B1"/>
    <w:rsid w:val="004C66F7"/>
    <w:rsid w:val="004C68E5"/>
    <w:rsid w:val="004C6C29"/>
    <w:rsid w:val="004C6D4C"/>
    <w:rsid w:val="004C706C"/>
    <w:rsid w:val="004C71D0"/>
    <w:rsid w:val="004C73D6"/>
    <w:rsid w:val="004C76F4"/>
    <w:rsid w:val="004C7E92"/>
    <w:rsid w:val="004C7F46"/>
    <w:rsid w:val="004D0052"/>
    <w:rsid w:val="004D0978"/>
    <w:rsid w:val="004D0BD5"/>
    <w:rsid w:val="004D0D65"/>
    <w:rsid w:val="004D0E05"/>
    <w:rsid w:val="004D0EE8"/>
    <w:rsid w:val="004D104A"/>
    <w:rsid w:val="004D159B"/>
    <w:rsid w:val="004D1A57"/>
    <w:rsid w:val="004D1CCC"/>
    <w:rsid w:val="004D1CF0"/>
    <w:rsid w:val="004D1E7C"/>
    <w:rsid w:val="004D1F12"/>
    <w:rsid w:val="004D267D"/>
    <w:rsid w:val="004D26C8"/>
    <w:rsid w:val="004D2B39"/>
    <w:rsid w:val="004D3058"/>
    <w:rsid w:val="004D355F"/>
    <w:rsid w:val="004D357A"/>
    <w:rsid w:val="004D365A"/>
    <w:rsid w:val="004D3828"/>
    <w:rsid w:val="004D3836"/>
    <w:rsid w:val="004D3AB0"/>
    <w:rsid w:val="004D3BAA"/>
    <w:rsid w:val="004D3DC6"/>
    <w:rsid w:val="004D4153"/>
    <w:rsid w:val="004D425C"/>
    <w:rsid w:val="004D43A0"/>
    <w:rsid w:val="004D482D"/>
    <w:rsid w:val="004D4926"/>
    <w:rsid w:val="004D4A11"/>
    <w:rsid w:val="004D4BB0"/>
    <w:rsid w:val="004D4C3A"/>
    <w:rsid w:val="004D5152"/>
    <w:rsid w:val="004D527E"/>
    <w:rsid w:val="004D572C"/>
    <w:rsid w:val="004D5740"/>
    <w:rsid w:val="004D5838"/>
    <w:rsid w:val="004D6435"/>
    <w:rsid w:val="004D6471"/>
    <w:rsid w:val="004D647E"/>
    <w:rsid w:val="004D6D4E"/>
    <w:rsid w:val="004D6E0C"/>
    <w:rsid w:val="004D71C4"/>
    <w:rsid w:val="004D7460"/>
    <w:rsid w:val="004D7A23"/>
    <w:rsid w:val="004D7E52"/>
    <w:rsid w:val="004E03E0"/>
    <w:rsid w:val="004E043C"/>
    <w:rsid w:val="004E0570"/>
    <w:rsid w:val="004E0826"/>
    <w:rsid w:val="004E0950"/>
    <w:rsid w:val="004E09FF"/>
    <w:rsid w:val="004E0A75"/>
    <w:rsid w:val="004E11A4"/>
    <w:rsid w:val="004E11DA"/>
    <w:rsid w:val="004E1336"/>
    <w:rsid w:val="004E1590"/>
    <w:rsid w:val="004E15AE"/>
    <w:rsid w:val="004E1911"/>
    <w:rsid w:val="004E1962"/>
    <w:rsid w:val="004E1DE4"/>
    <w:rsid w:val="004E2152"/>
    <w:rsid w:val="004E2795"/>
    <w:rsid w:val="004E2AA8"/>
    <w:rsid w:val="004E2C17"/>
    <w:rsid w:val="004E2D0E"/>
    <w:rsid w:val="004E2E37"/>
    <w:rsid w:val="004E3009"/>
    <w:rsid w:val="004E3020"/>
    <w:rsid w:val="004E350B"/>
    <w:rsid w:val="004E3555"/>
    <w:rsid w:val="004E4131"/>
    <w:rsid w:val="004E41F7"/>
    <w:rsid w:val="004E4425"/>
    <w:rsid w:val="004E4624"/>
    <w:rsid w:val="004E479B"/>
    <w:rsid w:val="004E47FE"/>
    <w:rsid w:val="004E4A54"/>
    <w:rsid w:val="004E553E"/>
    <w:rsid w:val="004E57FA"/>
    <w:rsid w:val="004E5EFF"/>
    <w:rsid w:val="004E608C"/>
    <w:rsid w:val="004E6396"/>
    <w:rsid w:val="004E657C"/>
    <w:rsid w:val="004E65F0"/>
    <w:rsid w:val="004E668E"/>
    <w:rsid w:val="004E697E"/>
    <w:rsid w:val="004E6AE5"/>
    <w:rsid w:val="004E6C76"/>
    <w:rsid w:val="004E6E2E"/>
    <w:rsid w:val="004E6F2D"/>
    <w:rsid w:val="004E746D"/>
    <w:rsid w:val="004E79DD"/>
    <w:rsid w:val="004E7C69"/>
    <w:rsid w:val="004F02CA"/>
    <w:rsid w:val="004F04BC"/>
    <w:rsid w:val="004F0915"/>
    <w:rsid w:val="004F09B6"/>
    <w:rsid w:val="004F0C91"/>
    <w:rsid w:val="004F1010"/>
    <w:rsid w:val="004F1018"/>
    <w:rsid w:val="004F11E0"/>
    <w:rsid w:val="004F1449"/>
    <w:rsid w:val="004F18C2"/>
    <w:rsid w:val="004F1913"/>
    <w:rsid w:val="004F1A6A"/>
    <w:rsid w:val="004F1DE9"/>
    <w:rsid w:val="004F1E0C"/>
    <w:rsid w:val="004F1F60"/>
    <w:rsid w:val="004F1FFB"/>
    <w:rsid w:val="004F2185"/>
    <w:rsid w:val="004F2297"/>
    <w:rsid w:val="004F2D73"/>
    <w:rsid w:val="004F300F"/>
    <w:rsid w:val="004F3144"/>
    <w:rsid w:val="004F357E"/>
    <w:rsid w:val="004F3F5A"/>
    <w:rsid w:val="004F3FE7"/>
    <w:rsid w:val="004F4152"/>
    <w:rsid w:val="004F439F"/>
    <w:rsid w:val="004F4804"/>
    <w:rsid w:val="004F48F1"/>
    <w:rsid w:val="004F4CE4"/>
    <w:rsid w:val="004F50DB"/>
    <w:rsid w:val="004F50E4"/>
    <w:rsid w:val="004F5367"/>
    <w:rsid w:val="004F55B7"/>
    <w:rsid w:val="004F6225"/>
    <w:rsid w:val="004F642B"/>
    <w:rsid w:val="004F6430"/>
    <w:rsid w:val="004F67B5"/>
    <w:rsid w:val="004F6C49"/>
    <w:rsid w:val="004F6C94"/>
    <w:rsid w:val="004F718B"/>
    <w:rsid w:val="004F7762"/>
    <w:rsid w:val="004F7E03"/>
    <w:rsid w:val="004F7E90"/>
    <w:rsid w:val="005009C1"/>
    <w:rsid w:val="00501020"/>
    <w:rsid w:val="00501178"/>
    <w:rsid w:val="005012EF"/>
    <w:rsid w:val="005019B7"/>
    <w:rsid w:val="00501D01"/>
    <w:rsid w:val="0050217C"/>
    <w:rsid w:val="00502266"/>
    <w:rsid w:val="00502329"/>
    <w:rsid w:val="00502469"/>
    <w:rsid w:val="00502BF5"/>
    <w:rsid w:val="005030E3"/>
    <w:rsid w:val="005035DB"/>
    <w:rsid w:val="00503B9F"/>
    <w:rsid w:val="00503BAA"/>
    <w:rsid w:val="00504B43"/>
    <w:rsid w:val="00504B66"/>
    <w:rsid w:val="00504C47"/>
    <w:rsid w:val="00504E5E"/>
    <w:rsid w:val="0050515A"/>
    <w:rsid w:val="0050549A"/>
    <w:rsid w:val="00505C1A"/>
    <w:rsid w:val="00505EFE"/>
    <w:rsid w:val="00505FDB"/>
    <w:rsid w:val="0050618C"/>
    <w:rsid w:val="005066B1"/>
    <w:rsid w:val="0050693A"/>
    <w:rsid w:val="00506B9E"/>
    <w:rsid w:val="00506CC6"/>
    <w:rsid w:val="00506D54"/>
    <w:rsid w:val="00507C7F"/>
    <w:rsid w:val="00510110"/>
    <w:rsid w:val="005106A0"/>
    <w:rsid w:val="00510963"/>
    <w:rsid w:val="00510D1A"/>
    <w:rsid w:val="00510F2D"/>
    <w:rsid w:val="00511064"/>
    <w:rsid w:val="005113AC"/>
    <w:rsid w:val="00511889"/>
    <w:rsid w:val="00511954"/>
    <w:rsid w:val="00511A48"/>
    <w:rsid w:val="00511B4F"/>
    <w:rsid w:val="00511EB0"/>
    <w:rsid w:val="0051211C"/>
    <w:rsid w:val="0051252C"/>
    <w:rsid w:val="00512800"/>
    <w:rsid w:val="005128DF"/>
    <w:rsid w:val="0051291C"/>
    <w:rsid w:val="005133D7"/>
    <w:rsid w:val="005147D8"/>
    <w:rsid w:val="005148A8"/>
    <w:rsid w:val="00514A23"/>
    <w:rsid w:val="005150A2"/>
    <w:rsid w:val="005154F7"/>
    <w:rsid w:val="00515A6F"/>
    <w:rsid w:val="00515AB8"/>
    <w:rsid w:val="00515B5B"/>
    <w:rsid w:val="00515EEC"/>
    <w:rsid w:val="005163C3"/>
    <w:rsid w:val="005166E4"/>
    <w:rsid w:val="00516A94"/>
    <w:rsid w:val="005170D0"/>
    <w:rsid w:val="005171D8"/>
    <w:rsid w:val="005172F9"/>
    <w:rsid w:val="00517582"/>
    <w:rsid w:val="005176AB"/>
    <w:rsid w:val="00517765"/>
    <w:rsid w:val="00517CF6"/>
    <w:rsid w:val="00520189"/>
    <w:rsid w:val="00520284"/>
    <w:rsid w:val="00520553"/>
    <w:rsid w:val="005205AB"/>
    <w:rsid w:val="005206F7"/>
    <w:rsid w:val="005207A0"/>
    <w:rsid w:val="00520806"/>
    <w:rsid w:val="0052097C"/>
    <w:rsid w:val="0052134B"/>
    <w:rsid w:val="00521442"/>
    <w:rsid w:val="0052187D"/>
    <w:rsid w:val="00521BFB"/>
    <w:rsid w:val="00521D50"/>
    <w:rsid w:val="00521E23"/>
    <w:rsid w:val="005220EF"/>
    <w:rsid w:val="005221D5"/>
    <w:rsid w:val="00522465"/>
    <w:rsid w:val="00522757"/>
    <w:rsid w:val="00522841"/>
    <w:rsid w:val="00522978"/>
    <w:rsid w:val="00522BAF"/>
    <w:rsid w:val="00522CE8"/>
    <w:rsid w:val="00523047"/>
    <w:rsid w:val="0052317F"/>
    <w:rsid w:val="00523425"/>
    <w:rsid w:val="005236C4"/>
    <w:rsid w:val="005237C6"/>
    <w:rsid w:val="00523EFF"/>
    <w:rsid w:val="00524092"/>
    <w:rsid w:val="00524588"/>
    <w:rsid w:val="005246C1"/>
    <w:rsid w:val="00525164"/>
    <w:rsid w:val="00525291"/>
    <w:rsid w:val="0052547E"/>
    <w:rsid w:val="00525561"/>
    <w:rsid w:val="005256CF"/>
    <w:rsid w:val="00525751"/>
    <w:rsid w:val="00525757"/>
    <w:rsid w:val="00526478"/>
    <w:rsid w:val="005267E5"/>
    <w:rsid w:val="005268A2"/>
    <w:rsid w:val="00526A4D"/>
    <w:rsid w:val="00527307"/>
    <w:rsid w:val="005273F6"/>
    <w:rsid w:val="00527424"/>
    <w:rsid w:val="005277E8"/>
    <w:rsid w:val="00527844"/>
    <w:rsid w:val="00527AC6"/>
    <w:rsid w:val="00527AE2"/>
    <w:rsid w:val="00527BFE"/>
    <w:rsid w:val="00527CC6"/>
    <w:rsid w:val="00527CEB"/>
    <w:rsid w:val="00527D07"/>
    <w:rsid w:val="0053002F"/>
    <w:rsid w:val="0053003A"/>
    <w:rsid w:val="00530843"/>
    <w:rsid w:val="005309FF"/>
    <w:rsid w:val="00530A05"/>
    <w:rsid w:val="00530F62"/>
    <w:rsid w:val="005311B7"/>
    <w:rsid w:val="00531398"/>
    <w:rsid w:val="00531472"/>
    <w:rsid w:val="005315A4"/>
    <w:rsid w:val="005318BF"/>
    <w:rsid w:val="005318C9"/>
    <w:rsid w:val="00531955"/>
    <w:rsid w:val="00531D47"/>
    <w:rsid w:val="005321A7"/>
    <w:rsid w:val="005324E0"/>
    <w:rsid w:val="005324F5"/>
    <w:rsid w:val="00532840"/>
    <w:rsid w:val="0053359E"/>
    <w:rsid w:val="00533B16"/>
    <w:rsid w:val="0053429A"/>
    <w:rsid w:val="0053454A"/>
    <w:rsid w:val="00534599"/>
    <w:rsid w:val="00534813"/>
    <w:rsid w:val="0053553C"/>
    <w:rsid w:val="00536028"/>
    <w:rsid w:val="005361EA"/>
    <w:rsid w:val="005363B2"/>
    <w:rsid w:val="005367C3"/>
    <w:rsid w:val="00536A9D"/>
    <w:rsid w:val="00536BF4"/>
    <w:rsid w:val="005372A5"/>
    <w:rsid w:val="005374C6"/>
    <w:rsid w:val="00537862"/>
    <w:rsid w:val="005378E5"/>
    <w:rsid w:val="00537922"/>
    <w:rsid w:val="00537C97"/>
    <w:rsid w:val="00537F79"/>
    <w:rsid w:val="0054007E"/>
    <w:rsid w:val="005400C5"/>
    <w:rsid w:val="00540608"/>
    <w:rsid w:val="0054079D"/>
    <w:rsid w:val="00540900"/>
    <w:rsid w:val="0054090A"/>
    <w:rsid w:val="00540911"/>
    <w:rsid w:val="00540A98"/>
    <w:rsid w:val="00540C09"/>
    <w:rsid w:val="00540DAA"/>
    <w:rsid w:val="00540E51"/>
    <w:rsid w:val="00540F1B"/>
    <w:rsid w:val="00540FD2"/>
    <w:rsid w:val="00541315"/>
    <w:rsid w:val="00541887"/>
    <w:rsid w:val="00541AEB"/>
    <w:rsid w:val="00541D84"/>
    <w:rsid w:val="00541DD8"/>
    <w:rsid w:val="00541E13"/>
    <w:rsid w:val="00542037"/>
    <w:rsid w:val="0054219E"/>
    <w:rsid w:val="005426A3"/>
    <w:rsid w:val="005429E2"/>
    <w:rsid w:val="00542A03"/>
    <w:rsid w:val="00542D15"/>
    <w:rsid w:val="005434D0"/>
    <w:rsid w:val="00543A1D"/>
    <w:rsid w:val="00543DE6"/>
    <w:rsid w:val="00543EB9"/>
    <w:rsid w:val="00543F29"/>
    <w:rsid w:val="00544B1B"/>
    <w:rsid w:val="00544E18"/>
    <w:rsid w:val="00544FEA"/>
    <w:rsid w:val="0054501A"/>
    <w:rsid w:val="00545201"/>
    <w:rsid w:val="00545368"/>
    <w:rsid w:val="00545548"/>
    <w:rsid w:val="00545B3B"/>
    <w:rsid w:val="00545B4B"/>
    <w:rsid w:val="00546071"/>
    <w:rsid w:val="005463D9"/>
    <w:rsid w:val="00546495"/>
    <w:rsid w:val="00546855"/>
    <w:rsid w:val="005468DB"/>
    <w:rsid w:val="005468FC"/>
    <w:rsid w:val="00546BB6"/>
    <w:rsid w:val="00546DD1"/>
    <w:rsid w:val="00546E29"/>
    <w:rsid w:val="00546FCF"/>
    <w:rsid w:val="005472BC"/>
    <w:rsid w:val="005472EF"/>
    <w:rsid w:val="00547484"/>
    <w:rsid w:val="005476DE"/>
    <w:rsid w:val="0054775E"/>
    <w:rsid w:val="00547C24"/>
    <w:rsid w:val="005500B8"/>
    <w:rsid w:val="005501D5"/>
    <w:rsid w:val="00550445"/>
    <w:rsid w:val="005504ED"/>
    <w:rsid w:val="0055065C"/>
    <w:rsid w:val="00550770"/>
    <w:rsid w:val="005509FC"/>
    <w:rsid w:val="00550AD3"/>
    <w:rsid w:val="00550B6B"/>
    <w:rsid w:val="00551213"/>
    <w:rsid w:val="0055156B"/>
    <w:rsid w:val="00551971"/>
    <w:rsid w:val="00551B33"/>
    <w:rsid w:val="00551F2F"/>
    <w:rsid w:val="00551FE1"/>
    <w:rsid w:val="0055265A"/>
    <w:rsid w:val="005527BD"/>
    <w:rsid w:val="00552B0C"/>
    <w:rsid w:val="00552F07"/>
    <w:rsid w:val="00553D9C"/>
    <w:rsid w:val="00554148"/>
    <w:rsid w:val="005542FC"/>
    <w:rsid w:val="005544A3"/>
    <w:rsid w:val="005547F6"/>
    <w:rsid w:val="00554A08"/>
    <w:rsid w:val="00554A6E"/>
    <w:rsid w:val="005550AE"/>
    <w:rsid w:val="00555320"/>
    <w:rsid w:val="00555343"/>
    <w:rsid w:val="00555358"/>
    <w:rsid w:val="00555815"/>
    <w:rsid w:val="005561BD"/>
    <w:rsid w:val="0055654E"/>
    <w:rsid w:val="00556745"/>
    <w:rsid w:val="005567DE"/>
    <w:rsid w:val="005568F1"/>
    <w:rsid w:val="00556A02"/>
    <w:rsid w:val="00556AC9"/>
    <w:rsid w:val="00556BDD"/>
    <w:rsid w:val="00556D28"/>
    <w:rsid w:val="00557129"/>
    <w:rsid w:val="00557162"/>
    <w:rsid w:val="00557163"/>
    <w:rsid w:val="0055716F"/>
    <w:rsid w:val="00557266"/>
    <w:rsid w:val="0055791B"/>
    <w:rsid w:val="00557E83"/>
    <w:rsid w:val="005600EA"/>
    <w:rsid w:val="00560653"/>
    <w:rsid w:val="00560792"/>
    <w:rsid w:val="005609B3"/>
    <w:rsid w:val="00560BCD"/>
    <w:rsid w:val="00560CDD"/>
    <w:rsid w:val="005616C8"/>
    <w:rsid w:val="00561852"/>
    <w:rsid w:val="00561A5B"/>
    <w:rsid w:val="00562307"/>
    <w:rsid w:val="00562A08"/>
    <w:rsid w:val="00562CBC"/>
    <w:rsid w:val="00563A5F"/>
    <w:rsid w:val="005640B0"/>
    <w:rsid w:val="00564608"/>
    <w:rsid w:val="005646FA"/>
    <w:rsid w:val="00564C68"/>
    <w:rsid w:val="005651D1"/>
    <w:rsid w:val="0056520E"/>
    <w:rsid w:val="005656F1"/>
    <w:rsid w:val="005659D2"/>
    <w:rsid w:val="00565A79"/>
    <w:rsid w:val="00566126"/>
    <w:rsid w:val="005661F1"/>
    <w:rsid w:val="005668B9"/>
    <w:rsid w:val="00566BEB"/>
    <w:rsid w:val="005673C5"/>
    <w:rsid w:val="005676F7"/>
    <w:rsid w:val="00567874"/>
    <w:rsid w:val="0057018C"/>
    <w:rsid w:val="00570297"/>
    <w:rsid w:val="0057041A"/>
    <w:rsid w:val="00570A51"/>
    <w:rsid w:val="00571913"/>
    <w:rsid w:val="005719C1"/>
    <w:rsid w:val="00571BD3"/>
    <w:rsid w:val="00571D33"/>
    <w:rsid w:val="00571DBA"/>
    <w:rsid w:val="00572067"/>
    <w:rsid w:val="005726E8"/>
    <w:rsid w:val="0057276E"/>
    <w:rsid w:val="00572A85"/>
    <w:rsid w:val="00572E65"/>
    <w:rsid w:val="00573113"/>
    <w:rsid w:val="005731AF"/>
    <w:rsid w:val="005731F9"/>
    <w:rsid w:val="00573287"/>
    <w:rsid w:val="00573429"/>
    <w:rsid w:val="00573504"/>
    <w:rsid w:val="0057388C"/>
    <w:rsid w:val="00573FCF"/>
    <w:rsid w:val="00574ED4"/>
    <w:rsid w:val="00574EFB"/>
    <w:rsid w:val="00574F2E"/>
    <w:rsid w:val="00575123"/>
    <w:rsid w:val="00575332"/>
    <w:rsid w:val="00575423"/>
    <w:rsid w:val="0057610D"/>
    <w:rsid w:val="0057619D"/>
    <w:rsid w:val="00576377"/>
    <w:rsid w:val="00576474"/>
    <w:rsid w:val="005766D7"/>
    <w:rsid w:val="005766EE"/>
    <w:rsid w:val="0057671B"/>
    <w:rsid w:val="005767E5"/>
    <w:rsid w:val="00576843"/>
    <w:rsid w:val="00576BD4"/>
    <w:rsid w:val="00576EB8"/>
    <w:rsid w:val="00577281"/>
    <w:rsid w:val="00577C9C"/>
    <w:rsid w:val="005804BE"/>
    <w:rsid w:val="00580889"/>
    <w:rsid w:val="00580967"/>
    <w:rsid w:val="00580972"/>
    <w:rsid w:val="00580A17"/>
    <w:rsid w:val="00580A87"/>
    <w:rsid w:val="00580AB8"/>
    <w:rsid w:val="00580AEF"/>
    <w:rsid w:val="00581598"/>
    <w:rsid w:val="00581E4A"/>
    <w:rsid w:val="00582175"/>
    <w:rsid w:val="0058279C"/>
    <w:rsid w:val="005828AF"/>
    <w:rsid w:val="00582BDB"/>
    <w:rsid w:val="00583065"/>
    <w:rsid w:val="005834CD"/>
    <w:rsid w:val="005835E1"/>
    <w:rsid w:val="005835E7"/>
    <w:rsid w:val="00583741"/>
    <w:rsid w:val="005837EF"/>
    <w:rsid w:val="0058382B"/>
    <w:rsid w:val="005838A3"/>
    <w:rsid w:val="00583BF8"/>
    <w:rsid w:val="005850C7"/>
    <w:rsid w:val="00585369"/>
    <w:rsid w:val="0058556D"/>
    <w:rsid w:val="005857EB"/>
    <w:rsid w:val="0058583A"/>
    <w:rsid w:val="00585850"/>
    <w:rsid w:val="00585902"/>
    <w:rsid w:val="00585C0E"/>
    <w:rsid w:val="00585CE3"/>
    <w:rsid w:val="00585DCC"/>
    <w:rsid w:val="0058601F"/>
    <w:rsid w:val="005860AC"/>
    <w:rsid w:val="00586465"/>
    <w:rsid w:val="00586683"/>
    <w:rsid w:val="005866DC"/>
    <w:rsid w:val="0058670F"/>
    <w:rsid w:val="005871AD"/>
    <w:rsid w:val="005871C7"/>
    <w:rsid w:val="005874F2"/>
    <w:rsid w:val="0058753D"/>
    <w:rsid w:val="00587973"/>
    <w:rsid w:val="00587F45"/>
    <w:rsid w:val="00590151"/>
    <w:rsid w:val="00590512"/>
    <w:rsid w:val="0059107A"/>
    <w:rsid w:val="005918CB"/>
    <w:rsid w:val="00591C36"/>
    <w:rsid w:val="005926F4"/>
    <w:rsid w:val="00592940"/>
    <w:rsid w:val="00592D07"/>
    <w:rsid w:val="00593017"/>
    <w:rsid w:val="005930D5"/>
    <w:rsid w:val="0059327E"/>
    <w:rsid w:val="0059346F"/>
    <w:rsid w:val="0059348E"/>
    <w:rsid w:val="005938F9"/>
    <w:rsid w:val="00593AFF"/>
    <w:rsid w:val="00593E98"/>
    <w:rsid w:val="0059449A"/>
    <w:rsid w:val="00594522"/>
    <w:rsid w:val="00594B01"/>
    <w:rsid w:val="00594EE9"/>
    <w:rsid w:val="00595373"/>
    <w:rsid w:val="005953A9"/>
    <w:rsid w:val="00595423"/>
    <w:rsid w:val="005955E3"/>
    <w:rsid w:val="005959FE"/>
    <w:rsid w:val="00595B6F"/>
    <w:rsid w:val="00595B7B"/>
    <w:rsid w:val="00595C00"/>
    <w:rsid w:val="00596551"/>
    <w:rsid w:val="00596833"/>
    <w:rsid w:val="005969FA"/>
    <w:rsid w:val="00596B5D"/>
    <w:rsid w:val="00596C2D"/>
    <w:rsid w:val="00596DE2"/>
    <w:rsid w:val="00597414"/>
    <w:rsid w:val="00597745"/>
    <w:rsid w:val="00597D01"/>
    <w:rsid w:val="00597EA0"/>
    <w:rsid w:val="005A0447"/>
    <w:rsid w:val="005A110E"/>
    <w:rsid w:val="005A115D"/>
    <w:rsid w:val="005A13BD"/>
    <w:rsid w:val="005A14E0"/>
    <w:rsid w:val="005A15F4"/>
    <w:rsid w:val="005A1E0E"/>
    <w:rsid w:val="005A1E46"/>
    <w:rsid w:val="005A2425"/>
    <w:rsid w:val="005A2572"/>
    <w:rsid w:val="005A2629"/>
    <w:rsid w:val="005A2692"/>
    <w:rsid w:val="005A2EB5"/>
    <w:rsid w:val="005A3066"/>
    <w:rsid w:val="005A30FD"/>
    <w:rsid w:val="005A3927"/>
    <w:rsid w:val="005A3B3E"/>
    <w:rsid w:val="005A3BE3"/>
    <w:rsid w:val="005A4249"/>
    <w:rsid w:val="005A453F"/>
    <w:rsid w:val="005A4900"/>
    <w:rsid w:val="005A4923"/>
    <w:rsid w:val="005A4EE7"/>
    <w:rsid w:val="005A5024"/>
    <w:rsid w:val="005A519E"/>
    <w:rsid w:val="005A51D1"/>
    <w:rsid w:val="005A58B9"/>
    <w:rsid w:val="005A5AFB"/>
    <w:rsid w:val="005A5D08"/>
    <w:rsid w:val="005A5DCE"/>
    <w:rsid w:val="005A67F4"/>
    <w:rsid w:val="005A6859"/>
    <w:rsid w:val="005A6B94"/>
    <w:rsid w:val="005A6C5A"/>
    <w:rsid w:val="005A6CDA"/>
    <w:rsid w:val="005A77D4"/>
    <w:rsid w:val="005B00DA"/>
    <w:rsid w:val="005B06F6"/>
    <w:rsid w:val="005B08BD"/>
    <w:rsid w:val="005B0941"/>
    <w:rsid w:val="005B1165"/>
    <w:rsid w:val="005B1B19"/>
    <w:rsid w:val="005B1F9C"/>
    <w:rsid w:val="005B1FC7"/>
    <w:rsid w:val="005B21DA"/>
    <w:rsid w:val="005B24F6"/>
    <w:rsid w:val="005B275D"/>
    <w:rsid w:val="005B2778"/>
    <w:rsid w:val="005B2A9D"/>
    <w:rsid w:val="005B349E"/>
    <w:rsid w:val="005B36B4"/>
    <w:rsid w:val="005B36BB"/>
    <w:rsid w:val="005B3775"/>
    <w:rsid w:val="005B3A26"/>
    <w:rsid w:val="005B5025"/>
    <w:rsid w:val="005B54DC"/>
    <w:rsid w:val="005B5714"/>
    <w:rsid w:val="005B5FD6"/>
    <w:rsid w:val="005B6090"/>
    <w:rsid w:val="005B6C34"/>
    <w:rsid w:val="005B71F8"/>
    <w:rsid w:val="005B722C"/>
    <w:rsid w:val="005B76D1"/>
    <w:rsid w:val="005C010C"/>
    <w:rsid w:val="005C013B"/>
    <w:rsid w:val="005C03FC"/>
    <w:rsid w:val="005C0A1A"/>
    <w:rsid w:val="005C1021"/>
    <w:rsid w:val="005C10AD"/>
    <w:rsid w:val="005C17CE"/>
    <w:rsid w:val="005C1CCC"/>
    <w:rsid w:val="005C2389"/>
    <w:rsid w:val="005C2480"/>
    <w:rsid w:val="005C2B4B"/>
    <w:rsid w:val="005C3F8C"/>
    <w:rsid w:val="005C4320"/>
    <w:rsid w:val="005C4794"/>
    <w:rsid w:val="005C4DA3"/>
    <w:rsid w:val="005C4DD5"/>
    <w:rsid w:val="005C4F79"/>
    <w:rsid w:val="005C535B"/>
    <w:rsid w:val="005C5884"/>
    <w:rsid w:val="005C5BA9"/>
    <w:rsid w:val="005C5D40"/>
    <w:rsid w:val="005C5FA2"/>
    <w:rsid w:val="005C6041"/>
    <w:rsid w:val="005C632F"/>
    <w:rsid w:val="005C68D8"/>
    <w:rsid w:val="005C6985"/>
    <w:rsid w:val="005C77AE"/>
    <w:rsid w:val="005C79C4"/>
    <w:rsid w:val="005C7A5D"/>
    <w:rsid w:val="005C7DAC"/>
    <w:rsid w:val="005C7FD8"/>
    <w:rsid w:val="005D029E"/>
    <w:rsid w:val="005D0472"/>
    <w:rsid w:val="005D090E"/>
    <w:rsid w:val="005D0A4A"/>
    <w:rsid w:val="005D0CB6"/>
    <w:rsid w:val="005D0F51"/>
    <w:rsid w:val="005D1231"/>
    <w:rsid w:val="005D1AE2"/>
    <w:rsid w:val="005D1DD0"/>
    <w:rsid w:val="005D1E72"/>
    <w:rsid w:val="005D2021"/>
    <w:rsid w:val="005D227E"/>
    <w:rsid w:val="005D2604"/>
    <w:rsid w:val="005D2855"/>
    <w:rsid w:val="005D29C8"/>
    <w:rsid w:val="005D2F2B"/>
    <w:rsid w:val="005D3541"/>
    <w:rsid w:val="005D3C24"/>
    <w:rsid w:val="005D3C35"/>
    <w:rsid w:val="005D3EE2"/>
    <w:rsid w:val="005D4036"/>
    <w:rsid w:val="005D429D"/>
    <w:rsid w:val="005D4333"/>
    <w:rsid w:val="005D499B"/>
    <w:rsid w:val="005D4E0E"/>
    <w:rsid w:val="005D4FCF"/>
    <w:rsid w:val="005D5320"/>
    <w:rsid w:val="005D540D"/>
    <w:rsid w:val="005D5B3F"/>
    <w:rsid w:val="005D5B65"/>
    <w:rsid w:val="005D5BCA"/>
    <w:rsid w:val="005D5D49"/>
    <w:rsid w:val="005D5DB0"/>
    <w:rsid w:val="005D6003"/>
    <w:rsid w:val="005D60D4"/>
    <w:rsid w:val="005D616D"/>
    <w:rsid w:val="005D61C3"/>
    <w:rsid w:val="005D62C0"/>
    <w:rsid w:val="005D64C0"/>
    <w:rsid w:val="005D64F7"/>
    <w:rsid w:val="005D6A7A"/>
    <w:rsid w:val="005D6A9E"/>
    <w:rsid w:val="005D6B57"/>
    <w:rsid w:val="005D6DA2"/>
    <w:rsid w:val="005D7298"/>
    <w:rsid w:val="005D752C"/>
    <w:rsid w:val="005D75AA"/>
    <w:rsid w:val="005D776C"/>
    <w:rsid w:val="005D7946"/>
    <w:rsid w:val="005D7E4D"/>
    <w:rsid w:val="005D7F22"/>
    <w:rsid w:val="005E0433"/>
    <w:rsid w:val="005E0445"/>
    <w:rsid w:val="005E06C8"/>
    <w:rsid w:val="005E1093"/>
    <w:rsid w:val="005E1137"/>
    <w:rsid w:val="005E155B"/>
    <w:rsid w:val="005E17AC"/>
    <w:rsid w:val="005E1842"/>
    <w:rsid w:val="005E19E8"/>
    <w:rsid w:val="005E23AA"/>
    <w:rsid w:val="005E2FBE"/>
    <w:rsid w:val="005E2FE4"/>
    <w:rsid w:val="005E3147"/>
    <w:rsid w:val="005E3159"/>
    <w:rsid w:val="005E3536"/>
    <w:rsid w:val="005E3661"/>
    <w:rsid w:val="005E36AF"/>
    <w:rsid w:val="005E3DB4"/>
    <w:rsid w:val="005E3F11"/>
    <w:rsid w:val="005E3F6B"/>
    <w:rsid w:val="005E49F3"/>
    <w:rsid w:val="005E4A35"/>
    <w:rsid w:val="005E50C6"/>
    <w:rsid w:val="005E50EF"/>
    <w:rsid w:val="005E6E92"/>
    <w:rsid w:val="005E7B5D"/>
    <w:rsid w:val="005E7C52"/>
    <w:rsid w:val="005F0002"/>
    <w:rsid w:val="005F0072"/>
    <w:rsid w:val="005F01EC"/>
    <w:rsid w:val="005F0237"/>
    <w:rsid w:val="005F0375"/>
    <w:rsid w:val="005F0413"/>
    <w:rsid w:val="005F0A76"/>
    <w:rsid w:val="005F17A4"/>
    <w:rsid w:val="005F1870"/>
    <w:rsid w:val="005F1A40"/>
    <w:rsid w:val="005F1BC6"/>
    <w:rsid w:val="005F2439"/>
    <w:rsid w:val="005F2666"/>
    <w:rsid w:val="005F2904"/>
    <w:rsid w:val="005F2AAD"/>
    <w:rsid w:val="005F2CC8"/>
    <w:rsid w:val="005F415F"/>
    <w:rsid w:val="005F42D3"/>
    <w:rsid w:val="005F46C2"/>
    <w:rsid w:val="005F46DE"/>
    <w:rsid w:val="005F4915"/>
    <w:rsid w:val="005F4D8C"/>
    <w:rsid w:val="005F4E9F"/>
    <w:rsid w:val="005F53C9"/>
    <w:rsid w:val="005F5566"/>
    <w:rsid w:val="005F5CF6"/>
    <w:rsid w:val="005F5F14"/>
    <w:rsid w:val="005F6498"/>
    <w:rsid w:val="005F651C"/>
    <w:rsid w:val="005F6548"/>
    <w:rsid w:val="005F6A9A"/>
    <w:rsid w:val="005F6C6E"/>
    <w:rsid w:val="005F6CF5"/>
    <w:rsid w:val="005F6DDC"/>
    <w:rsid w:val="005F78BF"/>
    <w:rsid w:val="005F7C5E"/>
    <w:rsid w:val="0060024F"/>
    <w:rsid w:val="006003A0"/>
    <w:rsid w:val="006003AC"/>
    <w:rsid w:val="006004F2"/>
    <w:rsid w:val="00600DF7"/>
    <w:rsid w:val="0060101F"/>
    <w:rsid w:val="00601D78"/>
    <w:rsid w:val="00601DAD"/>
    <w:rsid w:val="0060220B"/>
    <w:rsid w:val="00602652"/>
    <w:rsid w:val="00602E2E"/>
    <w:rsid w:val="00602F88"/>
    <w:rsid w:val="00603022"/>
    <w:rsid w:val="006033DD"/>
    <w:rsid w:val="0060353C"/>
    <w:rsid w:val="00603A08"/>
    <w:rsid w:val="00603C16"/>
    <w:rsid w:val="00604169"/>
    <w:rsid w:val="0060428B"/>
    <w:rsid w:val="00604ABF"/>
    <w:rsid w:val="006052F3"/>
    <w:rsid w:val="0060541F"/>
    <w:rsid w:val="006057AF"/>
    <w:rsid w:val="00605B93"/>
    <w:rsid w:val="006063F3"/>
    <w:rsid w:val="00606B52"/>
    <w:rsid w:val="0060705C"/>
    <w:rsid w:val="00607582"/>
    <w:rsid w:val="006075A9"/>
    <w:rsid w:val="0060766D"/>
    <w:rsid w:val="00607B68"/>
    <w:rsid w:val="00607F6A"/>
    <w:rsid w:val="0061024F"/>
    <w:rsid w:val="006122F1"/>
    <w:rsid w:val="00612324"/>
    <w:rsid w:val="0061268C"/>
    <w:rsid w:val="006129BB"/>
    <w:rsid w:val="00612C3C"/>
    <w:rsid w:val="006132DD"/>
    <w:rsid w:val="0061368D"/>
    <w:rsid w:val="0061384A"/>
    <w:rsid w:val="00613DD5"/>
    <w:rsid w:val="0061403D"/>
    <w:rsid w:val="0061415A"/>
    <w:rsid w:val="00614CF5"/>
    <w:rsid w:val="00615277"/>
    <w:rsid w:val="0061531E"/>
    <w:rsid w:val="006153EB"/>
    <w:rsid w:val="006153ED"/>
    <w:rsid w:val="00615643"/>
    <w:rsid w:val="006157A6"/>
    <w:rsid w:val="006157DA"/>
    <w:rsid w:val="00615B18"/>
    <w:rsid w:val="00615E9B"/>
    <w:rsid w:val="00616017"/>
    <w:rsid w:val="00616072"/>
    <w:rsid w:val="0061651B"/>
    <w:rsid w:val="00616A38"/>
    <w:rsid w:val="00616AAA"/>
    <w:rsid w:val="00616BE9"/>
    <w:rsid w:val="00616C63"/>
    <w:rsid w:val="00616DBA"/>
    <w:rsid w:val="006171A7"/>
    <w:rsid w:val="0061730B"/>
    <w:rsid w:val="00617476"/>
    <w:rsid w:val="00617B8A"/>
    <w:rsid w:val="00617BF6"/>
    <w:rsid w:val="0062009B"/>
    <w:rsid w:val="006204CB"/>
    <w:rsid w:val="006206FB"/>
    <w:rsid w:val="00620ADF"/>
    <w:rsid w:val="00620BD9"/>
    <w:rsid w:val="00620D3D"/>
    <w:rsid w:val="00620E6F"/>
    <w:rsid w:val="00620F03"/>
    <w:rsid w:val="006211A3"/>
    <w:rsid w:val="00621678"/>
    <w:rsid w:val="006226DF"/>
    <w:rsid w:val="006227DC"/>
    <w:rsid w:val="00622935"/>
    <w:rsid w:val="00622ED3"/>
    <w:rsid w:val="006234EF"/>
    <w:rsid w:val="00623B4D"/>
    <w:rsid w:val="00623C89"/>
    <w:rsid w:val="00623CB1"/>
    <w:rsid w:val="00623EA4"/>
    <w:rsid w:val="006241B8"/>
    <w:rsid w:val="00624925"/>
    <w:rsid w:val="00624A38"/>
    <w:rsid w:val="00624C2A"/>
    <w:rsid w:val="00624C95"/>
    <w:rsid w:val="00624CB9"/>
    <w:rsid w:val="00624D13"/>
    <w:rsid w:val="0062510E"/>
    <w:rsid w:val="0062515B"/>
    <w:rsid w:val="006259E7"/>
    <w:rsid w:val="00625D03"/>
    <w:rsid w:val="00625D37"/>
    <w:rsid w:val="00625DA0"/>
    <w:rsid w:val="00626306"/>
    <w:rsid w:val="00626468"/>
    <w:rsid w:val="00626612"/>
    <w:rsid w:val="00627111"/>
    <w:rsid w:val="00627223"/>
    <w:rsid w:val="00627568"/>
    <w:rsid w:val="0062771F"/>
    <w:rsid w:val="00627730"/>
    <w:rsid w:val="006277DC"/>
    <w:rsid w:val="00627A3F"/>
    <w:rsid w:val="00627B84"/>
    <w:rsid w:val="00627E9E"/>
    <w:rsid w:val="00627EFD"/>
    <w:rsid w:val="00630139"/>
    <w:rsid w:val="00630618"/>
    <w:rsid w:val="00630783"/>
    <w:rsid w:val="00630B85"/>
    <w:rsid w:val="00630BE8"/>
    <w:rsid w:val="00630CB9"/>
    <w:rsid w:val="00631591"/>
    <w:rsid w:val="006317F1"/>
    <w:rsid w:val="00631913"/>
    <w:rsid w:val="00631E67"/>
    <w:rsid w:val="00632589"/>
    <w:rsid w:val="006326EB"/>
    <w:rsid w:val="00632895"/>
    <w:rsid w:val="00632984"/>
    <w:rsid w:val="006329A3"/>
    <w:rsid w:val="00632D3C"/>
    <w:rsid w:val="006330DB"/>
    <w:rsid w:val="0063362F"/>
    <w:rsid w:val="00633739"/>
    <w:rsid w:val="00633951"/>
    <w:rsid w:val="00633A44"/>
    <w:rsid w:val="00633D0E"/>
    <w:rsid w:val="00633E53"/>
    <w:rsid w:val="00634067"/>
    <w:rsid w:val="006342D0"/>
    <w:rsid w:val="00634422"/>
    <w:rsid w:val="00634492"/>
    <w:rsid w:val="006347A6"/>
    <w:rsid w:val="006348F7"/>
    <w:rsid w:val="00635001"/>
    <w:rsid w:val="006351D1"/>
    <w:rsid w:val="0063589B"/>
    <w:rsid w:val="00635A68"/>
    <w:rsid w:val="00635BC3"/>
    <w:rsid w:val="00635BFC"/>
    <w:rsid w:val="006360A2"/>
    <w:rsid w:val="0063695A"/>
    <w:rsid w:val="00636AD1"/>
    <w:rsid w:val="00636CF8"/>
    <w:rsid w:val="00636D48"/>
    <w:rsid w:val="0063703F"/>
    <w:rsid w:val="0063709B"/>
    <w:rsid w:val="006371BA"/>
    <w:rsid w:val="00637537"/>
    <w:rsid w:val="006375C1"/>
    <w:rsid w:val="00640754"/>
    <w:rsid w:val="00640BD1"/>
    <w:rsid w:val="00640CA7"/>
    <w:rsid w:val="00641273"/>
    <w:rsid w:val="0064169A"/>
    <w:rsid w:val="00641A12"/>
    <w:rsid w:val="00641AF0"/>
    <w:rsid w:val="00641DEF"/>
    <w:rsid w:val="006421DA"/>
    <w:rsid w:val="00642299"/>
    <w:rsid w:val="00642628"/>
    <w:rsid w:val="006426E9"/>
    <w:rsid w:val="00642B30"/>
    <w:rsid w:val="00642F06"/>
    <w:rsid w:val="00642FC8"/>
    <w:rsid w:val="00643607"/>
    <w:rsid w:val="0064388C"/>
    <w:rsid w:val="00643C50"/>
    <w:rsid w:val="00643E5B"/>
    <w:rsid w:val="006440C6"/>
    <w:rsid w:val="00644280"/>
    <w:rsid w:val="0064457D"/>
    <w:rsid w:val="0064484C"/>
    <w:rsid w:val="006449FD"/>
    <w:rsid w:val="00645C24"/>
    <w:rsid w:val="00645CBB"/>
    <w:rsid w:val="00645F56"/>
    <w:rsid w:val="006466B4"/>
    <w:rsid w:val="00646753"/>
    <w:rsid w:val="00646A0A"/>
    <w:rsid w:val="00646DBD"/>
    <w:rsid w:val="0064710B"/>
    <w:rsid w:val="00647201"/>
    <w:rsid w:val="00647335"/>
    <w:rsid w:val="006479B1"/>
    <w:rsid w:val="00647ED7"/>
    <w:rsid w:val="00647F0A"/>
    <w:rsid w:val="00650357"/>
    <w:rsid w:val="00650505"/>
    <w:rsid w:val="00650AD2"/>
    <w:rsid w:val="00651715"/>
    <w:rsid w:val="006518CA"/>
    <w:rsid w:val="006519D2"/>
    <w:rsid w:val="00651BCA"/>
    <w:rsid w:val="00651F93"/>
    <w:rsid w:val="006520B2"/>
    <w:rsid w:val="006524BE"/>
    <w:rsid w:val="00652868"/>
    <w:rsid w:val="00652C84"/>
    <w:rsid w:val="00652DA1"/>
    <w:rsid w:val="00652E4E"/>
    <w:rsid w:val="006530E6"/>
    <w:rsid w:val="00653438"/>
    <w:rsid w:val="00653473"/>
    <w:rsid w:val="00653498"/>
    <w:rsid w:val="00653719"/>
    <w:rsid w:val="00653E4A"/>
    <w:rsid w:val="00653FA5"/>
    <w:rsid w:val="00653FAD"/>
    <w:rsid w:val="006540F0"/>
    <w:rsid w:val="00654462"/>
    <w:rsid w:val="00654933"/>
    <w:rsid w:val="00654D23"/>
    <w:rsid w:val="00654DB2"/>
    <w:rsid w:val="00655023"/>
    <w:rsid w:val="006559A9"/>
    <w:rsid w:val="006559C3"/>
    <w:rsid w:val="00655AD0"/>
    <w:rsid w:val="006560DA"/>
    <w:rsid w:val="006565A8"/>
    <w:rsid w:val="006567A7"/>
    <w:rsid w:val="006569B1"/>
    <w:rsid w:val="00656E23"/>
    <w:rsid w:val="00656FD6"/>
    <w:rsid w:val="00657E9A"/>
    <w:rsid w:val="0066021D"/>
    <w:rsid w:val="0066026C"/>
    <w:rsid w:val="00660307"/>
    <w:rsid w:val="0066067B"/>
    <w:rsid w:val="0066090B"/>
    <w:rsid w:val="00661250"/>
    <w:rsid w:val="0066137E"/>
    <w:rsid w:val="00661471"/>
    <w:rsid w:val="0066165D"/>
    <w:rsid w:val="0066179B"/>
    <w:rsid w:val="00661A03"/>
    <w:rsid w:val="00661ADF"/>
    <w:rsid w:val="00661CBC"/>
    <w:rsid w:val="00661D0D"/>
    <w:rsid w:val="00661F43"/>
    <w:rsid w:val="006621AD"/>
    <w:rsid w:val="0066283B"/>
    <w:rsid w:val="006628D9"/>
    <w:rsid w:val="00662AB5"/>
    <w:rsid w:val="00662F23"/>
    <w:rsid w:val="006630DE"/>
    <w:rsid w:val="00663211"/>
    <w:rsid w:val="00663447"/>
    <w:rsid w:val="006635E7"/>
    <w:rsid w:val="0066362D"/>
    <w:rsid w:val="00663746"/>
    <w:rsid w:val="0066375D"/>
    <w:rsid w:val="006638F3"/>
    <w:rsid w:val="0066395D"/>
    <w:rsid w:val="00663AF4"/>
    <w:rsid w:val="00663EBA"/>
    <w:rsid w:val="0066415D"/>
    <w:rsid w:val="0066459B"/>
    <w:rsid w:val="006646CE"/>
    <w:rsid w:val="00664A06"/>
    <w:rsid w:val="00664A2A"/>
    <w:rsid w:val="00664AAF"/>
    <w:rsid w:val="00665907"/>
    <w:rsid w:val="00665CA8"/>
    <w:rsid w:val="00666214"/>
    <w:rsid w:val="006665B6"/>
    <w:rsid w:val="006675A7"/>
    <w:rsid w:val="006675BD"/>
    <w:rsid w:val="00667952"/>
    <w:rsid w:val="00667AD8"/>
    <w:rsid w:val="00667B3C"/>
    <w:rsid w:val="00670218"/>
    <w:rsid w:val="00670679"/>
    <w:rsid w:val="00670A64"/>
    <w:rsid w:val="00670BE1"/>
    <w:rsid w:val="00670C17"/>
    <w:rsid w:val="00670E3A"/>
    <w:rsid w:val="00671F05"/>
    <w:rsid w:val="00672043"/>
    <w:rsid w:val="006724D3"/>
    <w:rsid w:val="00672696"/>
    <w:rsid w:val="006727EF"/>
    <w:rsid w:val="00672A0C"/>
    <w:rsid w:val="00672A11"/>
    <w:rsid w:val="00672C04"/>
    <w:rsid w:val="00672DDC"/>
    <w:rsid w:val="006731FB"/>
    <w:rsid w:val="006732D3"/>
    <w:rsid w:val="006735AE"/>
    <w:rsid w:val="0067367E"/>
    <w:rsid w:val="00673C84"/>
    <w:rsid w:val="006740C7"/>
    <w:rsid w:val="006745D9"/>
    <w:rsid w:val="006751B3"/>
    <w:rsid w:val="00675357"/>
    <w:rsid w:val="006753A9"/>
    <w:rsid w:val="0067558B"/>
    <w:rsid w:val="006757CB"/>
    <w:rsid w:val="006757F4"/>
    <w:rsid w:val="006758CB"/>
    <w:rsid w:val="0067595B"/>
    <w:rsid w:val="00675F04"/>
    <w:rsid w:val="00675F6E"/>
    <w:rsid w:val="006761BB"/>
    <w:rsid w:val="0067632A"/>
    <w:rsid w:val="00676690"/>
    <w:rsid w:val="006767A7"/>
    <w:rsid w:val="00676D93"/>
    <w:rsid w:val="00676F18"/>
    <w:rsid w:val="00677082"/>
    <w:rsid w:val="00677732"/>
    <w:rsid w:val="00677A6D"/>
    <w:rsid w:val="0068009B"/>
    <w:rsid w:val="006801E0"/>
    <w:rsid w:val="006801F1"/>
    <w:rsid w:val="006804FF"/>
    <w:rsid w:val="00680615"/>
    <w:rsid w:val="00680AD2"/>
    <w:rsid w:val="00680AEB"/>
    <w:rsid w:val="00681167"/>
    <w:rsid w:val="006815EB"/>
    <w:rsid w:val="00681916"/>
    <w:rsid w:val="00682087"/>
    <w:rsid w:val="006821B6"/>
    <w:rsid w:val="0068225A"/>
    <w:rsid w:val="00682EF7"/>
    <w:rsid w:val="00682F65"/>
    <w:rsid w:val="00683097"/>
    <w:rsid w:val="00683CFA"/>
    <w:rsid w:val="00684420"/>
    <w:rsid w:val="00684568"/>
    <w:rsid w:val="006846DF"/>
    <w:rsid w:val="006848AC"/>
    <w:rsid w:val="00684BD2"/>
    <w:rsid w:val="00684CAD"/>
    <w:rsid w:val="00684E4A"/>
    <w:rsid w:val="00685048"/>
    <w:rsid w:val="00685258"/>
    <w:rsid w:val="00685DA0"/>
    <w:rsid w:val="00685DBE"/>
    <w:rsid w:val="00685FBB"/>
    <w:rsid w:val="00686300"/>
    <w:rsid w:val="00686481"/>
    <w:rsid w:val="006868E5"/>
    <w:rsid w:val="006872C3"/>
    <w:rsid w:val="006903A9"/>
    <w:rsid w:val="006906EB"/>
    <w:rsid w:val="00690B12"/>
    <w:rsid w:val="00690B87"/>
    <w:rsid w:val="00690CB8"/>
    <w:rsid w:val="00690E88"/>
    <w:rsid w:val="0069100B"/>
    <w:rsid w:val="0069140C"/>
    <w:rsid w:val="00691461"/>
    <w:rsid w:val="006914B3"/>
    <w:rsid w:val="00691A0D"/>
    <w:rsid w:val="00691B56"/>
    <w:rsid w:val="00692845"/>
    <w:rsid w:val="00692BF0"/>
    <w:rsid w:val="00692D9B"/>
    <w:rsid w:val="00692FFF"/>
    <w:rsid w:val="0069313E"/>
    <w:rsid w:val="00693281"/>
    <w:rsid w:val="00693655"/>
    <w:rsid w:val="0069368D"/>
    <w:rsid w:val="0069379E"/>
    <w:rsid w:val="006937F8"/>
    <w:rsid w:val="00693835"/>
    <w:rsid w:val="0069387A"/>
    <w:rsid w:val="00693CC9"/>
    <w:rsid w:val="00693D23"/>
    <w:rsid w:val="00694306"/>
    <w:rsid w:val="00694617"/>
    <w:rsid w:val="00694673"/>
    <w:rsid w:val="00694C97"/>
    <w:rsid w:val="0069528E"/>
    <w:rsid w:val="006952C8"/>
    <w:rsid w:val="00695334"/>
    <w:rsid w:val="00695376"/>
    <w:rsid w:val="00695C0D"/>
    <w:rsid w:val="00695CBE"/>
    <w:rsid w:val="00695DA3"/>
    <w:rsid w:val="00695DCA"/>
    <w:rsid w:val="006967EC"/>
    <w:rsid w:val="00696AD3"/>
    <w:rsid w:val="00696B17"/>
    <w:rsid w:val="00696F57"/>
    <w:rsid w:val="00697482"/>
    <w:rsid w:val="00697670"/>
    <w:rsid w:val="006979D6"/>
    <w:rsid w:val="00697FAE"/>
    <w:rsid w:val="006A016D"/>
    <w:rsid w:val="006A02FD"/>
    <w:rsid w:val="006A0505"/>
    <w:rsid w:val="006A06EC"/>
    <w:rsid w:val="006A0706"/>
    <w:rsid w:val="006A0785"/>
    <w:rsid w:val="006A07D5"/>
    <w:rsid w:val="006A0915"/>
    <w:rsid w:val="006A091C"/>
    <w:rsid w:val="006A0963"/>
    <w:rsid w:val="006A1463"/>
    <w:rsid w:val="006A1AE4"/>
    <w:rsid w:val="006A1F4D"/>
    <w:rsid w:val="006A2209"/>
    <w:rsid w:val="006A27E4"/>
    <w:rsid w:val="006A2D34"/>
    <w:rsid w:val="006A2EF2"/>
    <w:rsid w:val="006A2F16"/>
    <w:rsid w:val="006A3654"/>
    <w:rsid w:val="006A37AB"/>
    <w:rsid w:val="006A3D2C"/>
    <w:rsid w:val="006A3E29"/>
    <w:rsid w:val="006A42CC"/>
    <w:rsid w:val="006A46D2"/>
    <w:rsid w:val="006A48E5"/>
    <w:rsid w:val="006A4CE9"/>
    <w:rsid w:val="006A55F5"/>
    <w:rsid w:val="006A5B51"/>
    <w:rsid w:val="006A62A7"/>
    <w:rsid w:val="006A62B0"/>
    <w:rsid w:val="006A6469"/>
    <w:rsid w:val="006A680D"/>
    <w:rsid w:val="006A70F8"/>
    <w:rsid w:val="006A710E"/>
    <w:rsid w:val="006A758D"/>
    <w:rsid w:val="006A7729"/>
    <w:rsid w:val="006A7D72"/>
    <w:rsid w:val="006A7D8C"/>
    <w:rsid w:val="006B0165"/>
    <w:rsid w:val="006B07D3"/>
    <w:rsid w:val="006B09F8"/>
    <w:rsid w:val="006B0C3D"/>
    <w:rsid w:val="006B10E2"/>
    <w:rsid w:val="006B15FC"/>
    <w:rsid w:val="006B19AB"/>
    <w:rsid w:val="006B1AC9"/>
    <w:rsid w:val="006B1D96"/>
    <w:rsid w:val="006B2288"/>
    <w:rsid w:val="006B2366"/>
    <w:rsid w:val="006B27FB"/>
    <w:rsid w:val="006B2BDB"/>
    <w:rsid w:val="006B2DEA"/>
    <w:rsid w:val="006B2FFF"/>
    <w:rsid w:val="006B3142"/>
    <w:rsid w:val="006B32D3"/>
    <w:rsid w:val="006B35AD"/>
    <w:rsid w:val="006B3D16"/>
    <w:rsid w:val="006B3FD7"/>
    <w:rsid w:val="006B403A"/>
    <w:rsid w:val="006B439C"/>
    <w:rsid w:val="006B492E"/>
    <w:rsid w:val="006B4ABD"/>
    <w:rsid w:val="006B4AE2"/>
    <w:rsid w:val="006B4DFE"/>
    <w:rsid w:val="006B4F1A"/>
    <w:rsid w:val="006B5673"/>
    <w:rsid w:val="006B5796"/>
    <w:rsid w:val="006B57BF"/>
    <w:rsid w:val="006B5E07"/>
    <w:rsid w:val="006B619E"/>
    <w:rsid w:val="006B67D3"/>
    <w:rsid w:val="006B6A79"/>
    <w:rsid w:val="006B6DB5"/>
    <w:rsid w:val="006B7387"/>
    <w:rsid w:val="006B7440"/>
    <w:rsid w:val="006B79EE"/>
    <w:rsid w:val="006B7F10"/>
    <w:rsid w:val="006C0139"/>
    <w:rsid w:val="006C056E"/>
    <w:rsid w:val="006C0780"/>
    <w:rsid w:val="006C09C0"/>
    <w:rsid w:val="006C0AC5"/>
    <w:rsid w:val="006C1462"/>
    <w:rsid w:val="006C1574"/>
    <w:rsid w:val="006C15DD"/>
    <w:rsid w:val="006C1936"/>
    <w:rsid w:val="006C1A2D"/>
    <w:rsid w:val="006C1F0C"/>
    <w:rsid w:val="006C22BA"/>
    <w:rsid w:val="006C2389"/>
    <w:rsid w:val="006C245E"/>
    <w:rsid w:val="006C259A"/>
    <w:rsid w:val="006C2663"/>
    <w:rsid w:val="006C26C9"/>
    <w:rsid w:val="006C2706"/>
    <w:rsid w:val="006C2DF3"/>
    <w:rsid w:val="006C2F8D"/>
    <w:rsid w:val="006C3105"/>
    <w:rsid w:val="006C31DC"/>
    <w:rsid w:val="006C358E"/>
    <w:rsid w:val="006C3692"/>
    <w:rsid w:val="006C377D"/>
    <w:rsid w:val="006C3919"/>
    <w:rsid w:val="006C399D"/>
    <w:rsid w:val="006C3EF9"/>
    <w:rsid w:val="006C4899"/>
    <w:rsid w:val="006C4B66"/>
    <w:rsid w:val="006C4E8D"/>
    <w:rsid w:val="006C512F"/>
    <w:rsid w:val="006C5504"/>
    <w:rsid w:val="006C5634"/>
    <w:rsid w:val="006C570B"/>
    <w:rsid w:val="006C5D89"/>
    <w:rsid w:val="006C61ED"/>
    <w:rsid w:val="006C689E"/>
    <w:rsid w:val="006C6C0E"/>
    <w:rsid w:val="006C719C"/>
    <w:rsid w:val="006C7427"/>
    <w:rsid w:val="006C7450"/>
    <w:rsid w:val="006C756F"/>
    <w:rsid w:val="006C75E5"/>
    <w:rsid w:val="006C7DA3"/>
    <w:rsid w:val="006D0090"/>
    <w:rsid w:val="006D02F4"/>
    <w:rsid w:val="006D0435"/>
    <w:rsid w:val="006D08A9"/>
    <w:rsid w:val="006D09C0"/>
    <w:rsid w:val="006D0EAA"/>
    <w:rsid w:val="006D1662"/>
    <w:rsid w:val="006D16AB"/>
    <w:rsid w:val="006D17E0"/>
    <w:rsid w:val="006D17F0"/>
    <w:rsid w:val="006D1D6A"/>
    <w:rsid w:val="006D1E7F"/>
    <w:rsid w:val="006D1F06"/>
    <w:rsid w:val="006D21E0"/>
    <w:rsid w:val="006D237B"/>
    <w:rsid w:val="006D23A2"/>
    <w:rsid w:val="006D298E"/>
    <w:rsid w:val="006D2D8D"/>
    <w:rsid w:val="006D2EB0"/>
    <w:rsid w:val="006D3111"/>
    <w:rsid w:val="006D33DF"/>
    <w:rsid w:val="006D35B1"/>
    <w:rsid w:val="006D374E"/>
    <w:rsid w:val="006D3A5A"/>
    <w:rsid w:val="006D3F8C"/>
    <w:rsid w:val="006D4317"/>
    <w:rsid w:val="006D4572"/>
    <w:rsid w:val="006D46ED"/>
    <w:rsid w:val="006D49F2"/>
    <w:rsid w:val="006D4E73"/>
    <w:rsid w:val="006D4F2A"/>
    <w:rsid w:val="006D5020"/>
    <w:rsid w:val="006D53C8"/>
    <w:rsid w:val="006D5B5F"/>
    <w:rsid w:val="006D6A50"/>
    <w:rsid w:val="006D6F25"/>
    <w:rsid w:val="006D6FE6"/>
    <w:rsid w:val="006D7103"/>
    <w:rsid w:val="006D75EC"/>
    <w:rsid w:val="006D76DE"/>
    <w:rsid w:val="006D788D"/>
    <w:rsid w:val="006E014C"/>
    <w:rsid w:val="006E0BFD"/>
    <w:rsid w:val="006E0C4D"/>
    <w:rsid w:val="006E0D8C"/>
    <w:rsid w:val="006E0EF4"/>
    <w:rsid w:val="006E1238"/>
    <w:rsid w:val="006E13BB"/>
    <w:rsid w:val="006E147B"/>
    <w:rsid w:val="006E17ED"/>
    <w:rsid w:val="006E1C22"/>
    <w:rsid w:val="006E1CD9"/>
    <w:rsid w:val="006E1F5D"/>
    <w:rsid w:val="006E2051"/>
    <w:rsid w:val="006E2509"/>
    <w:rsid w:val="006E258B"/>
    <w:rsid w:val="006E340B"/>
    <w:rsid w:val="006E4093"/>
    <w:rsid w:val="006E44E3"/>
    <w:rsid w:val="006E4AE9"/>
    <w:rsid w:val="006E4BAE"/>
    <w:rsid w:val="006E4E87"/>
    <w:rsid w:val="006E4EA0"/>
    <w:rsid w:val="006E5164"/>
    <w:rsid w:val="006E596A"/>
    <w:rsid w:val="006E5AD5"/>
    <w:rsid w:val="006E618C"/>
    <w:rsid w:val="006E6614"/>
    <w:rsid w:val="006E6B09"/>
    <w:rsid w:val="006E7075"/>
    <w:rsid w:val="006E7589"/>
    <w:rsid w:val="006E7A59"/>
    <w:rsid w:val="006E7C40"/>
    <w:rsid w:val="006E7E92"/>
    <w:rsid w:val="006F002A"/>
    <w:rsid w:val="006F010C"/>
    <w:rsid w:val="006F0223"/>
    <w:rsid w:val="006F091F"/>
    <w:rsid w:val="006F09DF"/>
    <w:rsid w:val="006F0C72"/>
    <w:rsid w:val="006F0D04"/>
    <w:rsid w:val="006F100E"/>
    <w:rsid w:val="006F13B5"/>
    <w:rsid w:val="006F13CC"/>
    <w:rsid w:val="006F1536"/>
    <w:rsid w:val="006F1841"/>
    <w:rsid w:val="006F1862"/>
    <w:rsid w:val="006F1BBB"/>
    <w:rsid w:val="006F25AD"/>
    <w:rsid w:val="006F288C"/>
    <w:rsid w:val="006F2B03"/>
    <w:rsid w:val="006F2C01"/>
    <w:rsid w:val="006F2CE0"/>
    <w:rsid w:val="006F2DC4"/>
    <w:rsid w:val="006F2FB7"/>
    <w:rsid w:val="006F310F"/>
    <w:rsid w:val="006F3461"/>
    <w:rsid w:val="006F34D1"/>
    <w:rsid w:val="006F3635"/>
    <w:rsid w:val="006F38A0"/>
    <w:rsid w:val="006F397E"/>
    <w:rsid w:val="006F39FA"/>
    <w:rsid w:val="006F3A72"/>
    <w:rsid w:val="006F3A88"/>
    <w:rsid w:val="006F3AD9"/>
    <w:rsid w:val="006F3EB2"/>
    <w:rsid w:val="006F3F2C"/>
    <w:rsid w:val="006F43F9"/>
    <w:rsid w:val="006F48C1"/>
    <w:rsid w:val="006F48DD"/>
    <w:rsid w:val="006F49F5"/>
    <w:rsid w:val="006F4BB4"/>
    <w:rsid w:val="006F4C91"/>
    <w:rsid w:val="006F5424"/>
    <w:rsid w:val="006F57A6"/>
    <w:rsid w:val="006F59AD"/>
    <w:rsid w:val="006F612D"/>
    <w:rsid w:val="006F64C6"/>
    <w:rsid w:val="006F66F5"/>
    <w:rsid w:val="006F688B"/>
    <w:rsid w:val="006F6BA9"/>
    <w:rsid w:val="006F6CDA"/>
    <w:rsid w:val="006F6DD3"/>
    <w:rsid w:val="006F6E18"/>
    <w:rsid w:val="006F6E77"/>
    <w:rsid w:val="006F70DF"/>
    <w:rsid w:val="006F73B2"/>
    <w:rsid w:val="006F7413"/>
    <w:rsid w:val="006F7702"/>
    <w:rsid w:val="006F795F"/>
    <w:rsid w:val="006F7AE9"/>
    <w:rsid w:val="006F7BB3"/>
    <w:rsid w:val="006F7BFF"/>
    <w:rsid w:val="006F7C58"/>
    <w:rsid w:val="007001B4"/>
    <w:rsid w:val="0070025E"/>
    <w:rsid w:val="007004A3"/>
    <w:rsid w:val="00700F15"/>
    <w:rsid w:val="00701AD8"/>
    <w:rsid w:val="00701B5E"/>
    <w:rsid w:val="0070257D"/>
    <w:rsid w:val="00702871"/>
    <w:rsid w:val="00702DFB"/>
    <w:rsid w:val="007035EB"/>
    <w:rsid w:val="00704243"/>
    <w:rsid w:val="00704417"/>
    <w:rsid w:val="0070466A"/>
    <w:rsid w:val="007048FA"/>
    <w:rsid w:val="00704F2A"/>
    <w:rsid w:val="00705042"/>
    <w:rsid w:val="00705137"/>
    <w:rsid w:val="0070520D"/>
    <w:rsid w:val="0070538E"/>
    <w:rsid w:val="00705481"/>
    <w:rsid w:val="00705515"/>
    <w:rsid w:val="0070563A"/>
    <w:rsid w:val="00705854"/>
    <w:rsid w:val="00705A4C"/>
    <w:rsid w:val="00705EDB"/>
    <w:rsid w:val="00706428"/>
    <w:rsid w:val="007064F9"/>
    <w:rsid w:val="0070659E"/>
    <w:rsid w:val="007066AC"/>
    <w:rsid w:val="007068EE"/>
    <w:rsid w:val="00706D93"/>
    <w:rsid w:val="0070717C"/>
    <w:rsid w:val="00707371"/>
    <w:rsid w:val="007075AC"/>
    <w:rsid w:val="00707A45"/>
    <w:rsid w:val="00710164"/>
    <w:rsid w:val="00710324"/>
    <w:rsid w:val="0071066F"/>
    <w:rsid w:val="00710825"/>
    <w:rsid w:val="007108BB"/>
    <w:rsid w:val="00710C0A"/>
    <w:rsid w:val="00710C61"/>
    <w:rsid w:val="00710F70"/>
    <w:rsid w:val="00711230"/>
    <w:rsid w:val="007114F1"/>
    <w:rsid w:val="007117FA"/>
    <w:rsid w:val="007118A4"/>
    <w:rsid w:val="00711B5A"/>
    <w:rsid w:val="00711E3A"/>
    <w:rsid w:val="007121FA"/>
    <w:rsid w:val="00712510"/>
    <w:rsid w:val="00712996"/>
    <w:rsid w:val="00712AAE"/>
    <w:rsid w:val="00712E00"/>
    <w:rsid w:val="0071364F"/>
    <w:rsid w:val="00713857"/>
    <w:rsid w:val="00713A77"/>
    <w:rsid w:val="00713B47"/>
    <w:rsid w:val="00713F42"/>
    <w:rsid w:val="00713F5E"/>
    <w:rsid w:val="00714076"/>
    <w:rsid w:val="007140C8"/>
    <w:rsid w:val="00714462"/>
    <w:rsid w:val="00714697"/>
    <w:rsid w:val="00714EC5"/>
    <w:rsid w:val="007154D5"/>
    <w:rsid w:val="007157A1"/>
    <w:rsid w:val="00715880"/>
    <w:rsid w:val="00715947"/>
    <w:rsid w:val="00715A28"/>
    <w:rsid w:val="00715C15"/>
    <w:rsid w:val="00715FB6"/>
    <w:rsid w:val="007160A7"/>
    <w:rsid w:val="007161B5"/>
    <w:rsid w:val="007162F9"/>
    <w:rsid w:val="007164B8"/>
    <w:rsid w:val="00716C3F"/>
    <w:rsid w:val="00716C52"/>
    <w:rsid w:val="00716C8E"/>
    <w:rsid w:val="00716D11"/>
    <w:rsid w:val="00717120"/>
    <w:rsid w:val="007173A5"/>
    <w:rsid w:val="007176DE"/>
    <w:rsid w:val="00717741"/>
    <w:rsid w:val="00717890"/>
    <w:rsid w:val="00717C20"/>
    <w:rsid w:val="00717D34"/>
    <w:rsid w:val="007200AB"/>
    <w:rsid w:val="0072039B"/>
    <w:rsid w:val="0072076D"/>
    <w:rsid w:val="00720912"/>
    <w:rsid w:val="00720D5C"/>
    <w:rsid w:val="00720D79"/>
    <w:rsid w:val="00720E9B"/>
    <w:rsid w:val="00720FF7"/>
    <w:rsid w:val="007211DC"/>
    <w:rsid w:val="0072122F"/>
    <w:rsid w:val="007215F9"/>
    <w:rsid w:val="00722199"/>
    <w:rsid w:val="0072229C"/>
    <w:rsid w:val="00722481"/>
    <w:rsid w:val="00722787"/>
    <w:rsid w:val="00722C98"/>
    <w:rsid w:val="0072340F"/>
    <w:rsid w:val="00723921"/>
    <w:rsid w:val="00724133"/>
    <w:rsid w:val="007243D4"/>
    <w:rsid w:val="00724F21"/>
    <w:rsid w:val="007253FE"/>
    <w:rsid w:val="0072541D"/>
    <w:rsid w:val="0072575F"/>
    <w:rsid w:val="00725967"/>
    <w:rsid w:val="007259AF"/>
    <w:rsid w:val="00725AA0"/>
    <w:rsid w:val="00725F7C"/>
    <w:rsid w:val="00725FD3"/>
    <w:rsid w:val="007264D9"/>
    <w:rsid w:val="0072665C"/>
    <w:rsid w:val="00727A79"/>
    <w:rsid w:val="00727D3C"/>
    <w:rsid w:val="0073054F"/>
    <w:rsid w:val="0073063C"/>
    <w:rsid w:val="0073101B"/>
    <w:rsid w:val="007312E1"/>
    <w:rsid w:val="00731F12"/>
    <w:rsid w:val="007320ED"/>
    <w:rsid w:val="00732187"/>
    <w:rsid w:val="007321BA"/>
    <w:rsid w:val="0073222C"/>
    <w:rsid w:val="0073262A"/>
    <w:rsid w:val="007326E2"/>
    <w:rsid w:val="007327D8"/>
    <w:rsid w:val="007329EB"/>
    <w:rsid w:val="00732D10"/>
    <w:rsid w:val="00733439"/>
    <w:rsid w:val="007340A1"/>
    <w:rsid w:val="007345BC"/>
    <w:rsid w:val="00734712"/>
    <w:rsid w:val="00734901"/>
    <w:rsid w:val="00734D05"/>
    <w:rsid w:val="00734E95"/>
    <w:rsid w:val="00734F7D"/>
    <w:rsid w:val="00734F85"/>
    <w:rsid w:val="00735097"/>
    <w:rsid w:val="00735111"/>
    <w:rsid w:val="007353A0"/>
    <w:rsid w:val="0073581A"/>
    <w:rsid w:val="007358EC"/>
    <w:rsid w:val="00735E73"/>
    <w:rsid w:val="0073602C"/>
    <w:rsid w:val="007362E4"/>
    <w:rsid w:val="007364A6"/>
    <w:rsid w:val="00737753"/>
    <w:rsid w:val="00737958"/>
    <w:rsid w:val="00737991"/>
    <w:rsid w:val="00737D88"/>
    <w:rsid w:val="00737D95"/>
    <w:rsid w:val="007402D7"/>
    <w:rsid w:val="007404D4"/>
    <w:rsid w:val="00740A62"/>
    <w:rsid w:val="00740D37"/>
    <w:rsid w:val="007410E3"/>
    <w:rsid w:val="00741294"/>
    <w:rsid w:val="0074177F"/>
    <w:rsid w:val="00741794"/>
    <w:rsid w:val="00741B43"/>
    <w:rsid w:val="00741CD8"/>
    <w:rsid w:val="00742244"/>
    <w:rsid w:val="0074234A"/>
    <w:rsid w:val="007423FA"/>
    <w:rsid w:val="00742401"/>
    <w:rsid w:val="00742546"/>
    <w:rsid w:val="00742C84"/>
    <w:rsid w:val="00742D0C"/>
    <w:rsid w:val="007430E3"/>
    <w:rsid w:val="0074350E"/>
    <w:rsid w:val="007437FE"/>
    <w:rsid w:val="0074386E"/>
    <w:rsid w:val="007441A3"/>
    <w:rsid w:val="00744445"/>
    <w:rsid w:val="007444DD"/>
    <w:rsid w:val="00744574"/>
    <w:rsid w:val="00744652"/>
    <w:rsid w:val="007446C8"/>
    <w:rsid w:val="00744738"/>
    <w:rsid w:val="007447F1"/>
    <w:rsid w:val="00744992"/>
    <w:rsid w:val="00744FA1"/>
    <w:rsid w:val="007450DB"/>
    <w:rsid w:val="00745560"/>
    <w:rsid w:val="007456BC"/>
    <w:rsid w:val="00745DFC"/>
    <w:rsid w:val="0074637F"/>
    <w:rsid w:val="007469A1"/>
    <w:rsid w:val="00746B4B"/>
    <w:rsid w:val="00746D44"/>
    <w:rsid w:val="00746E81"/>
    <w:rsid w:val="00746F6E"/>
    <w:rsid w:val="00747284"/>
    <w:rsid w:val="0074744E"/>
    <w:rsid w:val="007476BD"/>
    <w:rsid w:val="0074784B"/>
    <w:rsid w:val="00747B1B"/>
    <w:rsid w:val="00750592"/>
    <w:rsid w:val="00750870"/>
    <w:rsid w:val="007508B3"/>
    <w:rsid w:val="00750AAC"/>
    <w:rsid w:val="00750BDF"/>
    <w:rsid w:val="00750CDA"/>
    <w:rsid w:val="00750E40"/>
    <w:rsid w:val="00750F68"/>
    <w:rsid w:val="00751125"/>
    <w:rsid w:val="007513EA"/>
    <w:rsid w:val="00751439"/>
    <w:rsid w:val="0075169D"/>
    <w:rsid w:val="007516CF"/>
    <w:rsid w:val="007518BB"/>
    <w:rsid w:val="00751A8B"/>
    <w:rsid w:val="00751B52"/>
    <w:rsid w:val="007525AA"/>
    <w:rsid w:val="007525FA"/>
    <w:rsid w:val="00752621"/>
    <w:rsid w:val="0075290D"/>
    <w:rsid w:val="00752936"/>
    <w:rsid w:val="00752979"/>
    <w:rsid w:val="00752A58"/>
    <w:rsid w:val="0075339B"/>
    <w:rsid w:val="0075365F"/>
    <w:rsid w:val="00753713"/>
    <w:rsid w:val="007539AF"/>
    <w:rsid w:val="00753A7A"/>
    <w:rsid w:val="00753ECC"/>
    <w:rsid w:val="00754D83"/>
    <w:rsid w:val="00754E69"/>
    <w:rsid w:val="007551E7"/>
    <w:rsid w:val="007554BF"/>
    <w:rsid w:val="007556C2"/>
    <w:rsid w:val="0075606F"/>
    <w:rsid w:val="0075654C"/>
    <w:rsid w:val="0075692F"/>
    <w:rsid w:val="00756C39"/>
    <w:rsid w:val="00757107"/>
    <w:rsid w:val="00757460"/>
    <w:rsid w:val="007577CC"/>
    <w:rsid w:val="00757858"/>
    <w:rsid w:val="00757D2F"/>
    <w:rsid w:val="00760745"/>
    <w:rsid w:val="00760757"/>
    <w:rsid w:val="007609BC"/>
    <w:rsid w:val="00760D57"/>
    <w:rsid w:val="00760FC5"/>
    <w:rsid w:val="00761673"/>
    <w:rsid w:val="007619FC"/>
    <w:rsid w:val="00761BF5"/>
    <w:rsid w:val="00761E14"/>
    <w:rsid w:val="00761FD7"/>
    <w:rsid w:val="00762163"/>
    <w:rsid w:val="007624A7"/>
    <w:rsid w:val="007628EF"/>
    <w:rsid w:val="00762AF4"/>
    <w:rsid w:val="00762FA0"/>
    <w:rsid w:val="007630F6"/>
    <w:rsid w:val="007635DC"/>
    <w:rsid w:val="00763626"/>
    <w:rsid w:val="00763A94"/>
    <w:rsid w:val="00764091"/>
    <w:rsid w:val="00764143"/>
    <w:rsid w:val="0076447E"/>
    <w:rsid w:val="007645EF"/>
    <w:rsid w:val="00764C04"/>
    <w:rsid w:val="00764E90"/>
    <w:rsid w:val="00765247"/>
    <w:rsid w:val="007654AB"/>
    <w:rsid w:val="00765F83"/>
    <w:rsid w:val="007661C5"/>
    <w:rsid w:val="0076629C"/>
    <w:rsid w:val="007663D1"/>
    <w:rsid w:val="007667F3"/>
    <w:rsid w:val="007668A8"/>
    <w:rsid w:val="00766A91"/>
    <w:rsid w:val="00766B84"/>
    <w:rsid w:val="00766E1B"/>
    <w:rsid w:val="00766EC8"/>
    <w:rsid w:val="00767023"/>
    <w:rsid w:val="00767254"/>
    <w:rsid w:val="00767360"/>
    <w:rsid w:val="0076771E"/>
    <w:rsid w:val="007679D0"/>
    <w:rsid w:val="00767FD2"/>
    <w:rsid w:val="00770152"/>
    <w:rsid w:val="00770454"/>
    <w:rsid w:val="007704B2"/>
    <w:rsid w:val="00770950"/>
    <w:rsid w:val="00770BFB"/>
    <w:rsid w:val="0077101A"/>
    <w:rsid w:val="00771200"/>
    <w:rsid w:val="00771253"/>
    <w:rsid w:val="007712D4"/>
    <w:rsid w:val="00771313"/>
    <w:rsid w:val="00771656"/>
    <w:rsid w:val="00771A6A"/>
    <w:rsid w:val="00771CC7"/>
    <w:rsid w:val="00771DDB"/>
    <w:rsid w:val="00771F06"/>
    <w:rsid w:val="007720BB"/>
    <w:rsid w:val="00772340"/>
    <w:rsid w:val="0077242F"/>
    <w:rsid w:val="0077248C"/>
    <w:rsid w:val="00772561"/>
    <w:rsid w:val="00772639"/>
    <w:rsid w:val="00772B1A"/>
    <w:rsid w:val="00773152"/>
    <w:rsid w:val="007732AD"/>
    <w:rsid w:val="007734BF"/>
    <w:rsid w:val="007737D4"/>
    <w:rsid w:val="007738AF"/>
    <w:rsid w:val="00773A37"/>
    <w:rsid w:val="00773CF4"/>
    <w:rsid w:val="00773DD8"/>
    <w:rsid w:val="00773FAF"/>
    <w:rsid w:val="007740BC"/>
    <w:rsid w:val="00774127"/>
    <w:rsid w:val="007744A6"/>
    <w:rsid w:val="00774F21"/>
    <w:rsid w:val="007750E2"/>
    <w:rsid w:val="007751D6"/>
    <w:rsid w:val="00775511"/>
    <w:rsid w:val="00775905"/>
    <w:rsid w:val="00775A55"/>
    <w:rsid w:val="00775DF5"/>
    <w:rsid w:val="0077606B"/>
    <w:rsid w:val="007760D9"/>
    <w:rsid w:val="00776128"/>
    <w:rsid w:val="0077614F"/>
    <w:rsid w:val="0077626C"/>
    <w:rsid w:val="0077644A"/>
    <w:rsid w:val="00776652"/>
    <w:rsid w:val="0077667E"/>
    <w:rsid w:val="00776A08"/>
    <w:rsid w:val="00776DE5"/>
    <w:rsid w:val="00777951"/>
    <w:rsid w:val="00777D51"/>
    <w:rsid w:val="00777EE0"/>
    <w:rsid w:val="00777F6A"/>
    <w:rsid w:val="00780129"/>
    <w:rsid w:val="007801D4"/>
    <w:rsid w:val="007803FA"/>
    <w:rsid w:val="007805D2"/>
    <w:rsid w:val="007807DD"/>
    <w:rsid w:val="00780910"/>
    <w:rsid w:val="00780EA6"/>
    <w:rsid w:val="00780FB5"/>
    <w:rsid w:val="00781456"/>
    <w:rsid w:val="00781630"/>
    <w:rsid w:val="00781846"/>
    <w:rsid w:val="0078191E"/>
    <w:rsid w:val="00782030"/>
    <w:rsid w:val="00782414"/>
    <w:rsid w:val="007825A5"/>
    <w:rsid w:val="00782891"/>
    <w:rsid w:val="00782915"/>
    <w:rsid w:val="00782DA4"/>
    <w:rsid w:val="00783414"/>
    <w:rsid w:val="007837FF"/>
    <w:rsid w:val="00783CB8"/>
    <w:rsid w:val="0078405D"/>
    <w:rsid w:val="00784379"/>
    <w:rsid w:val="0078476D"/>
    <w:rsid w:val="007847D7"/>
    <w:rsid w:val="00784B3B"/>
    <w:rsid w:val="00784D35"/>
    <w:rsid w:val="00784EE6"/>
    <w:rsid w:val="00785607"/>
    <w:rsid w:val="00785612"/>
    <w:rsid w:val="0078563D"/>
    <w:rsid w:val="00785F66"/>
    <w:rsid w:val="0078613F"/>
    <w:rsid w:val="0078682E"/>
    <w:rsid w:val="0078690B"/>
    <w:rsid w:val="00786A0F"/>
    <w:rsid w:val="00786B60"/>
    <w:rsid w:val="00786BFE"/>
    <w:rsid w:val="0078704A"/>
    <w:rsid w:val="0078711B"/>
    <w:rsid w:val="007872CB"/>
    <w:rsid w:val="0078737B"/>
    <w:rsid w:val="0078758F"/>
    <w:rsid w:val="00787683"/>
    <w:rsid w:val="00787866"/>
    <w:rsid w:val="00787979"/>
    <w:rsid w:val="00787E2F"/>
    <w:rsid w:val="0079001F"/>
    <w:rsid w:val="00790209"/>
    <w:rsid w:val="007902A1"/>
    <w:rsid w:val="007902D2"/>
    <w:rsid w:val="007903ED"/>
    <w:rsid w:val="0079053F"/>
    <w:rsid w:val="00790693"/>
    <w:rsid w:val="00790ACE"/>
    <w:rsid w:val="00790AFA"/>
    <w:rsid w:val="00790C2A"/>
    <w:rsid w:val="00791041"/>
    <w:rsid w:val="0079144D"/>
    <w:rsid w:val="0079190A"/>
    <w:rsid w:val="00791BD6"/>
    <w:rsid w:val="00791C17"/>
    <w:rsid w:val="00791ED2"/>
    <w:rsid w:val="00791EED"/>
    <w:rsid w:val="00791FD4"/>
    <w:rsid w:val="00792033"/>
    <w:rsid w:val="0079222E"/>
    <w:rsid w:val="00792CF9"/>
    <w:rsid w:val="00792DCB"/>
    <w:rsid w:val="0079302E"/>
    <w:rsid w:val="007933D9"/>
    <w:rsid w:val="0079346A"/>
    <w:rsid w:val="0079359C"/>
    <w:rsid w:val="007936A7"/>
    <w:rsid w:val="007936AD"/>
    <w:rsid w:val="00793B7C"/>
    <w:rsid w:val="00793EE6"/>
    <w:rsid w:val="00794139"/>
    <w:rsid w:val="00794197"/>
    <w:rsid w:val="00794257"/>
    <w:rsid w:val="00794446"/>
    <w:rsid w:val="0079477E"/>
    <w:rsid w:val="00794884"/>
    <w:rsid w:val="00794B29"/>
    <w:rsid w:val="00794E21"/>
    <w:rsid w:val="0079551B"/>
    <w:rsid w:val="007955F6"/>
    <w:rsid w:val="007956D8"/>
    <w:rsid w:val="0079571E"/>
    <w:rsid w:val="00795833"/>
    <w:rsid w:val="00796201"/>
    <w:rsid w:val="007966D9"/>
    <w:rsid w:val="007967D4"/>
    <w:rsid w:val="0079691A"/>
    <w:rsid w:val="00796940"/>
    <w:rsid w:val="00796AB7"/>
    <w:rsid w:val="00797233"/>
    <w:rsid w:val="00797655"/>
    <w:rsid w:val="007977E0"/>
    <w:rsid w:val="007977E7"/>
    <w:rsid w:val="00797804"/>
    <w:rsid w:val="00797839"/>
    <w:rsid w:val="00797BF2"/>
    <w:rsid w:val="00797C7E"/>
    <w:rsid w:val="007A0609"/>
    <w:rsid w:val="007A0783"/>
    <w:rsid w:val="007A0A03"/>
    <w:rsid w:val="007A0AA8"/>
    <w:rsid w:val="007A1B91"/>
    <w:rsid w:val="007A1D46"/>
    <w:rsid w:val="007A209A"/>
    <w:rsid w:val="007A25A5"/>
    <w:rsid w:val="007A28DF"/>
    <w:rsid w:val="007A2AC2"/>
    <w:rsid w:val="007A2C04"/>
    <w:rsid w:val="007A2FDD"/>
    <w:rsid w:val="007A3167"/>
    <w:rsid w:val="007A34EC"/>
    <w:rsid w:val="007A3E71"/>
    <w:rsid w:val="007A412E"/>
    <w:rsid w:val="007A423A"/>
    <w:rsid w:val="007A439E"/>
    <w:rsid w:val="007A47AA"/>
    <w:rsid w:val="007A49B2"/>
    <w:rsid w:val="007A501A"/>
    <w:rsid w:val="007A561D"/>
    <w:rsid w:val="007A566B"/>
    <w:rsid w:val="007A5AA2"/>
    <w:rsid w:val="007A606D"/>
    <w:rsid w:val="007A6186"/>
    <w:rsid w:val="007A627A"/>
    <w:rsid w:val="007A63AE"/>
    <w:rsid w:val="007A67D8"/>
    <w:rsid w:val="007A69F6"/>
    <w:rsid w:val="007A6CC3"/>
    <w:rsid w:val="007A700D"/>
    <w:rsid w:val="007A7405"/>
    <w:rsid w:val="007A7464"/>
    <w:rsid w:val="007A74CF"/>
    <w:rsid w:val="007A7B9C"/>
    <w:rsid w:val="007A7E46"/>
    <w:rsid w:val="007A7ECF"/>
    <w:rsid w:val="007B0032"/>
    <w:rsid w:val="007B0A15"/>
    <w:rsid w:val="007B0B44"/>
    <w:rsid w:val="007B11E4"/>
    <w:rsid w:val="007B134C"/>
    <w:rsid w:val="007B1392"/>
    <w:rsid w:val="007B1429"/>
    <w:rsid w:val="007B18FC"/>
    <w:rsid w:val="007B1E78"/>
    <w:rsid w:val="007B2599"/>
    <w:rsid w:val="007B2921"/>
    <w:rsid w:val="007B2A0D"/>
    <w:rsid w:val="007B2C8C"/>
    <w:rsid w:val="007B2CF0"/>
    <w:rsid w:val="007B2EA1"/>
    <w:rsid w:val="007B2FEE"/>
    <w:rsid w:val="007B31B0"/>
    <w:rsid w:val="007B31EC"/>
    <w:rsid w:val="007B34D6"/>
    <w:rsid w:val="007B3692"/>
    <w:rsid w:val="007B38DB"/>
    <w:rsid w:val="007B41D7"/>
    <w:rsid w:val="007B4326"/>
    <w:rsid w:val="007B4774"/>
    <w:rsid w:val="007B47DD"/>
    <w:rsid w:val="007B4A60"/>
    <w:rsid w:val="007B527E"/>
    <w:rsid w:val="007B5330"/>
    <w:rsid w:val="007B5417"/>
    <w:rsid w:val="007B5439"/>
    <w:rsid w:val="007B5482"/>
    <w:rsid w:val="007B552B"/>
    <w:rsid w:val="007B6232"/>
    <w:rsid w:val="007B66DD"/>
    <w:rsid w:val="007B6AC0"/>
    <w:rsid w:val="007B6AE8"/>
    <w:rsid w:val="007B6C98"/>
    <w:rsid w:val="007B6CA4"/>
    <w:rsid w:val="007B6F9A"/>
    <w:rsid w:val="007B7342"/>
    <w:rsid w:val="007B754E"/>
    <w:rsid w:val="007B763B"/>
    <w:rsid w:val="007B776C"/>
    <w:rsid w:val="007B7780"/>
    <w:rsid w:val="007B7A04"/>
    <w:rsid w:val="007C0377"/>
    <w:rsid w:val="007C0418"/>
    <w:rsid w:val="007C0947"/>
    <w:rsid w:val="007C0AF6"/>
    <w:rsid w:val="007C0F3A"/>
    <w:rsid w:val="007C1607"/>
    <w:rsid w:val="007C16B0"/>
    <w:rsid w:val="007C173E"/>
    <w:rsid w:val="007C173F"/>
    <w:rsid w:val="007C1AF8"/>
    <w:rsid w:val="007C21D5"/>
    <w:rsid w:val="007C21F1"/>
    <w:rsid w:val="007C25D9"/>
    <w:rsid w:val="007C2641"/>
    <w:rsid w:val="007C29F3"/>
    <w:rsid w:val="007C3002"/>
    <w:rsid w:val="007C3646"/>
    <w:rsid w:val="007C377D"/>
    <w:rsid w:val="007C3DBF"/>
    <w:rsid w:val="007C3E11"/>
    <w:rsid w:val="007C4967"/>
    <w:rsid w:val="007C4A39"/>
    <w:rsid w:val="007C4B3A"/>
    <w:rsid w:val="007C4C07"/>
    <w:rsid w:val="007C5026"/>
    <w:rsid w:val="007C5115"/>
    <w:rsid w:val="007C51FF"/>
    <w:rsid w:val="007C524F"/>
    <w:rsid w:val="007C58B9"/>
    <w:rsid w:val="007C5E8C"/>
    <w:rsid w:val="007C60B0"/>
    <w:rsid w:val="007C665E"/>
    <w:rsid w:val="007C6783"/>
    <w:rsid w:val="007C68CF"/>
    <w:rsid w:val="007C697E"/>
    <w:rsid w:val="007C6AF6"/>
    <w:rsid w:val="007C6CA7"/>
    <w:rsid w:val="007C6F43"/>
    <w:rsid w:val="007C708B"/>
    <w:rsid w:val="007C7876"/>
    <w:rsid w:val="007C7A73"/>
    <w:rsid w:val="007C7B74"/>
    <w:rsid w:val="007D007D"/>
    <w:rsid w:val="007D02D8"/>
    <w:rsid w:val="007D0ACC"/>
    <w:rsid w:val="007D0C32"/>
    <w:rsid w:val="007D0F8D"/>
    <w:rsid w:val="007D0FD9"/>
    <w:rsid w:val="007D104C"/>
    <w:rsid w:val="007D1A67"/>
    <w:rsid w:val="007D1FF4"/>
    <w:rsid w:val="007D205C"/>
    <w:rsid w:val="007D20D8"/>
    <w:rsid w:val="007D2332"/>
    <w:rsid w:val="007D248C"/>
    <w:rsid w:val="007D26CA"/>
    <w:rsid w:val="007D2C65"/>
    <w:rsid w:val="007D2D41"/>
    <w:rsid w:val="007D2E11"/>
    <w:rsid w:val="007D327D"/>
    <w:rsid w:val="007D35BD"/>
    <w:rsid w:val="007D37E2"/>
    <w:rsid w:val="007D3AD7"/>
    <w:rsid w:val="007D4431"/>
    <w:rsid w:val="007D45C8"/>
    <w:rsid w:val="007D460D"/>
    <w:rsid w:val="007D46C9"/>
    <w:rsid w:val="007D4780"/>
    <w:rsid w:val="007D4C73"/>
    <w:rsid w:val="007D52BD"/>
    <w:rsid w:val="007D5AA6"/>
    <w:rsid w:val="007D5C9F"/>
    <w:rsid w:val="007D60B6"/>
    <w:rsid w:val="007D630F"/>
    <w:rsid w:val="007D6549"/>
    <w:rsid w:val="007D6812"/>
    <w:rsid w:val="007D6B49"/>
    <w:rsid w:val="007D6F62"/>
    <w:rsid w:val="007D7103"/>
    <w:rsid w:val="007D7230"/>
    <w:rsid w:val="007D7371"/>
    <w:rsid w:val="007D73B4"/>
    <w:rsid w:val="007D784E"/>
    <w:rsid w:val="007D7A90"/>
    <w:rsid w:val="007D7E2E"/>
    <w:rsid w:val="007E0393"/>
    <w:rsid w:val="007E044D"/>
    <w:rsid w:val="007E05FC"/>
    <w:rsid w:val="007E0909"/>
    <w:rsid w:val="007E0974"/>
    <w:rsid w:val="007E0AC4"/>
    <w:rsid w:val="007E0B44"/>
    <w:rsid w:val="007E1365"/>
    <w:rsid w:val="007E1BDE"/>
    <w:rsid w:val="007E1E1B"/>
    <w:rsid w:val="007E1F20"/>
    <w:rsid w:val="007E23B9"/>
    <w:rsid w:val="007E2F61"/>
    <w:rsid w:val="007E2F9C"/>
    <w:rsid w:val="007E3067"/>
    <w:rsid w:val="007E307C"/>
    <w:rsid w:val="007E36D0"/>
    <w:rsid w:val="007E3999"/>
    <w:rsid w:val="007E3AC0"/>
    <w:rsid w:val="007E3DC2"/>
    <w:rsid w:val="007E4636"/>
    <w:rsid w:val="007E4AF5"/>
    <w:rsid w:val="007E4F7A"/>
    <w:rsid w:val="007E51C0"/>
    <w:rsid w:val="007E527A"/>
    <w:rsid w:val="007E5C5F"/>
    <w:rsid w:val="007E5E11"/>
    <w:rsid w:val="007E603E"/>
    <w:rsid w:val="007E6318"/>
    <w:rsid w:val="007E6674"/>
    <w:rsid w:val="007E668D"/>
    <w:rsid w:val="007E67B1"/>
    <w:rsid w:val="007E6D4F"/>
    <w:rsid w:val="007E76AF"/>
    <w:rsid w:val="007E778A"/>
    <w:rsid w:val="007F005F"/>
    <w:rsid w:val="007F0DC0"/>
    <w:rsid w:val="007F0F81"/>
    <w:rsid w:val="007F14FF"/>
    <w:rsid w:val="007F1657"/>
    <w:rsid w:val="007F18D3"/>
    <w:rsid w:val="007F1972"/>
    <w:rsid w:val="007F1B11"/>
    <w:rsid w:val="007F1CB0"/>
    <w:rsid w:val="007F1F48"/>
    <w:rsid w:val="007F208B"/>
    <w:rsid w:val="007F2246"/>
    <w:rsid w:val="007F22BA"/>
    <w:rsid w:val="007F2411"/>
    <w:rsid w:val="007F24E8"/>
    <w:rsid w:val="007F2926"/>
    <w:rsid w:val="007F3252"/>
    <w:rsid w:val="007F3297"/>
    <w:rsid w:val="007F3567"/>
    <w:rsid w:val="007F3A35"/>
    <w:rsid w:val="007F3C4C"/>
    <w:rsid w:val="007F40A7"/>
    <w:rsid w:val="007F40D0"/>
    <w:rsid w:val="007F4181"/>
    <w:rsid w:val="007F41EA"/>
    <w:rsid w:val="007F4272"/>
    <w:rsid w:val="007F44DF"/>
    <w:rsid w:val="007F4756"/>
    <w:rsid w:val="007F519E"/>
    <w:rsid w:val="007F534B"/>
    <w:rsid w:val="007F5773"/>
    <w:rsid w:val="007F579F"/>
    <w:rsid w:val="007F59F9"/>
    <w:rsid w:val="007F5A2F"/>
    <w:rsid w:val="007F5B44"/>
    <w:rsid w:val="007F5CB1"/>
    <w:rsid w:val="007F5D2F"/>
    <w:rsid w:val="007F5E28"/>
    <w:rsid w:val="007F63A0"/>
    <w:rsid w:val="007F669E"/>
    <w:rsid w:val="007F6BAA"/>
    <w:rsid w:val="007F6F3E"/>
    <w:rsid w:val="007F7340"/>
    <w:rsid w:val="007F752A"/>
    <w:rsid w:val="007F792F"/>
    <w:rsid w:val="007F7E15"/>
    <w:rsid w:val="008000D1"/>
    <w:rsid w:val="008004B2"/>
    <w:rsid w:val="00800797"/>
    <w:rsid w:val="00800982"/>
    <w:rsid w:val="0080103E"/>
    <w:rsid w:val="00801C8F"/>
    <w:rsid w:val="00802107"/>
    <w:rsid w:val="0080279A"/>
    <w:rsid w:val="00802F25"/>
    <w:rsid w:val="0080315A"/>
    <w:rsid w:val="0080326F"/>
    <w:rsid w:val="0080362C"/>
    <w:rsid w:val="00803705"/>
    <w:rsid w:val="008037F5"/>
    <w:rsid w:val="00803868"/>
    <w:rsid w:val="00804092"/>
    <w:rsid w:val="00804706"/>
    <w:rsid w:val="00804C1C"/>
    <w:rsid w:val="00804D3E"/>
    <w:rsid w:val="00804E4A"/>
    <w:rsid w:val="00804F4B"/>
    <w:rsid w:val="00805361"/>
    <w:rsid w:val="008054EB"/>
    <w:rsid w:val="00806431"/>
    <w:rsid w:val="008066C9"/>
    <w:rsid w:val="008066CC"/>
    <w:rsid w:val="0080720D"/>
    <w:rsid w:val="0080731B"/>
    <w:rsid w:val="008075ED"/>
    <w:rsid w:val="00807651"/>
    <w:rsid w:val="008076FE"/>
    <w:rsid w:val="008079D6"/>
    <w:rsid w:val="00810397"/>
    <w:rsid w:val="008104CB"/>
    <w:rsid w:val="0081055A"/>
    <w:rsid w:val="0081088C"/>
    <w:rsid w:val="00810B90"/>
    <w:rsid w:val="00810CF1"/>
    <w:rsid w:val="00811065"/>
    <w:rsid w:val="008112E4"/>
    <w:rsid w:val="008114D1"/>
    <w:rsid w:val="0081155F"/>
    <w:rsid w:val="008116A0"/>
    <w:rsid w:val="00811EC7"/>
    <w:rsid w:val="008120A1"/>
    <w:rsid w:val="008121DD"/>
    <w:rsid w:val="00812694"/>
    <w:rsid w:val="0081282F"/>
    <w:rsid w:val="00812867"/>
    <w:rsid w:val="00812992"/>
    <w:rsid w:val="00812C96"/>
    <w:rsid w:val="0081303C"/>
    <w:rsid w:val="0081309F"/>
    <w:rsid w:val="00813239"/>
    <w:rsid w:val="00813632"/>
    <w:rsid w:val="00813AB9"/>
    <w:rsid w:val="00813B43"/>
    <w:rsid w:val="00814209"/>
    <w:rsid w:val="00814A02"/>
    <w:rsid w:val="00814A2D"/>
    <w:rsid w:val="008150DC"/>
    <w:rsid w:val="008155A8"/>
    <w:rsid w:val="008158E0"/>
    <w:rsid w:val="008159C1"/>
    <w:rsid w:val="00815BB5"/>
    <w:rsid w:val="0081666D"/>
    <w:rsid w:val="008167D1"/>
    <w:rsid w:val="008167EB"/>
    <w:rsid w:val="00817000"/>
    <w:rsid w:val="00817145"/>
    <w:rsid w:val="0081721F"/>
    <w:rsid w:val="008172CA"/>
    <w:rsid w:val="0081748E"/>
    <w:rsid w:val="00817497"/>
    <w:rsid w:val="008174D5"/>
    <w:rsid w:val="008175F3"/>
    <w:rsid w:val="00817965"/>
    <w:rsid w:val="008179F3"/>
    <w:rsid w:val="00817A85"/>
    <w:rsid w:val="00817C01"/>
    <w:rsid w:val="00820226"/>
    <w:rsid w:val="0082048B"/>
    <w:rsid w:val="008206DB"/>
    <w:rsid w:val="00820A45"/>
    <w:rsid w:val="00820D95"/>
    <w:rsid w:val="0082117C"/>
    <w:rsid w:val="00821236"/>
    <w:rsid w:val="0082146B"/>
    <w:rsid w:val="00821852"/>
    <w:rsid w:val="00821DAF"/>
    <w:rsid w:val="008220AE"/>
    <w:rsid w:val="0082216B"/>
    <w:rsid w:val="00822449"/>
    <w:rsid w:val="0082275E"/>
    <w:rsid w:val="0082280C"/>
    <w:rsid w:val="00822A73"/>
    <w:rsid w:val="00822DDF"/>
    <w:rsid w:val="008232F9"/>
    <w:rsid w:val="00823FEE"/>
    <w:rsid w:val="0082431F"/>
    <w:rsid w:val="0082460B"/>
    <w:rsid w:val="00824659"/>
    <w:rsid w:val="008246F6"/>
    <w:rsid w:val="00824CD0"/>
    <w:rsid w:val="00824EC6"/>
    <w:rsid w:val="00825CA3"/>
    <w:rsid w:val="00825FA2"/>
    <w:rsid w:val="00825FEE"/>
    <w:rsid w:val="0082637D"/>
    <w:rsid w:val="00826685"/>
    <w:rsid w:val="008269F3"/>
    <w:rsid w:val="00826AAF"/>
    <w:rsid w:val="00826ACD"/>
    <w:rsid w:val="00826FA1"/>
    <w:rsid w:val="008272CA"/>
    <w:rsid w:val="008275DA"/>
    <w:rsid w:val="00827C01"/>
    <w:rsid w:val="00830098"/>
    <w:rsid w:val="00830116"/>
    <w:rsid w:val="008308C9"/>
    <w:rsid w:val="00830DBD"/>
    <w:rsid w:val="0083112B"/>
    <w:rsid w:val="00831389"/>
    <w:rsid w:val="00831651"/>
    <w:rsid w:val="00831658"/>
    <w:rsid w:val="00831806"/>
    <w:rsid w:val="00831A22"/>
    <w:rsid w:val="00831BFF"/>
    <w:rsid w:val="008321B9"/>
    <w:rsid w:val="00832830"/>
    <w:rsid w:val="00832CF1"/>
    <w:rsid w:val="00832F4B"/>
    <w:rsid w:val="0083336B"/>
    <w:rsid w:val="0083348E"/>
    <w:rsid w:val="00833598"/>
    <w:rsid w:val="008337A9"/>
    <w:rsid w:val="008339DD"/>
    <w:rsid w:val="00833A81"/>
    <w:rsid w:val="00833D40"/>
    <w:rsid w:val="00833D4C"/>
    <w:rsid w:val="00833DAD"/>
    <w:rsid w:val="008343BD"/>
    <w:rsid w:val="00834992"/>
    <w:rsid w:val="00834B15"/>
    <w:rsid w:val="00834B82"/>
    <w:rsid w:val="00834BE6"/>
    <w:rsid w:val="00834C13"/>
    <w:rsid w:val="00835130"/>
    <w:rsid w:val="00835215"/>
    <w:rsid w:val="00835454"/>
    <w:rsid w:val="008354CA"/>
    <w:rsid w:val="0083575B"/>
    <w:rsid w:val="00835F55"/>
    <w:rsid w:val="008369D4"/>
    <w:rsid w:val="00836D5B"/>
    <w:rsid w:val="00837185"/>
    <w:rsid w:val="0083724C"/>
    <w:rsid w:val="00837642"/>
    <w:rsid w:val="00837C15"/>
    <w:rsid w:val="008403D4"/>
    <w:rsid w:val="00840929"/>
    <w:rsid w:val="00840E35"/>
    <w:rsid w:val="008411D1"/>
    <w:rsid w:val="00841343"/>
    <w:rsid w:val="008413F7"/>
    <w:rsid w:val="008414FA"/>
    <w:rsid w:val="00841557"/>
    <w:rsid w:val="008417EF"/>
    <w:rsid w:val="00841A17"/>
    <w:rsid w:val="00841A56"/>
    <w:rsid w:val="00841DB1"/>
    <w:rsid w:val="00842079"/>
    <w:rsid w:val="008421BC"/>
    <w:rsid w:val="0084259B"/>
    <w:rsid w:val="00842C7F"/>
    <w:rsid w:val="00843047"/>
    <w:rsid w:val="008432B0"/>
    <w:rsid w:val="0084337A"/>
    <w:rsid w:val="00843A59"/>
    <w:rsid w:val="00843A5B"/>
    <w:rsid w:val="00843B0C"/>
    <w:rsid w:val="00844102"/>
    <w:rsid w:val="0084426A"/>
    <w:rsid w:val="008443BA"/>
    <w:rsid w:val="0084457C"/>
    <w:rsid w:val="00844B9F"/>
    <w:rsid w:val="00844DE8"/>
    <w:rsid w:val="00844EBA"/>
    <w:rsid w:val="00844FF0"/>
    <w:rsid w:val="00845287"/>
    <w:rsid w:val="0084532E"/>
    <w:rsid w:val="008453E1"/>
    <w:rsid w:val="00845790"/>
    <w:rsid w:val="00845AB5"/>
    <w:rsid w:val="00845C27"/>
    <w:rsid w:val="00845C6F"/>
    <w:rsid w:val="00845E90"/>
    <w:rsid w:val="00846519"/>
    <w:rsid w:val="00846BEE"/>
    <w:rsid w:val="008471C8"/>
    <w:rsid w:val="0084728C"/>
    <w:rsid w:val="0084741C"/>
    <w:rsid w:val="008474A7"/>
    <w:rsid w:val="008476EB"/>
    <w:rsid w:val="0084788D"/>
    <w:rsid w:val="0085027A"/>
    <w:rsid w:val="00850617"/>
    <w:rsid w:val="00850B2F"/>
    <w:rsid w:val="00850C50"/>
    <w:rsid w:val="00850CFC"/>
    <w:rsid w:val="0085145D"/>
    <w:rsid w:val="0085176B"/>
    <w:rsid w:val="00851AC6"/>
    <w:rsid w:val="00851B6C"/>
    <w:rsid w:val="00851D68"/>
    <w:rsid w:val="008524AC"/>
    <w:rsid w:val="00852667"/>
    <w:rsid w:val="00853477"/>
    <w:rsid w:val="008535EE"/>
    <w:rsid w:val="00853682"/>
    <w:rsid w:val="0085409E"/>
    <w:rsid w:val="00854CB9"/>
    <w:rsid w:val="00854DD9"/>
    <w:rsid w:val="0085503E"/>
    <w:rsid w:val="008550A3"/>
    <w:rsid w:val="008552EC"/>
    <w:rsid w:val="0085536C"/>
    <w:rsid w:val="00855842"/>
    <w:rsid w:val="00855872"/>
    <w:rsid w:val="0085599B"/>
    <w:rsid w:val="00855CB9"/>
    <w:rsid w:val="00855F5A"/>
    <w:rsid w:val="0085623C"/>
    <w:rsid w:val="008562B5"/>
    <w:rsid w:val="008564F8"/>
    <w:rsid w:val="008566DE"/>
    <w:rsid w:val="008566F0"/>
    <w:rsid w:val="00856B5D"/>
    <w:rsid w:val="00856CC5"/>
    <w:rsid w:val="00856CE0"/>
    <w:rsid w:val="00856D31"/>
    <w:rsid w:val="00856D74"/>
    <w:rsid w:val="00856EAB"/>
    <w:rsid w:val="00856FBE"/>
    <w:rsid w:val="00856FFC"/>
    <w:rsid w:val="008576A9"/>
    <w:rsid w:val="0085770A"/>
    <w:rsid w:val="00857E83"/>
    <w:rsid w:val="00860191"/>
    <w:rsid w:val="008601C6"/>
    <w:rsid w:val="0086044B"/>
    <w:rsid w:val="008605DF"/>
    <w:rsid w:val="008608B8"/>
    <w:rsid w:val="00860CD4"/>
    <w:rsid w:val="00860D80"/>
    <w:rsid w:val="00860E0E"/>
    <w:rsid w:val="00860E17"/>
    <w:rsid w:val="0086108F"/>
    <w:rsid w:val="008610AB"/>
    <w:rsid w:val="0086117E"/>
    <w:rsid w:val="0086132D"/>
    <w:rsid w:val="0086156B"/>
    <w:rsid w:val="00861745"/>
    <w:rsid w:val="008618DF"/>
    <w:rsid w:val="00861AA2"/>
    <w:rsid w:val="00861E9E"/>
    <w:rsid w:val="0086229D"/>
    <w:rsid w:val="00862472"/>
    <w:rsid w:val="00862AFE"/>
    <w:rsid w:val="00863334"/>
    <w:rsid w:val="00863336"/>
    <w:rsid w:val="00863482"/>
    <w:rsid w:val="00863720"/>
    <w:rsid w:val="008642DD"/>
    <w:rsid w:val="0086484C"/>
    <w:rsid w:val="00864C1D"/>
    <w:rsid w:val="00864E2E"/>
    <w:rsid w:val="00865159"/>
    <w:rsid w:val="00865194"/>
    <w:rsid w:val="0086524B"/>
    <w:rsid w:val="00865480"/>
    <w:rsid w:val="0086580E"/>
    <w:rsid w:val="00865A3F"/>
    <w:rsid w:val="00865EC2"/>
    <w:rsid w:val="0086703D"/>
    <w:rsid w:val="00867673"/>
    <w:rsid w:val="00867729"/>
    <w:rsid w:val="00867DC9"/>
    <w:rsid w:val="00867EEB"/>
    <w:rsid w:val="00867FC6"/>
    <w:rsid w:val="0087044F"/>
    <w:rsid w:val="00870B8A"/>
    <w:rsid w:val="00870FD0"/>
    <w:rsid w:val="0087135C"/>
    <w:rsid w:val="00871AC7"/>
    <w:rsid w:val="00871DC0"/>
    <w:rsid w:val="00871E6D"/>
    <w:rsid w:val="0087203E"/>
    <w:rsid w:val="0087232A"/>
    <w:rsid w:val="008723F8"/>
    <w:rsid w:val="008725DE"/>
    <w:rsid w:val="00872BE0"/>
    <w:rsid w:val="00872C5A"/>
    <w:rsid w:val="00872E82"/>
    <w:rsid w:val="00873031"/>
    <w:rsid w:val="0087304A"/>
    <w:rsid w:val="00873163"/>
    <w:rsid w:val="00873302"/>
    <w:rsid w:val="00873B39"/>
    <w:rsid w:val="0087405D"/>
    <w:rsid w:val="00874DD1"/>
    <w:rsid w:val="008751CB"/>
    <w:rsid w:val="0087546D"/>
    <w:rsid w:val="008756B5"/>
    <w:rsid w:val="008758CE"/>
    <w:rsid w:val="008758F0"/>
    <w:rsid w:val="00875A91"/>
    <w:rsid w:val="00875F4A"/>
    <w:rsid w:val="00875FD3"/>
    <w:rsid w:val="00876746"/>
    <w:rsid w:val="00876C04"/>
    <w:rsid w:val="008775FA"/>
    <w:rsid w:val="008777A9"/>
    <w:rsid w:val="008778C4"/>
    <w:rsid w:val="00877A5B"/>
    <w:rsid w:val="00877A63"/>
    <w:rsid w:val="0088016E"/>
    <w:rsid w:val="008801C0"/>
    <w:rsid w:val="008805B8"/>
    <w:rsid w:val="008806C2"/>
    <w:rsid w:val="008807DC"/>
    <w:rsid w:val="00880838"/>
    <w:rsid w:val="008808BD"/>
    <w:rsid w:val="00880A9B"/>
    <w:rsid w:val="00880E16"/>
    <w:rsid w:val="0088118E"/>
    <w:rsid w:val="008814F3"/>
    <w:rsid w:val="008815AD"/>
    <w:rsid w:val="008820FF"/>
    <w:rsid w:val="00882908"/>
    <w:rsid w:val="00882CAA"/>
    <w:rsid w:val="00882DF8"/>
    <w:rsid w:val="00883BDE"/>
    <w:rsid w:val="00883C02"/>
    <w:rsid w:val="00883E62"/>
    <w:rsid w:val="008848DA"/>
    <w:rsid w:val="008848F6"/>
    <w:rsid w:val="00884C31"/>
    <w:rsid w:val="00884CF5"/>
    <w:rsid w:val="00884D23"/>
    <w:rsid w:val="00884E49"/>
    <w:rsid w:val="00885012"/>
    <w:rsid w:val="008851F1"/>
    <w:rsid w:val="00885509"/>
    <w:rsid w:val="0088574E"/>
    <w:rsid w:val="00885767"/>
    <w:rsid w:val="008857AB"/>
    <w:rsid w:val="00885AD6"/>
    <w:rsid w:val="00886449"/>
    <w:rsid w:val="00886719"/>
    <w:rsid w:val="00886979"/>
    <w:rsid w:val="00886A46"/>
    <w:rsid w:val="00886C05"/>
    <w:rsid w:val="00886F83"/>
    <w:rsid w:val="00887E54"/>
    <w:rsid w:val="00887E92"/>
    <w:rsid w:val="00887ED6"/>
    <w:rsid w:val="00887F6B"/>
    <w:rsid w:val="0089012A"/>
    <w:rsid w:val="00890234"/>
    <w:rsid w:val="008903FB"/>
    <w:rsid w:val="0089074E"/>
    <w:rsid w:val="00890AE0"/>
    <w:rsid w:val="00890B64"/>
    <w:rsid w:val="00890BC0"/>
    <w:rsid w:val="00890C21"/>
    <w:rsid w:val="0089120B"/>
    <w:rsid w:val="00891340"/>
    <w:rsid w:val="008921ED"/>
    <w:rsid w:val="00892F46"/>
    <w:rsid w:val="00892F9B"/>
    <w:rsid w:val="00893119"/>
    <w:rsid w:val="008938E3"/>
    <w:rsid w:val="008939B3"/>
    <w:rsid w:val="00893A41"/>
    <w:rsid w:val="00893CE2"/>
    <w:rsid w:val="00893D4E"/>
    <w:rsid w:val="00893E0A"/>
    <w:rsid w:val="00893E88"/>
    <w:rsid w:val="00894208"/>
    <w:rsid w:val="00894652"/>
    <w:rsid w:val="00894E4D"/>
    <w:rsid w:val="00895566"/>
    <w:rsid w:val="00895B67"/>
    <w:rsid w:val="00895F9B"/>
    <w:rsid w:val="008960DE"/>
    <w:rsid w:val="00896206"/>
    <w:rsid w:val="0089685E"/>
    <w:rsid w:val="00896A5A"/>
    <w:rsid w:val="00896ABE"/>
    <w:rsid w:val="00896BD9"/>
    <w:rsid w:val="00896BDE"/>
    <w:rsid w:val="00896D23"/>
    <w:rsid w:val="00897072"/>
    <w:rsid w:val="008974CA"/>
    <w:rsid w:val="008977ED"/>
    <w:rsid w:val="008979A8"/>
    <w:rsid w:val="00897CE3"/>
    <w:rsid w:val="00897D72"/>
    <w:rsid w:val="00897EC7"/>
    <w:rsid w:val="008A05C0"/>
    <w:rsid w:val="008A0849"/>
    <w:rsid w:val="008A0B57"/>
    <w:rsid w:val="008A0B9E"/>
    <w:rsid w:val="008A0BB9"/>
    <w:rsid w:val="008A0C7A"/>
    <w:rsid w:val="008A0E96"/>
    <w:rsid w:val="008A1072"/>
    <w:rsid w:val="008A1394"/>
    <w:rsid w:val="008A1476"/>
    <w:rsid w:val="008A1594"/>
    <w:rsid w:val="008A193C"/>
    <w:rsid w:val="008A2089"/>
    <w:rsid w:val="008A2227"/>
    <w:rsid w:val="008A2657"/>
    <w:rsid w:val="008A265A"/>
    <w:rsid w:val="008A27D5"/>
    <w:rsid w:val="008A299B"/>
    <w:rsid w:val="008A2A11"/>
    <w:rsid w:val="008A2D95"/>
    <w:rsid w:val="008A2EA0"/>
    <w:rsid w:val="008A315C"/>
    <w:rsid w:val="008A31E7"/>
    <w:rsid w:val="008A35EF"/>
    <w:rsid w:val="008A37B8"/>
    <w:rsid w:val="008A3968"/>
    <w:rsid w:val="008A3B8B"/>
    <w:rsid w:val="008A3D83"/>
    <w:rsid w:val="008A418D"/>
    <w:rsid w:val="008A450F"/>
    <w:rsid w:val="008A4CF9"/>
    <w:rsid w:val="008A4D4A"/>
    <w:rsid w:val="008A4E22"/>
    <w:rsid w:val="008A5078"/>
    <w:rsid w:val="008A5477"/>
    <w:rsid w:val="008A57CC"/>
    <w:rsid w:val="008A5921"/>
    <w:rsid w:val="008A61A4"/>
    <w:rsid w:val="008A65EE"/>
    <w:rsid w:val="008A6A57"/>
    <w:rsid w:val="008A6D8F"/>
    <w:rsid w:val="008A7827"/>
    <w:rsid w:val="008A7973"/>
    <w:rsid w:val="008B01BF"/>
    <w:rsid w:val="008B0E93"/>
    <w:rsid w:val="008B0EED"/>
    <w:rsid w:val="008B12D8"/>
    <w:rsid w:val="008B14A8"/>
    <w:rsid w:val="008B1556"/>
    <w:rsid w:val="008B1A4B"/>
    <w:rsid w:val="008B1AF6"/>
    <w:rsid w:val="008B2063"/>
    <w:rsid w:val="008B2B68"/>
    <w:rsid w:val="008B2BB7"/>
    <w:rsid w:val="008B2FF1"/>
    <w:rsid w:val="008B30D6"/>
    <w:rsid w:val="008B3247"/>
    <w:rsid w:val="008B3963"/>
    <w:rsid w:val="008B411D"/>
    <w:rsid w:val="008B445A"/>
    <w:rsid w:val="008B44AD"/>
    <w:rsid w:val="008B4913"/>
    <w:rsid w:val="008B4BEC"/>
    <w:rsid w:val="008B4E3F"/>
    <w:rsid w:val="008B4F92"/>
    <w:rsid w:val="008B4FCD"/>
    <w:rsid w:val="008B5416"/>
    <w:rsid w:val="008B6311"/>
    <w:rsid w:val="008B63D8"/>
    <w:rsid w:val="008B6BB7"/>
    <w:rsid w:val="008B761F"/>
    <w:rsid w:val="008B76D8"/>
    <w:rsid w:val="008B7706"/>
    <w:rsid w:val="008B7B80"/>
    <w:rsid w:val="008B7BA5"/>
    <w:rsid w:val="008C06B7"/>
    <w:rsid w:val="008C128E"/>
    <w:rsid w:val="008C1BB9"/>
    <w:rsid w:val="008C1EA8"/>
    <w:rsid w:val="008C2776"/>
    <w:rsid w:val="008C2B6D"/>
    <w:rsid w:val="008C2D26"/>
    <w:rsid w:val="008C3099"/>
    <w:rsid w:val="008C320F"/>
    <w:rsid w:val="008C33FE"/>
    <w:rsid w:val="008C3563"/>
    <w:rsid w:val="008C35D9"/>
    <w:rsid w:val="008C36EC"/>
    <w:rsid w:val="008C3723"/>
    <w:rsid w:val="008C37E2"/>
    <w:rsid w:val="008C3B59"/>
    <w:rsid w:val="008C3C1B"/>
    <w:rsid w:val="008C44F6"/>
    <w:rsid w:val="008C4A21"/>
    <w:rsid w:val="008C4AE2"/>
    <w:rsid w:val="008C4C76"/>
    <w:rsid w:val="008C4DB8"/>
    <w:rsid w:val="008C4DFA"/>
    <w:rsid w:val="008C50B9"/>
    <w:rsid w:val="008C5667"/>
    <w:rsid w:val="008C5693"/>
    <w:rsid w:val="008C58A9"/>
    <w:rsid w:val="008C5ABA"/>
    <w:rsid w:val="008C5DD9"/>
    <w:rsid w:val="008C6A29"/>
    <w:rsid w:val="008C6B8A"/>
    <w:rsid w:val="008C6CE5"/>
    <w:rsid w:val="008C74B6"/>
    <w:rsid w:val="008C794F"/>
    <w:rsid w:val="008C7D0D"/>
    <w:rsid w:val="008D0054"/>
    <w:rsid w:val="008D0173"/>
    <w:rsid w:val="008D02BB"/>
    <w:rsid w:val="008D05F1"/>
    <w:rsid w:val="008D06DA"/>
    <w:rsid w:val="008D0965"/>
    <w:rsid w:val="008D0AF2"/>
    <w:rsid w:val="008D0B8C"/>
    <w:rsid w:val="008D0B97"/>
    <w:rsid w:val="008D0BBF"/>
    <w:rsid w:val="008D0D3B"/>
    <w:rsid w:val="008D1748"/>
    <w:rsid w:val="008D1BCA"/>
    <w:rsid w:val="008D20D3"/>
    <w:rsid w:val="008D2306"/>
    <w:rsid w:val="008D2D3B"/>
    <w:rsid w:val="008D3108"/>
    <w:rsid w:val="008D3259"/>
    <w:rsid w:val="008D32A4"/>
    <w:rsid w:val="008D34DD"/>
    <w:rsid w:val="008D3826"/>
    <w:rsid w:val="008D3A42"/>
    <w:rsid w:val="008D3B5D"/>
    <w:rsid w:val="008D3FD8"/>
    <w:rsid w:val="008D41DF"/>
    <w:rsid w:val="008D442B"/>
    <w:rsid w:val="008D44DC"/>
    <w:rsid w:val="008D4799"/>
    <w:rsid w:val="008D48B9"/>
    <w:rsid w:val="008D48BB"/>
    <w:rsid w:val="008D48DC"/>
    <w:rsid w:val="008D49F1"/>
    <w:rsid w:val="008D4B38"/>
    <w:rsid w:val="008D50BA"/>
    <w:rsid w:val="008D5183"/>
    <w:rsid w:val="008D5636"/>
    <w:rsid w:val="008D5797"/>
    <w:rsid w:val="008D5897"/>
    <w:rsid w:val="008D5914"/>
    <w:rsid w:val="008D5AB7"/>
    <w:rsid w:val="008D63CC"/>
    <w:rsid w:val="008D6732"/>
    <w:rsid w:val="008D6BBC"/>
    <w:rsid w:val="008D6C45"/>
    <w:rsid w:val="008D6C70"/>
    <w:rsid w:val="008D70A3"/>
    <w:rsid w:val="008D7141"/>
    <w:rsid w:val="008D71F0"/>
    <w:rsid w:val="008D731D"/>
    <w:rsid w:val="008D7808"/>
    <w:rsid w:val="008D7EDC"/>
    <w:rsid w:val="008E0128"/>
    <w:rsid w:val="008E0222"/>
    <w:rsid w:val="008E026C"/>
    <w:rsid w:val="008E0296"/>
    <w:rsid w:val="008E0578"/>
    <w:rsid w:val="008E0767"/>
    <w:rsid w:val="008E08C9"/>
    <w:rsid w:val="008E0B96"/>
    <w:rsid w:val="008E11D7"/>
    <w:rsid w:val="008E18A6"/>
    <w:rsid w:val="008E1A61"/>
    <w:rsid w:val="008E1B40"/>
    <w:rsid w:val="008E1D92"/>
    <w:rsid w:val="008E2365"/>
    <w:rsid w:val="008E2537"/>
    <w:rsid w:val="008E2545"/>
    <w:rsid w:val="008E28E7"/>
    <w:rsid w:val="008E2AF0"/>
    <w:rsid w:val="008E2B9F"/>
    <w:rsid w:val="008E2CED"/>
    <w:rsid w:val="008E30FF"/>
    <w:rsid w:val="008E336C"/>
    <w:rsid w:val="008E33DD"/>
    <w:rsid w:val="008E3679"/>
    <w:rsid w:val="008E3919"/>
    <w:rsid w:val="008E407E"/>
    <w:rsid w:val="008E42A0"/>
    <w:rsid w:val="008E42B1"/>
    <w:rsid w:val="008E455B"/>
    <w:rsid w:val="008E474F"/>
    <w:rsid w:val="008E47D3"/>
    <w:rsid w:val="008E4AB9"/>
    <w:rsid w:val="008E4BD1"/>
    <w:rsid w:val="008E4C0D"/>
    <w:rsid w:val="008E4C63"/>
    <w:rsid w:val="008E50A1"/>
    <w:rsid w:val="008E5118"/>
    <w:rsid w:val="008E5427"/>
    <w:rsid w:val="008E5FA6"/>
    <w:rsid w:val="008E6257"/>
    <w:rsid w:val="008E63C8"/>
    <w:rsid w:val="008E64FA"/>
    <w:rsid w:val="008E6CCE"/>
    <w:rsid w:val="008E6D0D"/>
    <w:rsid w:val="008E705D"/>
    <w:rsid w:val="008E70AA"/>
    <w:rsid w:val="008E70BB"/>
    <w:rsid w:val="008E7833"/>
    <w:rsid w:val="008E7A29"/>
    <w:rsid w:val="008E7BD4"/>
    <w:rsid w:val="008E7C94"/>
    <w:rsid w:val="008F03FB"/>
    <w:rsid w:val="008F059C"/>
    <w:rsid w:val="008F05D5"/>
    <w:rsid w:val="008F05FE"/>
    <w:rsid w:val="008F0771"/>
    <w:rsid w:val="008F0A84"/>
    <w:rsid w:val="008F0F59"/>
    <w:rsid w:val="008F0FF4"/>
    <w:rsid w:val="008F1206"/>
    <w:rsid w:val="008F20A8"/>
    <w:rsid w:val="008F25A3"/>
    <w:rsid w:val="008F2AB8"/>
    <w:rsid w:val="008F2BA0"/>
    <w:rsid w:val="008F32BB"/>
    <w:rsid w:val="008F3D22"/>
    <w:rsid w:val="008F3DDB"/>
    <w:rsid w:val="008F3FDD"/>
    <w:rsid w:val="008F43DB"/>
    <w:rsid w:val="008F4602"/>
    <w:rsid w:val="008F4B5C"/>
    <w:rsid w:val="008F4BBF"/>
    <w:rsid w:val="008F5B9A"/>
    <w:rsid w:val="008F5D17"/>
    <w:rsid w:val="008F5F62"/>
    <w:rsid w:val="008F5FCA"/>
    <w:rsid w:val="008F633C"/>
    <w:rsid w:val="008F64A4"/>
    <w:rsid w:val="008F6896"/>
    <w:rsid w:val="008F6980"/>
    <w:rsid w:val="008F6F77"/>
    <w:rsid w:val="008F7324"/>
    <w:rsid w:val="008F7354"/>
    <w:rsid w:val="008F7B91"/>
    <w:rsid w:val="008F7F11"/>
    <w:rsid w:val="008F7FF0"/>
    <w:rsid w:val="00900437"/>
    <w:rsid w:val="009004CD"/>
    <w:rsid w:val="009005CA"/>
    <w:rsid w:val="00900626"/>
    <w:rsid w:val="009007B0"/>
    <w:rsid w:val="00900C8E"/>
    <w:rsid w:val="009010B7"/>
    <w:rsid w:val="009016F1"/>
    <w:rsid w:val="00901999"/>
    <w:rsid w:val="00901B13"/>
    <w:rsid w:val="00901B8F"/>
    <w:rsid w:val="00901C06"/>
    <w:rsid w:val="00901C96"/>
    <w:rsid w:val="00901CA9"/>
    <w:rsid w:val="00901CEB"/>
    <w:rsid w:val="00901F0D"/>
    <w:rsid w:val="009022CB"/>
    <w:rsid w:val="0090231C"/>
    <w:rsid w:val="009023F0"/>
    <w:rsid w:val="00902447"/>
    <w:rsid w:val="00902703"/>
    <w:rsid w:val="0090281E"/>
    <w:rsid w:val="009029D7"/>
    <w:rsid w:val="00902AF0"/>
    <w:rsid w:val="00902E67"/>
    <w:rsid w:val="0090308D"/>
    <w:rsid w:val="009031C5"/>
    <w:rsid w:val="009032CC"/>
    <w:rsid w:val="0090332B"/>
    <w:rsid w:val="009033A8"/>
    <w:rsid w:val="00903517"/>
    <w:rsid w:val="00903609"/>
    <w:rsid w:val="00903951"/>
    <w:rsid w:val="0090423B"/>
    <w:rsid w:val="00904502"/>
    <w:rsid w:val="00904632"/>
    <w:rsid w:val="00904760"/>
    <w:rsid w:val="00904AF1"/>
    <w:rsid w:val="00905076"/>
    <w:rsid w:val="0090557F"/>
    <w:rsid w:val="009055EB"/>
    <w:rsid w:val="00905899"/>
    <w:rsid w:val="00905AA3"/>
    <w:rsid w:val="00905E63"/>
    <w:rsid w:val="009060B5"/>
    <w:rsid w:val="00907064"/>
    <w:rsid w:val="009070B4"/>
    <w:rsid w:val="009079E2"/>
    <w:rsid w:val="00907B37"/>
    <w:rsid w:val="00907D12"/>
    <w:rsid w:val="00907D42"/>
    <w:rsid w:val="00907D64"/>
    <w:rsid w:val="00907DFB"/>
    <w:rsid w:val="0091007B"/>
    <w:rsid w:val="009109FF"/>
    <w:rsid w:val="00910B07"/>
    <w:rsid w:val="00910E74"/>
    <w:rsid w:val="009115E8"/>
    <w:rsid w:val="009117E5"/>
    <w:rsid w:val="009119F5"/>
    <w:rsid w:val="00911B81"/>
    <w:rsid w:val="00911B8A"/>
    <w:rsid w:val="00911C8E"/>
    <w:rsid w:val="00912092"/>
    <w:rsid w:val="00912217"/>
    <w:rsid w:val="00912A96"/>
    <w:rsid w:val="00912B44"/>
    <w:rsid w:val="00912E72"/>
    <w:rsid w:val="00913060"/>
    <w:rsid w:val="00913829"/>
    <w:rsid w:val="009138D2"/>
    <w:rsid w:val="00913A8F"/>
    <w:rsid w:val="00913B9B"/>
    <w:rsid w:val="00913F47"/>
    <w:rsid w:val="00914077"/>
    <w:rsid w:val="00914185"/>
    <w:rsid w:val="0091436D"/>
    <w:rsid w:val="009143DD"/>
    <w:rsid w:val="00914612"/>
    <w:rsid w:val="0091461C"/>
    <w:rsid w:val="00914A70"/>
    <w:rsid w:val="009153B3"/>
    <w:rsid w:val="0091545C"/>
    <w:rsid w:val="00915745"/>
    <w:rsid w:val="00915A1B"/>
    <w:rsid w:val="00915BD0"/>
    <w:rsid w:val="00915DDF"/>
    <w:rsid w:val="0091629A"/>
    <w:rsid w:val="00916353"/>
    <w:rsid w:val="009164EF"/>
    <w:rsid w:val="00916615"/>
    <w:rsid w:val="0091706B"/>
    <w:rsid w:val="00917262"/>
    <w:rsid w:val="00917542"/>
    <w:rsid w:val="009178EF"/>
    <w:rsid w:val="00917910"/>
    <w:rsid w:val="00917DB9"/>
    <w:rsid w:val="00917E7D"/>
    <w:rsid w:val="00920576"/>
    <w:rsid w:val="0092057E"/>
    <w:rsid w:val="00920591"/>
    <w:rsid w:val="00920A73"/>
    <w:rsid w:val="00920FE9"/>
    <w:rsid w:val="0092105D"/>
    <w:rsid w:val="00921100"/>
    <w:rsid w:val="009212BD"/>
    <w:rsid w:val="009213A0"/>
    <w:rsid w:val="009214C5"/>
    <w:rsid w:val="00921966"/>
    <w:rsid w:val="0092198E"/>
    <w:rsid w:val="00921A60"/>
    <w:rsid w:val="0092205B"/>
    <w:rsid w:val="0092257E"/>
    <w:rsid w:val="00922875"/>
    <w:rsid w:val="00922F3B"/>
    <w:rsid w:val="009231C1"/>
    <w:rsid w:val="009236A8"/>
    <w:rsid w:val="00923806"/>
    <w:rsid w:val="009238D4"/>
    <w:rsid w:val="00923CB8"/>
    <w:rsid w:val="00923CCE"/>
    <w:rsid w:val="00923D09"/>
    <w:rsid w:val="0092426E"/>
    <w:rsid w:val="0092442D"/>
    <w:rsid w:val="0092447C"/>
    <w:rsid w:val="00924617"/>
    <w:rsid w:val="00924670"/>
    <w:rsid w:val="00924996"/>
    <w:rsid w:val="00924B7D"/>
    <w:rsid w:val="00924BF0"/>
    <w:rsid w:val="00924DDD"/>
    <w:rsid w:val="00924E40"/>
    <w:rsid w:val="00924F90"/>
    <w:rsid w:val="00925198"/>
    <w:rsid w:val="00925951"/>
    <w:rsid w:val="00925E87"/>
    <w:rsid w:val="00926633"/>
    <w:rsid w:val="00926CD6"/>
    <w:rsid w:val="00926DE7"/>
    <w:rsid w:val="00926E77"/>
    <w:rsid w:val="0092717F"/>
    <w:rsid w:val="00927397"/>
    <w:rsid w:val="009278C5"/>
    <w:rsid w:val="00927CAC"/>
    <w:rsid w:val="00927CC7"/>
    <w:rsid w:val="00927F72"/>
    <w:rsid w:val="009304EE"/>
    <w:rsid w:val="009304F3"/>
    <w:rsid w:val="00930529"/>
    <w:rsid w:val="00930602"/>
    <w:rsid w:val="00930B50"/>
    <w:rsid w:val="00930E1C"/>
    <w:rsid w:val="00930E5E"/>
    <w:rsid w:val="00931618"/>
    <w:rsid w:val="00931C40"/>
    <w:rsid w:val="00931E47"/>
    <w:rsid w:val="00931F42"/>
    <w:rsid w:val="00931FC1"/>
    <w:rsid w:val="00932145"/>
    <w:rsid w:val="0093226C"/>
    <w:rsid w:val="00932737"/>
    <w:rsid w:val="00932796"/>
    <w:rsid w:val="00932C8A"/>
    <w:rsid w:val="00932EAE"/>
    <w:rsid w:val="0093329E"/>
    <w:rsid w:val="00933668"/>
    <w:rsid w:val="00933BC7"/>
    <w:rsid w:val="00933F0F"/>
    <w:rsid w:val="009341D3"/>
    <w:rsid w:val="00934387"/>
    <w:rsid w:val="00934394"/>
    <w:rsid w:val="0093456A"/>
    <w:rsid w:val="0093477E"/>
    <w:rsid w:val="009348BC"/>
    <w:rsid w:val="009348F7"/>
    <w:rsid w:val="0093494B"/>
    <w:rsid w:val="00934A09"/>
    <w:rsid w:val="00934CB6"/>
    <w:rsid w:val="00934D5F"/>
    <w:rsid w:val="00935294"/>
    <w:rsid w:val="00935858"/>
    <w:rsid w:val="00935984"/>
    <w:rsid w:val="00935AC1"/>
    <w:rsid w:val="00935C3C"/>
    <w:rsid w:val="00935DD8"/>
    <w:rsid w:val="00936601"/>
    <w:rsid w:val="009369AA"/>
    <w:rsid w:val="00936CA7"/>
    <w:rsid w:val="00936FF6"/>
    <w:rsid w:val="00937019"/>
    <w:rsid w:val="0093715C"/>
    <w:rsid w:val="00937A91"/>
    <w:rsid w:val="00937AB4"/>
    <w:rsid w:val="00937AEB"/>
    <w:rsid w:val="0094021D"/>
    <w:rsid w:val="0094055A"/>
    <w:rsid w:val="009409BA"/>
    <w:rsid w:val="00940BF3"/>
    <w:rsid w:val="00940C87"/>
    <w:rsid w:val="00940FD4"/>
    <w:rsid w:val="0094106E"/>
    <w:rsid w:val="00941436"/>
    <w:rsid w:val="0094179C"/>
    <w:rsid w:val="00941A2F"/>
    <w:rsid w:val="00941F23"/>
    <w:rsid w:val="0094201D"/>
    <w:rsid w:val="0094287E"/>
    <w:rsid w:val="00942908"/>
    <w:rsid w:val="0094293F"/>
    <w:rsid w:val="00942FAF"/>
    <w:rsid w:val="009430AA"/>
    <w:rsid w:val="009433C7"/>
    <w:rsid w:val="009434F4"/>
    <w:rsid w:val="009435C4"/>
    <w:rsid w:val="00943710"/>
    <w:rsid w:val="0094374F"/>
    <w:rsid w:val="0094376B"/>
    <w:rsid w:val="00943890"/>
    <w:rsid w:val="00943B03"/>
    <w:rsid w:val="00943B25"/>
    <w:rsid w:val="009440E0"/>
    <w:rsid w:val="009446BB"/>
    <w:rsid w:val="00944B4E"/>
    <w:rsid w:val="00944C06"/>
    <w:rsid w:val="00944DC4"/>
    <w:rsid w:val="00945066"/>
    <w:rsid w:val="009453F8"/>
    <w:rsid w:val="0094544F"/>
    <w:rsid w:val="00945990"/>
    <w:rsid w:val="00945A6A"/>
    <w:rsid w:val="00946812"/>
    <w:rsid w:val="00946DB0"/>
    <w:rsid w:val="00946E51"/>
    <w:rsid w:val="00946F18"/>
    <w:rsid w:val="009470F1"/>
    <w:rsid w:val="00947E69"/>
    <w:rsid w:val="0095016C"/>
    <w:rsid w:val="00950507"/>
    <w:rsid w:val="009507B6"/>
    <w:rsid w:val="00950816"/>
    <w:rsid w:val="00950A19"/>
    <w:rsid w:val="00950D08"/>
    <w:rsid w:val="00951044"/>
    <w:rsid w:val="00951A36"/>
    <w:rsid w:val="00951ADB"/>
    <w:rsid w:val="009524A1"/>
    <w:rsid w:val="0095278B"/>
    <w:rsid w:val="00952960"/>
    <w:rsid w:val="00952DD0"/>
    <w:rsid w:val="00953228"/>
    <w:rsid w:val="00953564"/>
    <w:rsid w:val="009538B6"/>
    <w:rsid w:val="00953B56"/>
    <w:rsid w:val="00953BF2"/>
    <w:rsid w:val="00953C5D"/>
    <w:rsid w:val="00954BD0"/>
    <w:rsid w:val="00954E03"/>
    <w:rsid w:val="009558EE"/>
    <w:rsid w:val="00955A9A"/>
    <w:rsid w:val="009561F3"/>
    <w:rsid w:val="0095624F"/>
    <w:rsid w:val="009562CD"/>
    <w:rsid w:val="009562EE"/>
    <w:rsid w:val="00956322"/>
    <w:rsid w:val="00956389"/>
    <w:rsid w:val="009566C2"/>
    <w:rsid w:val="009567F2"/>
    <w:rsid w:val="0095691A"/>
    <w:rsid w:val="00956B66"/>
    <w:rsid w:val="00956B79"/>
    <w:rsid w:val="00956CC8"/>
    <w:rsid w:val="00956E59"/>
    <w:rsid w:val="009577D6"/>
    <w:rsid w:val="00957818"/>
    <w:rsid w:val="00957A6F"/>
    <w:rsid w:val="009602BE"/>
    <w:rsid w:val="009603AF"/>
    <w:rsid w:val="00960485"/>
    <w:rsid w:val="009604BD"/>
    <w:rsid w:val="00960519"/>
    <w:rsid w:val="00960970"/>
    <w:rsid w:val="00961BC1"/>
    <w:rsid w:val="00961E92"/>
    <w:rsid w:val="00962262"/>
    <w:rsid w:val="0096238B"/>
    <w:rsid w:val="00962513"/>
    <w:rsid w:val="00962604"/>
    <w:rsid w:val="009626A2"/>
    <w:rsid w:val="009626CC"/>
    <w:rsid w:val="0096284E"/>
    <w:rsid w:val="00962E66"/>
    <w:rsid w:val="00962FF1"/>
    <w:rsid w:val="00964423"/>
    <w:rsid w:val="00964E68"/>
    <w:rsid w:val="00964EF2"/>
    <w:rsid w:val="00964EF9"/>
    <w:rsid w:val="0096526A"/>
    <w:rsid w:val="009656DF"/>
    <w:rsid w:val="00965EB2"/>
    <w:rsid w:val="0096642F"/>
    <w:rsid w:val="0096649D"/>
    <w:rsid w:val="009671FE"/>
    <w:rsid w:val="00967425"/>
    <w:rsid w:val="009675D4"/>
    <w:rsid w:val="0096765D"/>
    <w:rsid w:val="0096781D"/>
    <w:rsid w:val="00967ED8"/>
    <w:rsid w:val="00967F09"/>
    <w:rsid w:val="00967FB9"/>
    <w:rsid w:val="009701AB"/>
    <w:rsid w:val="00970562"/>
    <w:rsid w:val="00970A1A"/>
    <w:rsid w:val="00970BC9"/>
    <w:rsid w:val="00970E46"/>
    <w:rsid w:val="00971097"/>
    <w:rsid w:val="009713DE"/>
    <w:rsid w:val="00971456"/>
    <w:rsid w:val="00971807"/>
    <w:rsid w:val="00971B81"/>
    <w:rsid w:val="00971C61"/>
    <w:rsid w:val="00972049"/>
    <w:rsid w:val="0097224F"/>
    <w:rsid w:val="009726C1"/>
    <w:rsid w:val="009726ED"/>
    <w:rsid w:val="0097282B"/>
    <w:rsid w:val="009728FD"/>
    <w:rsid w:val="00972E4C"/>
    <w:rsid w:val="00972EE5"/>
    <w:rsid w:val="0097320A"/>
    <w:rsid w:val="009733D2"/>
    <w:rsid w:val="009737C1"/>
    <w:rsid w:val="00973A36"/>
    <w:rsid w:val="00973EC5"/>
    <w:rsid w:val="0097442C"/>
    <w:rsid w:val="00974538"/>
    <w:rsid w:val="0097489D"/>
    <w:rsid w:val="00975539"/>
    <w:rsid w:val="00975DA2"/>
    <w:rsid w:val="0097605A"/>
    <w:rsid w:val="00976A27"/>
    <w:rsid w:val="00976F43"/>
    <w:rsid w:val="009775D9"/>
    <w:rsid w:val="009778B3"/>
    <w:rsid w:val="009804A2"/>
    <w:rsid w:val="0098072D"/>
    <w:rsid w:val="0098097B"/>
    <w:rsid w:val="00980A6B"/>
    <w:rsid w:val="00980B9F"/>
    <w:rsid w:val="00980F60"/>
    <w:rsid w:val="009810D7"/>
    <w:rsid w:val="0098125D"/>
    <w:rsid w:val="00981472"/>
    <w:rsid w:val="00981D45"/>
    <w:rsid w:val="00981DEA"/>
    <w:rsid w:val="009823A7"/>
    <w:rsid w:val="0098241E"/>
    <w:rsid w:val="00982696"/>
    <w:rsid w:val="00982742"/>
    <w:rsid w:val="0098298F"/>
    <w:rsid w:val="00982B93"/>
    <w:rsid w:val="00982C91"/>
    <w:rsid w:val="009830DA"/>
    <w:rsid w:val="00983210"/>
    <w:rsid w:val="00983537"/>
    <w:rsid w:val="009838C0"/>
    <w:rsid w:val="00983EE1"/>
    <w:rsid w:val="00984017"/>
    <w:rsid w:val="00984647"/>
    <w:rsid w:val="00984C36"/>
    <w:rsid w:val="00984C7E"/>
    <w:rsid w:val="0098508F"/>
    <w:rsid w:val="009850C1"/>
    <w:rsid w:val="00985312"/>
    <w:rsid w:val="009855C2"/>
    <w:rsid w:val="0098586C"/>
    <w:rsid w:val="009859D3"/>
    <w:rsid w:val="0098620D"/>
    <w:rsid w:val="00986E80"/>
    <w:rsid w:val="00986FB2"/>
    <w:rsid w:val="009870FE"/>
    <w:rsid w:val="009871BC"/>
    <w:rsid w:val="0098789A"/>
    <w:rsid w:val="00987C46"/>
    <w:rsid w:val="00987CF0"/>
    <w:rsid w:val="00987F4E"/>
    <w:rsid w:val="0099040D"/>
    <w:rsid w:val="009907CF"/>
    <w:rsid w:val="0099095B"/>
    <w:rsid w:val="00990F1A"/>
    <w:rsid w:val="009914F5"/>
    <w:rsid w:val="00991541"/>
    <w:rsid w:val="00991D60"/>
    <w:rsid w:val="009927D6"/>
    <w:rsid w:val="009928AA"/>
    <w:rsid w:val="00992968"/>
    <w:rsid w:val="00992F8F"/>
    <w:rsid w:val="00993157"/>
    <w:rsid w:val="009936A1"/>
    <w:rsid w:val="00993A38"/>
    <w:rsid w:val="00993A79"/>
    <w:rsid w:val="00993F7E"/>
    <w:rsid w:val="00994882"/>
    <w:rsid w:val="00994EE3"/>
    <w:rsid w:val="00995150"/>
    <w:rsid w:val="00995581"/>
    <w:rsid w:val="009958CC"/>
    <w:rsid w:val="00995D17"/>
    <w:rsid w:val="00995E0D"/>
    <w:rsid w:val="00996130"/>
    <w:rsid w:val="00996968"/>
    <w:rsid w:val="00997AE0"/>
    <w:rsid w:val="009A081B"/>
    <w:rsid w:val="009A0841"/>
    <w:rsid w:val="009A1033"/>
    <w:rsid w:val="009A1760"/>
    <w:rsid w:val="009A176B"/>
    <w:rsid w:val="009A199F"/>
    <w:rsid w:val="009A1E86"/>
    <w:rsid w:val="009A21DE"/>
    <w:rsid w:val="009A23AF"/>
    <w:rsid w:val="009A250E"/>
    <w:rsid w:val="009A2787"/>
    <w:rsid w:val="009A2B84"/>
    <w:rsid w:val="009A2D94"/>
    <w:rsid w:val="009A3178"/>
    <w:rsid w:val="009A31A0"/>
    <w:rsid w:val="009A371D"/>
    <w:rsid w:val="009A3A3E"/>
    <w:rsid w:val="009A3CF3"/>
    <w:rsid w:val="009A4086"/>
    <w:rsid w:val="009A4236"/>
    <w:rsid w:val="009A441D"/>
    <w:rsid w:val="009A45CD"/>
    <w:rsid w:val="009A4A41"/>
    <w:rsid w:val="009A4B2F"/>
    <w:rsid w:val="009A4D2A"/>
    <w:rsid w:val="009A4DF6"/>
    <w:rsid w:val="009A5447"/>
    <w:rsid w:val="009A56C5"/>
    <w:rsid w:val="009A5800"/>
    <w:rsid w:val="009A5A88"/>
    <w:rsid w:val="009A6018"/>
    <w:rsid w:val="009A60F6"/>
    <w:rsid w:val="009A6124"/>
    <w:rsid w:val="009A66B6"/>
    <w:rsid w:val="009A6F1D"/>
    <w:rsid w:val="009A7213"/>
    <w:rsid w:val="009A759B"/>
    <w:rsid w:val="009A7C19"/>
    <w:rsid w:val="009A7DDA"/>
    <w:rsid w:val="009B0171"/>
    <w:rsid w:val="009B01E4"/>
    <w:rsid w:val="009B0441"/>
    <w:rsid w:val="009B046C"/>
    <w:rsid w:val="009B0BAD"/>
    <w:rsid w:val="009B1163"/>
    <w:rsid w:val="009B14B1"/>
    <w:rsid w:val="009B17E9"/>
    <w:rsid w:val="009B190D"/>
    <w:rsid w:val="009B1A93"/>
    <w:rsid w:val="009B234D"/>
    <w:rsid w:val="009B2373"/>
    <w:rsid w:val="009B2911"/>
    <w:rsid w:val="009B2B9B"/>
    <w:rsid w:val="009B2E2D"/>
    <w:rsid w:val="009B2F7F"/>
    <w:rsid w:val="009B319C"/>
    <w:rsid w:val="009B340C"/>
    <w:rsid w:val="009B3949"/>
    <w:rsid w:val="009B39CB"/>
    <w:rsid w:val="009B3ACC"/>
    <w:rsid w:val="009B3B14"/>
    <w:rsid w:val="009B3B92"/>
    <w:rsid w:val="009B3CEA"/>
    <w:rsid w:val="009B3D97"/>
    <w:rsid w:val="009B40D0"/>
    <w:rsid w:val="009B46A6"/>
    <w:rsid w:val="009B4880"/>
    <w:rsid w:val="009B49D1"/>
    <w:rsid w:val="009B4A4F"/>
    <w:rsid w:val="009B4CA1"/>
    <w:rsid w:val="009B4CED"/>
    <w:rsid w:val="009B4F60"/>
    <w:rsid w:val="009B510E"/>
    <w:rsid w:val="009B51C4"/>
    <w:rsid w:val="009B560C"/>
    <w:rsid w:val="009B58DC"/>
    <w:rsid w:val="009B5B88"/>
    <w:rsid w:val="009B5EAC"/>
    <w:rsid w:val="009B6119"/>
    <w:rsid w:val="009B61FB"/>
    <w:rsid w:val="009B62A4"/>
    <w:rsid w:val="009B6AF3"/>
    <w:rsid w:val="009B6CD4"/>
    <w:rsid w:val="009B6FC5"/>
    <w:rsid w:val="009B705C"/>
    <w:rsid w:val="009B72F6"/>
    <w:rsid w:val="009B73E2"/>
    <w:rsid w:val="009B7795"/>
    <w:rsid w:val="009B78FB"/>
    <w:rsid w:val="009B7C06"/>
    <w:rsid w:val="009B7CED"/>
    <w:rsid w:val="009C0759"/>
    <w:rsid w:val="009C0760"/>
    <w:rsid w:val="009C0901"/>
    <w:rsid w:val="009C0DE1"/>
    <w:rsid w:val="009C1073"/>
    <w:rsid w:val="009C15B4"/>
    <w:rsid w:val="009C1B56"/>
    <w:rsid w:val="009C1B74"/>
    <w:rsid w:val="009C1E8F"/>
    <w:rsid w:val="009C2204"/>
    <w:rsid w:val="009C22E7"/>
    <w:rsid w:val="009C24C2"/>
    <w:rsid w:val="009C26E3"/>
    <w:rsid w:val="009C28EA"/>
    <w:rsid w:val="009C29E0"/>
    <w:rsid w:val="009C2B9B"/>
    <w:rsid w:val="009C2BBA"/>
    <w:rsid w:val="009C2CAF"/>
    <w:rsid w:val="009C2D56"/>
    <w:rsid w:val="009C2E47"/>
    <w:rsid w:val="009C31C3"/>
    <w:rsid w:val="009C3C34"/>
    <w:rsid w:val="009C3D27"/>
    <w:rsid w:val="009C3DF3"/>
    <w:rsid w:val="009C41D1"/>
    <w:rsid w:val="009C45A3"/>
    <w:rsid w:val="009C464E"/>
    <w:rsid w:val="009C467B"/>
    <w:rsid w:val="009C4D89"/>
    <w:rsid w:val="009C5053"/>
    <w:rsid w:val="009C5223"/>
    <w:rsid w:val="009C5336"/>
    <w:rsid w:val="009C53C8"/>
    <w:rsid w:val="009C543E"/>
    <w:rsid w:val="009C54D6"/>
    <w:rsid w:val="009C5645"/>
    <w:rsid w:val="009C5D0D"/>
    <w:rsid w:val="009C5FEE"/>
    <w:rsid w:val="009C638F"/>
    <w:rsid w:val="009C6CBD"/>
    <w:rsid w:val="009C6DEE"/>
    <w:rsid w:val="009C758B"/>
    <w:rsid w:val="009C77B6"/>
    <w:rsid w:val="009C793B"/>
    <w:rsid w:val="009C7BB3"/>
    <w:rsid w:val="009C7BFA"/>
    <w:rsid w:val="009C7D89"/>
    <w:rsid w:val="009C7FED"/>
    <w:rsid w:val="009D00C1"/>
    <w:rsid w:val="009D00DF"/>
    <w:rsid w:val="009D0525"/>
    <w:rsid w:val="009D091D"/>
    <w:rsid w:val="009D1D3F"/>
    <w:rsid w:val="009D2475"/>
    <w:rsid w:val="009D25AE"/>
    <w:rsid w:val="009D2D6E"/>
    <w:rsid w:val="009D3853"/>
    <w:rsid w:val="009D3BB7"/>
    <w:rsid w:val="009D3EA3"/>
    <w:rsid w:val="009D4629"/>
    <w:rsid w:val="009D4664"/>
    <w:rsid w:val="009D494C"/>
    <w:rsid w:val="009D4D1A"/>
    <w:rsid w:val="009D5015"/>
    <w:rsid w:val="009D501E"/>
    <w:rsid w:val="009D51D2"/>
    <w:rsid w:val="009D51DE"/>
    <w:rsid w:val="009D54D2"/>
    <w:rsid w:val="009D59D9"/>
    <w:rsid w:val="009D5B62"/>
    <w:rsid w:val="009D5BB1"/>
    <w:rsid w:val="009D5F00"/>
    <w:rsid w:val="009D62C9"/>
    <w:rsid w:val="009D63E8"/>
    <w:rsid w:val="009D6804"/>
    <w:rsid w:val="009D687A"/>
    <w:rsid w:val="009D6A77"/>
    <w:rsid w:val="009D6D20"/>
    <w:rsid w:val="009D6D86"/>
    <w:rsid w:val="009D71EC"/>
    <w:rsid w:val="009D730E"/>
    <w:rsid w:val="009D76EF"/>
    <w:rsid w:val="009D7B0E"/>
    <w:rsid w:val="009D7C9A"/>
    <w:rsid w:val="009D7EDF"/>
    <w:rsid w:val="009E004E"/>
    <w:rsid w:val="009E01AC"/>
    <w:rsid w:val="009E03E2"/>
    <w:rsid w:val="009E0964"/>
    <w:rsid w:val="009E0C12"/>
    <w:rsid w:val="009E0C6E"/>
    <w:rsid w:val="009E15BA"/>
    <w:rsid w:val="009E17A0"/>
    <w:rsid w:val="009E22C1"/>
    <w:rsid w:val="009E2457"/>
    <w:rsid w:val="009E2765"/>
    <w:rsid w:val="009E29B5"/>
    <w:rsid w:val="009E2D10"/>
    <w:rsid w:val="009E2F47"/>
    <w:rsid w:val="009E303A"/>
    <w:rsid w:val="009E364B"/>
    <w:rsid w:val="009E4421"/>
    <w:rsid w:val="009E4578"/>
    <w:rsid w:val="009E4895"/>
    <w:rsid w:val="009E4AE4"/>
    <w:rsid w:val="009E4EE8"/>
    <w:rsid w:val="009E51C6"/>
    <w:rsid w:val="009E5230"/>
    <w:rsid w:val="009E54ED"/>
    <w:rsid w:val="009E5B90"/>
    <w:rsid w:val="009E5CC5"/>
    <w:rsid w:val="009E5EBC"/>
    <w:rsid w:val="009E5FD0"/>
    <w:rsid w:val="009E615E"/>
    <w:rsid w:val="009E61E9"/>
    <w:rsid w:val="009E635B"/>
    <w:rsid w:val="009E669D"/>
    <w:rsid w:val="009E68AF"/>
    <w:rsid w:val="009E6970"/>
    <w:rsid w:val="009E6A36"/>
    <w:rsid w:val="009E6C65"/>
    <w:rsid w:val="009E6F44"/>
    <w:rsid w:val="009E6FAF"/>
    <w:rsid w:val="009E72EF"/>
    <w:rsid w:val="009E7965"/>
    <w:rsid w:val="009E7E38"/>
    <w:rsid w:val="009E7F11"/>
    <w:rsid w:val="009E7F9B"/>
    <w:rsid w:val="009F0120"/>
    <w:rsid w:val="009F05C0"/>
    <w:rsid w:val="009F06E6"/>
    <w:rsid w:val="009F0786"/>
    <w:rsid w:val="009F0BC8"/>
    <w:rsid w:val="009F101F"/>
    <w:rsid w:val="009F1346"/>
    <w:rsid w:val="009F1394"/>
    <w:rsid w:val="009F1399"/>
    <w:rsid w:val="009F13E8"/>
    <w:rsid w:val="009F15D2"/>
    <w:rsid w:val="009F1AD3"/>
    <w:rsid w:val="009F1CA7"/>
    <w:rsid w:val="009F2528"/>
    <w:rsid w:val="009F25E7"/>
    <w:rsid w:val="009F2C9F"/>
    <w:rsid w:val="009F2F22"/>
    <w:rsid w:val="009F3303"/>
    <w:rsid w:val="009F3577"/>
    <w:rsid w:val="009F35CF"/>
    <w:rsid w:val="009F3BFF"/>
    <w:rsid w:val="009F3E48"/>
    <w:rsid w:val="009F3FB0"/>
    <w:rsid w:val="009F40A8"/>
    <w:rsid w:val="009F42D0"/>
    <w:rsid w:val="009F431E"/>
    <w:rsid w:val="009F46AF"/>
    <w:rsid w:val="009F48B1"/>
    <w:rsid w:val="009F4A34"/>
    <w:rsid w:val="009F4DA1"/>
    <w:rsid w:val="009F510F"/>
    <w:rsid w:val="009F5385"/>
    <w:rsid w:val="009F55CC"/>
    <w:rsid w:val="009F58A4"/>
    <w:rsid w:val="009F597B"/>
    <w:rsid w:val="009F5B43"/>
    <w:rsid w:val="009F63E6"/>
    <w:rsid w:val="009F7000"/>
    <w:rsid w:val="009F7243"/>
    <w:rsid w:val="00A00684"/>
    <w:rsid w:val="00A0076D"/>
    <w:rsid w:val="00A01EA6"/>
    <w:rsid w:val="00A0216D"/>
    <w:rsid w:val="00A02A11"/>
    <w:rsid w:val="00A02C09"/>
    <w:rsid w:val="00A02D1E"/>
    <w:rsid w:val="00A02E1F"/>
    <w:rsid w:val="00A02F20"/>
    <w:rsid w:val="00A03075"/>
    <w:rsid w:val="00A030D4"/>
    <w:rsid w:val="00A033D1"/>
    <w:rsid w:val="00A0397D"/>
    <w:rsid w:val="00A039F5"/>
    <w:rsid w:val="00A03A59"/>
    <w:rsid w:val="00A03CDB"/>
    <w:rsid w:val="00A03CE7"/>
    <w:rsid w:val="00A03E6C"/>
    <w:rsid w:val="00A03EA5"/>
    <w:rsid w:val="00A04037"/>
    <w:rsid w:val="00A044A3"/>
    <w:rsid w:val="00A047B0"/>
    <w:rsid w:val="00A04969"/>
    <w:rsid w:val="00A0499B"/>
    <w:rsid w:val="00A04ABC"/>
    <w:rsid w:val="00A04C77"/>
    <w:rsid w:val="00A04DF7"/>
    <w:rsid w:val="00A05350"/>
    <w:rsid w:val="00A05A78"/>
    <w:rsid w:val="00A0611A"/>
    <w:rsid w:val="00A06721"/>
    <w:rsid w:val="00A07020"/>
    <w:rsid w:val="00A077F0"/>
    <w:rsid w:val="00A07DCC"/>
    <w:rsid w:val="00A07FB8"/>
    <w:rsid w:val="00A10454"/>
    <w:rsid w:val="00A10913"/>
    <w:rsid w:val="00A10B29"/>
    <w:rsid w:val="00A10C64"/>
    <w:rsid w:val="00A10EAD"/>
    <w:rsid w:val="00A11015"/>
    <w:rsid w:val="00A11564"/>
    <w:rsid w:val="00A11701"/>
    <w:rsid w:val="00A118D1"/>
    <w:rsid w:val="00A11C1C"/>
    <w:rsid w:val="00A11D63"/>
    <w:rsid w:val="00A11E46"/>
    <w:rsid w:val="00A11E69"/>
    <w:rsid w:val="00A11F99"/>
    <w:rsid w:val="00A12045"/>
    <w:rsid w:val="00A1258E"/>
    <w:rsid w:val="00A12980"/>
    <w:rsid w:val="00A12C1C"/>
    <w:rsid w:val="00A12EC7"/>
    <w:rsid w:val="00A12EE9"/>
    <w:rsid w:val="00A13058"/>
    <w:rsid w:val="00A133DA"/>
    <w:rsid w:val="00A13484"/>
    <w:rsid w:val="00A135A8"/>
    <w:rsid w:val="00A13954"/>
    <w:rsid w:val="00A13D8F"/>
    <w:rsid w:val="00A14604"/>
    <w:rsid w:val="00A14888"/>
    <w:rsid w:val="00A14924"/>
    <w:rsid w:val="00A14D0D"/>
    <w:rsid w:val="00A14F1E"/>
    <w:rsid w:val="00A153A7"/>
    <w:rsid w:val="00A15916"/>
    <w:rsid w:val="00A16063"/>
    <w:rsid w:val="00A1618A"/>
    <w:rsid w:val="00A165DE"/>
    <w:rsid w:val="00A16D75"/>
    <w:rsid w:val="00A16DAA"/>
    <w:rsid w:val="00A16EB4"/>
    <w:rsid w:val="00A172E5"/>
    <w:rsid w:val="00A1782E"/>
    <w:rsid w:val="00A17920"/>
    <w:rsid w:val="00A1794F"/>
    <w:rsid w:val="00A17A4A"/>
    <w:rsid w:val="00A2004B"/>
    <w:rsid w:val="00A2064E"/>
    <w:rsid w:val="00A2078E"/>
    <w:rsid w:val="00A209AE"/>
    <w:rsid w:val="00A20E4F"/>
    <w:rsid w:val="00A20F50"/>
    <w:rsid w:val="00A20F61"/>
    <w:rsid w:val="00A2122F"/>
    <w:rsid w:val="00A21416"/>
    <w:rsid w:val="00A21620"/>
    <w:rsid w:val="00A21756"/>
    <w:rsid w:val="00A21BC6"/>
    <w:rsid w:val="00A21C2F"/>
    <w:rsid w:val="00A21CB4"/>
    <w:rsid w:val="00A21CEF"/>
    <w:rsid w:val="00A2204C"/>
    <w:rsid w:val="00A2211A"/>
    <w:rsid w:val="00A22595"/>
    <w:rsid w:val="00A22642"/>
    <w:rsid w:val="00A2280E"/>
    <w:rsid w:val="00A22A82"/>
    <w:rsid w:val="00A22EC8"/>
    <w:rsid w:val="00A2313F"/>
    <w:rsid w:val="00A2326E"/>
    <w:rsid w:val="00A2386B"/>
    <w:rsid w:val="00A23952"/>
    <w:rsid w:val="00A23C0F"/>
    <w:rsid w:val="00A23D28"/>
    <w:rsid w:val="00A23D87"/>
    <w:rsid w:val="00A2409E"/>
    <w:rsid w:val="00A24342"/>
    <w:rsid w:val="00A24780"/>
    <w:rsid w:val="00A249F4"/>
    <w:rsid w:val="00A24B98"/>
    <w:rsid w:val="00A24D04"/>
    <w:rsid w:val="00A25703"/>
    <w:rsid w:val="00A25BC2"/>
    <w:rsid w:val="00A264A4"/>
    <w:rsid w:val="00A26698"/>
    <w:rsid w:val="00A26EC5"/>
    <w:rsid w:val="00A26F63"/>
    <w:rsid w:val="00A270B0"/>
    <w:rsid w:val="00A276FA"/>
    <w:rsid w:val="00A2782F"/>
    <w:rsid w:val="00A27996"/>
    <w:rsid w:val="00A279D8"/>
    <w:rsid w:val="00A27B82"/>
    <w:rsid w:val="00A27BA4"/>
    <w:rsid w:val="00A27E23"/>
    <w:rsid w:val="00A27EDC"/>
    <w:rsid w:val="00A302DA"/>
    <w:rsid w:val="00A30578"/>
    <w:rsid w:val="00A305A3"/>
    <w:rsid w:val="00A30719"/>
    <w:rsid w:val="00A308D0"/>
    <w:rsid w:val="00A30BDA"/>
    <w:rsid w:val="00A30E51"/>
    <w:rsid w:val="00A314FB"/>
    <w:rsid w:val="00A3151B"/>
    <w:rsid w:val="00A31548"/>
    <w:rsid w:val="00A3188A"/>
    <w:rsid w:val="00A31C81"/>
    <w:rsid w:val="00A320F5"/>
    <w:rsid w:val="00A325FD"/>
    <w:rsid w:val="00A32678"/>
    <w:rsid w:val="00A32984"/>
    <w:rsid w:val="00A32AFE"/>
    <w:rsid w:val="00A32FC3"/>
    <w:rsid w:val="00A32FE9"/>
    <w:rsid w:val="00A331EA"/>
    <w:rsid w:val="00A33702"/>
    <w:rsid w:val="00A3390B"/>
    <w:rsid w:val="00A33A03"/>
    <w:rsid w:val="00A33C4F"/>
    <w:rsid w:val="00A343DD"/>
    <w:rsid w:val="00A34454"/>
    <w:rsid w:val="00A34703"/>
    <w:rsid w:val="00A34767"/>
    <w:rsid w:val="00A3484E"/>
    <w:rsid w:val="00A348FC"/>
    <w:rsid w:val="00A3497C"/>
    <w:rsid w:val="00A34A30"/>
    <w:rsid w:val="00A35059"/>
    <w:rsid w:val="00A3531C"/>
    <w:rsid w:val="00A355FA"/>
    <w:rsid w:val="00A35692"/>
    <w:rsid w:val="00A35774"/>
    <w:rsid w:val="00A3581F"/>
    <w:rsid w:val="00A35A1C"/>
    <w:rsid w:val="00A35A9B"/>
    <w:rsid w:val="00A35B27"/>
    <w:rsid w:val="00A35BA4"/>
    <w:rsid w:val="00A35C13"/>
    <w:rsid w:val="00A35EEC"/>
    <w:rsid w:val="00A35F85"/>
    <w:rsid w:val="00A366E5"/>
    <w:rsid w:val="00A366FF"/>
    <w:rsid w:val="00A36EDF"/>
    <w:rsid w:val="00A37391"/>
    <w:rsid w:val="00A37E71"/>
    <w:rsid w:val="00A37F22"/>
    <w:rsid w:val="00A401BF"/>
    <w:rsid w:val="00A402D3"/>
    <w:rsid w:val="00A4053D"/>
    <w:rsid w:val="00A40977"/>
    <w:rsid w:val="00A409D8"/>
    <w:rsid w:val="00A40A91"/>
    <w:rsid w:val="00A40C20"/>
    <w:rsid w:val="00A41354"/>
    <w:rsid w:val="00A42196"/>
    <w:rsid w:val="00A4299B"/>
    <w:rsid w:val="00A42C15"/>
    <w:rsid w:val="00A431FB"/>
    <w:rsid w:val="00A435DA"/>
    <w:rsid w:val="00A438E3"/>
    <w:rsid w:val="00A43924"/>
    <w:rsid w:val="00A44067"/>
    <w:rsid w:val="00A44098"/>
    <w:rsid w:val="00A4426F"/>
    <w:rsid w:val="00A444BE"/>
    <w:rsid w:val="00A448A5"/>
    <w:rsid w:val="00A44E71"/>
    <w:rsid w:val="00A44FAE"/>
    <w:rsid w:val="00A450D6"/>
    <w:rsid w:val="00A45560"/>
    <w:rsid w:val="00A458F8"/>
    <w:rsid w:val="00A45E0D"/>
    <w:rsid w:val="00A462C8"/>
    <w:rsid w:val="00A464A2"/>
    <w:rsid w:val="00A4687C"/>
    <w:rsid w:val="00A46ECD"/>
    <w:rsid w:val="00A46FB7"/>
    <w:rsid w:val="00A4704B"/>
    <w:rsid w:val="00A47203"/>
    <w:rsid w:val="00A47566"/>
    <w:rsid w:val="00A475D6"/>
    <w:rsid w:val="00A47631"/>
    <w:rsid w:val="00A477B5"/>
    <w:rsid w:val="00A477E6"/>
    <w:rsid w:val="00A47816"/>
    <w:rsid w:val="00A47A1A"/>
    <w:rsid w:val="00A47CBB"/>
    <w:rsid w:val="00A47F51"/>
    <w:rsid w:val="00A47F95"/>
    <w:rsid w:val="00A50323"/>
    <w:rsid w:val="00A50356"/>
    <w:rsid w:val="00A50405"/>
    <w:rsid w:val="00A505E6"/>
    <w:rsid w:val="00A50FE2"/>
    <w:rsid w:val="00A513E1"/>
    <w:rsid w:val="00A5153A"/>
    <w:rsid w:val="00A515F6"/>
    <w:rsid w:val="00A5188D"/>
    <w:rsid w:val="00A51C8F"/>
    <w:rsid w:val="00A5203D"/>
    <w:rsid w:val="00A520E6"/>
    <w:rsid w:val="00A521FE"/>
    <w:rsid w:val="00A52733"/>
    <w:rsid w:val="00A52A63"/>
    <w:rsid w:val="00A52B2B"/>
    <w:rsid w:val="00A52BF2"/>
    <w:rsid w:val="00A52E87"/>
    <w:rsid w:val="00A535BB"/>
    <w:rsid w:val="00A53BC8"/>
    <w:rsid w:val="00A54155"/>
    <w:rsid w:val="00A542CD"/>
    <w:rsid w:val="00A549E4"/>
    <w:rsid w:val="00A54B77"/>
    <w:rsid w:val="00A54C2C"/>
    <w:rsid w:val="00A54D2C"/>
    <w:rsid w:val="00A54DD8"/>
    <w:rsid w:val="00A55352"/>
    <w:rsid w:val="00A557C5"/>
    <w:rsid w:val="00A55D82"/>
    <w:rsid w:val="00A55E51"/>
    <w:rsid w:val="00A56D1A"/>
    <w:rsid w:val="00A56D48"/>
    <w:rsid w:val="00A5778B"/>
    <w:rsid w:val="00A578E3"/>
    <w:rsid w:val="00A57A5D"/>
    <w:rsid w:val="00A57AB5"/>
    <w:rsid w:val="00A57BC6"/>
    <w:rsid w:val="00A57F3C"/>
    <w:rsid w:val="00A60221"/>
    <w:rsid w:val="00A6023E"/>
    <w:rsid w:val="00A6066F"/>
    <w:rsid w:val="00A6084A"/>
    <w:rsid w:val="00A60E93"/>
    <w:rsid w:val="00A61019"/>
    <w:rsid w:val="00A61D49"/>
    <w:rsid w:val="00A61DB7"/>
    <w:rsid w:val="00A6210E"/>
    <w:rsid w:val="00A62332"/>
    <w:rsid w:val="00A623CB"/>
    <w:rsid w:val="00A62654"/>
    <w:rsid w:val="00A626AD"/>
    <w:rsid w:val="00A626E9"/>
    <w:rsid w:val="00A629C7"/>
    <w:rsid w:val="00A62BB5"/>
    <w:rsid w:val="00A62C1D"/>
    <w:rsid w:val="00A6326E"/>
    <w:rsid w:val="00A63B2E"/>
    <w:rsid w:val="00A63BAA"/>
    <w:rsid w:val="00A6407B"/>
    <w:rsid w:val="00A6454E"/>
    <w:rsid w:val="00A6499A"/>
    <w:rsid w:val="00A649B1"/>
    <w:rsid w:val="00A64CF4"/>
    <w:rsid w:val="00A64E29"/>
    <w:rsid w:val="00A6533F"/>
    <w:rsid w:val="00A6585B"/>
    <w:rsid w:val="00A6630E"/>
    <w:rsid w:val="00A66360"/>
    <w:rsid w:val="00A6638C"/>
    <w:rsid w:val="00A664A6"/>
    <w:rsid w:val="00A66F4E"/>
    <w:rsid w:val="00A66FB4"/>
    <w:rsid w:val="00A67059"/>
    <w:rsid w:val="00A6796C"/>
    <w:rsid w:val="00A67B73"/>
    <w:rsid w:val="00A67B8F"/>
    <w:rsid w:val="00A67C7C"/>
    <w:rsid w:val="00A70092"/>
    <w:rsid w:val="00A702AE"/>
    <w:rsid w:val="00A70643"/>
    <w:rsid w:val="00A7081B"/>
    <w:rsid w:val="00A70920"/>
    <w:rsid w:val="00A70949"/>
    <w:rsid w:val="00A7095D"/>
    <w:rsid w:val="00A70E77"/>
    <w:rsid w:val="00A71033"/>
    <w:rsid w:val="00A71140"/>
    <w:rsid w:val="00A71383"/>
    <w:rsid w:val="00A716D1"/>
    <w:rsid w:val="00A71BF6"/>
    <w:rsid w:val="00A71D0E"/>
    <w:rsid w:val="00A71E89"/>
    <w:rsid w:val="00A720B6"/>
    <w:rsid w:val="00A723A1"/>
    <w:rsid w:val="00A724EF"/>
    <w:rsid w:val="00A72BB5"/>
    <w:rsid w:val="00A72BFD"/>
    <w:rsid w:val="00A73490"/>
    <w:rsid w:val="00A7369F"/>
    <w:rsid w:val="00A739AF"/>
    <w:rsid w:val="00A747DD"/>
    <w:rsid w:val="00A74989"/>
    <w:rsid w:val="00A74C87"/>
    <w:rsid w:val="00A74D10"/>
    <w:rsid w:val="00A74FC1"/>
    <w:rsid w:val="00A751AA"/>
    <w:rsid w:val="00A75478"/>
    <w:rsid w:val="00A75946"/>
    <w:rsid w:val="00A75AB1"/>
    <w:rsid w:val="00A75EB0"/>
    <w:rsid w:val="00A75F36"/>
    <w:rsid w:val="00A75FE7"/>
    <w:rsid w:val="00A764C0"/>
    <w:rsid w:val="00A764FD"/>
    <w:rsid w:val="00A767A1"/>
    <w:rsid w:val="00A7682A"/>
    <w:rsid w:val="00A76982"/>
    <w:rsid w:val="00A76C15"/>
    <w:rsid w:val="00A76F49"/>
    <w:rsid w:val="00A770C3"/>
    <w:rsid w:val="00A77157"/>
    <w:rsid w:val="00A77166"/>
    <w:rsid w:val="00A7717B"/>
    <w:rsid w:val="00A7729E"/>
    <w:rsid w:val="00A7767C"/>
    <w:rsid w:val="00A777F9"/>
    <w:rsid w:val="00A77F04"/>
    <w:rsid w:val="00A80408"/>
    <w:rsid w:val="00A80733"/>
    <w:rsid w:val="00A80747"/>
    <w:rsid w:val="00A80DF8"/>
    <w:rsid w:val="00A80ECA"/>
    <w:rsid w:val="00A8109F"/>
    <w:rsid w:val="00A81768"/>
    <w:rsid w:val="00A81823"/>
    <w:rsid w:val="00A81924"/>
    <w:rsid w:val="00A81957"/>
    <w:rsid w:val="00A81B1A"/>
    <w:rsid w:val="00A820F0"/>
    <w:rsid w:val="00A82260"/>
    <w:rsid w:val="00A82292"/>
    <w:rsid w:val="00A82440"/>
    <w:rsid w:val="00A8244C"/>
    <w:rsid w:val="00A82467"/>
    <w:rsid w:val="00A82588"/>
    <w:rsid w:val="00A825EC"/>
    <w:rsid w:val="00A827CA"/>
    <w:rsid w:val="00A82AFF"/>
    <w:rsid w:val="00A82C18"/>
    <w:rsid w:val="00A832AD"/>
    <w:rsid w:val="00A83374"/>
    <w:rsid w:val="00A83571"/>
    <w:rsid w:val="00A84094"/>
    <w:rsid w:val="00A8445A"/>
    <w:rsid w:val="00A84A6C"/>
    <w:rsid w:val="00A84A88"/>
    <w:rsid w:val="00A84D81"/>
    <w:rsid w:val="00A84DC4"/>
    <w:rsid w:val="00A85EEE"/>
    <w:rsid w:val="00A860F0"/>
    <w:rsid w:val="00A861FD"/>
    <w:rsid w:val="00A86545"/>
    <w:rsid w:val="00A868D6"/>
    <w:rsid w:val="00A8691B"/>
    <w:rsid w:val="00A87524"/>
    <w:rsid w:val="00A8755E"/>
    <w:rsid w:val="00A878A4"/>
    <w:rsid w:val="00A878BA"/>
    <w:rsid w:val="00A87ADC"/>
    <w:rsid w:val="00A9023A"/>
    <w:rsid w:val="00A903DB"/>
    <w:rsid w:val="00A903E5"/>
    <w:rsid w:val="00A904E9"/>
    <w:rsid w:val="00A908EE"/>
    <w:rsid w:val="00A90E60"/>
    <w:rsid w:val="00A915F9"/>
    <w:rsid w:val="00A917D1"/>
    <w:rsid w:val="00A91A25"/>
    <w:rsid w:val="00A91F0F"/>
    <w:rsid w:val="00A9213B"/>
    <w:rsid w:val="00A9271B"/>
    <w:rsid w:val="00A92CBE"/>
    <w:rsid w:val="00A933C0"/>
    <w:rsid w:val="00A9345E"/>
    <w:rsid w:val="00A93631"/>
    <w:rsid w:val="00A937AE"/>
    <w:rsid w:val="00A939A9"/>
    <w:rsid w:val="00A93BD1"/>
    <w:rsid w:val="00A93F62"/>
    <w:rsid w:val="00A9403E"/>
    <w:rsid w:val="00A940F2"/>
    <w:rsid w:val="00A9451E"/>
    <w:rsid w:val="00A9459B"/>
    <w:rsid w:val="00A94775"/>
    <w:rsid w:val="00A94C95"/>
    <w:rsid w:val="00A94DC2"/>
    <w:rsid w:val="00A95263"/>
    <w:rsid w:val="00A9576C"/>
    <w:rsid w:val="00A95D69"/>
    <w:rsid w:val="00A964CE"/>
    <w:rsid w:val="00A96628"/>
    <w:rsid w:val="00A9680F"/>
    <w:rsid w:val="00A9684E"/>
    <w:rsid w:val="00A96868"/>
    <w:rsid w:val="00A969D6"/>
    <w:rsid w:val="00A96E3C"/>
    <w:rsid w:val="00A972E6"/>
    <w:rsid w:val="00A97577"/>
    <w:rsid w:val="00A976FE"/>
    <w:rsid w:val="00A9778A"/>
    <w:rsid w:val="00A97875"/>
    <w:rsid w:val="00A97AC0"/>
    <w:rsid w:val="00A97CBD"/>
    <w:rsid w:val="00A97D4E"/>
    <w:rsid w:val="00AA05B7"/>
    <w:rsid w:val="00AA1B03"/>
    <w:rsid w:val="00AA1BA2"/>
    <w:rsid w:val="00AA27C7"/>
    <w:rsid w:val="00AA296B"/>
    <w:rsid w:val="00AA2970"/>
    <w:rsid w:val="00AA2D19"/>
    <w:rsid w:val="00AA2E8D"/>
    <w:rsid w:val="00AA2F61"/>
    <w:rsid w:val="00AA33BA"/>
    <w:rsid w:val="00AA3950"/>
    <w:rsid w:val="00AA3983"/>
    <w:rsid w:val="00AA3C2B"/>
    <w:rsid w:val="00AA3D99"/>
    <w:rsid w:val="00AA3E4A"/>
    <w:rsid w:val="00AA414E"/>
    <w:rsid w:val="00AA44FB"/>
    <w:rsid w:val="00AA479B"/>
    <w:rsid w:val="00AA4C51"/>
    <w:rsid w:val="00AA4F26"/>
    <w:rsid w:val="00AA50F7"/>
    <w:rsid w:val="00AA512E"/>
    <w:rsid w:val="00AA5617"/>
    <w:rsid w:val="00AA5C42"/>
    <w:rsid w:val="00AA5DBF"/>
    <w:rsid w:val="00AA5FA3"/>
    <w:rsid w:val="00AA6240"/>
    <w:rsid w:val="00AA62DE"/>
    <w:rsid w:val="00AA6547"/>
    <w:rsid w:val="00AA65A5"/>
    <w:rsid w:val="00AA66AB"/>
    <w:rsid w:val="00AA6B38"/>
    <w:rsid w:val="00AA7428"/>
    <w:rsid w:val="00AA743D"/>
    <w:rsid w:val="00AA7701"/>
    <w:rsid w:val="00AA7764"/>
    <w:rsid w:val="00AA7781"/>
    <w:rsid w:val="00AA792D"/>
    <w:rsid w:val="00AA7B3A"/>
    <w:rsid w:val="00AB02A3"/>
    <w:rsid w:val="00AB04FE"/>
    <w:rsid w:val="00AB0766"/>
    <w:rsid w:val="00AB0803"/>
    <w:rsid w:val="00AB0809"/>
    <w:rsid w:val="00AB1191"/>
    <w:rsid w:val="00AB11ED"/>
    <w:rsid w:val="00AB1B22"/>
    <w:rsid w:val="00AB1B28"/>
    <w:rsid w:val="00AB1CD9"/>
    <w:rsid w:val="00AB1F77"/>
    <w:rsid w:val="00AB2044"/>
    <w:rsid w:val="00AB2096"/>
    <w:rsid w:val="00AB28C6"/>
    <w:rsid w:val="00AB2942"/>
    <w:rsid w:val="00AB29EA"/>
    <w:rsid w:val="00AB2BE6"/>
    <w:rsid w:val="00AB2CFB"/>
    <w:rsid w:val="00AB2D78"/>
    <w:rsid w:val="00AB301A"/>
    <w:rsid w:val="00AB3020"/>
    <w:rsid w:val="00AB347D"/>
    <w:rsid w:val="00AB3D93"/>
    <w:rsid w:val="00AB3EA1"/>
    <w:rsid w:val="00AB408F"/>
    <w:rsid w:val="00AB463D"/>
    <w:rsid w:val="00AB49B0"/>
    <w:rsid w:val="00AB4D35"/>
    <w:rsid w:val="00AB4DB3"/>
    <w:rsid w:val="00AB523C"/>
    <w:rsid w:val="00AB577E"/>
    <w:rsid w:val="00AB5846"/>
    <w:rsid w:val="00AB607A"/>
    <w:rsid w:val="00AB6713"/>
    <w:rsid w:val="00AB67AB"/>
    <w:rsid w:val="00AB6889"/>
    <w:rsid w:val="00AB697A"/>
    <w:rsid w:val="00AB6E30"/>
    <w:rsid w:val="00AB6EAB"/>
    <w:rsid w:val="00AB71B0"/>
    <w:rsid w:val="00AB723C"/>
    <w:rsid w:val="00AB783C"/>
    <w:rsid w:val="00AB7CC5"/>
    <w:rsid w:val="00AB7E04"/>
    <w:rsid w:val="00AC0669"/>
    <w:rsid w:val="00AC07D9"/>
    <w:rsid w:val="00AC08FC"/>
    <w:rsid w:val="00AC09BE"/>
    <w:rsid w:val="00AC0AD1"/>
    <w:rsid w:val="00AC0BF7"/>
    <w:rsid w:val="00AC0C51"/>
    <w:rsid w:val="00AC12D9"/>
    <w:rsid w:val="00AC193C"/>
    <w:rsid w:val="00AC1A43"/>
    <w:rsid w:val="00AC1A75"/>
    <w:rsid w:val="00AC1D11"/>
    <w:rsid w:val="00AC1D4F"/>
    <w:rsid w:val="00AC2020"/>
    <w:rsid w:val="00AC203E"/>
    <w:rsid w:val="00AC218F"/>
    <w:rsid w:val="00AC2F52"/>
    <w:rsid w:val="00AC2F9C"/>
    <w:rsid w:val="00AC324B"/>
    <w:rsid w:val="00AC34D4"/>
    <w:rsid w:val="00AC39DF"/>
    <w:rsid w:val="00AC3CAC"/>
    <w:rsid w:val="00AC3E9C"/>
    <w:rsid w:val="00AC3EDB"/>
    <w:rsid w:val="00AC4231"/>
    <w:rsid w:val="00AC42A6"/>
    <w:rsid w:val="00AC4482"/>
    <w:rsid w:val="00AC4488"/>
    <w:rsid w:val="00AC44E3"/>
    <w:rsid w:val="00AC463E"/>
    <w:rsid w:val="00AC466D"/>
    <w:rsid w:val="00AC468A"/>
    <w:rsid w:val="00AC46B5"/>
    <w:rsid w:val="00AC490B"/>
    <w:rsid w:val="00AC4DB1"/>
    <w:rsid w:val="00AC4E0B"/>
    <w:rsid w:val="00AC4E7F"/>
    <w:rsid w:val="00AC5278"/>
    <w:rsid w:val="00AC57D8"/>
    <w:rsid w:val="00AC619A"/>
    <w:rsid w:val="00AC61BC"/>
    <w:rsid w:val="00AC6402"/>
    <w:rsid w:val="00AC64D1"/>
    <w:rsid w:val="00AC6546"/>
    <w:rsid w:val="00AC68CA"/>
    <w:rsid w:val="00AC710F"/>
    <w:rsid w:val="00AC7139"/>
    <w:rsid w:val="00AC7713"/>
    <w:rsid w:val="00AC79DC"/>
    <w:rsid w:val="00AC7BCF"/>
    <w:rsid w:val="00AC7C6F"/>
    <w:rsid w:val="00AD037C"/>
    <w:rsid w:val="00AD03D2"/>
    <w:rsid w:val="00AD05E0"/>
    <w:rsid w:val="00AD0800"/>
    <w:rsid w:val="00AD0BD7"/>
    <w:rsid w:val="00AD0D76"/>
    <w:rsid w:val="00AD115E"/>
    <w:rsid w:val="00AD19E3"/>
    <w:rsid w:val="00AD1ABD"/>
    <w:rsid w:val="00AD1B3F"/>
    <w:rsid w:val="00AD229B"/>
    <w:rsid w:val="00AD25FF"/>
    <w:rsid w:val="00AD2B66"/>
    <w:rsid w:val="00AD2B93"/>
    <w:rsid w:val="00AD2EB0"/>
    <w:rsid w:val="00AD36E8"/>
    <w:rsid w:val="00AD3F7E"/>
    <w:rsid w:val="00AD413F"/>
    <w:rsid w:val="00AD4168"/>
    <w:rsid w:val="00AD482E"/>
    <w:rsid w:val="00AD4AEC"/>
    <w:rsid w:val="00AD4BE0"/>
    <w:rsid w:val="00AD4FB7"/>
    <w:rsid w:val="00AD5334"/>
    <w:rsid w:val="00AD5E50"/>
    <w:rsid w:val="00AD5FED"/>
    <w:rsid w:val="00AD60EF"/>
    <w:rsid w:val="00AD6671"/>
    <w:rsid w:val="00AD6999"/>
    <w:rsid w:val="00AD6AB6"/>
    <w:rsid w:val="00AD6AB8"/>
    <w:rsid w:val="00AD6C03"/>
    <w:rsid w:val="00AD6F6E"/>
    <w:rsid w:val="00AD7C30"/>
    <w:rsid w:val="00AD7EFD"/>
    <w:rsid w:val="00AD7F8D"/>
    <w:rsid w:val="00AE0820"/>
    <w:rsid w:val="00AE0B26"/>
    <w:rsid w:val="00AE0B5C"/>
    <w:rsid w:val="00AE12C5"/>
    <w:rsid w:val="00AE1920"/>
    <w:rsid w:val="00AE2315"/>
    <w:rsid w:val="00AE270C"/>
    <w:rsid w:val="00AE28BA"/>
    <w:rsid w:val="00AE2B11"/>
    <w:rsid w:val="00AE2D62"/>
    <w:rsid w:val="00AE3209"/>
    <w:rsid w:val="00AE32C7"/>
    <w:rsid w:val="00AE3301"/>
    <w:rsid w:val="00AE347C"/>
    <w:rsid w:val="00AE3B8A"/>
    <w:rsid w:val="00AE3E46"/>
    <w:rsid w:val="00AE3E90"/>
    <w:rsid w:val="00AE4694"/>
    <w:rsid w:val="00AE4949"/>
    <w:rsid w:val="00AE4E9B"/>
    <w:rsid w:val="00AE5297"/>
    <w:rsid w:val="00AE52F6"/>
    <w:rsid w:val="00AE534E"/>
    <w:rsid w:val="00AE55D9"/>
    <w:rsid w:val="00AE56EE"/>
    <w:rsid w:val="00AE5984"/>
    <w:rsid w:val="00AE5A10"/>
    <w:rsid w:val="00AE63DE"/>
    <w:rsid w:val="00AE6410"/>
    <w:rsid w:val="00AE6CF6"/>
    <w:rsid w:val="00AE6D37"/>
    <w:rsid w:val="00AE6F00"/>
    <w:rsid w:val="00AE74B3"/>
    <w:rsid w:val="00AE7945"/>
    <w:rsid w:val="00AE7AAB"/>
    <w:rsid w:val="00AF0056"/>
    <w:rsid w:val="00AF031B"/>
    <w:rsid w:val="00AF047D"/>
    <w:rsid w:val="00AF04DB"/>
    <w:rsid w:val="00AF09A9"/>
    <w:rsid w:val="00AF09F9"/>
    <w:rsid w:val="00AF1877"/>
    <w:rsid w:val="00AF1A58"/>
    <w:rsid w:val="00AF1BD7"/>
    <w:rsid w:val="00AF1CBB"/>
    <w:rsid w:val="00AF1CC3"/>
    <w:rsid w:val="00AF1D07"/>
    <w:rsid w:val="00AF27D4"/>
    <w:rsid w:val="00AF2995"/>
    <w:rsid w:val="00AF29B9"/>
    <w:rsid w:val="00AF2D46"/>
    <w:rsid w:val="00AF2D8A"/>
    <w:rsid w:val="00AF2FB1"/>
    <w:rsid w:val="00AF368E"/>
    <w:rsid w:val="00AF37CB"/>
    <w:rsid w:val="00AF3832"/>
    <w:rsid w:val="00AF3933"/>
    <w:rsid w:val="00AF4400"/>
    <w:rsid w:val="00AF4AAC"/>
    <w:rsid w:val="00AF4B3D"/>
    <w:rsid w:val="00AF4C10"/>
    <w:rsid w:val="00AF549B"/>
    <w:rsid w:val="00AF54BD"/>
    <w:rsid w:val="00AF5ACA"/>
    <w:rsid w:val="00AF5B54"/>
    <w:rsid w:val="00AF6470"/>
    <w:rsid w:val="00AF6775"/>
    <w:rsid w:val="00AF68CC"/>
    <w:rsid w:val="00AF6928"/>
    <w:rsid w:val="00AF6D6C"/>
    <w:rsid w:val="00AF6FD6"/>
    <w:rsid w:val="00AF7336"/>
    <w:rsid w:val="00AF7604"/>
    <w:rsid w:val="00AF763D"/>
    <w:rsid w:val="00AF779B"/>
    <w:rsid w:val="00AF785A"/>
    <w:rsid w:val="00AF794C"/>
    <w:rsid w:val="00AF7CC0"/>
    <w:rsid w:val="00AF7D62"/>
    <w:rsid w:val="00AF7F91"/>
    <w:rsid w:val="00B00460"/>
    <w:rsid w:val="00B004CF"/>
    <w:rsid w:val="00B00A08"/>
    <w:rsid w:val="00B01543"/>
    <w:rsid w:val="00B0216D"/>
    <w:rsid w:val="00B02200"/>
    <w:rsid w:val="00B023C3"/>
    <w:rsid w:val="00B023FB"/>
    <w:rsid w:val="00B0251D"/>
    <w:rsid w:val="00B02753"/>
    <w:rsid w:val="00B02EBA"/>
    <w:rsid w:val="00B02EDF"/>
    <w:rsid w:val="00B02EE3"/>
    <w:rsid w:val="00B0358F"/>
    <w:rsid w:val="00B03F62"/>
    <w:rsid w:val="00B03F6B"/>
    <w:rsid w:val="00B04B41"/>
    <w:rsid w:val="00B050B5"/>
    <w:rsid w:val="00B05239"/>
    <w:rsid w:val="00B0564E"/>
    <w:rsid w:val="00B056C0"/>
    <w:rsid w:val="00B056F1"/>
    <w:rsid w:val="00B057C9"/>
    <w:rsid w:val="00B058CD"/>
    <w:rsid w:val="00B05BD2"/>
    <w:rsid w:val="00B0613D"/>
    <w:rsid w:val="00B064E4"/>
    <w:rsid w:val="00B0685B"/>
    <w:rsid w:val="00B06915"/>
    <w:rsid w:val="00B06A0E"/>
    <w:rsid w:val="00B06FA6"/>
    <w:rsid w:val="00B06FE1"/>
    <w:rsid w:val="00B072D2"/>
    <w:rsid w:val="00B072FF"/>
    <w:rsid w:val="00B07459"/>
    <w:rsid w:val="00B074CD"/>
    <w:rsid w:val="00B079BF"/>
    <w:rsid w:val="00B07D57"/>
    <w:rsid w:val="00B07E5B"/>
    <w:rsid w:val="00B102BF"/>
    <w:rsid w:val="00B103FB"/>
    <w:rsid w:val="00B10F39"/>
    <w:rsid w:val="00B1135A"/>
    <w:rsid w:val="00B1159F"/>
    <w:rsid w:val="00B11B1D"/>
    <w:rsid w:val="00B120BC"/>
    <w:rsid w:val="00B12AED"/>
    <w:rsid w:val="00B12BE9"/>
    <w:rsid w:val="00B13A45"/>
    <w:rsid w:val="00B13E60"/>
    <w:rsid w:val="00B13F94"/>
    <w:rsid w:val="00B14B21"/>
    <w:rsid w:val="00B14FF4"/>
    <w:rsid w:val="00B1542B"/>
    <w:rsid w:val="00B1543D"/>
    <w:rsid w:val="00B1565D"/>
    <w:rsid w:val="00B15810"/>
    <w:rsid w:val="00B1590A"/>
    <w:rsid w:val="00B15C72"/>
    <w:rsid w:val="00B15D73"/>
    <w:rsid w:val="00B15E05"/>
    <w:rsid w:val="00B15FA9"/>
    <w:rsid w:val="00B16744"/>
    <w:rsid w:val="00B16997"/>
    <w:rsid w:val="00B16BA6"/>
    <w:rsid w:val="00B170A2"/>
    <w:rsid w:val="00B1746D"/>
    <w:rsid w:val="00B200E1"/>
    <w:rsid w:val="00B202C3"/>
    <w:rsid w:val="00B20532"/>
    <w:rsid w:val="00B20BEA"/>
    <w:rsid w:val="00B20CD7"/>
    <w:rsid w:val="00B20F16"/>
    <w:rsid w:val="00B21857"/>
    <w:rsid w:val="00B21C35"/>
    <w:rsid w:val="00B21C39"/>
    <w:rsid w:val="00B21D2E"/>
    <w:rsid w:val="00B21D8C"/>
    <w:rsid w:val="00B21F09"/>
    <w:rsid w:val="00B223DF"/>
    <w:rsid w:val="00B229D7"/>
    <w:rsid w:val="00B229FD"/>
    <w:rsid w:val="00B22E60"/>
    <w:rsid w:val="00B2324F"/>
    <w:rsid w:val="00B23304"/>
    <w:rsid w:val="00B23342"/>
    <w:rsid w:val="00B23596"/>
    <w:rsid w:val="00B236EC"/>
    <w:rsid w:val="00B239EE"/>
    <w:rsid w:val="00B23A1D"/>
    <w:rsid w:val="00B23A2E"/>
    <w:rsid w:val="00B23FAF"/>
    <w:rsid w:val="00B2441C"/>
    <w:rsid w:val="00B24545"/>
    <w:rsid w:val="00B2459E"/>
    <w:rsid w:val="00B2464A"/>
    <w:rsid w:val="00B24861"/>
    <w:rsid w:val="00B24EAA"/>
    <w:rsid w:val="00B24F0A"/>
    <w:rsid w:val="00B25056"/>
    <w:rsid w:val="00B2506F"/>
    <w:rsid w:val="00B2526E"/>
    <w:rsid w:val="00B25371"/>
    <w:rsid w:val="00B25488"/>
    <w:rsid w:val="00B25566"/>
    <w:rsid w:val="00B25610"/>
    <w:rsid w:val="00B25B29"/>
    <w:rsid w:val="00B25C23"/>
    <w:rsid w:val="00B25D81"/>
    <w:rsid w:val="00B25E4D"/>
    <w:rsid w:val="00B262C2"/>
    <w:rsid w:val="00B2688D"/>
    <w:rsid w:val="00B26A01"/>
    <w:rsid w:val="00B2733E"/>
    <w:rsid w:val="00B3014F"/>
    <w:rsid w:val="00B30328"/>
    <w:rsid w:val="00B30CFB"/>
    <w:rsid w:val="00B30F68"/>
    <w:rsid w:val="00B31191"/>
    <w:rsid w:val="00B3135D"/>
    <w:rsid w:val="00B31441"/>
    <w:rsid w:val="00B31B35"/>
    <w:rsid w:val="00B32099"/>
    <w:rsid w:val="00B32BFB"/>
    <w:rsid w:val="00B32F8E"/>
    <w:rsid w:val="00B330CA"/>
    <w:rsid w:val="00B332F6"/>
    <w:rsid w:val="00B33346"/>
    <w:rsid w:val="00B3352E"/>
    <w:rsid w:val="00B34D06"/>
    <w:rsid w:val="00B34E63"/>
    <w:rsid w:val="00B34E83"/>
    <w:rsid w:val="00B35091"/>
    <w:rsid w:val="00B354A6"/>
    <w:rsid w:val="00B358FA"/>
    <w:rsid w:val="00B35BBD"/>
    <w:rsid w:val="00B35F29"/>
    <w:rsid w:val="00B35F9F"/>
    <w:rsid w:val="00B360AC"/>
    <w:rsid w:val="00B36832"/>
    <w:rsid w:val="00B3687D"/>
    <w:rsid w:val="00B36B31"/>
    <w:rsid w:val="00B36EDB"/>
    <w:rsid w:val="00B37AB5"/>
    <w:rsid w:val="00B37B03"/>
    <w:rsid w:val="00B37F36"/>
    <w:rsid w:val="00B4092A"/>
    <w:rsid w:val="00B409F2"/>
    <w:rsid w:val="00B411CF"/>
    <w:rsid w:val="00B414E3"/>
    <w:rsid w:val="00B418AB"/>
    <w:rsid w:val="00B41DA4"/>
    <w:rsid w:val="00B42458"/>
    <w:rsid w:val="00B426B2"/>
    <w:rsid w:val="00B42874"/>
    <w:rsid w:val="00B42D1B"/>
    <w:rsid w:val="00B43165"/>
    <w:rsid w:val="00B4319E"/>
    <w:rsid w:val="00B4366E"/>
    <w:rsid w:val="00B4382B"/>
    <w:rsid w:val="00B43B0F"/>
    <w:rsid w:val="00B43E78"/>
    <w:rsid w:val="00B43EA6"/>
    <w:rsid w:val="00B44087"/>
    <w:rsid w:val="00B443B8"/>
    <w:rsid w:val="00B444F9"/>
    <w:rsid w:val="00B44F27"/>
    <w:rsid w:val="00B45116"/>
    <w:rsid w:val="00B452D5"/>
    <w:rsid w:val="00B455CD"/>
    <w:rsid w:val="00B45A19"/>
    <w:rsid w:val="00B45BC2"/>
    <w:rsid w:val="00B463E7"/>
    <w:rsid w:val="00B4649C"/>
    <w:rsid w:val="00B466E6"/>
    <w:rsid w:val="00B4682E"/>
    <w:rsid w:val="00B46C40"/>
    <w:rsid w:val="00B472CC"/>
    <w:rsid w:val="00B47874"/>
    <w:rsid w:val="00B47976"/>
    <w:rsid w:val="00B47AC8"/>
    <w:rsid w:val="00B47E16"/>
    <w:rsid w:val="00B50588"/>
    <w:rsid w:val="00B5061C"/>
    <w:rsid w:val="00B5097A"/>
    <w:rsid w:val="00B50A17"/>
    <w:rsid w:val="00B50C24"/>
    <w:rsid w:val="00B50CB3"/>
    <w:rsid w:val="00B51352"/>
    <w:rsid w:val="00B515B5"/>
    <w:rsid w:val="00B51773"/>
    <w:rsid w:val="00B5184C"/>
    <w:rsid w:val="00B51A84"/>
    <w:rsid w:val="00B520C3"/>
    <w:rsid w:val="00B52484"/>
    <w:rsid w:val="00B526F4"/>
    <w:rsid w:val="00B529F5"/>
    <w:rsid w:val="00B52F08"/>
    <w:rsid w:val="00B53031"/>
    <w:rsid w:val="00B530EC"/>
    <w:rsid w:val="00B531D3"/>
    <w:rsid w:val="00B532F3"/>
    <w:rsid w:val="00B53447"/>
    <w:rsid w:val="00B53843"/>
    <w:rsid w:val="00B53CF2"/>
    <w:rsid w:val="00B53CFF"/>
    <w:rsid w:val="00B53EF8"/>
    <w:rsid w:val="00B541C7"/>
    <w:rsid w:val="00B545AC"/>
    <w:rsid w:val="00B549F4"/>
    <w:rsid w:val="00B54C7C"/>
    <w:rsid w:val="00B54D92"/>
    <w:rsid w:val="00B54E9E"/>
    <w:rsid w:val="00B54F72"/>
    <w:rsid w:val="00B552B5"/>
    <w:rsid w:val="00B55449"/>
    <w:rsid w:val="00B558CF"/>
    <w:rsid w:val="00B558FA"/>
    <w:rsid w:val="00B55DD7"/>
    <w:rsid w:val="00B55E12"/>
    <w:rsid w:val="00B55E51"/>
    <w:rsid w:val="00B5607B"/>
    <w:rsid w:val="00B56253"/>
    <w:rsid w:val="00B56399"/>
    <w:rsid w:val="00B5678E"/>
    <w:rsid w:val="00B56831"/>
    <w:rsid w:val="00B56997"/>
    <w:rsid w:val="00B56BBB"/>
    <w:rsid w:val="00B56C82"/>
    <w:rsid w:val="00B56ECB"/>
    <w:rsid w:val="00B570F1"/>
    <w:rsid w:val="00B571FD"/>
    <w:rsid w:val="00B573FC"/>
    <w:rsid w:val="00B574A1"/>
    <w:rsid w:val="00B57843"/>
    <w:rsid w:val="00B57869"/>
    <w:rsid w:val="00B57C24"/>
    <w:rsid w:val="00B57FA9"/>
    <w:rsid w:val="00B60067"/>
    <w:rsid w:val="00B602AA"/>
    <w:rsid w:val="00B60A73"/>
    <w:rsid w:val="00B611BD"/>
    <w:rsid w:val="00B61208"/>
    <w:rsid w:val="00B612C4"/>
    <w:rsid w:val="00B615DD"/>
    <w:rsid w:val="00B61C6C"/>
    <w:rsid w:val="00B61F09"/>
    <w:rsid w:val="00B6224A"/>
    <w:rsid w:val="00B62841"/>
    <w:rsid w:val="00B62C15"/>
    <w:rsid w:val="00B62F34"/>
    <w:rsid w:val="00B62FB6"/>
    <w:rsid w:val="00B63179"/>
    <w:rsid w:val="00B632FF"/>
    <w:rsid w:val="00B63787"/>
    <w:rsid w:val="00B63840"/>
    <w:rsid w:val="00B63883"/>
    <w:rsid w:val="00B6391B"/>
    <w:rsid w:val="00B6397F"/>
    <w:rsid w:val="00B64586"/>
    <w:rsid w:val="00B645FC"/>
    <w:rsid w:val="00B64695"/>
    <w:rsid w:val="00B64C5B"/>
    <w:rsid w:val="00B64C7F"/>
    <w:rsid w:val="00B64FF7"/>
    <w:rsid w:val="00B650A5"/>
    <w:rsid w:val="00B6522C"/>
    <w:rsid w:val="00B6542A"/>
    <w:rsid w:val="00B66156"/>
    <w:rsid w:val="00B662DE"/>
    <w:rsid w:val="00B66B04"/>
    <w:rsid w:val="00B66CE8"/>
    <w:rsid w:val="00B66E7D"/>
    <w:rsid w:val="00B6731A"/>
    <w:rsid w:val="00B6740F"/>
    <w:rsid w:val="00B677E6"/>
    <w:rsid w:val="00B67848"/>
    <w:rsid w:val="00B70652"/>
    <w:rsid w:val="00B707EB"/>
    <w:rsid w:val="00B7099A"/>
    <w:rsid w:val="00B71358"/>
    <w:rsid w:val="00B715EE"/>
    <w:rsid w:val="00B71968"/>
    <w:rsid w:val="00B71FD7"/>
    <w:rsid w:val="00B72842"/>
    <w:rsid w:val="00B72E0D"/>
    <w:rsid w:val="00B7307B"/>
    <w:rsid w:val="00B73492"/>
    <w:rsid w:val="00B7364B"/>
    <w:rsid w:val="00B7379D"/>
    <w:rsid w:val="00B73BDD"/>
    <w:rsid w:val="00B73FF4"/>
    <w:rsid w:val="00B745BC"/>
    <w:rsid w:val="00B747CC"/>
    <w:rsid w:val="00B749F2"/>
    <w:rsid w:val="00B74FF5"/>
    <w:rsid w:val="00B75120"/>
    <w:rsid w:val="00B75697"/>
    <w:rsid w:val="00B7597E"/>
    <w:rsid w:val="00B75A93"/>
    <w:rsid w:val="00B75CBB"/>
    <w:rsid w:val="00B76018"/>
    <w:rsid w:val="00B76130"/>
    <w:rsid w:val="00B762D2"/>
    <w:rsid w:val="00B765FE"/>
    <w:rsid w:val="00B76790"/>
    <w:rsid w:val="00B7688D"/>
    <w:rsid w:val="00B76DD8"/>
    <w:rsid w:val="00B76E7F"/>
    <w:rsid w:val="00B773D4"/>
    <w:rsid w:val="00B779F7"/>
    <w:rsid w:val="00B80453"/>
    <w:rsid w:val="00B80485"/>
    <w:rsid w:val="00B804A1"/>
    <w:rsid w:val="00B80892"/>
    <w:rsid w:val="00B8090D"/>
    <w:rsid w:val="00B80C26"/>
    <w:rsid w:val="00B81038"/>
    <w:rsid w:val="00B81849"/>
    <w:rsid w:val="00B81B03"/>
    <w:rsid w:val="00B81CB9"/>
    <w:rsid w:val="00B81EC7"/>
    <w:rsid w:val="00B82532"/>
    <w:rsid w:val="00B82704"/>
    <w:rsid w:val="00B82AE5"/>
    <w:rsid w:val="00B83625"/>
    <w:rsid w:val="00B836A5"/>
    <w:rsid w:val="00B83CC7"/>
    <w:rsid w:val="00B83FF7"/>
    <w:rsid w:val="00B84056"/>
    <w:rsid w:val="00B8426A"/>
    <w:rsid w:val="00B842CA"/>
    <w:rsid w:val="00B846C5"/>
    <w:rsid w:val="00B84958"/>
    <w:rsid w:val="00B849C4"/>
    <w:rsid w:val="00B84A39"/>
    <w:rsid w:val="00B84BD2"/>
    <w:rsid w:val="00B85250"/>
    <w:rsid w:val="00B85781"/>
    <w:rsid w:val="00B85782"/>
    <w:rsid w:val="00B85C6D"/>
    <w:rsid w:val="00B85F7C"/>
    <w:rsid w:val="00B85FC0"/>
    <w:rsid w:val="00B86191"/>
    <w:rsid w:val="00B8626E"/>
    <w:rsid w:val="00B864E2"/>
    <w:rsid w:val="00B865FC"/>
    <w:rsid w:val="00B868E5"/>
    <w:rsid w:val="00B86A4B"/>
    <w:rsid w:val="00B86FED"/>
    <w:rsid w:val="00B870CF"/>
    <w:rsid w:val="00B87389"/>
    <w:rsid w:val="00B873C2"/>
    <w:rsid w:val="00B87600"/>
    <w:rsid w:val="00B878D4"/>
    <w:rsid w:val="00B87B89"/>
    <w:rsid w:val="00B87C9E"/>
    <w:rsid w:val="00B90125"/>
    <w:rsid w:val="00B905C9"/>
    <w:rsid w:val="00B906BD"/>
    <w:rsid w:val="00B90813"/>
    <w:rsid w:val="00B90921"/>
    <w:rsid w:val="00B90C39"/>
    <w:rsid w:val="00B90F37"/>
    <w:rsid w:val="00B90F9E"/>
    <w:rsid w:val="00B91411"/>
    <w:rsid w:val="00B914D0"/>
    <w:rsid w:val="00B915E9"/>
    <w:rsid w:val="00B918F7"/>
    <w:rsid w:val="00B91A3F"/>
    <w:rsid w:val="00B91F08"/>
    <w:rsid w:val="00B92259"/>
    <w:rsid w:val="00B923C7"/>
    <w:rsid w:val="00B9296C"/>
    <w:rsid w:val="00B92A5F"/>
    <w:rsid w:val="00B92B59"/>
    <w:rsid w:val="00B92CF2"/>
    <w:rsid w:val="00B931BE"/>
    <w:rsid w:val="00B93364"/>
    <w:rsid w:val="00B93441"/>
    <w:rsid w:val="00B934B6"/>
    <w:rsid w:val="00B93546"/>
    <w:rsid w:val="00B93965"/>
    <w:rsid w:val="00B93D34"/>
    <w:rsid w:val="00B93D4C"/>
    <w:rsid w:val="00B93D9D"/>
    <w:rsid w:val="00B9400B"/>
    <w:rsid w:val="00B948B6"/>
    <w:rsid w:val="00B94ABC"/>
    <w:rsid w:val="00B94BB3"/>
    <w:rsid w:val="00B94E13"/>
    <w:rsid w:val="00B94F46"/>
    <w:rsid w:val="00B95502"/>
    <w:rsid w:val="00B95747"/>
    <w:rsid w:val="00B95763"/>
    <w:rsid w:val="00B95D4E"/>
    <w:rsid w:val="00B95ECE"/>
    <w:rsid w:val="00B96126"/>
    <w:rsid w:val="00B9658A"/>
    <w:rsid w:val="00B965A8"/>
    <w:rsid w:val="00B96600"/>
    <w:rsid w:val="00B967E5"/>
    <w:rsid w:val="00B968CE"/>
    <w:rsid w:val="00B96DA4"/>
    <w:rsid w:val="00B96F45"/>
    <w:rsid w:val="00B972AF"/>
    <w:rsid w:val="00B97627"/>
    <w:rsid w:val="00B97753"/>
    <w:rsid w:val="00B97DB4"/>
    <w:rsid w:val="00BA01DA"/>
    <w:rsid w:val="00BA0263"/>
    <w:rsid w:val="00BA0361"/>
    <w:rsid w:val="00BA057C"/>
    <w:rsid w:val="00BA0C58"/>
    <w:rsid w:val="00BA0D9D"/>
    <w:rsid w:val="00BA149E"/>
    <w:rsid w:val="00BA2025"/>
    <w:rsid w:val="00BA209E"/>
    <w:rsid w:val="00BA211D"/>
    <w:rsid w:val="00BA21AC"/>
    <w:rsid w:val="00BA30A5"/>
    <w:rsid w:val="00BA378F"/>
    <w:rsid w:val="00BA42D2"/>
    <w:rsid w:val="00BA44B2"/>
    <w:rsid w:val="00BA466B"/>
    <w:rsid w:val="00BA4866"/>
    <w:rsid w:val="00BA4AEF"/>
    <w:rsid w:val="00BA55A9"/>
    <w:rsid w:val="00BA57AF"/>
    <w:rsid w:val="00BA5858"/>
    <w:rsid w:val="00BA58EC"/>
    <w:rsid w:val="00BA59B0"/>
    <w:rsid w:val="00BA5BAA"/>
    <w:rsid w:val="00BA5CFB"/>
    <w:rsid w:val="00BA5D57"/>
    <w:rsid w:val="00BA5F5D"/>
    <w:rsid w:val="00BA5F68"/>
    <w:rsid w:val="00BA6BB1"/>
    <w:rsid w:val="00BA6BCA"/>
    <w:rsid w:val="00BA7B2A"/>
    <w:rsid w:val="00BA7DF6"/>
    <w:rsid w:val="00BA7E19"/>
    <w:rsid w:val="00BA7FE9"/>
    <w:rsid w:val="00BB006A"/>
    <w:rsid w:val="00BB00BE"/>
    <w:rsid w:val="00BB048E"/>
    <w:rsid w:val="00BB0DD1"/>
    <w:rsid w:val="00BB1355"/>
    <w:rsid w:val="00BB183E"/>
    <w:rsid w:val="00BB1F91"/>
    <w:rsid w:val="00BB2C05"/>
    <w:rsid w:val="00BB2CA7"/>
    <w:rsid w:val="00BB2EC5"/>
    <w:rsid w:val="00BB33AD"/>
    <w:rsid w:val="00BB3959"/>
    <w:rsid w:val="00BB3C0A"/>
    <w:rsid w:val="00BB414E"/>
    <w:rsid w:val="00BB432B"/>
    <w:rsid w:val="00BB4636"/>
    <w:rsid w:val="00BB4AD3"/>
    <w:rsid w:val="00BB4AFF"/>
    <w:rsid w:val="00BB4C05"/>
    <w:rsid w:val="00BB4F28"/>
    <w:rsid w:val="00BB4FB8"/>
    <w:rsid w:val="00BB52FC"/>
    <w:rsid w:val="00BB5308"/>
    <w:rsid w:val="00BB5372"/>
    <w:rsid w:val="00BB5496"/>
    <w:rsid w:val="00BB54B4"/>
    <w:rsid w:val="00BB5705"/>
    <w:rsid w:val="00BB641C"/>
    <w:rsid w:val="00BB647E"/>
    <w:rsid w:val="00BB683B"/>
    <w:rsid w:val="00BB6B7D"/>
    <w:rsid w:val="00BB6C26"/>
    <w:rsid w:val="00BB6DE7"/>
    <w:rsid w:val="00BB714B"/>
    <w:rsid w:val="00BB74AF"/>
    <w:rsid w:val="00BB7771"/>
    <w:rsid w:val="00BB7772"/>
    <w:rsid w:val="00BB7C72"/>
    <w:rsid w:val="00BB7D9D"/>
    <w:rsid w:val="00BB7ED8"/>
    <w:rsid w:val="00BC029E"/>
    <w:rsid w:val="00BC04CD"/>
    <w:rsid w:val="00BC0CCC"/>
    <w:rsid w:val="00BC0E98"/>
    <w:rsid w:val="00BC1184"/>
    <w:rsid w:val="00BC1685"/>
    <w:rsid w:val="00BC16BA"/>
    <w:rsid w:val="00BC16FE"/>
    <w:rsid w:val="00BC188D"/>
    <w:rsid w:val="00BC1BEC"/>
    <w:rsid w:val="00BC1EC0"/>
    <w:rsid w:val="00BC1EEC"/>
    <w:rsid w:val="00BC1F36"/>
    <w:rsid w:val="00BC203A"/>
    <w:rsid w:val="00BC206D"/>
    <w:rsid w:val="00BC2087"/>
    <w:rsid w:val="00BC234D"/>
    <w:rsid w:val="00BC23C9"/>
    <w:rsid w:val="00BC24DF"/>
    <w:rsid w:val="00BC2555"/>
    <w:rsid w:val="00BC2611"/>
    <w:rsid w:val="00BC267B"/>
    <w:rsid w:val="00BC2836"/>
    <w:rsid w:val="00BC29AF"/>
    <w:rsid w:val="00BC30AA"/>
    <w:rsid w:val="00BC34A7"/>
    <w:rsid w:val="00BC34AC"/>
    <w:rsid w:val="00BC3719"/>
    <w:rsid w:val="00BC372D"/>
    <w:rsid w:val="00BC37B1"/>
    <w:rsid w:val="00BC3A6D"/>
    <w:rsid w:val="00BC3AB3"/>
    <w:rsid w:val="00BC3B45"/>
    <w:rsid w:val="00BC47FD"/>
    <w:rsid w:val="00BC4AAF"/>
    <w:rsid w:val="00BC4AEF"/>
    <w:rsid w:val="00BC4BE0"/>
    <w:rsid w:val="00BC4D29"/>
    <w:rsid w:val="00BC4DEF"/>
    <w:rsid w:val="00BC4EB0"/>
    <w:rsid w:val="00BC5367"/>
    <w:rsid w:val="00BC53EA"/>
    <w:rsid w:val="00BC5481"/>
    <w:rsid w:val="00BC54BE"/>
    <w:rsid w:val="00BC5ADB"/>
    <w:rsid w:val="00BC6730"/>
    <w:rsid w:val="00BC6C23"/>
    <w:rsid w:val="00BC6FFC"/>
    <w:rsid w:val="00BC71CE"/>
    <w:rsid w:val="00BC76AD"/>
    <w:rsid w:val="00BC7A8A"/>
    <w:rsid w:val="00BD02D7"/>
    <w:rsid w:val="00BD04EF"/>
    <w:rsid w:val="00BD092C"/>
    <w:rsid w:val="00BD0CBF"/>
    <w:rsid w:val="00BD0F91"/>
    <w:rsid w:val="00BD11B9"/>
    <w:rsid w:val="00BD14A6"/>
    <w:rsid w:val="00BD15C1"/>
    <w:rsid w:val="00BD1756"/>
    <w:rsid w:val="00BD2152"/>
    <w:rsid w:val="00BD21E6"/>
    <w:rsid w:val="00BD2537"/>
    <w:rsid w:val="00BD30EA"/>
    <w:rsid w:val="00BD31EF"/>
    <w:rsid w:val="00BD3212"/>
    <w:rsid w:val="00BD3453"/>
    <w:rsid w:val="00BD349F"/>
    <w:rsid w:val="00BD35C7"/>
    <w:rsid w:val="00BD37A7"/>
    <w:rsid w:val="00BD3C39"/>
    <w:rsid w:val="00BD3C69"/>
    <w:rsid w:val="00BD3E10"/>
    <w:rsid w:val="00BD4191"/>
    <w:rsid w:val="00BD4AFB"/>
    <w:rsid w:val="00BD4E7A"/>
    <w:rsid w:val="00BD5005"/>
    <w:rsid w:val="00BD53A0"/>
    <w:rsid w:val="00BD5612"/>
    <w:rsid w:val="00BD5644"/>
    <w:rsid w:val="00BD5D72"/>
    <w:rsid w:val="00BD6064"/>
    <w:rsid w:val="00BD62A6"/>
    <w:rsid w:val="00BD63BD"/>
    <w:rsid w:val="00BD63F9"/>
    <w:rsid w:val="00BD65DD"/>
    <w:rsid w:val="00BD694D"/>
    <w:rsid w:val="00BD6984"/>
    <w:rsid w:val="00BD6A56"/>
    <w:rsid w:val="00BD6B48"/>
    <w:rsid w:val="00BD6E1A"/>
    <w:rsid w:val="00BD6E75"/>
    <w:rsid w:val="00BD6EC2"/>
    <w:rsid w:val="00BD74B5"/>
    <w:rsid w:val="00BD7599"/>
    <w:rsid w:val="00BD79EC"/>
    <w:rsid w:val="00BD7AF8"/>
    <w:rsid w:val="00BD7CAF"/>
    <w:rsid w:val="00BE009C"/>
    <w:rsid w:val="00BE00D7"/>
    <w:rsid w:val="00BE03B1"/>
    <w:rsid w:val="00BE04E0"/>
    <w:rsid w:val="00BE077B"/>
    <w:rsid w:val="00BE07F2"/>
    <w:rsid w:val="00BE0843"/>
    <w:rsid w:val="00BE0986"/>
    <w:rsid w:val="00BE09E0"/>
    <w:rsid w:val="00BE0A29"/>
    <w:rsid w:val="00BE0D15"/>
    <w:rsid w:val="00BE10EF"/>
    <w:rsid w:val="00BE1438"/>
    <w:rsid w:val="00BE1529"/>
    <w:rsid w:val="00BE1566"/>
    <w:rsid w:val="00BE163C"/>
    <w:rsid w:val="00BE2085"/>
    <w:rsid w:val="00BE236A"/>
    <w:rsid w:val="00BE2698"/>
    <w:rsid w:val="00BE3326"/>
    <w:rsid w:val="00BE3666"/>
    <w:rsid w:val="00BE36D9"/>
    <w:rsid w:val="00BE38C4"/>
    <w:rsid w:val="00BE41D6"/>
    <w:rsid w:val="00BE43D4"/>
    <w:rsid w:val="00BE43DF"/>
    <w:rsid w:val="00BE4B6A"/>
    <w:rsid w:val="00BE4CD1"/>
    <w:rsid w:val="00BE5538"/>
    <w:rsid w:val="00BE5F45"/>
    <w:rsid w:val="00BE633C"/>
    <w:rsid w:val="00BE6530"/>
    <w:rsid w:val="00BE7026"/>
    <w:rsid w:val="00BE7140"/>
    <w:rsid w:val="00BE74B4"/>
    <w:rsid w:val="00BE79A9"/>
    <w:rsid w:val="00BE7C38"/>
    <w:rsid w:val="00BF01D3"/>
    <w:rsid w:val="00BF02EF"/>
    <w:rsid w:val="00BF051C"/>
    <w:rsid w:val="00BF0555"/>
    <w:rsid w:val="00BF0622"/>
    <w:rsid w:val="00BF0890"/>
    <w:rsid w:val="00BF0B38"/>
    <w:rsid w:val="00BF0F0B"/>
    <w:rsid w:val="00BF1129"/>
    <w:rsid w:val="00BF11E1"/>
    <w:rsid w:val="00BF125C"/>
    <w:rsid w:val="00BF1777"/>
    <w:rsid w:val="00BF1A81"/>
    <w:rsid w:val="00BF1B4D"/>
    <w:rsid w:val="00BF1B61"/>
    <w:rsid w:val="00BF2013"/>
    <w:rsid w:val="00BF2491"/>
    <w:rsid w:val="00BF24E2"/>
    <w:rsid w:val="00BF2654"/>
    <w:rsid w:val="00BF27B2"/>
    <w:rsid w:val="00BF2833"/>
    <w:rsid w:val="00BF2F7A"/>
    <w:rsid w:val="00BF30AD"/>
    <w:rsid w:val="00BF32AD"/>
    <w:rsid w:val="00BF3692"/>
    <w:rsid w:val="00BF3C27"/>
    <w:rsid w:val="00BF3DAF"/>
    <w:rsid w:val="00BF3DBF"/>
    <w:rsid w:val="00BF458D"/>
    <w:rsid w:val="00BF4BAB"/>
    <w:rsid w:val="00BF4CF5"/>
    <w:rsid w:val="00BF4E68"/>
    <w:rsid w:val="00BF4F2D"/>
    <w:rsid w:val="00BF52A5"/>
    <w:rsid w:val="00BF58B5"/>
    <w:rsid w:val="00BF5936"/>
    <w:rsid w:val="00BF596E"/>
    <w:rsid w:val="00BF5A30"/>
    <w:rsid w:val="00BF5A35"/>
    <w:rsid w:val="00BF5B84"/>
    <w:rsid w:val="00BF5D17"/>
    <w:rsid w:val="00BF6AD0"/>
    <w:rsid w:val="00BF6BF5"/>
    <w:rsid w:val="00BF6CC8"/>
    <w:rsid w:val="00BF6D17"/>
    <w:rsid w:val="00BF6E82"/>
    <w:rsid w:val="00BF6F32"/>
    <w:rsid w:val="00BF6FAC"/>
    <w:rsid w:val="00BF6FCD"/>
    <w:rsid w:val="00BF7338"/>
    <w:rsid w:val="00BF76A9"/>
    <w:rsid w:val="00BF7DAF"/>
    <w:rsid w:val="00C0116D"/>
    <w:rsid w:val="00C012B5"/>
    <w:rsid w:val="00C01686"/>
    <w:rsid w:val="00C01A19"/>
    <w:rsid w:val="00C01CF4"/>
    <w:rsid w:val="00C023CE"/>
    <w:rsid w:val="00C026A4"/>
    <w:rsid w:val="00C02AB5"/>
    <w:rsid w:val="00C03157"/>
    <w:rsid w:val="00C03581"/>
    <w:rsid w:val="00C039E1"/>
    <w:rsid w:val="00C03A77"/>
    <w:rsid w:val="00C040F3"/>
    <w:rsid w:val="00C0435C"/>
    <w:rsid w:val="00C04D69"/>
    <w:rsid w:val="00C04D79"/>
    <w:rsid w:val="00C051B0"/>
    <w:rsid w:val="00C051EC"/>
    <w:rsid w:val="00C05BF6"/>
    <w:rsid w:val="00C05DEC"/>
    <w:rsid w:val="00C05E3E"/>
    <w:rsid w:val="00C05E9C"/>
    <w:rsid w:val="00C05F74"/>
    <w:rsid w:val="00C05FF0"/>
    <w:rsid w:val="00C06A83"/>
    <w:rsid w:val="00C07013"/>
    <w:rsid w:val="00C07129"/>
    <w:rsid w:val="00C073B8"/>
    <w:rsid w:val="00C0763D"/>
    <w:rsid w:val="00C077BC"/>
    <w:rsid w:val="00C07A03"/>
    <w:rsid w:val="00C07ACB"/>
    <w:rsid w:val="00C07B8F"/>
    <w:rsid w:val="00C07C2A"/>
    <w:rsid w:val="00C07EFA"/>
    <w:rsid w:val="00C10151"/>
    <w:rsid w:val="00C1072F"/>
    <w:rsid w:val="00C109A1"/>
    <w:rsid w:val="00C109E4"/>
    <w:rsid w:val="00C10B33"/>
    <w:rsid w:val="00C10D66"/>
    <w:rsid w:val="00C10EE1"/>
    <w:rsid w:val="00C10EE9"/>
    <w:rsid w:val="00C1125E"/>
    <w:rsid w:val="00C112A4"/>
    <w:rsid w:val="00C11383"/>
    <w:rsid w:val="00C114AF"/>
    <w:rsid w:val="00C11B79"/>
    <w:rsid w:val="00C12359"/>
    <w:rsid w:val="00C123DE"/>
    <w:rsid w:val="00C12402"/>
    <w:rsid w:val="00C12699"/>
    <w:rsid w:val="00C1275C"/>
    <w:rsid w:val="00C1279B"/>
    <w:rsid w:val="00C12A0D"/>
    <w:rsid w:val="00C12A62"/>
    <w:rsid w:val="00C12B87"/>
    <w:rsid w:val="00C12F66"/>
    <w:rsid w:val="00C1312E"/>
    <w:rsid w:val="00C1345C"/>
    <w:rsid w:val="00C134B7"/>
    <w:rsid w:val="00C1376C"/>
    <w:rsid w:val="00C13975"/>
    <w:rsid w:val="00C13B63"/>
    <w:rsid w:val="00C13B7A"/>
    <w:rsid w:val="00C13BE0"/>
    <w:rsid w:val="00C13DA7"/>
    <w:rsid w:val="00C13E7C"/>
    <w:rsid w:val="00C14249"/>
    <w:rsid w:val="00C14547"/>
    <w:rsid w:val="00C14645"/>
    <w:rsid w:val="00C148FA"/>
    <w:rsid w:val="00C14AB2"/>
    <w:rsid w:val="00C152DB"/>
    <w:rsid w:val="00C15559"/>
    <w:rsid w:val="00C1558E"/>
    <w:rsid w:val="00C162D0"/>
    <w:rsid w:val="00C1657A"/>
    <w:rsid w:val="00C16A79"/>
    <w:rsid w:val="00C172CB"/>
    <w:rsid w:val="00C17436"/>
    <w:rsid w:val="00C174C5"/>
    <w:rsid w:val="00C175EF"/>
    <w:rsid w:val="00C177BC"/>
    <w:rsid w:val="00C17823"/>
    <w:rsid w:val="00C179CC"/>
    <w:rsid w:val="00C17BA1"/>
    <w:rsid w:val="00C17E20"/>
    <w:rsid w:val="00C17E2C"/>
    <w:rsid w:val="00C203C4"/>
    <w:rsid w:val="00C204F6"/>
    <w:rsid w:val="00C20650"/>
    <w:rsid w:val="00C209C7"/>
    <w:rsid w:val="00C20D1B"/>
    <w:rsid w:val="00C20D1D"/>
    <w:rsid w:val="00C20F4A"/>
    <w:rsid w:val="00C216A6"/>
    <w:rsid w:val="00C21761"/>
    <w:rsid w:val="00C21BDF"/>
    <w:rsid w:val="00C21C5F"/>
    <w:rsid w:val="00C21CCF"/>
    <w:rsid w:val="00C2215D"/>
    <w:rsid w:val="00C221C7"/>
    <w:rsid w:val="00C226BE"/>
    <w:rsid w:val="00C229B7"/>
    <w:rsid w:val="00C22F61"/>
    <w:rsid w:val="00C232DD"/>
    <w:rsid w:val="00C23337"/>
    <w:rsid w:val="00C2336B"/>
    <w:rsid w:val="00C235DD"/>
    <w:rsid w:val="00C2380B"/>
    <w:rsid w:val="00C23C19"/>
    <w:rsid w:val="00C23D1C"/>
    <w:rsid w:val="00C24176"/>
    <w:rsid w:val="00C2436F"/>
    <w:rsid w:val="00C24869"/>
    <w:rsid w:val="00C249DE"/>
    <w:rsid w:val="00C24AF3"/>
    <w:rsid w:val="00C250EB"/>
    <w:rsid w:val="00C2643A"/>
    <w:rsid w:val="00C266F6"/>
    <w:rsid w:val="00C26B27"/>
    <w:rsid w:val="00C26D23"/>
    <w:rsid w:val="00C26D70"/>
    <w:rsid w:val="00C26E7F"/>
    <w:rsid w:val="00C2723A"/>
    <w:rsid w:val="00C2752C"/>
    <w:rsid w:val="00C27681"/>
    <w:rsid w:val="00C279A1"/>
    <w:rsid w:val="00C27AA2"/>
    <w:rsid w:val="00C27F6D"/>
    <w:rsid w:val="00C27F8C"/>
    <w:rsid w:val="00C27F9B"/>
    <w:rsid w:val="00C30177"/>
    <w:rsid w:val="00C303B4"/>
    <w:rsid w:val="00C304C7"/>
    <w:rsid w:val="00C304D5"/>
    <w:rsid w:val="00C307A4"/>
    <w:rsid w:val="00C30963"/>
    <w:rsid w:val="00C30ADC"/>
    <w:rsid w:val="00C30BDD"/>
    <w:rsid w:val="00C31410"/>
    <w:rsid w:val="00C31481"/>
    <w:rsid w:val="00C3149B"/>
    <w:rsid w:val="00C3152E"/>
    <w:rsid w:val="00C31C8E"/>
    <w:rsid w:val="00C31D70"/>
    <w:rsid w:val="00C31E53"/>
    <w:rsid w:val="00C31FCE"/>
    <w:rsid w:val="00C32932"/>
    <w:rsid w:val="00C32AC3"/>
    <w:rsid w:val="00C333A9"/>
    <w:rsid w:val="00C3342E"/>
    <w:rsid w:val="00C336D9"/>
    <w:rsid w:val="00C33D75"/>
    <w:rsid w:val="00C33FD9"/>
    <w:rsid w:val="00C34180"/>
    <w:rsid w:val="00C343E5"/>
    <w:rsid w:val="00C34555"/>
    <w:rsid w:val="00C3473F"/>
    <w:rsid w:val="00C348CF"/>
    <w:rsid w:val="00C34900"/>
    <w:rsid w:val="00C34B03"/>
    <w:rsid w:val="00C34CE8"/>
    <w:rsid w:val="00C34CF5"/>
    <w:rsid w:val="00C34D99"/>
    <w:rsid w:val="00C34E64"/>
    <w:rsid w:val="00C34EBD"/>
    <w:rsid w:val="00C34F5C"/>
    <w:rsid w:val="00C35F42"/>
    <w:rsid w:val="00C360D5"/>
    <w:rsid w:val="00C363A1"/>
    <w:rsid w:val="00C36C0B"/>
    <w:rsid w:val="00C36CDA"/>
    <w:rsid w:val="00C36D43"/>
    <w:rsid w:val="00C370C4"/>
    <w:rsid w:val="00C370D6"/>
    <w:rsid w:val="00C37549"/>
    <w:rsid w:val="00C379BF"/>
    <w:rsid w:val="00C37D09"/>
    <w:rsid w:val="00C37D22"/>
    <w:rsid w:val="00C40174"/>
    <w:rsid w:val="00C404F1"/>
    <w:rsid w:val="00C40503"/>
    <w:rsid w:val="00C405CD"/>
    <w:rsid w:val="00C4076A"/>
    <w:rsid w:val="00C408A0"/>
    <w:rsid w:val="00C40C27"/>
    <w:rsid w:val="00C40E99"/>
    <w:rsid w:val="00C40FE9"/>
    <w:rsid w:val="00C413CF"/>
    <w:rsid w:val="00C41712"/>
    <w:rsid w:val="00C41C5E"/>
    <w:rsid w:val="00C41DC7"/>
    <w:rsid w:val="00C41F11"/>
    <w:rsid w:val="00C41FB0"/>
    <w:rsid w:val="00C4207D"/>
    <w:rsid w:val="00C420F5"/>
    <w:rsid w:val="00C421AE"/>
    <w:rsid w:val="00C42737"/>
    <w:rsid w:val="00C4289E"/>
    <w:rsid w:val="00C4296A"/>
    <w:rsid w:val="00C430E9"/>
    <w:rsid w:val="00C43574"/>
    <w:rsid w:val="00C43597"/>
    <w:rsid w:val="00C4381C"/>
    <w:rsid w:val="00C43915"/>
    <w:rsid w:val="00C43AE9"/>
    <w:rsid w:val="00C449ED"/>
    <w:rsid w:val="00C44E9A"/>
    <w:rsid w:val="00C44F96"/>
    <w:rsid w:val="00C451E6"/>
    <w:rsid w:val="00C45241"/>
    <w:rsid w:val="00C4524F"/>
    <w:rsid w:val="00C45934"/>
    <w:rsid w:val="00C45E9C"/>
    <w:rsid w:val="00C45ED6"/>
    <w:rsid w:val="00C46248"/>
    <w:rsid w:val="00C465F6"/>
    <w:rsid w:val="00C4677B"/>
    <w:rsid w:val="00C46E53"/>
    <w:rsid w:val="00C470B9"/>
    <w:rsid w:val="00C471EF"/>
    <w:rsid w:val="00C4778D"/>
    <w:rsid w:val="00C47A69"/>
    <w:rsid w:val="00C47C9F"/>
    <w:rsid w:val="00C5060A"/>
    <w:rsid w:val="00C5061A"/>
    <w:rsid w:val="00C5088F"/>
    <w:rsid w:val="00C5091F"/>
    <w:rsid w:val="00C50DA7"/>
    <w:rsid w:val="00C50E66"/>
    <w:rsid w:val="00C50EB6"/>
    <w:rsid w:val="00C50FB8"/>
    <w:rsid w:val="00C51036"/>
    <w:rsid w:val="00C5151D"/>
    <w:rsid w:val="00C516CF"/>
    <w:rsid w:val="00C51806"/>
    <w:rsid w:val="00C51BD3"/>
    <w:rsid w:val="00C51BEF"/>
    <w:rsid w:val="00C51D96"/>
    <w:rsid w:val="00C51E86"/>
    <w:rsid w:val="00C52013"/>
    <w:rsid w:val="00C520F0"/>
    <w:rsid w:val="00C52219"/>
    <w:rsid w:val="00C5228B"/>
    <w:rsid w:val="00C522C8"/>
    <w:rsid w:val="00C52544"/>
    <w:rsid w:val="00C525BD"/>
    <w:rsid w:val="00C52644"/>
    <w:rsid w:val="00C52696"/>
    <w:rsid w:val="00C52A12"/>
    <w:rsid w:val="00C52B6A"/>
    <w:rsid w:val="00C52F3A"/>
    <w:rsid w:val="00C5307C"/>
    <w:rsid w:val="00C531D6"/>
    <w:rsid w:val="00C53367"/>
    <w:rsid w:val="00C5372B"/>
    <w:rsid w:val="00C53C19"/>
    <w:rsid w:val="00C53F38"/>
    <w:rsid w:val="00C53FC7"/>
    <w:rsid w:val="00C54002"/>
    <w:rsid w:val="00C54728"/>
    <w:rsid w:val="00C548C5"/>
    <w:rsid w:val="00C54E30"/>
    <w:rsid w:val="00C55125"/>
    <w:rsid w:val="00C55192"/>
    <w:rsid w:val="00C55231"/>
    <w:rsid w:val="00C552C9"/>
    <w:rsid w:val="00C55341"/>
    <w:rsid w:val="00C557D8"/>
    <w:rsid w:val="00C55927"/>
    <w:rsid w:val="00C559FC"/>
    <w:rsid w:val="00C55B63"/>
    <w:rsid w:val="00C55D60"/>
    <w:rsid w:val="00C562BB"/>
    <w:rsid w:val="00C56627"/>
    <w:rsid w:val="00C56A05"/>
    <w:rsid w:val="00C56AE5"/>
    <w:rsid w:val="00C56B0D"/>
    <w:rsid w:val="00C56EB9"/>
    <w:rsid w:val="00C56F9F"/>
    <w:rsid w:val="00C5707E"/>
    <w:rsid w:val="00C5713F"/>
    <w:rsid w:val="00C573DA"/>
    <w:rsid w:val="00C574F4"/>
    <w:rsid w:val="00C57527"/>
    <w:rsid w:val="00C579F1"/>
    <w:rsid w:val="00C57B72"/>
    <w:rsid w:val="00C6033B"/>
    <w:rsid w:val="00C60699"/>
    <w:rsid w:val="00C607FC"/>
    <w:rsid w:val="00C60C83"/>
    <w:rsid w:val="00C60DA0"/>
    <w:rsid w:val="00C61289"/>
    <w:rsid w:val="00C614F6"/>
    <w:rsid w:val="00C61781"/>
    <w:rsid w:val="00C6224F"/>
    <w:rsid w:val="00C62287"/>
    <w:rsid w:val="00C628E1"/>
    <w:rsid w:val="00C62C2D"/>
    <w:rsid w:val="00C62E9E"/>
    <w:rsid w:val="00C62F28"/>
    <w:rsid w:val="00C63033"/>
    <w:rsid w:val="00C63272"/>
    <w:rsid w:val="00C639C9"/>
    <w:rsid w:val="00C63BA4"/>
    <w:rsid w:val="00C63BDD"/>
    <w:rsid w:val="00C63C64"/>
    <w:rsid w:val="00C63E33"/>
    <w:rsid w:val="00C641CA"/>
    <w:rsid w:val="00C644E7"/>
    <w:rsid w:val="00C646E7"/>
    <w:rsid w:val="00C64755"/>
    <w:rsid w:val="00C647B0"/>
    <w:rsid w:val="00C64967"/>
    <w:rsid w:val="00C64E95"/>
    <w:rsid w:val="00C653B4"/>
    <w:rsid w:val="00C65900"/>
    <w:rsid w:val="00C65BA1"/>
    <w:rsid w:val="00C65D3A"/>
    <w:rsid w:val="00C66B56"/>
    <w:rsid w:val="00C66C01"/>
    <w:rsid w:val="00C66C25"/>
    <w:rsid w:val="00C67282"/>
    <w:rsid w:val="00C672D4"/>
    <w:rsid w:val="00C67323"/>
    <w:rsid w:val="00C676E2"/>
    <w:rsid w:val="00C679E3"/>
    <w:rsid w:val="00C67ED6"/>
    <w:rsid w:val="00C703E9"/>
    <w:rsid w:val="00C7077E"/>
    <w:rsid w:val="00C70784"/>
    <w:rsid w:val="00C70790"/>
    <w:rsid w:val="00C7098F"/>
    <w:rsid w:val="00C70A53"/>
    <w:rsid w:val="00C70BF9"/>
    <w:rsid w:val="00C70C91"/>
    <w:rsid w:val="00C71186"/>
    <w:rsid w:val="00C712B7"/>
    <w:rsid w:val="00C712C9"/>
    <w:rsid w:val="00C71CA9"/>
    <w:rsid w:val="00C71DFE"/>
    <w:rsid w:val="00C71FC4"/>
    <w:rsid w:val="00C71FEA"/>
    <w:rsid w:val="00C720C5"/>
    <w:rsid w:val="00C7238F"/>
    <w:rsid w:val="00C72A56"/>
    <w:rsid w:val="00C72F41"/>
    <w:rsid w:val="00C73408"/>
    <w:rsid w:val="00C73994"/>
    <w:rsid w:val="00C73BE8"/>
    <w:rsid w:val="00C740FE"/>
    <w:rsid w:val="00C7429A"/>
    <w:rsid w:val="00C747B0"/>
    <w:rsid w:val="00C74814"/>
    <w:rsid w:val="00C752F9"/>
    <w:rsid w:val="00C7551A"/>
    <w:rsid w:val="00C756B3"/>
    <w:rsid w:val="00C757D1"/>
    <w:rsid w:val="00C75910"/>
    <w:rsid w:val="00C759EB"/>
    <w:rsid w:val="00C75E2D"/>
    <w:rsid w:val="00C76703"/>
    <w:rsid w:val="00C76896"/>
    <w:rsid w:val="00C7697A"/>
    <w:rsid w:val="00C76D44"/>
    <w:rsid w:val="00C77314"/>
    <w:rsid w:val="00C77477"/>
    <w:rsid w:val="00C77596"/>
    <w:rsid w:val="00C778B5"/>
    <w:rsid w:val="00C77AE1"/>
    <w:rsid w:val="00C77D97"/>
    <w:rsid w:val="00C77DF2"/>
    <w:rsid w:val="00C77E44"/>
    <w:rsid w:val="00C80051"/>
    <w:rsid w:val="00C80237"/>
    <w:rsid w:val="00C809AD"/>
    <w:rsid w:val="00C80EDC"/>
    <w:rsid w:val="00C81118"/>
    <w:rsid w:val="00C820CA"/>
    <w:rsid w:val="00C82252"/>
    <w:rsid w:val="00C826BD"/>
    <w:rsid w:val="00C82852"/>
    <w:rsid w:val="00C82B72"/>
    <w:rsid w:val="00C82F22"/>
    <w:rsid w:val="00C831A1"/>
    <w:rsid w:val="00C83A4A"/>
    <w:rsid w:val="00C83C9E"/>
    <w:rsid w:val="00C83CC4"/>
    <w:rsid w:val="00C84840"/>
    <w:rsid w:val="00C848A4"/>
    <w:rsid w:val="00C84F5D"/>
    <w:rsid w:val="00C84FF5"/>
    <w:rsid w:val="00C85865"/>
    <w:rsid w:val="00C85A59"/>
    <w:rsid w:val="00C85D4A"/>
    <w:rsid w:val="00C86154"/>
    <w:rsid w:val="00C8639B"/>
    <w:rsid w:val="00C8661D"/>
    <w:rsid w:val="00C8678C"/>
    <w:rsid w:val="00C86792"/>
    <w:rsid w:val="00C86DA4"/>
    <w:rsid w:val="00C870BD"/>
    <w:rsid w:val="00C87778"/>
    <w:rsid w:val="00C87DB4"/>
    <w:rsid w:val="00C900AF"/>
    <w:rsid w:val="00C90298"/>
    <w:rsid w:val="00C90880"/>
    <w:rsid w:val="00C908F6"/>
    <w:rsid w:val="00C90DBD"/>
    <w:rsid w:val="00C90F32"/>
    <w:rsid w:val="00C91347"/>
    <w:rsid w:val="00C91362"/>
    <w:rsid w:val="00C91682"/>
    <w:rsid w:val="00C91878"/>
    <w:rsid w:val="00C91A20"/>
    <w:rsid w:val="00C91B0B"/>
    <w:rsid w:val="00C91C74"/>
    <w:rsid w:val="00C92027"/>
    <w:rsid w:val="00C92447"/>
    <w:rsid w:val="00C92829"/>
    <w:rsid w:val="00C928F3"/>
    <w:rsid w:val="00C92B5C"/>
    <w:rsid w:val="00C937D6"/>
    <w:rsid w:val="00C937E0"/>
    <w:rsid w:val="00C9392C"/>
    <w:rsid w:val="00C93C51"/>
    <w:rsid w:val="00C93F2F"/>
    <w:rsid w:val="00C94376"/>
    <w:rsid w:val="00C9437C"/>
    <w:rsid w:val="00C94C84"/>
    <w:rsid w:val="00C9589C"/>
    <w:rsid w:val="00C95952"/>
    <w:rsid w:val="00C95A79"/>
    <w:rsid w:val="00C95A85"/>
    <w:rsid w:val="00C95B3C"/>
    <w:rsid w:val="00C95D5F"/>
    <w:rsid w:val="00C96211"/>
    <w:rsid w:val="00C96239"/>
    <w:rsid w:val="00C96252"/>
    <w:rsid w:val="00C9631A"/>
    <w:rsid w:val="00C96F63"/>
    <w:rsid w:val="00C970F0"/>
    <w:rsid w:val="00C971B9"/>
    <w:rsid w:val="00C972C7"/>
    <w:rsid w:val="00C975B0"/>
    <w:rsid w:val="00C976E7"/>
    <w:rsid w:val="00C976F6"/>
    <w:rsid w:val="00C9773B"/>
    <w:rsid w:val="00C97848"/>
    <w:rsid w:val="00C979CE"/>
    <w:rsid w:val="00CA0280"/>
    <w:rsid w:val="00CA07D4"/>
    <w:rsid w:val="00CA0AAA"/>
    <w:rsid w:val="00CA0EF3"/>
    <w:rsid w:val="00CA1049"/>
    <w:rsid w:val="00CA14EE"/>
    <w:rsid w:val="00CA159B"/>
    <w:rsid w:val="00CA178E"/>
    <w:rsid w:val="00CA2868"/>
    <w:rsid w:val="00CA2CC2"/>
    <w:rsid w:val="00CA2F26"/>
    <w:rsid w:val="00CA3183"/>
    <w:rsid w:val="00CA37B1"/>
    <w:rsid w:val="00CA391C"/>
    <w:rsid w:val="00CA3A3A"/>
    <w:rsid w:val="00CA412B"/>
    <w:rsid w:val="00CA41CD"/>
    <w:rsid w:val="00CA4617"/>
    <w:rsid w:val="00CA49A8"/>
    <w:rsid w:val="00CA4E76"/>
    <w:rsid w:val="00CA4E82"/>
    <w:rsid w:val="00CA5362"/>
    <w:rsid w:val="00CA5409"/>
    <w:rsid w:val="00CA596D"/>
    <w:rsid w:val="00CA5A58"/>
    <w:rsid w:val="00CA5D9C"/>
    <w:rsid w:val="00CA5DE5"/>
    <w:rsid w:val="00CA5E52"/>
    <w:rsid w:val="00CA627C"/>
    <w:rsid w:val="00CA6836"/>
    <w:rsid w:val="00CA6C02"/>
    <w:rsid w:val="00CA768B"/>
    <w:rsid w:val="00CA791A"/>
    <w:rsid w:val="00CA7B55"/>
    <w:rsid w:val="00CA7D63"/>
    <w:rsid w:val="00CA7D73"/>
    <w:rsid w:val="00CB0275"/>
    <w:rsid w:val="00CB0560"/>
    <w:rsid w:val="00CB0800"/>
    <w:rsid w:val="00CB0B80"/>
    <w:rsid w:val="00CB0CDB"/>
    <w:rsid w:val="00CB0E08"/>
    <w:rsid w:val="00CB0EC4"/>
    <w:rsid w:val="00CB1315"/>
    <w:rsid w:val="00CB1578"/>
    <w:rsid w:val="00CB1678"/>
    <w:rsid w:val="00CB180A"/>
    <w:rsid w:val="00CB1983"/>
    <w:rsid w:val="00CB1AD0"/>
    <w:rsid w:val="00CB1B18"/>
    <w:rsid w:val="00CB1C88"/>
    <w:rsid w:val="00CB1D63"/>
    <w:rsid w:val="00CB1F66"/>
    <w:rsid w:val="00CB2012"/>
    <w:rsid w:val="00CB212B"/>
    <w:rsid w:val="00CB214A"/>
    <w:rsid w:val="00CB2DDE"/>
    <w:rsid w:val="00CB32A1"/>
    <w:rsid w:val="00CB3B5E"/>
    <w:rsid w:val="00CB3CD0"/>
    <w:rsid w:val="00CB3DD4"/>
    <w:rsid w:val="00CB4428"/>
    <w:rsid w:val="00CB49B9"/>
    <w:rsid w:val="00CB49F1"/>
    <w:rsid w:val="00CB4BC6"/>
    <w:rsid w:val="00CB4D1C"/>
    <w:rsid w:val="00CB5040"/>
    <w:rsid w:val="00CB5540"/>
    <w:rsid w:val="00CB569C"/>
    <w:rsid w:val="00CB56A3"/>
    <w:rsid w:val="00CB56D1"/>
    <w:rsid w:val="00CB5706"/>
    <w:rsid w:val="00CB5886"/>
    <w:rsid w:val="00CB5A03"/>
    <w:rsid w:val="00CB5A4C"/>
    <w:rsid w:val="00CB5D2F"/>
    <w:rsid w:val="00CB5D46"/>
    <w:rsid w:val="00CB5DBE"/>
    <w:rsid w:val="00CB5E03"/>
    <w:rsid w:val="00CB6650"/>
    <w:rsid w:val="00CB6F9B"/>
    <w:rsid w:val="00CB7AAD"/>
    <w:rsid w:val="00CB7D44"/>
    <w:rsid w:val="00CC0620"/>
    <w:rsid w:val="00CC0660"/>
    <w:rsid w:val="00CC12F4"/>
    <w:rsid w:val="00CC173F"/>
    <w:rsid w:val="00CC194F"/>
    <w:rsid w:val="00CC1A52"/>
    <w:rsid w:val="00CC1ADC"/>
    <w:rsid w:val="00CC1B9A"/>
    <w:rsid w:val="00CC1CB0"/>
    <w:rsid w:val="00CC20DB"/>
    <w:rsid w:val="00CC286C"/>
    <w:rsid w:val="00CC2A0E"/>
    <w:rsid w:val="00CC2C3F"/>
    <w:rsid w:val="00CC2D8F"/>
    <w:rsid w:val="00CC2FDC"/>
    <w:rsid w:val="00CC30AA"/>
    <w:rsid w:val="00CC32A2"/>
    <w:rsid w:val="00CC3ABA"/>
    <w:rsid w:val="00CC3B86"/>
    <w:rsid w:val="00CC3F00"/>
    <w:rsid w:val="00CC40BB"/>
    <w:rsid w:val="00CC40D5"/>
    <w:rsid w:val="00CC4259"/>
    <w:rsid w:val="00CC48F8"/>
    <w:rsid w:val="00CC4A39"/>
    <w:rsid w:val="00CC4C5D"/>
    <w:rsid w:val="00CC4EE4"/>
    <w:rsid w:val="00CC4EF5"/>
    <w:rsid w:val="00CC4F56"/>
    <w:rsid w:val="00CC5579"/>
    <w:rsid w:val="00CC5AC1"/>
    <w:rsid w:val="00CC5DFA"/>
    <w:rsid w:val="00CC5EE3"/>
    <w:rsid w:val="00CC5F1F"/>
    <w:rsid w:val="00CC63D0"/>
    <w:rsid w:val="00CC68D2"/>
    <w:rsid w:val="00CC6EE3"/>
    <w:rsid w:val="00CC6FBE"/>
    <w:rsid w:val="00CC7379"/>
    <w:rsid w:val="00CC7731"/>
    <w:rsid w:val="00CC79CB"/>
    <w:rsid w:val="00CC7B7A"/>
    <w:rsid w:val="00CC7EE6"/>
    <w:rsid w:val="00CD0644"/>
    <w:rsid w:val="00CD0806"/>
    <w:rsid w:val="00CD090E"/>
    <w:rsid w:val="00CD0F65"/>
    <w:rsid w:val="00CD1726"/>
    <w:rsid w:val="00CD1C56"/>
    <w:rsid w:val="00CD2135"/>
    <w:rsid w:val="00CD2382"/>
    <w:rsid w:val="00CD2C7C"/>
    <w:rsid w:val="00CD2C90"/>
    <w:rsid w:val="00CD3100"/>
    <w:rsid w:val="00CD3736"/>
    <w:rsid w:val="00CD3C93"/>
    <w:rsid w:val="00CD3CB4"/>
    <w:rsid w:val="00CD3CED"/>
    <w:rsid w:val="00CD4079"/>
    <w:rsid w:val="00CD4529"/>
    <w:rsid w:val="00CD4615"/>
    <w:rsid w:val="00CD48A8"/>
    <w:rsid w:val="00CD4AC0"/>
    <w:rsid w:val="00CD4C16"/>
    <w:rsid w:val="00CD4F33"/>
    <w:rsid w:val="00CD4F53"/>
    <w:rsid w:val="00CD51F0"/>
    <w:rsid w:val="00CD52EF"/>
    <w:rsid w:val="00CD53FD"/>
    <w:rsid w:val="00CD54F1"/>
    <w:rsid w:val="00CD5713"/>
    <w:rsid w:val="00CD5723"/>
    <w:rsid w:val="00CD629E"/>
    <w:rsid w:val="00CD64F9"/>
    <w:rsid w:val="00CD6AA4"/>
    <w:rsid w:val="00CD6D6C"/>
    <w:rsid w:val="00CD6EDC"/>
    <w:rsid w:val="00CD6F8B"/>
    <w:rsid w:val="00CD7198"/>
    <w:rsid w:val="00CD747D"/>
    <w:rsid w:val="00CD7619"/>
    <w:rsid w:val="00CD7639"/>
    <w:rsid w:val="00CD7780"/>
    <w:rsid w:val="00CD7851"/>
    <w:rsid w:val="00CD78AB"/>
    <w:rsid w:val="00CD7C4B"/>
    <w:rsid w:val="00CD7D69"/>
    <w:rsid w:val="00CD7FE4"/>
    <w:rsid w:val="00CE02EB"/>
    <w:rsid w:val="00CE145E"/>
    <w:rsid w:val="00CE1980"/>
    <w:rsid w:val="00CE1AD4"/>
    <w:rsid w:val="00CE1C0B"/>
    <w:rsid w:val="00CE1C0D"/>
    <w:rsid w:val="00CE1CDB"/>
    <w:rsid w:val="00CE220A"/>
    <w:rsid w:val="00CE2E47"/>
    <w:rsid w:val="00CE3485"/>
    <w:rsid w:val="00CE3A77"/>
    <w:rsid w:val="00CE3A9B"/>
    <w:rsid w:val="00CE3D6A"/>
    <w:rsid w:val="00CE3FF3"/>
    <w:rsid w:val="00CE40D2"/>
    <w:rsid w:val="00CE4100"/>
    <w:rsid w:val="00CE4768"/>
    <w:rsid w:val="00CE47E3"/>
    <w:rsid w:val="00CE48C4"/>
    <w:rsid w:val="00CE4A8B"/>
    <w:rsid w:val="00CE4D0A"/>
    <w:rsid w:val="00CE4E84"/>
    <w:rsid w:val="00CE53AF"/>
    <w:rsid w:val="00CE5578"/>
    <w:rsid w:val="00CE5651"/>
    <w:rsid w:val="00CE57BE"/>
    <w:rsid w:val="00CE5C45"/>
    <w:rsid w:val="00CE62E1"/>
    <w:rsid w:val="00CE6DB3"/>
    <w:rsid w:val="00CE6DB4"/>
    <w:rsid w:val="00CE6F19"/>
    <w:rsid w:val="00CE6F66"/>
    <w:rsid w:val="00CE725B"/>
    <w:rsid w:val="00CE725D"/>
    <w:rsid w:val="00CE75D3"/>
    <w:rsid w:val="00CE7739"/>
    <w:rsid w:val="00CE7A5A"/>
    <w:rsid w:val="00CE7CBB"/>
    <w:rsid w:val="00CE7CD6"/>
    <w:rsid w:val="00CF0577"/>
    <w:rsid w:val="00CF076B"/>
    <w:rsid w:val="00CF162D"/>
    <w:rsid w:val="00CF1AC5"/>
    <w:rsid w:val="00CF1DE2"/>
    <w:rsid w:val="00CF2221"/>
    <w:rsid w:val="00CF2825"/>
    <w:rsid w:val="00CF2B41"/>
    <w:rsid w:val="00CF2CE5"/>
    <w:rsid w:val="00CF360D"/>
    <w:rsid w:val="00CF387A"/>
    <w:rsid w:val="00CF39C9"/>
    <w:rsid w:val="00CF3D63"/>
    <w:rsid w:val="00CF3D6C"/>
    <w:rsid w:val="00CF40A2"/>
    <w:rsid w:val="00CF412A"/>
    <w:rsid w:val="00CF420D"/>
    <w:rsid w:val="00CF44BB"/>
    <w:rsid w:val="00CF4656"/>
    <w:rsid w:val="00CF46BD"/>
    <w:rsid w:val="00CF473F"/>
    <w:rsid w:val="00CF47CE"/>
    <w:rsid w:val="00CF4C47"/>
    <w:rsid w:val="00CF4FA7"/>
    <w:rsid w:val="00CF4FBE"/>
    <w:rsid w:val="00CF5B56"/>
    <w:rsid w:val="00CF5E29"/>
    <w:rsid w:val="00CF64F1"/>
    <w:rsid w:val="00CF653D"/>
    <w:rsid w:val="00CF6558"/>
    <w:rsid w:val="00CF6D6E"/>
    <w:rsid w:val="00CF70A1"/>
    <w:rsid w:val="00CF72EA"/>
    <w:rsid w:val="00CF7489"/>
    <w:rsid w:val="00CF762E"/>
    <w:rsid w:val="00CF7749"/>
    <w:rsid w:val="00CF780A"/>
    <w:rsid w:val="00CF79A0"/>
    <w:rsid w:val="00CF7FDF"/>
    <w:rsid w:val="00D0026E"/>
    <w:rsid w:val="00D00396"/>
    <w:rsid w:val="00D00526"/>
    <w:rsid w:val="00D0056E"/>
    <w:rsid w:val="00D00982"/>
    <w:rsid w:val="00D0106F"/>
    <w:rsid w:val="00D01288"/>
    <w:rsid w:val="00D01591"/>
    <w:rsid w:val="00D015B1"/>
    <w:rsid w:val="00D01727"/>
    <w:rsid w:val="00D017FE"/>
    <w:rsid w:val="00D01B9A"/>
    <w:rsid w:val="00D01D9D"/>
    <w:rsid w:val="00D02032"/>
    <w:rsid w:val="00D0277B"/>
    <w:rsid w:val="00D02783"/>
    <w:rsid w:val="00D02E8C"/>
    <w:rsid w:val="00D032BA"/>
    <w:rsid w:val="00D03451"/>
    <w:rsid w:val="00D036FA"/>
    <w:rsid w:val="00D03B2A"/>
    <w:rsid w:val="00D03E00"/>
    <w:rsid w:val="00D0413C"/>
    <w:rsid w:val="00D04B25"/>
    <w:rsid w:val="00D04F15"/>
    <w:rsid w:val="00D052D9"/>
    <w:rsid w:val="00D052E8"/>
    <w:rsid w:val="00D0535F"/>
    <w:rsid w:val="00D05737"/>
    <w:rsid w:val="00D05775"/>
    <w:rsid w:val="00D05960"/>
    <w:rsid w:val="00D05A0C"/>
    <w:rsid w:val="00D05ADC"/>
    <w:rsid w:val="00D05AF7"/>
    <w:rsid w:val="00D05C6E"/>
    <w:rsid w:val="00D06032"/>
    <w:rsid w:val="00D061AD"/>
    <w:rsid w:val="00D06246"/>
    <w:rsid w:val="00D067F7"/>
    <w:rsid w:val="00D06B75"/>
    <w:rsid w:val="00D06FD3"/>
    <w:rsid w:val="00D07189"/>
    <w:rsid w:val="00D071CB"/>
    <w:rsid w:val="00D077CB"/>
    <w:rsid w:val="00D07960"/>
    <w:rsid w:val="00D07A25"/>
    <w:rsid w:val="00D07BE9"/>
    <w:rsid w:val="00D07C94"/>
    <w:rsid w:val="00D07CE2"/>
    <w:rsid w:val="00D07F2B"/>
    <w:rsid w:val="00D07FF8"/>
    <w:rsid w:val="00D10283"/>
    <w:rsid w:val="00D1040F"/>
    <w:rsid w:val="00D1046D"/>
    <w:rsid w:val="00D107B6"/>
    <w:rsid w:val="00D10AD0"/>
    <w:rsid w:val="00D10B09"/>
    <w:rsid w:val="00D10D6C"/>
    <w:rsid w:val="00D1106B"/>
    <w:rsid w:val="00D11421"/>
    <w:rsid w:val="00D114F2"/>
    <w:rsid w:val="00D11B5A"/>
    <w:rsid w:val="00D11F4D"/>
    <w:rsid w:val="00D12370"/>
    <w:rsid w:val="00D12675"/>
    <w:rsid w:val="00D127B9"/>
    <w:rsid w:val="00D12DE5"/>
    <w:rsid w:val="00D13458"/>
    <w:rsid w:val="00D13ACC"/>
    <w:rsid w:val="00D13CAE"/>
    <w:rsid w:val="00D1452E"/>
    <w:rsid w:val="00D145E7"/>
    <w:rsid w:val="00D14C2B"/>
    <w:rsid w:val="00D1526F"/>
    <w:rsid w:val="00D155A0"/>
    <w:rsid w:val="00D1596E"/>
    <w:rsid w:val="00D15DC3"/>
    <w:rsid w:val="00D15E14"/>
    <w:rsid w:val="00D15F3D"/>
    <w:rsid w:val="00D15FF4"/>
    <w:rsid w:val="00D166F3"/>
    <w:rsid w:val="00D169AE"/>
    <w:rsid w:val="00D169B5"/>
    <w:rsid w:val="00D16EA6"/>
    <w:rsid w:val="00D170B8"/>
    <w:rsid w:val="00D170E2"/>
    <w:rsid w:val="00D1753A"/>
    <w:rsid w:val="00D20497"/>
    <w:rsid w:val="00D20910"/>
    <w:rsid w:val="00D20DBE"/>
    <w:rsid w:val="00D21028"/>
    <w:rsid w:val="00D21356"/>
    <w:rsid w:val="00D214A9"/>
    <w:rsid w:val="00D215D6"/>
    <w:rsid w:val="00D2165A"/>
    <w:rsid w:val="00D21967"/>
    <w:rsid w:val="00D21972"/>
    <w:rsid w:val="00D2228F"/>
    <w:rsid w:val="00D222BA"/>
    <w:rsid w:val="00D22355"/>
    <w:rsid w:val="00D22F21"/>
    <w:rsid w:val="00D22F3E"/>
    <w:rsid w:val="00D22FBE"/>
    <w:rsid w:val="00D2366E"/>
    <w:rsid w:val="00D23876"/>
    <w:rsid w:val="00D241CA"/>
    <w:rsid w:val="00D242F0"/>
    <w:rsid w:val="00D24630"/>
    <w:rsid w:val="00D24DFC"/>
    <w:rsid w:val="00D24F13"/>
    <w:rsid w:val="00D24FB6"/>
    <w:rsid w:val="00D25124"/>
    <w:rsid w:val="00D25137"/>
    <w:rsid w:val="00D2545D"/>
    <w:rsid w:val="00D25FB1"/>
    <w:rsid w:val="00D25FFA"/>
    <w:rsid w:val="00D264D0"/>
    <w:rsid w:val="00D267BC"/>
    <w:rsid w:val="00D267BD"/>
    <w:rsid w:val="00D26947"/>
    <w:rsid w:val="00D26B34"/>
    <w:rsid w:val="00D26F3D"/>
    <w:rsid w:val="00D27079"/>
    <w:rsid w:val="00D27095"/>
    <w:rsid w:val="00D270DA"/>
    <w:rsid w:val="00D27373"/>
    <w:rsid w:val="00D27574"/>
    <w:rsid w:val="00D2761E"/>
    <w:rsid w:val="00D278F0"/>
    <w:rsid w:val="00D27C5E"/>
    <w:rsid w:val="00D30070"/>
    <w:rsid w:val="00D306EE"/>
    <w:rsid w:val="00D30C3A"/>
    <w:rsid w:val="00D30DC4"/>
    <w:rsid w:val="00D310BD"/>
    <w:rsid w:val="00D311B3"/>
    <w:rsid w:val="00D31764"/>
    <w:rsid w:val="00D3186B"/>
    <w:rsid w:val="00D3196B"/>
    <w:rsid w:val="00D31A4E"/>
    <w:rsid w:val="00D31B0A"/>
    <w:rsid w:val="00D31B27"/>
    <w:rsid w:val="00D323D7"/>
    <w:rsid w:val="00D326BC"/>
    <w:rsid w:val="00D32737"/>
    <w:rsid w:val="00D329B9"/>
    <w:rsid w:val="00D32EEF"/>
    <w:rsid w:val="00D33386"/>
    <w:rsid w:val="00D33CF9"/>
    <w:rsid w:val="00D34228"/>
    <w:rsid w:val="00D345C6"/>
    <w:rsid w:val="00D3482B"/>
    <w:rsid w:val="00D348E4"/>
    <w:rsid w:val="00D34A5A"/>
    <w:rsid w:val="00D34A96"/>
    <w:rsid w:val="00D34D5C"/>
    <w:rsid w:val="00D34EDB"/>
    <w:rsid w:val="00D35045"/>
    <w:rsid w:val="00D3535A"/>
    <w:rsid w:val="00D359A8"/>
    <w:rsid w:val="00D35A4C"/>
    <w:rsid w:val="00D35A5B"/>
    <w:rsid w:val="00D35AA3"/>
    <w:rsid w:val="00D35D6E"/>
    <w:rsid w:val="00D35D94"/>
    <w:rsid w:val="00D35D9A"/>
    <w:rsid w:val="00D360B2"/>
    <w:rsid w:val="00D3679E"/>
    <w:rsid w:val="00D36E3A"/>
    <w:rsid w:val="00D36F23"/>
    <w:rsid w:val="00D37194"/>
    <w:rsid w:val="00D37350"/>
    <w:rsid w:val="00D373CE"/>
    <w:rsid w:val="00D37DFA"/>
    <w:rsid w:val="00D4080B"/>
    <w:rsid w:val="00D40B29"/>
    <w:rsid w:val="00D413D7"/>
    <w:rsid w:val="00D417BB"/>
    <w:rsid w:val="00D417E4"/>
    <w:rsid w:val="00D418F3"/>
    <w:rsid w:val="00D41F3A"/>
    <w:rsid w:val="00D41F89"/>
    <w:rsid w:val="00D42140"/>
    <w:rsid w:val="00D42207"/>
    <w:rsid w:val="00D42938"/>
    <w:rsid w:val="00D42949"/>
    <w:rsid w:val="00D42D0B"/>
    <w:rsid w:val="00D42F76"/>
    <w:rsid w:val="00D43248"/>
    <w:rsid w:val="00D4332A"/>
    <w:rsid w:val="00D43552"/>
    <w:rsid w:val="00D442F1"/>
    <w:rsid w:val="00D44418"/>
    <w:rsid w:val="00D4446C"/>
    <w:rsid w:val="00D444C7"/>
    <w:rsid w:val="00D446D0"/>
    <w:rsid w:val="00D44891"/>
    <w:rsid w:val="00D44CA3"/>
    <w:rsid w:val="00D44FFD"/>
    <w:rsid w:val="00D45011"/>
    <w:rsid w:val="00D452C3"/>
    <w:rsid w:val="00D4542B"/>
    <w:rsid w:val="00D456B4"/>
    <w:rsid w:val="00D45A69"/>
    <w:rsid w:val="00D45F0F"/>
    <w:rsid w:val="00D46DDA"/>
    <w:rsid w:val="00D46F8B"/>
    <w:rsid w:val="00D470BB"/>
    <w:rsid w:val="00D47274"/>
    <w:rsid w:val="00D476D4"/>
    <w:rsid w:val="00D47AFF"/>
    <w:rsid w:val="00D47EA4"/>
    <w:rsid w:val="00D5042D"/>
    <w:rsid w:val="00D50780"/>
    <w:rsid w:val="00D50829"/>
    <w:rsid w:val="00D50902"/>
    <w:rsid w:val="00D51318"/>
    <w:rsid w:val="00D513C6"/>
    <w:rsid w:val="00D515EA"/>
    <w:rsid w:val="00D5164D"/>
    <w:rsid w:val="00D51784"/>
    <w:rsid w:val="00D5189D"/>
    <w:rsid w:val="00D51954"/>
    <w:rsid w:val="00D51AB6"/>
    <w:rsid w:val="00D51DA9"/>
    <w:rsid w:val="00D5227A"/>
    <w:rsid w:val="00D52770"/>
    <w:rsid w:val="00D52967"/>
    <w:rsid w:val="00D52D0D"/>
    <w:rsid w:val="00D52F75"/>
    <w:rsid w:val="00D533EE"/>
    <w:rsid w:val="00D53687"/>
    <w:rsid w:val="00D53CE1"/>
    <w:rsid w:val="00D5419B"/>
    <w:rsid w:val="00D5434B"/>
    <w:rsid w:val="00D5434C"/>
    <w:rsid w:val="00D5464D"/>
    <w:rsid w:val="00D5499C"/>
    <w:rsid w:val="00D54D42"/>
    <w:rsid w:val="00D54DC9"/>
    <w:rsid w:val="00D54F51"/>
    <w:rsid w:val="00D5535A"/>
    <w:rsid w:val="00D55737"/>
    <w:rsid w:val="00D5578B"/>
    <w:rsid w:val="00D55814"/>
    <w:rsid w:val="00D55895"/>
    <w:rsid w:val="00D56862"/>
    <w:rsid w:val="00D56D84"/>
    <w:rsid w:val="00D56D86"/>
    <w:rsid w:val="00D56F06"/>
    <w:rsid w:val="00D57291"/>
    <w:rsid w:val="00D57380"/>
    <w:rsid w:val="00D57AD6"/>
    <w:rsid w:val="00D57EEF"/>
    <w:rsid w:val="00D60455"/>
    <w:rsid w:val="00D6075B"/>
    <w:rsid w:val="00D607DA"/>
    <w:rsid w:val="00D60A18"/>
    <w:rsid w:val="00D60B85"/>
    <w:rsid w:val="00D61099"/>
    <w:rsid w:val="00D61601"/>
    <w:rsid w:val="00D61F0E"/>
    <w:rsid w:val="00D61FA2"/>
    <w:rsid w:val="00D62093"/>
    <w:rsid w:val="00D621DB"/>
    <w:rsid w:val="00D6239E"/>
    <w:rsid w:val="00D62FAD"/>
    <w:rsid w:val="00D62FEB"/>
    <w:rsid w:val="00D6395A"/>
    <w:rsid w:val="00D63BE9"/>
    <w:rsid w:val="00D63CB8"/>
    <w:rsid w:val="00D63CCB"/>
    <w:rsid w:val="00D63EC2"/>
    <w:rsid w:val="00D6481D"/>
    <w:rsid w:val="00D6482C"/>
    <w:rsid w:val="00D64C56"/>
    <w:rsid w:val="00D64C7B"/>
    <w:rsid w:val="00D64F25"/>
    <w:rsid w:val="00D652B4"/>
    <w:rsid w:val="00D656BF"/>
    <w:rsid w:val="00D65BED"/>
    <w:rsid w:val="00D65C9E"/>
    <w:rsid w:val="00D65DBC"/>
    <w:rsid w:val="00D65EF9"/>
    <w:rsid w:val="00D660C2"/>
    <w:rsid w:val="00D661DA"/>
    <w:rsid w:val="00D66743"/>
    <w:rsid w:val="00D66B6A"/>
    <w:rsid w:val="00D66E96"/>
    <w:rsid w:val="00D673B3"/>
    <w:rsid w:val="00D67538"/>
    <w:rsid w:val="00D6771E"/>
    <w:rsid w:val="00D6780A"/>
    <w:rsid w:val="00D678AB"/>
    <w:rsid w:val="00D67E05"/>
    <w:rsid w:val="00D67E6D"/>
    <w:rsid w:val="00D67E75"/>
    <w:rsid w:val="00D67F8B"/>
    <w:rsid w:val="00D67FCA"/>
    <w:rsid w:val="00D70299"/>
    <w:rsid w:val="00D702C2"/>
    <w:rsid w:val="00D7038A"/>
    <w:rsid w:val="00D70413"/>
    <w:rsid w:val="00D70AB1"/>
    <w:rsid w:val="00D70B0D"/>
    <w:rsid w:val="00D70D24"/>
    <w:rsid w:val="00D70EAD"/>
    <w:rsid w:val="00D711AF"/>
    <w:rsid w:val="00D71834"/>
    <w:rsid w:val="00D71B74"/>
    <w:rsid w:val="00D72127"/>
    <w:rsid w:val="00D7259A"/>
    <w:rsid w:val="00D72618"/>
    <w:rsid w:val="00D726D7"/>
    <w:rsid w:val="00D72A2E"/>
    <w:rsid w:val="00D72AF1"/>
    <w:rsid w:val="00D72D44"/>
    <w:rsid w:val="00D72D77"/>
    <w:rsid w:val="00D72E13"/>
    <w:rsid w:val="00D72E58"/>
    <w:rsid w:val="00D730C6"/>
    <w:rsid w:val="00D732DD"/>
    <w:rsid w:val="00D73546"/>
    <w:rsid w:val="00D73920"/>
    <w:rsid w:val="00D739B0"/>
    <w:rsid w:val="00D73A89"/>
    <w:rsid w:val="00D73C63"/>
    <w:rsid w:val="00D73CDB"/>
    <w:rsid w:val="00D73D5A"/>
    <w:rsid w:val="00D73DE7"/>
    <w:rsid w:val="00D73EA6"/>
    <w:rsid w:val="00D7449F"/>
    <w:rsid w:val="00D748CC"/>
    <w:rsid w:val="00D74962"/>
    <w:rsid w:val="00D7510E"/>
    <w:rsid w:val="00D752E6"/>
    <w:rsid w:val="00D75555"/>
    <w:rsid w:val="00D755E4"/>
    <w:rsid w:val="00D7596B"/>
    <w:rsid w:val="00D75D36"/>
    <w:rsid w:val="00D75EBC"/>
    <w:rsid w:val="00D7622F"/>
    <w:rsid w:val="00D7658C"/>
    <w:rsid w:val="00D770F3"/>
    <w:rsid w:val="00D77139"/>
    <w:rsid w:val="00D7725D"/>
    <w:rsid w:val="00D77286"/>
    <w:rsid w:val="00D77C54"/>
    <w:rsid w:val="00D804B0"/>
    <w:rsid w:val="00D80589"/>
    <w:rsid w:val="00D80606"/>
    <w:rsid w:val="00D8078B"/>
    <w:rsid w:val="00D80DB4"/>
    <w:rsid w:val="00D80F8B"/>
    <w:rsid w:val="00D812CF"/>
    <w:rsid w:val="00D817F7"/>
    <w:rsid w:val="00D82028"/>
    <w:rsid w:val="00D821EA"/>
    <w:rsid w:val="00D823AE"/>
    <w:rsid w:val="00D8287D"/>
    <w:rsid w:val="00D82973"/>
    <w:rsid w:val="00D83132"/>
    <w:rsid w:val="00D8318D"/>
    <w:rsid w:val="00D8361E"/>
    <w:rsid w:val="00D837FE"/>
    <w:rsid w:val="00D8396A"/>
    <w:rsid w:val="00D83BA1"/>
    <w:rsid w:val="00D84004"/>
    <w:rsid w:val="00D8476E"/>
    <w:rsid w:val="00D850CA"/>
    <w:rsid w:val="00D85526"/>
    <w:rsid w:val="00D85684"/>
    <w:rsid w:val="00D857FF"/>
    <w:rsid w:val="00D85AC8"/>
    <w:rsid w:val="00D862AD"/>
    <w:rsid w:val="00D864DF"/>
    <w:rsid w:val="00D8669A"/>
    <w:rsid w:val="00D86DC1"/>
    <w:rsid w:val="00D86DDB"/>
    <w:rsid w:val="00D86F36"/>
    <w:rsid w:val="00D871A9"/>
    <w:rsid w:val="00D8738E"/>
    <w:rsid w:val="00D8790A"/>
    <w:rsid w:val="00D90050"/>
    <w:rsid w:val="00D90251"/>
    <w:rsid w:val="00D90463"/>
    <w:rsid w:val="00D90829"/>
    <w:rsid w:val="00D90ACA"/>
    <w:rsid w:val="00D9101F"/>
    <w:rsid w:val="00D91047"/>
    <w:rsid w:val="00D91841"/>
    <w:rsid w:val="00D91991"/>
    <w:rsid w:val="00D91BD1"/>
    <w:rsid w:val="00D91D7C"/>
    <w:rsid w:val="00D91ECC"/>
    <w:rsid w:val="00D92400"/>
    <w:rsid w:val="00D92923"/>
    <w:rsid w:val="00D9298F"/>
    <w:rsid w:val="00D92BDC"/>
    <w:rsid w:val="00D92D70"/>
    <w:rsid w:val="00D92FFA"/>
    <w:rsid w:val="00D934C8"/>
    <w:rsid w:val="00D93624"/>
    <w:rsid w:val="00D93797"/>
    <w:rsid w:val="00D93E02"/>
    <w:rsid w:val="00D94161"/>
    <w:rsid w:val="00D9418C"/>
    <w:rsid w:val="00D94376"/>
    <w:rsid w:val="00D9463A"/>
    <w:rsid w:val="00D946D4"/>
    <w:rsid w:val="00D94BB4"/>
    <w:rsid w:val="00D94BF1"/>
    <w:rsid w:val="00D94F2E"/>
    <w:rsid w:val="00D958E9"/>
    <w:rsid w:val="00D95B8C"/>
    <w:rsid w:val="00D96162"/>
    <w:rsid w:val="00D96899"/>
    <w:rsid w:val="00D96DF5"/>
    <w:rsid w:val="00D96E42"/>
    <w:rsid w:val="00D9711E"/>
    <w:rsid w:val="00D97274"/>
    <w:rsid w:val="00D976F8"/>
    <w:rsid w:val="00DA0A06"/>
    <w:rsid w:val="00DA1054"/>
    <w:rsid w:val="00DA117D"/>
    <w:rsid w:val="00DA122A"/>
    <w:rsid w:val="00DA12C4"/>
    <w:rsid w:val="00DA13C2"/>
    <w:rsid w:val="00DA1598"/>
    <w:rsid w:val="00DA1748"/>
    <w:rsid w:val="00DA179F"/>
    <w:rsid w:val="00DA190F"/>
    <w:rsid w:val="00DA1A4D"/>
    <w:rsid w:val="00DA1A52"/>
    <w:rsid w:val="00DA1BC3"/>
    <w:rsid w:val="00DA1C2A"/>
    <w:rsid w:val="00DA1C32"/>
    <w:rsid w:val="00DA1FBF"/>
    <w:rsid w:val="00DA204C"/>
    <w:rsid w:val="00DA21FE"/>
    <w:rsid w:val="00DA2282"/>
    <w:rsid w:val="00DA2347"/>
    <w:rsid w:val="00DA2851"/>
    <w:rsid w:val="00DA2940"/>
    <w:rsid w:val="00DA2BB2"/>
    <w:rsid w:val="00DA32C3"/>
    <w:rsid w:val="00DA3955"/>
    <w:rsid w:val="00DA3D67"/>
    <w:rsid w:val="00DA41F3"/>
    <w:rsid w:val="00DA4415"/>
    <w:rsid w:val="00DA460D"/>
    <w:rsid w:val="00DA46A6"/>
    <w:rsid w:val="00DA4ECB"/>
    <w:rsid w:val="00DA504E"/>
    <w:rsid w:val="00DA5493"/>
    <w:rsid w:val="00DA57B9"/>
    <w:rsid w:val="00DA586E"/>
    <w:rsid w:val="00DA58F8"/>
    <w:rsid w:val="00DA5A6C"/>
    <w:rsid w:val="00DA5E7C"/>
    <w:rsid w:val="00DA62A0"/>
    <w:rsid w:val="00DA63A5"/>
    <w:rsid w:val="00DA64CA"/>
    <w:rsid w:val="00DA69F7"/>
    <w:rsid w:val="00DA6AB3"/>
    <w:rsid w:val="00DA6AE7"/>
    <w:rsid w:val="00DA6C4B"/>
    <w:rsid w:val="00DA6D17"/>
    <w:rsid w:val="00DA6F15"/>
    <w:rsid w:val="00DA7A8A"/>
    <w:rsid w:val="00DA7FF3"/>
    <w:rsid w:val="00DB00E8"/>
    <w:rsid w:val="00DB036D"/>
    <w:rsid w:val="00DB0586"/>
    <w:rsid w:val="00DB0FA6"/>
    <w:rsid w:val="00DB1983"/>
    <w:rsid w:val="00DB1E4C"/>
    <w:rsid w:val="00DB20DA"/>
    <w:rsid w:val="00DB2263"/>
    <w:rsid w:val="00DB31A3"/>
    <w:rsid w:val="00DB3BED"/>
    <w:rsid w:val="00DB3DC1"/>
    <w:rsid w:val="00DB3E3F"/>
    <w:rsid w:val="00DB3E62"/>
    <w:rsid w:val="00DB3F5B"/>
    <w:rsid w:val="00DB40DB"/>
    <w:rsid w:val="00DB45B5"/>
    <w:rsid w:val="00DB4791"/>
    <w:rsid w:val="00DB4F99"/>
    <w:rsid w:val="00DB5270"/>
    <w:rsid w:val="00DB575C"/>
    <w:rsid w:val="00DB5AC7"/>
    <w:rsid w:val="00DB5B57"/>
    <w:rsid w:val="00DB5E48"/>
    <w:rsid w:val="00DB6085"/>
    <w:rsid w:val="00DB62CA"/>
    <w:rsid w:val="00DB6820"/>
    <w:rsid w:val="00DB6DA2"/>
    <w:rsid w:val="00DB6FC7"/>
    <w:rsid w:val="00DB7136"/>
    <w:rsid w:val="00DB724E"/>
    <w:rsid w:val="00DB7FDF"/>
    <w:rsid w:val="00DC00BC"/>
    <w:rsid w:val="00DC0131"/>
    <w:rsid w:val="00DC0490"/>
    <w:rsid w:val="00DC0A7F"/>
    <w:rsid w:val="00DC0A9C"/>
    <w:rsid w:val="00DC0DE9"/>
    <w:rsid w:val="00DC14AB"/>
    <w:rsid w:val="00DC16B0"/>
    <w:rsid w:val="00DC1AD7"/>
    <w:rsid w:val="00DC225F"/>
    <w:rsid w:val="00DC2376"/>
    <w:rsid w:val="00DC291B"/>
    <w:rsid w:val="00DC2B2E"/>
    <w:rsid w:val="00DC2B4F"/>
    <w:rsid w:val="00DC2B51"/>
    <w:rsid w:val="00DC2D2B"/>
    <w:rsid w:val="00DC2F48"/>
    <w:rsid w:val="00DC3010"/>
    <w:rsid w:val="00DC34E1"/>
    <w:rsid w:val="00DC3755"/>
    <w:rsid w:val="00DC3E54"/>
    <w:rsid w:val="00DC4074"/>
    <w:rsid w:val="00DC43C5"/>
    <w:rsid w:val="00DC462E"/>
    <w:rsid w:val="00DC4CF2"/>
    <w:rsid w:val="00DC51B6"/>
    <w:rsid w:val="00DC52F4"/>
    <w:rsid w:val="00DC53BE"/>
    <w:rsid w:val="00DC5A38"/>
    <w:rsid w:val="00DC5C35"/>
    <w:rsid w:val="00DC5CCC"/>
    <w:rsid w:val="00DC5F61"/>
    <w:rsid w:val="00DC5F7E"/>
    <w:rsid w:val="00DC646D"/>
    <w:rsid w:val="00DC6B31"/>
    <w:rsid w:val="00DC6EF0"/>
    <w:rsid w:val="00DC70E8"/>
    <w:rsid w:val="00DC7653"/>
    <w:rsid w:val="00DC77A0"/>
    <w:rsid w:val="00DC7C87"/>
    <w:rsid w:val="00DC7EFD"/>
    <w:rsid w:val="00DC7EFF"/>
    <w:rsid w:val="00DC7F11"/>
    <w:rsid w:val="00DD02F5"/>
    <w:rsid w:val="00DD03FC"/>
    <w:rsid w:val="00DD0890"/>
    <w:rsid w:val="00DD0A3E"/>
    <w:rsid w:val="00DD0D9B"/>
    <w:rsid w:val="00DD0FDA"/>
    <w:rsid w:val="00DD0FDD"/>
    <w:rsid w:val="00DD1184"/>
    <w:rsid w:val="00DD1249"/>
    <w:rsid w:val="00DD13C6"/>
    <w:rsid w:val="00DD148A"/>
    <w:rsid w:val="00DD183F"/>
    <w:rsid w:val="00DD19D6"/>
    <w:rsid w:val="00DD1D84"/>
    <w:rsid w:val="00DD1EA7"/>
    <w:rsid w:val="00DD1F6A"/>
    <w:rsid w:val="00DD2729"/>
    <w:rsid w:val="00DD27DD"/>
    <w:rsid w:val="00DD2C47"/>
    <w:rsid w:val="00DD301D"/>
    <w:rsid w:val="00DD354B"/>
    <w:rsid w:val="00DD3AF1"/>
    <w:rsid w:val="00DD3B12"/>
    <w:rsid w:val="00DD3CD9"/>
    <w:rsid w:val="00DD40BF"/>
    <w:rsid w:val="00DD423E"/>
    <w:rsid w:val="00DD4278"/>
    <w:rsid w:val="00DD4DD0"/>
    <w:rsid w:val="00DD533A"/>
    <w:rsid w:val="00DD6271"/>
    <w:rsid w:val="00DD67DB"/>
    <w:rsid w:val="00DD6E4A"/>
    <w:rsid w:val="00DD7026"/>
    <w:rsid w:val="00DD74F4"/>
    <w:rsid w:val="00DD76A2"/>
    <w:rsid w:val="00DD78A4"/>
    <w:rsid w:val="00DD7A8E"/>
    <w:rsid w:val="00DE010B"/>
    <w:rsid w:val="00DE0294"/>
    <w:rsid w:val="00DE0480"/>
    <w:rsid w:val="00DE09E3"/>
    <w:rsid w:val="00DE0A8F"/>
    <w:rsid w:val="00DE108B"/>
    <w:rsid w:val="00DE1192"/>
    <w:rsid w:val="00DE12C6"/>
    <w:rsid w:val="00DE12D3"/>
    <w:rsid w:val="00DE1425"/>
    <w:rsid w:val="00DE158F"/>
    <w:rsid w:val="00DE1F81"/>
    <w:rsid w:val="00DE204C"/>
    <w:rsid w:val="00DE21DB"/>
    <w:rsid w:val="00DE24D0"/>
    <w:rsid w:val="00DE2B57"/>
    <w:rsid w:val="00DE2DBA"/>
    <w:rsid w:val="00DE2DD0"/>
    <w:rsid w:val="00DE2F89"/>
    <w:rsid w:val="00DE35A6"/>
    <w:rsid w:val="00DE363A"/>
    <w:rsid w:val="00DE3852"/>
    <w:rsid w:val="00DE3EC2"/>
    <w:rsid w:val="00DE4427"/>
    <w:rsid w:val="00DE4557"/>
    <w:rsid w:val="00DE45B8"/>
    <w:rsid w:val="00DE4AAC"/>
    <w:rsid w:val="00DE4EDC"/>
    <w:rsid w:val="00DE50C6"/>
    <w:rsid w:val="00DE5208"/>
    <w:rsid w:val="00DE599E"/>
    <w:rsid w:val="00DE59A6"/>
    <w:rsid w:val="00DE6311"/>
    <w:rsid w:val="00DE66DB"/>
    <w:rsid w:val="00DE67C7"/>
    <w:rsid w:val="00DE6DC5"/>
    <w:rsid w:val="00DE70A8"/>
    <w:rsid w:val="00DE7132"/>
    <w:rsid w:val="00DE71BC"/>
    <w:rsid w:val="00DE71F3"/>
    <w:rsid w:val="00DE720C"/>
    <w:rsid w:val="00DE72FD"/>
    <w:rsid w:val="00DE741E"/>
    <w:rsid w:val="00DE7556"/>
    <w:rsid w:val="00DE79E5"/>
    <w:rsid w:val="00DE7B04"/>
    <w:rsid w:val="00DE7C21"/>
    <w:rsid w:val="00DE7CB8"/>
    <w:rsid w:val="00DF0325"/>
    <w:rsid w:val="00DF063F"/>
    <w:rsid w:val="00DF0AEE"/>
    <w:rsid w:val="00DF0AF1"/>
    <w:rsid w:val="00DF0EE0"/>
    <w:rsid w:val="00DF1176"/>
    <w:rsid w:val="00DF14E3"/>
    <w:rsid w:val="00DF185C"/>
    <w:rsid w:val="00DF1AD1"/>
    <w:rsid w:val="00DF1B96"/>
    <w:rsid w:val="00DF1BD8"/>
    <w:rsid w:val="00DF1DE7"/>
    <w:rsid w:val="00DF1FE7"/>
    <w:rsid w:val="00DF2958"/>
    <w:rsid w:val="00DF2C48"/>
    <w:rsid w:val="00DF328C"/>
    <w:rsid w:val="00DF35C8"/>
    <w:rsid w:val="00DF36F8"/>
    <w:rsid w:val="00DF38E9"/>
    <w:rsid w:val="00DF3A93"/>
    <w:rsid w:val="00DF4220"/>
    <w:rsid w:val="00DF43F8"/>
    <w:rsid w:val="00DF4CFB"/>
    <w:rsid w:val="00DF4DCA"/>
    <w:rsid w:val="00DF56CC"/>
    <w:rsid w:val="00DF5BDC"/>
    <w:rsid w:val="00DF5CE0"/>
    <w:rsid w:val="00DF61D8"/>
    <w:rsid w:val="00DF623B"/>
    <w:rsid w:val="00DF6285"/>
    <w:rsid w:val="00DF6345"/>
    <w:rsid w:val="00DF63B3"/>
    <w:rsid w:val="00DF66C2"/>
    <w:rsid w:val="00DF684E"/>
    <w:rsid w:val="00DF6ACE"/>
    <w:rsid w:val="00DF6FEF"/>
    <w:rsid w:val="00DF7521"/>
    <w:rsid w:val="00DF7574"/>
    <w:rsid w:val="00DF7C90"/>
    <w:rsid w:val="00DF7D84"/>
    <w:rsid w:val="00E00007"/>
    <w:rsid w:val="00E00247"/>
    <w:rsid w:val="00E002E6"/>
    <w:rsid w:val="00E006AE"/>
    <w:rsid w:val="00E00705"/>
    <w:rsid w:val="00E007A5"/>
    <w:rsid w:val="00E007B2"/>
    <w:rsid w:val="00E007FA"/>
    <w:rsid w:val="00E00F7B"/>
    <w:rsid w:val="00E01200"/>
    <w:rsid w:val="00E01753"/>
    <w:rsid w:val="00E019D7"/>
    <w:rsid w:val="00E01A66"/>
    <w:rsid w:val="00E023B7"/>
    <w:rsid w:val="00E0246A"/>
    <w:rsid w:val="00E02641"/>
    <w:rsid w:val="00E0271D"/>
    <w:rsid w:val="00E02B85"/>
    <w:rsid w:val="00E0324D"/>
    <w:rsid w:val="00E040FA"/>
    <w:rsid w:val="00E04105"/>
    <w:rsid w:val="00E04409"/>
    <w:rsid w:val="00E0477F"/>
    <w:rsid w:val="00E04B74"/>
    <w:rsid w:val="00E04F65"/>
    <w:rsid w:val="00E04FAF"/>
    <w:rsid w:val="00E05179"/>
    <w:rsid w:val="00E0526E"/>
    <w:rsid w:val="00E054EE"/>
    <w:rsid w:val="00E05F9A"/>
    <w:rsid w:val="00E060E3"/>
    <w:rsid w:val="00E06732"/>
    <w:rsid w:val="00E067A1"/>
    <w:rsid w:val="00E068F8"/>
    <w:rsid w:val="00E06A1F"/>
    <w:rsid w:val="00E06A69"/>
    <w:rsid w:val="00E06BF6"/>
    <w:rsid w:val="00E06EB9"/>
    <w:rsid w:val="00E07919"/>
    <w:rsid w:val="00E07A6D"/>
    <w:rsid w:val="00E07F73"/>
    <w:rsid w:val="00E102AE"/>
    <w:rsid w:val="00E1035C"/>
    <w:rsid w:val="00E104AE"/>
    <w:rsid w:val="00E10B80"/>
    <w:rsid w:val="00E11167"/>
    <w:rsid w:val="00E1149F"/>
    <w:rsid w:val="00E1171E"/>
    <w:rsid w:val="00E1192B"/>
    <w:rsid w:val="00E1215D"/>
    <w:rsid w:val="00E12531"/>
    <w:rsid w:val="00E12559"/>
    <w:rsid w:val="00E127D4"/>
    <w:rsid w:val="00E12932"/>
    <w:rsid w:val="00E12ACD"/>
    <w:rsid w:val="00E12D7B"/>
    <w:rsid w:val="00E12E38"/>
    <w:rsid w:val="00E1312E"/>
    <w:rsid w:val="00E13499"/>
    <w:rsid w:val="00E1358E"/>
    <w:rsid w:val="00E13A45"/>
    <w:rsid w:val="00E13B03"/>
    <w:rsid w:val="00E141C0"/>
    <w:rsid w:val="00E145D5"/>
    <w:rsid w:val="00E14650"/>
    <w:rsid w:val="00E14A31"/>
    <w:rsid w:val="00E14A3B"/>
    <w:rsid w:val="00E14A46"/>
    <w:rsid w:val="00E14D45"/>
    <w:rsid w:val="00E14E55"/>
    <w:rsid w:val="00E1515C"/>
    <w:rsid w:val="00E158EA"/>
    <w:rsid w:val="00E15CC1"/>
    <w:rsid w:val="00E15CD5"/>
    <w:rsid w:val="00E166AE"/>
    <w:rsid w:val="00E16890"/>
    <w:rsid w:val="00E16D38"/>
    <w:rsid w:val="00E16F24"/>
    <w:rsid w:val="00E176D0"/>
    <w:rsid w:val="00E17B59"/>
    <w:rsid w:val="00E17C1E"/>
    <w:rsid w:val="00E17CE7"/>
    <w:rsid w:val="00E17E95"/>
    <w:rsid w:val="00E20278"/>
    <w:rsid w:val="00E2033C"/>
    <w:rsid w:val="00E205C4"/>
    <w:rsid w:val="00E206A4"/>
    <w:rsid w:val="00E2070D"/>
    <w:rsid w:val="00E2099B"/>
    <w:rsid w:val="00E210D8"/>
    <w:rsid w:val="00E21740"/>
    <w:rsid w:val="00E21AF4"/>
    <w:rsid w:val="00E21B39"/>
    <w:rsid w:val="00E22D22"/>
    <w:rsid w:val="00E22DB0"/>
    <w:rsid w:val="00E23358"/>
    <w:rsid w:val="00E236AD"/>
    <w:rsid w:val="00E2391C"/>
    <w:rsid w:val="00E23C6C"/>
    <w:rsid w:val="00E23D5D"/>
    <w:rsid w:val="00E2415C"/>
    <w:rsid w:val="00E24224"/>
    <w:rsid w:val="00E242D3"/>
    <w:rsid w:val="00E244EF"/>
    <w:rsid w:val="00E24907"/>
    <w:rsid w:val="00E25106"/>
    <w:rsid w:val="00E2532D"/>
    <w:rsid w:val="00E256CE"/>
    <w:rsid w:val="00E25938"/>
    <w:rsid w:val="00E25A75"/>
    <w:rsid w:val="00E25C05"/>
    <w:rsid w:val="00E25C08"/>
    <w:rsid w:val="00E25E44"/>
    <w:rsid w:val="00E263D9"/>
    <w:rsid w:val="00E26524"/>
    <w:rsid w:val="00E266F6"/>
    <w:rsid w:val="00E26AC8"/>
    <w:rsid w:val="00E273B2"/>
    <w:rsid w:val="00E27462"/>
    <w:rsid w:val="00E27703"/>
    <w:rsid w:val="00E27776"/>
    <w:rsid w:val="00E2795E"/>
    <w:rsid w:val="00E2798D"/>
    <w:rsid w:val="00E27996"/>
    <w:rsid w:val="00E27A21"/>
    <w:rsid w:val="00E27A59"/>
    <w:rsid w:val="00E27AB9"/>
    <w:rsid w:val="00E27B76"/>
    <w:rsid w:val="00E27F05"/>
    <w:rsid w:val="00E27F9D"/>
    <w:rsid w:val="00E300A7"/>
    <w:rsid w:val="00E302E6"/>
    <w:rsid w:val="00E30FFC"/>
    <w:rsid w:val="00E31009"/>
    <w:rsid w:val="00E3158D"/>
    <w:rsid w:val="00E318F5"/>
    <w:rsid w:val="00E31BF8"/>
    <w:rsid w:val="00E31D70"/>
    <w:rsid w:val="00E322C6"/>
    <w:rsid w:val="00E32358"/>
    <w:rsid w:val="00E32411"/>
    <w:rsid w:val="00E324BF"/>
    <w:rsid w:val="00E32A67"/>
    <w:rsid w:val="00E32DF2"/>
    <w:rsid w:val="00E32F0F"/>
    <w:rsid w:val="00E33053"/>
    <w:rsid w:val="00E33059"/>
    <w:rsid w:val="00E335EC"/>
    <w:rsid w:val="00E3481D"/>
    <w:rsid w:val="00E34A28"/>
    <w:rsid w:val="00E34C83"/>
    <w:rsid w:val="00E34F59"/>
    <w:rsid w:val="00E34F87"/>
    <w:rsid w:val="00E350BA"/>
    <w:rsid w:val="00E35A4B"/>
    <w:rsid w:val="00E35C01"/>
    <w:rsid w:val="00E35CF8"/>
    <w:rsid w:val="00E35F5C"/>
    <w:rsid w:val="00E36584"/>
    <w:rsid w:val="00E365A0"/>
    <w:rsid w:val="00E365EC"/>
    <w:rsid w:val="00E36718"/>
    <w:rsid w:val="00E369F9"/>
    <w:rsid w:val="00E372C4"/>
    <w:rsid w:val="00E37926"/>
    <w:rsid w:val="00E40376"/>
    <w:rsid w:val="00E4094E"/>
    <w:rsid w:val="00E41126"/>
    <w:rsid w:val="00E413A1"/>
    <w:rsid w:val="00E41406"/>
    <w:rsid w:val="00E41495"/>
    <w:rsid w:val="00E41756"/>
    <w:rsid w:val="00E419F3"/>
    <w:rsid w:val="00E41F35"/>
    <w:rsid w:val="00E41F71"/>
    <w:rsid w:val="00E41FB5"/>
    <w:rsid w:val="00E4213C"/>
    <w:rsid w:val="00E42483"/>
    <w:rsid w:val="00E428D2"/>
    <w:rsid w:val="00E42959"/>
    <w:rsid w:val="00E42E9A"/>
    <w:rsid w:val="00E42F32"/>
    <w:rsid w:val="00E4304A"/>
    <w:rsid w:val="00E4307C"/>
    <w:rsid w:val="00E4342B"/>
    <w:rsid w:val="00E4377F"/>
    <w:rsid w:val="00E43849"/>
    <w:rsid w:val="00E43A1A"/>
    <w:rsid w:val="00E43B9C"/>
    <w:rsid w:val="00E43BF2"/>
    <w:rsid w:val="00E43C84"/>
    <w:rsid w:val="00E43C98"/>
    <w:rsid w:val="00E43CFE"/>
    <w:rsid w:val="00E43DB0"/>
    <w:rsid w:val="00E43FE4"/>
    <w:rsid w:val="00E44200"/>
    <w:rsid w:val="00E446C6"/>
    <w:rsid w:val="00E447F1"/>
    <w:rsid w:val="00E45272"/>
    <w:rsid w:val="00E45370"/>
    <w:rsid w:val="00E453A8"/>
    <w:rsid w:val="00E454EA"/>
    <w:rsid w:val="00E45E9F"/>
    <w:rsid w:val="00E46982"/>
    <w:rsid w:val="00E46E7C"/>
    <w:rsid w:val="00E4703E"/>
    <w:rsid w:val="00E47107"/>
    <w:rsid w:val="00E47392"/>
    <w:rsid w:val="00E47A74"/>
    <w:rsid w:val="00E47A93"/>
    <w:rsid w:val="00E47DC8"/>
    <w:rsid w:val="00E47EE3"/>
    <w:rsid w:val="00E50127"/>
    <w:rsid w:val="00E50565"/>
    <w:rsid w:val="00E505F8"/>
    <w:rsid w:val="00E50DBE"/>
    <w:rsid w:val="00E51527"/>
    <w:rsid w:val="00E51592"/>
    <w:rsid w:val="00E5165A"/>
    <w:rsid w:val="00E519CD"/>
    <w:rsid w:val="00E51E64"/>
    <w:rsid w:val="00E51EEC"/>
    <w:rsid w:val="00E5214D"/>
    <w:rsid w:val="00E52543"/>
    <w:rsid w:val="00E5280F"/>
    <w:rsid w:val="00E53187"/>
    <w:rsid w:val="00E5386E"/>
    <w:rsid w:val="00E539FE"/>
    <w:rsid w:val="00E5471F"/>
    <w:rsid w:val="00E548D8"/>
    <w:rsid w:val="00E55081"/>
    <w:rsid w:val="00E5527F"/>
    <w:rsid w:val="00E55711"/>
    <w:rsid w:val="00E55791"/>
    <w:rsid w:val="00E55803"/>
    <w:rsid w:val="00E5590F"/>
    <w:rsid w:val="00E55A9E"/>
    <w:rsid w:val="00E55AE2"/>
    <w:rsid w:val="00E56102"/>
    <w:rsid w:val="00E56262"/>
    <w:rsid w:val="00E5641F"/>
    <w:rsid w:val="00E567C0"/>
    <w:rsid w:val="00E5690A"/>
    <w:rsid w:val="00E56E3B"/>
    <w:rsid w:val="00E570AB"/>
    <w:rsid w:val="00E57A74"/>
    <w:rsid w:val="00E57E2E"/>
    <w:rsid w:val="00E57F9A"/>
    <w:rsid w:val="00E60012"/>
    <w:rsid w:val="00E60385"/>
    <w:rsid w:val="00E60FDB"/>
    <w:rsid w:val="00E61724"/>
    <w:rsid w:val="00E6174C"/>
    <w:rsid w:val="00E61B51"/>
    <w:rsid w:val="00E62027"/>
    <w:rsid w:val="00E621A1"/>
    <w:rsid w:val="00E625CB"/>
    <w:rsid w:val="00E62632"/>
    <w:rsid w:val="00E62981"/>
    <w:rsid w:val="00E62CF7"/>
    <w:rsid w:val="00E63A7D"/>
    <w:rsid w:val="00E63B5F"/>
    <w:rsid w:val="00E63BC6"/>
    <w:rsid w:val="00E63C57"/>
    <w:rsid w:val="00E63E0E"/>
    <w:rsid w:val="00E63EF1"/>
    <w:rsid w:val="00E6402C"/>
    <w:rsid w:val="00E64234"/>
    <w:rsid w:val="00E642F6"/>
    <w:rsid w:val="00E64380"/>
    <w:rsid w:val="00E64890"/>
    <w:rsid w:val="00E648B9"/>
    <w:rsid w:val="00E64B5E"/>
    <w:rsid w:val="00E64CC3"/>
    <w:rsid w:val="00E65754"/>
    <w:rsid w:val="00E65BB5"/>
    <w:rsid w:val="00E65E7C"/>
    <w:rsid w:val="00E65F0B"/>
    <w:rsid w:val="00E65FA4"/>
    <w:rsid w:val="00E6609F"/>
    <w:rsid w:val="00E66218"/>
    <w:rsid w:val="00E664CB"/>
    <w:rsid w:val="00E6651C"/>
    <w:rsid w:val="00E66690"/>
    <w:rsid w:val="00E66A46"/>
    <w:rsid w:val="00E66A49"/>
    <w:rsid w:val="00E66A6D"/>
    <w:rsid w:val="00E66DB4"/>
    <w:rsid w:val="00E67164"/>
    <w:rsid w:val="00E67377"/>
    <w:rsid w:val="00E67404"/>
    <w:rsid w:val="00E67487"/>
    <w:rsid w:val="00E67760"/>
    <w:rsid w:val="00E67C18"/>
    <w:rsid w:val="00E67F32"/>
    <w:rsid w:val="00E70165"/>
    <w:rsid w:val="00E70166"/>
    <w:rsid w:val="00E70264"/>
    <w:rsid w:val="00E70443"/>
    <w:rsid w:val="00E70681"/>
    <w:rsid w:val="00E70703"/>
    <w:rsid w:val="00E70CD1"/>
    <w:rsid w:val="00E71125"/>
    <w:rsid w:val="00E711FE"/>
    <w:rsid w:val="00E7121D"/>
    <w:rsid w:val="00E71991"/>
    <w:rsid w:val="00E71D3F"/>
    <w:rsid w:val="00E71DB2"/>
    <w:rsid w:val="00E7204C"/>
    <w:rsid w:val="00E72315"/>
    <w:rsid w:val="00E7238B"/>
    <w:rsid w:val="00E725AB"/>
    <w:rsid w:val="00E72724"/>
    <w:rsid w:val="00E7277B"/>
    <w:rsid w:val="00E728F5"/>
    <w:rsid w:val="00E72EBC"/>
    <w:rsid w:val="00E737E6"/>
    <w:rsid w:val="00E73BA5"/>
    <w:rsid w:val="00E73DBB"/>
    <w:rsid w:val="00E73EFF"/>
    <w:rsid w:val="00E74785"/>
    <w:rsid w:val="00E75258"/>
    <w:rsid w:val="00E7533C"/>
    <w:rsid w:val="00E758DD"/>
    <w:rsid w:val="00E75FC8"/>
    <w:rsid w:val="00E765EE"/>
    <w:rsid w:val="00E767B9"/>
    <w:rsid w:val="00E76A60"/>
    <w:rsid w:val="00E76AB8"/>
    <w:rsid w:val="00E76BC6"/>
    <w:rsid w:val="00E76EE3"/>
    <w:rsid w:val="00E80245"/>
    <w:rsid w:val="00E804EE"/>
    <w:rsid w:val="00E805B7"/>
    <w:rsid w:val="00E806F7"/>
    <w:rsid w:val="00E807E7"/>
    <w:rsid w:val="00E807F7"/>
    <w:rsid w:val="00E80A71"/>
    <w:rsid w:val="00E80BAC"/>
    <w:rsid w:val="00E80BFB"/>
    <w:rsid w:val="00E80CF3"/>
    <w:rsid w:val="00E80DF0"/>
    <w:rsid w:val="00E8110F"/>
    <w:rsid w:val="00E814C9"/>
    <w:rsid w:val="00E81BAC"/>
    <w:rsid w:val="00E81EA8"/>
    <w:rsid w:val="00E81EBB"/>
    <w:rsid w:val="00E820C5"/>
    <w:rsid w:val="00E822F6"/>
    <w:rsid w:val="00E82745"/>
    <w:rsid w:val="00E82A3F"/>
    <w:rsid w:val="00E82CA9"/>
    <w:rsid w:val="00E83067"/>
    <w:rsid w:val="00E833B4"/>
    <w:rsid w:val="00E83497"/>
    <w:rsid w:val="00E834D9"/>
    <w:rsid w:val="00E836BE"/>
    <w:rsid w:val="00E83B36"/>
    <w:rsid w:val="00E83B67"/>
    <w:rsid w:val="00E83D64"/>
    <w:rsid w:val="00E83DF4"/>
    <w:rsid w:val="00E8400D"/>
    <w:rsid w:val="00E8423F"/>
    <w:rsid w:val="00E8458E"/>
    <w:rsid w:val="00E845E4"/>
    <w:rsid w:val="00E84672"/>
    <w:rsid w:val="00E84C7F"/>
    <w:rsid w:val="00E84E66"/>
    <w:rsid w:val="00E85569"/>
    <w:rsid w:val="00E855B0"/>
    <w:rsid w:val="00E85788"/>
    <w:rsid w:val="00E85DBC"/>
    <w:rsid w:val="00E85F31"/>
    <w:rsid w:val="00E86134"/>
    <w:rsid w:val="00E8618D"/>
    <w:rsid w:val="00E86222"/>
    <w:rsid w:val="00E8624C"/>
    <w:rsid w:val="00E866DD"/>
    <w:rsid w:val="00E86991"/>
    <w:rsid w:val="00E86CBF"/>
    <w:rsid w:val="00E86D28"/>
    <w:rsid w:val="00E8702C"/>
    <w:rsid w:val="00E873F2"/>
    <w:rsid w:val="00E8766C"/>
    <w:rsid w:val="00E87A69"/>
    <w:rsid w:val="00E87CED"/>
    <w:rsid w:val="00E87EC0"/>
    <w:rsid w:val="00E902D3"/>
    <w:rsid w:val="00E906ED"/>
    <w:rsid w:val="00E90883"/>
    <w:rsid w:val="00E90CA5"/>
    <w:rsid w:val="00E90D45"/>
    <w:rsid w:val="00E9110C"/>
    <w:rsid w:val="00E91C16"/>
    <w:rsid w:val="00E91CED"/>
    <w:rsid w:val="00E91E80"/>
    <w:rsid w:val="00E92546"/>
    <w:rsid w:val="00E926AB"/>
    <w:rsid w:val="00E92978"/>
    <w:rsid w:val="00E92BD7"/>
    <w:rsid w:val="00E92DC9"/>
    <w:rsid w:val="00E931A3"/>
    <w:rsid w:val="00E931B2"/>
    <w:rsid w:val="00E93236"/>
    <w:rsid w:val="00E93318"/>
    <w:rsid w:val="00E934C0"/>
    <w:rsid w:val="00E93740"/>
    <w:rsid w:val="00E944EF"/>
    <w:rsid w:val="00E9459F"/>
    <w:rsid w:val="00E945A2"/>
    <w:rsid w:val="00E94C48"/>
    <w:rsid w:val="00E94F8D"/>
    <w:rsid w:val="00E955A4"/>
    <w:rsid w:val="00E9584E"/>
    <w:rsid w:val="00E959E8"/>
    <w:rsid w:val="00E95A60"/>
    <w:rsid w:val="00E95ADC"/>
    <w:rsid w:val="00E95B0C"/>
    <w:rsid w:val="00E961B3"/>
    <w:rsid w:val="00E964B7"/>
    <w:rsid w:val="00E965D7"/>
    <w:rsid w:val="00E96D0F"/>
    <w:rsid w:val="00E96EBD"/>
    <w:rsid w:val="00E970FF"/>
    <w:rsid w:val="00E97236"/>
    <w:rsid w:val="00E974D6"/>
    <w:rsid w:val="00E97740"/>
    <w:rsid w:val="00E97A24"/>
    <w:rsid w:val="00E97ADA"/>
    <w:rsid w:val="00EA0166"/>
    <w:rsid w:val="00EA0791"/>
    <w:rsid w:val="00EA0CB0"/>
    <w:rsid w:val="00EA1200"/>
    <w:rsid w:val="00EA13F8"/>
    <w:rsid w:val="00EA1596"/>
    <w:rsid w:val="00EA18F3"/>
    <w:rsid w:val="00EA1921"/>
    <w:rsid w:val="00EA195F"/>
    <w:rsid w:val="00EA1B08"/>
    <w:rsid w:val="00EA1EA7"/>
    <w:rsid w:val="00EA1F8F"/>
    <w:rsid w:val="00EA20E6"/>
    <w:rsid w:val="00EA23AC"/>
    <w:rsid w:val="00EA290B"/>
    <w:rsid w:val="00EA2A4C"/>
    <w:rsid w:val="00EA31E1"/>
    <w:rsid w:val="00EA352D"/>
    <w:rsid w:val="00EA36BF"/>
    <w:rsid w:val="00EA3923"/>
    <w:rsid w:val="00EA3989"/>
    <w:rsid w:val="00EA450C"/>
    <w:rsid w:val="00EA4521"/>
    <w:rsid w:val="00EA4590"/>
    <w:rsid w:val="00EA4954"/>
    <w:rsid w:val="00EA4A63"/>
    <w:rsid w:val="00EA4A71"/>
    <w:rsid w:val="00EA4C1B"/>
    <w:rsid w:val="00EA4E70"/>
    <w:rsid w:val="00EA5128"/>
    <w:rsid w:val="00EA56A3"/>
    <w:rsid w:val="00EA5B01"/>
    <w:rsid w:val="00EA64E2"/>
    <w:rsid w:val="00EA67AA"/>
    <w:rsid w:val="00EA6A8F"/>
    <w:rsid w:val="00EA6B7B"/>
    <w:rsid w:val="00EA6DCF"/>
    <w:rsid w:val="00EA7062"/>
    <w:rsid w:val="00EA71C7"/>
    <w:rsid w:val="00EA71F4"/>
    <w:rsid w:val="00EA7464"/>
    <w:rsid w:val="00EA77EF"/>
    <w:rsid w:val="00EA78A4"/>
    <w:rsid w:val="00EA7AF1"/>
    <w:rsid w:val="00EA7C8D"/>
    <w:rsid w:val="00EA7D5A"/>
    <w:rsid w:val="00EA7D81"/>
    <w:rsid w:val="00EB00AA"/>
    <w:rsid w:val="00EB01AD"/>
    <w:rsid w:val="00EB0504"/>
    <w:rsid w:val="00EB07FB"/>
    <w:rsid w:val="00EB095D"/>
    <w:rsid w:val="00EB09D1"/>
    <w:rsid w:val="00EB0E32"/>
    <w:rsid w:val="00EB0F3F"/>
    <w:rsid w:val="00EB17AB"/>
    <w:rsid w:val="00EB212B"/>
    <w:rsid w:val="00EB239A"/>
    <w:rsid w:val="00EB2762"/>
    <w:rsid w:val="00EB27EA"/>
    <w:rsid w:val="00EB2C34"/>
    <w:rsid w:val="00EB2E10"/>
    <w:rsid w:val="00EB2F04"/>
    <w:rsid w:val="00EB2FFB"/>
    <w:rsid w:val="00EB320F"/>
    <w:rsid w:val="00EB33F1"/>
    <w:rsid w:val="00EB3856"/>
    <w:rsid w:val="00EB392B"/>
    <w:rsid w:val="00EB3A04"/>
    <w:rsid w:val="00EB3A0E"/>
    <w:rsid w:val="00EB3B05"/>
    <w:rsid w:val="00EB3D51"/>
    <w:rsid w:val="00EB3EEE"/>
    <w:rsid w:val="00EB4378"/>
    <w:rsid w:val="00EB4526"/>
    <w:rsid w:val="00EB45AA"/>
    <w:rsid w:val="00EB47CB"/>
    <w:rsid w:val="00EB487C"/>
    <w:rsid w:val="00EB4FAB"/>
    <w:rsid w:val="00EB520E"/>
    <w:rsid w:val="00EB5256"/>
    <w:rsid w:val="00EB52DF"/>
    <w:rsid w:val="00EB580A"/>
    <w:rsid w:val="00EB5A06"/>
    <w:rsid w:val="00EB5B79"/>
    <w:rsid w:val="00EB5C0A"/>
    <w:rsid w:val="00EB5C40"/>
    <w:rsid w:val="00EB5DE8"/>
    <w:rsid w:val="00EB6582"/>
    <w:rsid w:val="00EB66C7"/>
    <w:rsid w:val="00EB6879"/>
    <w:rsid w:val="00EB68F4"/>
    <w:rsid w:val="00EB698E"/>
    <w:rsid w:val="00EB6A0B"/>
    <w:rsid w:val="00EB6B1A"/>
    <w:rsid w:val="00EB6BEC"/>
    <w:rsid w:val="00EB6C76"/>
    <w:rsid w:val="00EB6D00"/>
    <w:rsid w:val="00EB772B"/>
    <w:rsid w:val="00EB780A"/>
    <w:rsid w:val="00EB7D90"/>
    <w:rsid w:val="00EC0812"/>
    <w:rsid w:val="00EC0B35"/>
    <w:rsid w:val="00EC1065"/>
    <w:rsid w:val="00EC1394"/>
    <w:rsid w:val="00EC1547"/>
    <w:rsid w:val="00EC15A6"/>
    <w:rsid w:val="00EC1927"/>
    <w:rsid w:val="00EC1A41"/>
    <w:rsid w:val="00EC1B85"/>
    <w:rsid w:val="00EC1C8F"/>
    <w:rsid w:val="00EC1FC6"/>
    <w:rsid w:val="00EC1FD3"/>
    <w:rsid w:val="00EC22BA"/>
    <w:rsid w:val="00EC22ED"/>
    <w:rsid w:val="00EC2412"/>
    <w:rsid w:val="00EC2766"/>
    <w:rsid w:val="00EC29DD"/>
    <w:rsid w:val="00EC2AC4"/>
    <w:rsid w:val="00EC2BC1"/>
    <w:rsid w:val="00EC2DE2"/>
    <w:rsid w:val="00EC2E2E"/>
    <w:rsid w:val="00EC380A"/>
    <w:rsid w:val="00EC391B"/>
    <w:rsid w:val="00EC3972"/>
    <w:rsid w:val="00EC39F7"/>
    <w:rsid w:val="00EC436C"/>
    <w:rsid w:val="00EC466F"/>
    <w:rsid w:val="00EC484C"/>
    <w:rsid w:val="00EC494D"/>
    <w:rsid w:val="00EC4D69"/>
    <w:rsid w:val="00EC4F0D"/>
    <w:rsid w:val="00EC50B5"/>
    <w:rsid w:val="00EC55DF"/>
    <w:rsid w:val="00EC56DF"/>
    <w:rsid w:val="00EC5719"/>
    <w:rsid w:val="00EC58DB"/>
    <w:rsid w:val="00EC5B1A"/>
    <w:rsid w:val="00EC5BDF"/>
    <w:rsid w:val="00EC6131"/>
    <w:rsid w:val="00EC645A"/>
    <w:rsid w:val="00EC650E"/>
    <w:rsid w:val="00EC6AD3"/>
    <w:rsid w:val="00EC6BC1"/>
    <w:rsid w:val="00EC6CEC"/>
    <w:rsid w:val="00EC715F"/>
    <w:rsid w:val="00EC77C6"/>
    <w:rsid w:val="00EC78D1"/>
    <w:rsid w:val="00EC79E6"/>
    <w:rsid w:val="00EC7C83"/>
    <w:rsid w:val="00ED02F0"/>
    <w:rsid w:val="00ED04F8"/>
    <w:rsid w:val="00ED0511"/>
    <w:rsid w:val="00ED0B39"/>
    <w:rsid w:val="00ED0DFD"/>
    <w:rsid w:val="00ED0ED8"/>
    <w:rsid w:val="00ED1288"/>
    <w:rsid w:val="00ED12AB"/>
    <w:rsid w:val="00ED1402"/>
    <w:rsid w:val="00ED1585"/>
    <w:rsid w:val="00ED160C"/>
    <w:rsid w:val="00ED1892"/>
    <w:rsid w:val="00ED1949"/>
    <w:rsid w:val="00ED1EC9"/>
    <w:rsid w:val="00ED1FEA"/>
    <w:rsid w:val="00ED23E2"/>
    <w:rsid w:val="00ED2429"/>
    <w:rsid w:val="00ED250A"/>
    <w:rsid w:val="00ED261A"/>
    <w:rsid w:val="00ED2667"/>
    <w:rsid w:val="00ED26E7"/>
    <w:rsid w:val="00ED2E48"/>
    <w:rsid w:val="00ED3334"/>
    <w:rsid w:val="00ED3911"/>
    <w:rsid w:val="00ED3E8F"/>
    <w:rsid w:val="00ED3F26"/>
    <w:rsid w:val="00ED4058"/>
    <w:rsid w:val="00ED4675"/>
    <w:rsid w:val="00ED4BCF"/>
    <w:rsid w:val="00ED5005"/>
    <w:rsid w:val="00ED51A3"/>
    <w:rsid w:val="00ED5219"/>
    <w:rsid w:val="00ED542A"/>
    <w:rsid w:val="00ED57C7"/>
    <w:rsid w:val="00ED5894"/>
    <w:rsid w:val="00ED58A6"/>
    <w:rsid w:val="00ED595A"/>
    <w:rsid w:val="00ED5F5D"/>
    <w:rsid w:val="00ED6264"/>
    <w:rsid w:val="00ED6474"/>
    <w:rsid w:val="00ED6622"/>
    <w:rsid w:val="00ED6930"/>
    <w:rsid w:val="00ED6CAF"/>
    <w:rsid w:val="00ED71BB"/>
    <w:rsid w:val="00ED7674"/>
    <w:rsid w:val="00ED7D99"/>
    <w:rsid w:val="00ED7E7F"/>
    <w:rsid w:val="00ED7F28"/>
    <w:rsid w:val="00EE01FD"/>
    <w:rsid w:val="00EE070C"/>
    <w:rsid w:val="00EE07C6"/>
    <w:rsid w:val="00EE090B"/>
    <w:rsid w:val="00EE094D"/>
    <w:rsid w:val="00EE0C42"/>
    <w:rsid w:val="00EE0D19"/>
    <w:rsid w:val="00EE0D22"/>
    <w:rsid w:val="00EE0F7F"/>
    <w:rsid w:val="00EE0FA9"/>
    <w:rsid w:val="00EE149F"/>
    <w:rsid w:val="00EE18C0"/>
    <w:rsid w:val="00EE1ADB"/>
    <w:rsid w:val="00EE1FF1"/>
    <w:rsid w:val="00EE217D"/>
    <w:rsid w:val="00EE290E"/>
    <w:rsid w:val="00EE2949"/>
    <w:rsid w:val="00EE3174"/>
    <w:rsid w:val="00EE32A5"/>
    <w:rsid w:val="00EE35F1"/>
    <w:rsid w:val="00EE372B"/>
    <w:rsid w:val="00EE385E"/>
    <w:rsid w:val="00EE3A54"/>
    <w:rsid w:val="00EE4213"/>
    <w:rsid w:val="00EE4342"/>
    <w:rsid w:val="00EE44F8"/>
    <w:rsid w:val="00EE46CE"/>
    <w:rsid w:val="00EE4B13"/>
    <w:rsid w:val="00EE4B23"/>
    <w:rsid w:val="00EE5EA0"/>
    <w:rsid w:val="00EE62F3"/>
    <w:rsid w:val="00EE6385"/>
    <w:rsid w:val="00EE66E6"/>
    <w:rsid w:val="00EE6D43"/>
    <w:rsid w:val="00EE6FD7"/>
    <w:rsid w:val="00EE75FB"/>
    <w:rsid w:val="00EE7606"/>
    <w:rsid w:val="00EE776F"/>
    <w:rsid w:val="00EE7A38"/>
    <w:rsid w:val="00EE7FD9"/>
    <w:rsid w:val="00EF09DC"/>
    <w:rsid w:val="00EF1145"/>
    <w:rsid w:val="00EF12C9"/>
    <w:rsid w:val="00EF12DC"/>
    <w:rsid w:val="00EF1591"/>
    <w:rsid w:val="00EF175D"/>
    <w:rsid w:val="00EF23B7"/>
    <w:rsid w:val="00EF254B"/>
    <w:rsid w:val="00EF25EE"/>
    <w:rsid w:val="00EF281D"/>
    <w:rsid w:val="00EF2ADC"/>
    <w:rsid w:val="00EF2BE0"/>
    <w:rsid w:val="00EF2CA4"/>
    <w:rsid w:val="00EF3110"/>
    <w:rsid w:val="00EF35B3"/>
    <w:rsid w:val="00EF3821"/>
    <w:rsid w:val="00EF38BE"/>
    <w:rsid w:val="00EF39AD"/>
    <w:rsid w:val="00EF3BDF"/>
    <w:rsid w:val="00EF3C89"/>
    <w:rsid w:val="00EF3D32"/>
    <w:rsid w:val="00EF42AF"/>
    <w:rsid w:val="00EF47B8"/>
    <w:rsid w:val="00EF4880"/>
    <w:rsid w:val="00EF4A0F"/>
    <w:rsid w:val="00EF4D6A"/>
    <w:rsid w:val="00EF4F51"/>
    <w:rsid w:val="00EF5242"/>
    <w:rsid w:val="00EF54E1"/>
    <w:rsid w:val="00EF5618"/>
    <w:rsid w:val="00EF5711"/>
    <w:rsid w:val="00EF5AFA"/>
    <w:rsid w:val="00EF5B0B"/>
    <w:rsid w:val="00EF5EF6"/>
    <w:rsid w:val="00EF665C"/>
    <w:rsid w:val="00EF6A37"/>
    <w:rsid w:val="00EF6D70"/>
    <w:rsid w:val="00EF6FEC"/>
    <w:rsid w:val="00EF710B"/>
    <w:rsid w:val="00EF7471"/>
    <w:rsid w:val="00EF75F6"/>
    <w:rsid w:val="00EF7856"/>
    <w:rsid w:val="00EF79EE"/>
    <w:rsid w:val="00EF7AB2"/>
    <w:rsid w:val="00EF7C8A"/>
    <w:rsid w:val="00EF7D18"/>
    <w:rsid w:val="00F004E1"/>
    <w:rsid w:val="00F007AC"/>
    <w:rsid w:val="00F01413"/>
    <w:rsid w:val="00F0240D"/>
    <w:rsid w:val="00F02948"/>
    <w:rsid w:val="00F03315"/>
    <w:rsid w:val="00F0333B"/>
    <w:rsid w:val="00F03347"/>
    <w:rsid w:val="00F03531"/>
    <w:rsid w:val="00F03557"/>
    <w:rsid w:val="00F03843"/>
    <w:rsid w:val="00F03932"/>
    <w:rsid w:val="00F0394D"/>
    <w:rsid w:val="00F03A0F"/>
    <w:rsid w:val="00F03AA0"/>
    <w:rsid w:val="00F04012"/>
    <w:rsid w:val="00F045BE"/>
    <w:rsid w:val="00F0481E"/>
    <w:rsid w:val="00F04954"/>
    <w:rsid w:val="00F04C90"/>
    <w:rsid w:val="00F04E67"/>
    <w:rsid w:val="00F055CF"/>
    <w:rsid w:val="00F05933"/>
    <w:rsid w:val="00F05C07"/>
    <w:rsid w:val="00F061D1"/>
    <w:rsid w:val="00F0642D"/>
    <w:rsid w:val="00F064C8"/>
    <w:rsid w:val="00F068ED"/>
    <w:rsid w:val="00F06BA8"/>
    <w:rsid w:val="00F06DBF"/>
    <w:rsid w:val="00F06EDF"/>
    <w:rsid w:val="00F0702F"/>
    <w:rsid w:val="00F072FD"/>
    <w:rsid w:val="00F0755A"/>
    <w:rsid w:val="00F07678"/>
    <w:rsid w:val="00F0783D"/>
    <w:rsid w:val="00F078AF"/>
    <w:rsid w:val="00F0792A"/>
    <w:rsid w:val="00F079EB"/>
    <w:rsid w:val="00F10356"/>
    <w:rsid w:val="00F1051C"/>
    <w:rsid w:val="00F10B3D"/>
    <w:rsid w:val="00F10C72"/>
    <w:rsid w:val="00F112EF"/>
    <w:rsid w:val="00F1146D"/>
    <w:rsid w:val="00F114B6"/>
    <w:rsid w:val="00F117DE"/>
    <w:rsid w:val="00F118A3"/>
    <w:rsid w:val="00F11960"/>
    <w:rsid w:val="00F11A80"/>
    <w:rsid w:val="00F11AB3"/>
    <w:rsid w:val="00F122D5"/>
    <w:rsid w:val="00F12A2C"/>
    <w:rsid w:val="00F12AA9"/>
    <w:rsid w:val="00F12ECB"/>
    <w:rsid w:val="00F13718"/>
    <w:rsid w:val="00F13913"/>
    <w:rsid w:val="00F13BF6"/>
    <w:rsid w:val="00F143AF"/>
    <w:rsid w:val="00F146EF"/>
    <w:rsid w:val="00F157CD"/>
    <w:rsid w:val="00F15A5A"/>
    <w:rsid w:val="00F15AB1"/>
    <w:rsid w:val="00F15BEA"/>
    <w:rsid w:val="00F15CB8"/>
    <w:rsid w:val="00F16112"/>
    <w:rsid w:val="00F164BC"/>
    <w:rsid w:val="00F16ACE"/>
    <w:rsid w:val="00F16C83"/>
    <w:rsid w:val="00F16D6F"/>
    <w:rsid w:val="00F16EC2"/>
    <w:rsid w:val="00F16F14"/>
    <w:rsid w:val="00F17080"/>
    <w:rsid w:val="00F17155"/>
    <w:rsid w:val="00F174C7"/>
    <w:rsid w:val="00F17F23"/>
    <w:rsid w:val="00F202F1"/>
    <w:rsid w:val="00F2080A"/>
    <w:rsid w:val="00F20A09"/>
    <w:rsid w:val="00F20DE1"/>
    <w:rsid w:val="00F20DEE"/>
    <w:rsid w:val="00F210A3"/>
    <w:rsid w:val="00F21B93"/>
    <w:rsid w:val="00F2210E"/>
    <w:rsid w:val="00F227DC"/>
    <w:rsid w:val="00F2289B"/>
    <w:rsid w:val="00F22D51"/>
    <w:rsid w:val="00F2310F"/>
    <w:rsid w:val="00F232D2"/>
    <w:rsid w:val="00F236C4"/>
    <w:rsid w:val="00F23EA6"/>
    <w:rsid w:val="00F23EF1"/>
    <w:rsid w:val="00F23F99"/>
    <w:rsid w:val="00F248AC"/>
    <w:rsid w:val="00F24F7E"/>
    <w:rsid w:val="00F24F82"/>
    <w:rsid w:val="00F250A5"/>
    <w:rsid w:val="00F25457"/>
    <w:rsid w:val="00F2551B"/>
    <w:rsid w:val="00F2552A"/>
    <w:rsid w:val="00F25664"/>
    <w:rsid w:val="00F25926"/>
    <w:rsid w:val="00F25AA9"/>
    <w:rsid w:val="00F261AC"/>
    <w:rsid w:val="00F265F6"/>
    <w:rsid w:val="00F2674E"/>
    <w:rsid w:val="00F2697F"/>
    <w:rsid w:val="00F26F24"/>
    <w:rsid w:val="00F274B0"/>
    <w:rsid w:val="00F27593"/>
    <w:rsid w:val="00F275D2"/>
    <w:rsid w:val="00F30425"/>
    <w:rsid w:val="00F306E6"/>
    <w:rsid w:val="00F3094F"/>
    <w:rsid w:val="00F30B76"/>
    <w:rsid w:val="00F30F39"/>
    <w:rsid w:val="00F30F50"/>
    <w:rsid w:val="00F30FAC"/>
    <w:rsid w:val="00F312A7"/>
    <w:rsid w:val="00F315EE"/>
    <w:rsid w:val="00F3215F"/>
    <w:rsid w:val="00F3226A"/>
    <w:rsid w:val="00F3243C"/>
    <w:rsid w:val="00F32483"/>
    <w:rsid w:val="00F3290C"/>
    <w:rsid w:val="00F32B5A"/>
    <w:rsid w:val="00F330A1"/>
    <w:rsid w:val="00F331C3"/>
    <w:rsid w:val="00F3354E"/>
    <w:rsid w:val="00F33901"/>
    <w:rsid w:val="00F33B24"/>
    <w:rsid w:val="00F34568"/>
    <w:rsid w:val="00F34A85"/>
    <w:rsid w:val="00F34D29"/>
    <w:rsid w:val="00F34D8B"/>
    <w:rsid w:val="00F34EDC"/>
    <w:rsid w:val="00F34FAE"/>
    <w:rsid w:val="00F3518B"/>
    <w:rsid w:val="00F354F5"/>
    <w:rsid w:val="00F3571C"/>
    <w:rsid w:val="00F3580B"/>
    <w:rsid w:val="00F3591A"/>
    <w:rsid w:val="00F35923"/>
    <w:rsid w:val="00F35A8F"/>
    <w:rsid w:val="00F35C41"/>
    <w:rsid w:val="00F35EF1"/>
    <w:rsid w:val="00F3614B"/>
    <w:rsid w:val="00F36190"/>
    <w:rsid w:val="00F36372"/>
    <w:rsid w:val="00F3673B"/>
    <w:rsid w:val="00F36862"/>
    <w:rsid w:val="00F36ACB"/>
    <w:rsid w:val="00F36AE5"/>
    <w:rsid w:val="00F36FE0"/>
    <w:rsid w:val="00F3740C"/>
    <w:rsid w:val="00F37849"/>
    <w:rsid w:val="00F37E24"/>
    <w:rsid w:val="00F37E35"/>
    <w:rsid w:val="00F37F85"/>
    <w:rsid w:val="00F40021"/>
    <w:rsid w:val="00F401C7"/>
    <w:rsid w:val="00F401DF"/>
    <w:rsid w:val="00F402AB"/>
    <w:rsid w:val="00F406C5"/>
    <w:rsid w:val="00F406D5"/>
    <w:rsid w:val="00F408E9"/>
    <w:rsid w:val="00F40A9C"/>
    <w:rsid w:val="00F40CFF"/>
    <w:rsid w:val="00F40EBD"/>
    <w:rsid w:val="00F4126E"/>
    <w:rsid w:val="00F414EF"/>
    <w:rsid w:val="00F41752"/>
    <w:rsid w:val="00F41765"/>
    <w:rsid w:val="00F417B6"/>
    <w:rsid w:val="00F41852"/>
    <w:rsid w:val="00F41860"/>
    <w:rsid w:val="00F4193B"/>
    <w:rsid w:val="00F41E40"/>
    <w:rsid w:val="00F41F31"/>
    <w:rsid w:val="00F42587"/>
    <w:rsid w:val="00F429F7"/>
    <w:rsid w:val="00F434C0"/>
    <w:rsid w:val="00F43A88"/>
    <w:rsid w:val="00F43D50"/>
    <w:rsid w:val="00F442BA"/>
    <w:rsid w:val="00F44776"/>
    <w:rsid w:val="00F449E8"/>
    <w:rsid w:val="00F44CD3"/>
    <w:rsid w:val="00F44FD9"/>
    <w:rsid w:val="00F45812"/>
    <w:rsid w:val="00F45C1A"/>
    <w:rsid w:val="00F45C76"/>
    <w:rsid w:val="00F460CC"/>
    <w:rsid w:val="00F463BC"/>
    <w:rsid w:val="00F46553"/>
    <w:rsid w:val="00F467AF"/>
    <w:rsid w:val="00F4683B"/>
    <w:rsid w:val="00F469F6"/>
    <w:rsid w:val="00F46B4D"/>
    <w:rsid w:val="00F476A9"/>
    <w:rsid w:val="00F47A2D"/>
    <w:rsid w:val="00F50047"/>
    <w:rsid w:val="00F50143"/>
    <w:rsid w:val="00F501B1"/>
    <w:rsid w:val="00F504D0"/>
    <w:rsid w:val="00F5061C"/>
    <w:rsid w:val="00F509A2"/>
    <w:rsid w:val="00F50DCA"/>
    <w:rsid w:val="00F50F20"/>
    <w:rsid w:val="00F50F4A"/>
    <w:rsid w:val="00F50FA8"/>
    <w:rsid w:val="00F5186E"/>
    <w:rsid w:val="00F51BE5"/>
    <w:rsid w:val="00F51FC8"/>
    <w:rsid w:val="00F52116"/>
    <w:rsid w:val="00F52398"/>
    <w:rsid w:val="00F523FA"/>
    <w:rsid w:val="00F52444"/>
    <w:rsid w:val="00F52C7D"/>
    <w:rsid w:val="00F532A5"/>
    <w:rsid w:val="00F53343"/>
    <w:rsid w:val="00F53640"/>
    <w:rsid w:val="00F53998"/>
    <w:rsid w:val="00F53A9F"/>
    <w:rsid w:val="00F53C33"/>
    <w:rsid w:val="00F53C9B"/>
    <w:rsid w:val="00F53E6B"/>
    <w:rsid w:val="00F54286"/>
    <w:rsid w:val="00F542B9"/>
    <w:rsid w:val="00F54B8F"/>
    <w:rsid w:val="00F54BCC"/>
    <w:rsid w:val="00F54C08"/>
    <w:rsid w:val="00F54D99"/>
    <w:rsid w:val="00F551FC"/>
    <w:rsid w:val="00F553BA"/>
    <w:rsid w:val="00F55449"/>
    <w:rsid w:val="00F55555"/>
    <w:rsid w:val="00F555C8"/>
    <w:rsid w:val="00F55A16"/>
    <w:rsid w:val="00F55C00"/>
    <w:rsid w:val="00F55D51"/>
    <w:rsid w:val="00F55E88"/>
    <w:rsid w:val="00F55EDF"/>
    <w:rsid w:val="00F56288"/>
    <w:rsid w:val="00F56299"/>
    <w:rsid w:val="00F562E9"/>
    <w:rsid w:val="00F56640"/>
    <w:rsid w:val="00F56D9A"/>
    <w:rsid w:val="00F56EEE"/>
    <w:rsid w:val="00F56F6D"/>
    <w:rsid w:val="00F57431"/>
    <w:rsid w:val="00F575FA"/>
    <w:rsid w:val="00F576A4"/>
    <w:rsid w:val="00F5780B"/>
    <w:rsid w:val="00F57D2C"/>
    <w:rsid w:val="00F57DF6"/>
    <w:rsid w:val="00F60073"/>
    <w:rsid w:val="00F601F1"/>
    <w:rsid w:val="00F60527"/>
    <w:rsid w:val="00F60D9C"/>
    <w:rsid w:val="00F610A5"/>
    <w:rsid w:val="00F618FA"/>
    <w:rsid w:val="00F6193C"/>
    <w:rsid w:val="00F61AB5"/>
    <w:rsid w:val="00F62081"/>
    <w:rsid w:val="00F620CA"/>
    <w:rsid w:val="00F6224D"/>
    <w:rsid w:val="00F622BD"/>
    <w:rsid w:val="00F62339"/>
    <w:rsid w:val="00F627C8"/>
    <w:rsid w:val="00F62842"/>
    <w:rsid w:val="00F62940"/>
    <w:rsid w:val="00F62E0B"/>
    <w:rsid w:val="00F632CD"/>
    <w:rsid w:val="00F63BBB"/>
    <w:rsid w:val="00F63C9C"/>
    <w:rsid w:val="00F6401C"/>
    <w:rsid w:val="00F6470D"/>
    <w:rsid w:val="00F64759"/>
    <w:rsid w:val="00F64B3D"/>
    <w:rsid w:val="00F65159"/>
    <w:rsid w:val="00F65ED5"/>
    <w:rsid w:val="00F65F2F"/>
    <w:rsid w:val="00F660D3"/>
    <w:rsid w:val="00F661FC"/>
    <w:rsid w:val="00F6626C"/>
    <w:rsid w:val="00F665A5"/>
    <w:rsid w:val="00F665AF"/>
    <w:rsid w:val="00F66682"/>
    <w:rsid w:val="00F6697E"/>
    <w:rsid w:val="00F66B1D"/>
    <w:rsid w:val="00F66EB4"/>
    <w:rsid w:val="00F67294"/>
    <w:rsid w:val="00F6752B"/>
    <w:rsid w:val="00F67643"/>
    <w:rsid w:val="00F677BA"/>
    <w:rsid w:val="00F679C9"/>
    <w:rsid w:val="00F67ABB"/>
    <w:rsid w:val="00F67F3F"/>
    <w:rsid w:val="00F700D4"/>
    <w:rsid w:val="00F706DA"/>
    <w:rsid w:val="00F7074D"/>
    <w:rsid w:val="00F70835"/>
    <w:rsid w:val="00F70BCC"/>
    <w:rsid w:val="00F70E4F"/>
    <w:rsid w:val="00F70EB4"/>
    <w:rsid w:val="00F710A0"/>
    <w:rsid w:val="00F71663"/>
    <w:rsid w:val="00F7169C"/>
    <w:rsid w:val="00F71B46"/>
    <w:rsid w:val="00F71B88"/>
    <w:rsid w:val="00F721D4"/>
    <w:rsid w:val="00F72563"/>
    <w:rsid w:val="00F7277F"/>
    <w:rsid w:val="00F72B5D"/>
    <w:rsid w:val="00F72E06"/>
    <w:rsid w:val="00F72F8E"/>
    <w:rsid w:val="00F72F9B"/>
    <w:rsid w:val="00F7353C"/>
    <w:rsid w:val="00F73D3E"/>
    <w:rsid w:val="00F73E66"/>
    <w:rsid w:val="00F740FC"/>
    <w:rsid w:val="00F74101"/>
    <w:rsid w:val="00F7431B"/>
    <w:rsid w:val="00F74CB5"/>
    <w:rsid w:val="00F74DA3"/>
    <w:rsid w:val="00F74E46"/>
    <w:rsid w:val="00F74EF6"/>
    <w:rsid w:val="00F74FDB"/>
    <w:rsid w:val="00F74FF8"/>
    <w:rsid w:val="00F750E8"/>
    <w:rsid w:val="00F75990"/>
    <w:rsid w:val="00F75A07"/>
    <w:rsid w:val="00F75AA6"/>
    <w:rsid w:val="00F76280"/>
    <w:rsid w:val="00F76406"/>
    <w:rsid w:val="00F7693F"/>
    <w:rsid w:val="00F76B62"/>
    <w:rsid w:val="00F76C38"/>
    <w:rsid w:val="00F76DF5"/>
    <w:rsid w:val="00F77278"/>
    <w:rsid w:val="00F774DA"/>
    <w:rsid w:val="00F77686"/>
    <w:rsid w:val="00F777BB"/>
    <w:rsid w:val="00F77B3C"/>
    <w:rsid w:val="00F77D17"/>
    <w:rsid w:val="00F77D6A"/>
    <w:rsid w:val="00F80447"/>
    <w:rsid w:val="00F807F6"/>
    <w:rsid w:val="00F80836"/>
    <w:rsid w:val="00F80A80"/>
    <w:rsid w:val="00F80BAF"/>
    <w:rsid w:val="00F812ED"/>
    <w:rsid w:val="00F8152D"/>
    <w:rsid w:val="00F81690"/>
    <w:rsid w:val="00F81C74"/>
    <w:rsid w:val="00F82038"/>
    <w:rsid w:val="00F82550"/>
    <w:rsid w:val="00F82859"/>
    <w:rsid w:val="00F82E2B"/>
    <w:rsid w:val="00F82F1E"/>
    <w:rsid w:val="00F83228"/>
    <w:rsid w:val="00F83248"/>
    <w:rsid w:val="00F838E1"/>
    <w:rsid w:val="00F83945"/>
    <w:rsid w:val="00F84140"/>
    <w:rsid w:val="00F84473"/>
    <w:rsid w:val="00F8480E"/>
    <w:rsid w:val="00F85098"/>
    <w:rsid w:val="00F854A3"/>
    <w:rsid w:val="00F855E8"/>
    <w:rsid w:val="00F8568A"/>
    <w:rsid w:val="00F856E5"/>
    <w:rsid w:val="00F86060"/>
    <w:rsid w:val="00F86337"/>
    <w:rsid w:val="00F866C1"/>
    <w:rsid w:val="00F866DC"/>
    <w:rsid w:val="00F866FB"/>
    <w:rsid w:val="00F869C5"/>
    <w:rsid w:val="00F86BAF"/>
    <w:rsid w:val="00F86E93"/>
    <w:rsid w:val="00F87194"/>
    <w:rsid w:val="00F87250"/>
    <w:rsid w:val="00F87620"/>
    <w:rsid w:val="00F87A5B"/>
    <w:rsid w:val="00F87C7F"/>
    <w:rsid w:val="00F9026D"/>
    <w:rsid w:val="00F90280"/>
    <w:rsid w:val="00F9038F"/>
    <w:rsid w:val="00F903EF"/>
    <w:rsid w:val="00F906A2"/>
    <w:rsid w:val="00F90B43"/>
    <w:rsid w:val="00F90B8B"/>
    <w:rsid w:val="00F90D24"/>
    <w:rsid w:val="00F90F16"/>
    <w:rsid w:val="00F91210"/>
    <w:rsid w:val="00F91376"/>
    <w:rsid w:val="00F91BB4"/>
    <w:rsid w:val="00F91C1F"/>
    <w:rsid w:val="00F91E23"/>
    <w:rsid w:val="00F9201D"/>
    <w:rsid w:val="00F92353"/>
    <w:rsid w:val="00F92602"/>
    <w:rsid w:val="00F92889"/>
    <w:rsid w:val="00F92947"/>
    <w:rsid w:val="00F92AA1"/>
    <w:rsid w:val="00F92B34"/>
    <w:rsid w:val="00F92BE6"/>
    <w:rsid w:val="00F93359"/>
    <w:rsid w:val="00F934D4"/>
    <w:rsid w:val="00F935C8"/>
    <w:rsid w:val="00F93F84"/>
    <w:rsid w:val="00F9432D"/>
    <w:rsid w:val="00F94519"/>
    <w:rsid w:val="00F94553"/>
    <w:rsid w:val="00F9463B"/>
    <w:rsid w:val="00F9496F"/>
    <w:rsid w:val="00F94B85"/>
    <w:rsid w:val="00F94C99"/>
    <w:rsid w:val="00F94E8F"/>
    <w:rsid w:val="00F95D6F"/>
    <w:rsid w:val="00F9601C"/>
    <w:rsid w:val="00F964FD"/>
    <w:rsid w:val="00F96B75"/>
    <w:rsid w:val="00F96C8A"/>
    <w:rsid w:val="00F970FC"/>
    <w:rsid w:val="00F9721D"/>
    <w:rsid w:val="00F97707"/>
    <w:rsid w:val="00F97B29"/>
    <w:rsid w:val="00F97E94"/>
    <w:rsid w:val="00F97FEC"/>
    <w:rsid w:val="00FA0077"/>
    <w:rsid w:val="00FA0102"/>
    <w:rsid w:val="00FA022F"/>
    <w:rsid w:val="00FA024E"/>
    <w:rsid w:val="00FA02BE"/>
    <w:rsid w:val="00FA1433"/>
    <w:rsid w:val="00FA1810"/>
    <w:rsid w:val="00FA1ABD"/>
    <w:rsid w:val="00FA1ADF"/>
    <w:rsid w:val="00FA2358"/>
    <w:rsid w:val="00FA23BD"/>
    <w:rsid w:val="00FA311D"/>
    <w:rsid w:val="00FA353A"/>
    <w:rsid w:val="00FA38DD"/>
    <w:rsid w:val="00FA39D2"/>
    <w:rsid w:val="00FA3A0D"/>
    <w:rsid w:val="00FA3A2D"/>
    <w:rsid w:val="00FA3BA1"/>
    <w:rsid w:val="00FA3C9D"/>
    <w:rsid w:val="00FA3D6D"/>
    <w:rsid w:val="00FA3EA0"/>
    <w:rsid w:val="00FA40DD"/>
    <w:rsid w:val="00FA43ED"/>
    <w:rsid w:val="00FA444F"/>
    <w:rsid w:val="00FA450D"/>
    <w:rsid w:val="00FA4587"/>
    <w:rsid w:val="00FA5582"/>
    <w:rsid w:val="00FA5924"/>
    <w:rsid w:val="00FA5BF9"/>
    <w:rsid w:val="00FA5C6C"/>
    <w:rsid w:val="00FA5E30"/>
    <w:rsid w:val="00FA5EC9"/>
    <w:rsid w:val="00FA5F13"/>
    <w:rsid w:val="00FA60DC"/>
    <w:rsid w:val="00FA63B0"/>
    <w:rsid w:val="00FA6983"/>
    <w:rsid w:val="00FA6A42"/>
    <w:rsid w:val="00FA6C17"/>
    <w:rsid w:val="00FA6CE4"/>
    <w:rsid w:val="00FA6EFB"/>
    <w:rsid w:val="00FA781E"/>
    <w:rsid w:val="00FA7D9C"/>
    <w:rsid w:val="00FB023D"/>
    <w:rsid w:val="00FB0355"/>
    <w:rsid w:val="00FB05EE"/>
    <w:rsid w:val="00FB062F"/>
    <w:rsid w:val="00FB0C15"/>
    <w:rsid w:val="00FB0D94"/>
    <w:rsid w:val="00FB0DB5"/>
    <w:rsid w:val="00FB0FA7"/>
    <w:rsid w:val="00FB1520"/>
    <w:rsid w:val="00FB1DD4"/>
    <w:rsid w:val="00FB1F55"/>
    <w:rsid w:val="00FB1FAC"/>
    <w:rsid w:val="00FB2415"/>
    <w:rsid w:val="00FB2479"/>
    <w:rsid w:val="00FB2893"/>
    <w:rsid w:val="00FB2DCA"/>
    <w:rsid w:val="00FB2DEA"/>
    <w:rsid w:val="00FB2F23"/>
    <w:rsid w:val="00FB32EB"/>
    <w:rsid w:val="00FB373C"/>
    <w:rsid w:val="00FB38AD"/>
    <w:rsid w:val="00FB3A7C"/>
    <w:rsid w:val="00FB3B80"/>
    <w:rsid w:val="00FB43B3"/>
    <w:rsid w:val="00FB4947"/>
    <w:rsid w:val="00FB4FC0"/>
    <w:rsid w:val="00FB4FDD"/>
    <w:rsid w:val="00FB5414"/>
    <w:rsid w:val="00FB575A"/>
    <w:rsid w:val="00FB5B46"/>
    <w:rsid w:val="00FB5BAB"/>
    <w:rsid w:val="00FB5D91"/>
    <w:rsid w:val="00FB60C4"/>
    <w:rsid w:val="00FB61BC"/>
    <w:rsid w:val="00FB6506"/>
    <w:rsid w:val="00FB680F"/>
    <w:rsid w:val="00FB6ACD"/>
    <w:rsid w:val="00FB6C0C"/>
    <w:rsid w:val="00FB713C"/>
    <w:rsid w:val="00FB7227"/>
    <w:rsid w:val="00FB726F"/>
    <w:rsid w:val="00FB7410"/>
    <w:rsid w:val="00FB760D"/>
    <w:rsid w:val="00FB7E8D"/>
    <w:rsid w:val="00FB7FF4"/>
    <w:rsid w:val="00FC0763"/>
    <w:rsid w:val="00FC09D1"/>
    <w:rsid w:val="00FC0BDD"/>
    <w:rsid w:val="00FC0E19"/>
    <w:rsid w:val="00FC11A9"/>
    <w:rsid w:val="00FC17B3"/>
    <w:rsid w:val="00FC17E0"/>
    <w:rsid w:val="00FC19F2"/>
    <w:rsid w:val="00FC1A77"/>
    <w:rsid w:val="00FC1A97"/>
    <w:rsid w:val="00FC1D04"/>
    <w:rsid w:val="00FC1D2A"/>
    <w:rsid w:val="00FC2031"/>
    <w:rsid w:val="00FC22F5"/>
    <w:rsid w:val="00FC2439"/>
    <w:rsid w:val="00FC2551"/>
    <w:rsid w:val="00FC27CA"/>
    <w:rsid w:val="00FC2E8C"/>
    <w:rsid w:val="00FC3896"/>
    <w:rsid w:val="00FC39E8"/>
    <w:rsid w:val="00FC3DF7"/>
    <w:rsid w:val="00FC3F72"/>
    <w:rsid w:val="00FC46B2"/>
    <w:rsid w:val="00FC4C6B"/>
    <w:rsid w:val="00FC5173"/>
    <w:rsid w:val="00FC565B"/>
    <w:rsid w:val="00FC572F"/>
    <w:rsid w:val="00FC57FD"/>
    <w:rsid w:val="00FC5A0C"/>
    <w:rsid w:val="00FC66AB"/>
    <w:rsid w:val="00FC67D9"/>
    <w:rsid w:val="00FC7148"/>
    <w:rsid w:val="00FC7AC5"/>
    <w:rsid w:val="00FC7F7A"/>
    <w:rsid w:val="00FD0375"/>
    <w:rsid w:val="00FD0646"/>
    <w:rsid w:val="00FD0A30"/>
    <w:rsid w:val="00FD11B2"/>
    <w:rsid w:val="00FD129F"/>
    <w:rsid w:val="00FD1360"/>
    <w:rsid w:val="00FD1699"/>
    <w:rsid w:val="00FD188F"/>
    <w:rsid w:val="00FD1950"/>
    <w:rsid w:val="00FD1A00"/>
    <w:rsid w:val="00FD1B54"/>
    <w:rsid w:val="00FD1E41"/>
    <w:rsid w:val="00FD20E4"/>
    <w:rsid w:val="00FD28A9"/>
    <w:rsid w:val="00FD29DD"/>
    <w:rsid w:val="00FD2B62"/>
    <w:rsid w:val="00FD2DE4"/>
    <w:rsid w:val="00FD2FF2"/>
    <w:rsid w:val="00FD32C0"/>
    <w:rsid w:val="00FD335D"/>
    <w:rsid w:val="00FD35FC"/>
    <w:rsid w:val="00FD361B"/>
    <w:rsid w:val="00FD361D"/>
    <w:rsid w:val="00FD3690"/>
    <w:rsid w:val="00FD3B16"/>
    <w:rsid w:val="00FD465B"/>
    <w:rsid w:val="00FD4675"/>
    <w:rsid w:val="00FD47FB"/>
    <w:rsid w:val="00FD4BBA"/>
    <w:rsid w:val="00FD4F21"/>
    <w:rsid w:val="00FD5362"/>
    <w:rsid w:val="00FD5CAD"/>
    <w:rsid w:val="00FD608A"/>
    <w:rsid w:val="00FD642E"/>
    <w:rsid w:val="00FD67C2"/>
    <w:rsid w:val="00FD69C6"/>
    <w:rsid w:val="00FD773A"/>
    <w:rsid w:val="00FD7B3A"/>
    <w:rsid w:val="00FD7FEB"/>
    <w:rsid w:val="00FE0824"/>
    <w:rsid w:val="00FE0991"/>
    <w:rsid w:val="00FE0AE7"/>
    <w:rsid w:val="00FE0FEC"/>
    <w:rsid w:val="00FE1185"/>
    <w:rsid w:val="00FE16D1"/>
    <w:rsid w:val="00FE175A"/>
    <w:rsid w:val="00FE17A7"/>
    <w:rsid w:val="00FE1C3D"/>
    <w:rsid w:val="00FE262E"/>
    <w:rsid w:val="00FE26BD"/>
    <w:rsid w:val="00FE27BA"/>
    <w:rsid w:val="00FE2D2B"/>
    <w:rsid w:val="00FE2E70"/>
    <w:rsid w:val="00FE30E5"/>
    <w:rsid w:val="00FE33F6"/>
    <w:rsid w:val="00FE35C9"/>
    <w:rsid w:val="00FE373A"/>
    <w:rsid w:val="00FE3A94"/>
    <w:rsid w:val="00FE3B64"/>
    <w:rsid w:val="00FE3F51"/>
    <w:rsid w:val="00FE4089"/>
    <w:rsid w:val="00FE42EB"/>
    <w:rsid w:val="00FE4434"/>
    <w:rsid w:val="00FE493E"/>
    <w:rsid w:val="00FE4E43"/>
    <w:rsid w:val="00FE4E8D"/>
    <w:rsid w:val="00FE51DB"/>
    <w:rsid w:val="00FE52B9"/>
    <w:rsid w:val="00FE570D"/>
    <w:rsid w:val="00FE57C4"/>
    <w:rsid w:val="00FE5EBD"/>
    <w:rsid w:val="00FE66C1"/>
    <w:rsid w:val="00FE6762"/>
    <w:rsid w:val="00FE6976"/>
    <w:rsid w:val="00FE69C1"/>
    <w:rsid w:val="00FE6C6E"/>
    <w:rsid w:val="00FE7499"/>
    <w:rsid w:val="00FE7732"/>
    <w:rsid w:val="00FE785A"/>
    <w:rsid w:val="00FE79C6"/>
    <w:rsid w:val="00FE7B11"/>
    <w:rsid w:val="00FE7DAA"/>
    <w:rsid w:val="00FE7E12"/>
    <w:rsid w:val="00FF0107"/>
    <w:rsid w:val="00FF0324"/>
    <w:rsid w:val="00FF037E"/>
    <w:rsid w:val="00FF0B21"/>
    <w:rsid w:val="00FF0D6D"/>
    <w:rsid w:val="00FF107F"/>
    <w:rsid w:val="00FF16FB"/>
    <w:rsid w:val="00FF1702"/>
    <w:rsid w:val="00FF1891"/>
    <w:rsid w:val="00FF192B"/>
    <w:rsid w:val="00FF1A9C"/>
    <w:rsid w:val="00FF2CEB"/>
    <w:rsid w:val="00FF2EFE"/>
    <w:rsid w:val="00FF32C2"/>
    <w:rsid w:val="00FF339D"/>
    <w:rsid w:val="00FF3717"/>
    <w:rsid w:val="00FF3983"/>
    <w:rsid w:val="00FF3B22"/>
    <w:rsid w:val="00FF4432"/>
    <w:rsid w:val="00FF46E1"/>
    <w:rsid w:val="00FF494E"/>
    <w:rsid w:val="00FF4EFA"/>
    <w:rsid w:val="00FF50DC"/>
    <w:rsid w:val="00FF5147"/>
    <w:rsid w:val="00FF52C3"/>
    <w:rsid w:val="00FF52E4"/>
    <w:rsid w:val="00FF5929"/>
    <w:rsid w:val="00FF5A9B"/>
    <w:rsid w:val="00FF60AE"/>
    <w:rsid w:val="00FF6197"/>
    <w:rsid w:val="00FF6C3E"/>
    <w:rsid w:val="00FF6E0C"/>
    <w:rsid w:val="00FF74BD"/>
    <w:rsid w:val="00FF7704"/>
    <w:rsid w:val="00FF7730"/>
    <w:rsid w:val="00FF7B3D"/>
    <w:rsid w:val="00FF7D05"/>
  </w:rsids>
  <m:mathPr>
    <m:mathFont m:val="Cambria Math"/>
    <m:brkBin m:val="before"/>
    <m:brkBinSub m:val="--"/>
    <m:smallFrac/>
    <m:dispDef/>
    <m:lMargin m:val="0"/>
    <m:rMargin m:val="0"/>
    <m:defJc m:val="centerGroup"/>
    <m:wrapRight/>
    <m:intLim m:val="subSup"/>
    <m:naryLim m:val="subSup"/>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FBF66"/>
  <w15:docId w15:val="{FB8C11EB-7184-B44D-9888-7A88C383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36FA"/>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F449CF"/>
    <w:rPr>
      <w:rFonts w:ascii="Lucida Grande" w:hAnsi="Lucida Grande"/>
      <w:sz w:val="18"/>
      <w:szCs w:val="18"/>
    </w:rPr>
  </w:style>
  <w:style w:type="character" w:customStyle="1" w:styleId="BalloonTextChar0">
    <w:name w:val="Balloon Text Char"/>
    <w:basedOn w:val="DefaultParagraphFont"/>
    <w:uiPriority w:val="99"/>
    <w:semiHidden/>
    <w:rsid w:val="00362BD7"/>
    <w:rPr>
      <w:rFonts w:ascii="Lucida Grande" w:hAnsi="Lucida Grande"/>
      <w:sz w:val="18"/>
      <w:szCs w:val="18"/>
    </w:rPr>
  </w:style>
  <w:style w:type="character" w:customStyle="1" w:styleId="BalloonTextChar2">
    <w:name w:val="Balloon Text Char"/>
    <w:basedOn w:val="DefaultParagraphFont"/>
    <w:uiPriority w:val="99"/>
    <w:semiHidden/>
    <w:rsid w:val="00362BD7"/>
    <w:rPr>
      <w:rFonts w:ascii="Lucida Grande" w:hAnsi="Lucida Grande"/>
      <w:sz w:val="18"/>
      <w:szCs w:val="18"/>
    </w:rPr>
  </w:style>
  <w:style w:type="character" w:customStyle="1" w:styleId="BalloonTextChar3">
    <w:name w:val="Balloon Text Char"/>
    <w:basedOn w:val="DefaultParagraphFont"/>
    <w:uiPriority w:val="99"/>
    <w:semiHidden/>
    <w:rsid w:val="00362BD7"/>
    <w:rPr>
      <w:rFonts w:ascii="Lucida Grande" w:hAnsi="Lucida Grande"/>
      <w:sz w:val="18"/>
      <w:szCs w:val="18"/>
    </w:rPr>
  </w:style>
  <w:style w:type="character" w:customStyle="1" w:styleId="SprechblasentextZeichen">
    <w:name w:val="Sprechblasentext Zeichen"/>
    <w:basedOn w:val="DefaultParagraphFont"/>
    <w:uiPriority w:val="99"/>
    <w:semiHidden/>
    <w:rsid w:val="00F67D78"/>
    <w:rPr>
      <w:rFonts w:ascii="Lucida Grande" w:hAnsi="Lucida Grande"/>
      <w:sz w:val="18"/>
      <w:szCs w:val="18"/>
    </w:rPr>
  </w:style>
  <w:style w:type="character" w:customStyle="1" w:styleId="BalloonTextChar4">
    <w:name w:val="Balloon Text Char"/>
    <w:basedOn w:val="DefaultParagraphFont"/>
    <w:uiPriority w:val="99"/>
    <w:semiHidden/>
    <w:rsid w:val="008E4967"/>
    <w:rPr>
      <w:rFonts w:ascii="Lucida Grande" w:hAnsi="Lucida Grande"/>
      <w:sz w:val="18"/>
      <w:szCs w:val="18"/>
    </w:rPr>
  </w:style>
  <w:style w:type="character" w:customStyle="1" w:styleId="BalloonTextChar5">
    <w:name w:val="Balloon Text Char"/>
    <w:basedOn w:val="DefaultParagraphFont"/>
    <w:uiPriority w:val="99"/>
    <w:semiHidden/>
    <w:rsid w:val="008E4967"/>
    <w:rPr>
      <w:rFonts w:ascii="Lucida Grande" w:hAnsi="Lucida Grande"/>
      <w:sz w:val="18"/>
      <w:szCs w:val="18"/>
    </w:rPr>
  </w:style>
  <w:style w:type="character" w:customStyle="1" w:styleId="BalloonTextChar6">
    <w:name w:val="Balloon Text Char"/>
    <w:basedOn w:val="DefaultParagraphFont"/>
    <w:uiPriority w:val="99"/>
    <w:semiHidden/>
    <w:rsid w:val="00E64AAE"/>
    <w:rPr>
      <w:rFonts w:ascii="Lucida Grande" w:hAnsi="Lucida Grande"/>
      <w:sz w:val="18"/>
      <w:szCs w:val="18"/>
    </w:rPr>
  </w:style>
  <w:style w:type="character" w:customStyle="1" w:styleId="BalloonTextChar7">
    <w:name w:val="Balloon Text Char"/>
    <w:basedOn w:val="DefaultParagraphFont"/>
    <w:uiPriority w:val="99"/>
    <w:semiHidden/>
    <w:rsid w:val="00E64AAE"/>
    <w:rPr>
      <w:rFonts w:ascii="Lucida Grande" w:hAnsi="Lucida Grande"/>
      <w:sz w:val="18"/>
      <w:szCs w:val="18"/>
    </w:rPr>
  </w:style>
  <w:style w:type="character" w:customStyle="1" w:styleId="SprechblasentextZeichen0">
    <w:name w:val="Sprechblasentext Zeichen"/>
    <w:basedOn w:val="DefaultParagraphFont"/>
    <w:uiPriority w:val="99"/>
    <w:semiHidden/>
    <w:rsid w:val="00214412"/>
    <w:rPr>
      <w:rFonts w:ascii="Lucida Grande" w:hAnsi="Lucida Grande"/>
      <w:sz w:val="18"/>
      <w:szCs w:val="18"/>
    </w:rPr>
  </w:style>
  <w:style w:type="character" w:customStyle="1" w:styleId="BalloonTextChar8">
    <w:name w:val="Balloon Text Char"/>
    <w:basedOn w:val="DefaultParagraphFont"/>
    <w:uiPriority w:val="99"/>
    <w:semiHidden/>
    <w:rsid w:val="00A34872"/>
    <w:rPr>
      <w:rFonts w:ascii="Lucida Grande" w:hAnsi="Lucida Grande"/>
      <w:sz w:val="18"/>
      <w:szCs w:val="18"/>
    </w:rPr>
  </w:style>
  <w:style w:type="character" w:customStyle="1" w:styleId="SprechblasentextZeichen1">
    <w:name w:val="Sprechblasentext Zeichen"/>
    <w:basedOn w:val="DefaultParagraphFont"/>
    <w:uiPriority w:val="99"/>
    <w:semiHidden/>
    <w:rsid w:val="007F5748"/>
    <w:rPr>
      <w:rFonts w:ascii="Lucida Grande" w:hAnsi="Lucida Grande"/>
      <w:sz w:val="18"/>
      <w:szCs w:val="18"/>
    </w:rPr>
  </w:style>
  <w:style w:type="character" w:customStyle="1" w:styleId="BalloonTextChar9">
    <w:name w:val="Balloon Text Char"/>
    <w:basedOn w:val="DefaultParagraphFont"/>
    <w:uiPriority w:val="99"/>
    <w:semiHidden/>
    <w:rsid w:val="00301E27"/>
    <w:rPr>
      <w:rFonts w:ascii="Lucida Grande" w:hAnsi="Lucida Grande"/>
      <w:sz w:val="18"/>
      <w:szCs w:val="18"/>
    </w:rPr>
  </w:style>
  <w:style w:type="character" w:customStyle="1" w:styleId="BalloonTextChara">
    <w:name w:val="Balloon Text Char"/>
    <w:basedOn w:val="DefaultParagraphFont"/>
    <w:uiPriority w:val="99"/>
    <w:semiHidden/>
    <w:rsid w:val="0001645C"/>
    <w:rPr>
      <w:rFonts w:ascii="Lucida Grande" w:hAnsi="Lucida Grande"/>
      <w:sz w:val="18"/>
      <w:szCs w:val="18"/>
    </w:rPr>
  </w:style>
  <w:style w:type="character" w:customStyle="1" w:styleId="BalloonTextCharb">
    <w:name w:val="Balloon Text Char"/>
    <w:basedOn w:val="DefaultParagraphFont"/>
    <w:uiPriority w:val="99"/>
    <w:semiHidden/>
    <w:rsid w:val="0001645C"/>
    <w:rPr>
      <w:rFonts w:ascii="Lucida Grande" w:hAnsi="Lucida Grande"/>
      <w:sz w:val="18"/>
      <w:szCs w:val="18"/>
    </w:rPr>
  </w:style>
  <w:style w:type="character" w:customStyle="1" w:styleId="BalloonTextCharc">
    <w:name w:val="Balloon Text Char"/>
    <w:basedOn w:val="DefaultParagraphFont"/>
    <w:uiPriority w:val="99"/>
    <w:semiHidden/>
    <w:rsid w:val="0001645C"/>
    <w:rPr>
      <w:rFonts w:ascii="Lucida Grande" w:hAnsi="Lucida Grande"/>
      <w:sz w:val="18"/>
      <w:szCs w:val="18"/>
    </w:rPr>
  </w:style>
  <w:style w:type="character" w:customStyle="1" w:styleId="BalloonTextChard">
    <w:name w:val="Balloon Text Char"/>
    <w:basedOn w:val="DefaultParagraphFont"/>
    <w:uiPriority w:val="99"/>
    <w:semiHidden/>
    <w:rsid w:val="0001645C"/>
    <w:rPr>
      <w:rFonts w:ascii="Lucida Grande" w:hAnsi="Lucida Grande"/>
      <w:sz w:val="18"/>
      <w:szCs w:val="18"/>
    </w:rPr>
  </w:style>
  <w:style w:type="character" w:customStyle="1" w:styleId="SprechblasentextZeichen2">
    <w:name w:val="Sprechblasentext Zeichen"/>
    <w:basedOn w:val="DefaultParagraphFont"/>
    <w:uiPriority w:val="99"/>
    <w:semiHidden/>
    <w:rsid w:val="00FA23C7"/>
    <w:rPr>
      <w:rFonts w:ascii="Lucida Grande" w:hAnsi="Lucida Grande"/>
      <w:sz w:val="18"/>
      <w:szCs w:val="18"/>
    </w:rPr>
  </w:style>
  <w:style w:type="character" w:customStyle="1" w:styleId="SprechblasentextZeichen3">
    <w:name w:val="Sprechblasentext Zeichen"/>
    <w:basedOn w:val="DefaultParagraphFont"/>
    <w:uiPriority w:val="99"/>
    <w:semiHidden/>
    <w:rsid w:val="00FA23C7"/>
    <w:rPr>
      <w:rFonts w:ascii="Lucida Grande" w:hAnsi="Lucida Grande"/>
      <w:sz w:val="18"/>
      <w:szCs w:val="18"/>
    </w:rPr>
  </w:style>
  <w:style w:type="character" w:customStyle="1" w:styleId="BalloonTextChare">
    <w:name w:val="Balloon Text Char"/>
    <w:basedOn w:val="DefaultParagraphFont"/>
    <w:uiPriority w:val="99"/>
    <w:semiHidden/>
    <w:rsid w:val="0001645C"/>
    <w:rPr>
      <w:rFonts w:ascii="Lucida Grande" w:hAnsi="Lucida Grande"/>
      <w:sz w:val="18"/>
      <w:szCs w:val="18"/>
    </w:rPr>
  </w:style>
  <w:style w:type="character" w:customStyle="1" w:styleId="BalloonTextCharf">
    <w:name w:val="Balloon Text Char"/>
    <w:basedOn w:val="DefaultParagraphFont"/>
    <w:uiPriority w:val="99"/>
    <w:semiHidden/>
    <w:rsid w:val="0001645C"/>
    <w:rPr>
      <w:rFonts w:ascii="Lucida Grande" w:hAnsi="Lucida Grande"/>
      <w:sz w:val="18"/>
      <w:szCs w:val="18"/>
    </w:rPr>
  </w:style>
  <w:style w:type="paragraph" w:styleId="Header">
    <w:name w:val="header"/>
    <w:basedOn w:val="Normal"/>
    <w:link w:val="HeaderChar"/>
    <w:unhideWhenUsed/>
    <w:rsid w:val="00D036FA"/>
    <w:pPr>
      <w:tabs>
        <w:tab w:val="center" w:pos="4320"/>
        <w:tab w:val="right" w:pos="8640"/>
      </w:tabs>
      <w:spacing w:after="0"/>
    </w:pPr>
  </w:style>
  <w:style w:type="character" w:customStyle="1" w:styleId="HeaderChar">
    <w:name w:val="Header Char"/>
    <w:basedOn w:val="DefaultParagraphFont"/>
    <w:link w:val="Header"/>
    <w:rsid w:val="00D036FA"/>
  </w:style>
  <w:style w:type="paragraph" w:styleId="Footer">
    <w:name w:val="footer"/>
    <w:basedOn w:val="Normal"/>
    <w:link w:val="FooterChar"/>
    <w:unhideWhenUsed/>
    <w:rsid w:val="00D036FA"/>
    <w:pPr>
      <w:tabs>
        <w:tab w:val="center" w:pos="4320"/>
        <w:tab w:val="right" w:pos="8640"/>
      </w:tabs>
      <w:spacing w:after="0"/>
    </w:pPr>
  </w:style>
  <w:style w:type="character" w:customStyle="1" w:styleId="FooterChar">
    <w:name w:val="Footer Char"/>
    <w:basedOn w:val="DefaultParagraphFont"/>
    <w:link w:val="Footer"/>
    <w:rsid w:val="00D036FA"/>
  </w:style>
  <w:style w:type="character" w:styleId="CommentReference">
    <w:name w:val="annotation reference"/>
    <w:basedOn w:val="DefaultParagraphFont"/>
    <w:unhideWhenUsed/>
    <w:rsid w:val="00D036FA"/>
    <w:rPr>
      <w:sz w:val="18"/>
      <w:szCs w:val="18"/>
    </w:rPr>
  </w:style>
  <w:style w:type="paragraph" w:styleId="CommentText">
    <w:name w:val="annotation text"/>
    <w:basedOn w:val="Normal"/>
    <w:link w:val="CommentTextChar"/>
    <w:unhideWhenUsed/>
    <w:rsid w:val="00D036FA"/>
  </w:style>
  <w:style w:type="character" w:customStyle="1" w:styleId="CommentTextChar">
    <w:name w:val="Comment Text Char"/>
    <w:basedOn w:val="DefaultParagraphFont"/>
    <w:link w:val="CommentText"/>
    <w:rsid w:val="00D036FA"/>
  </w:style>
  <w:style w:type="character" w:customStyle="1" w:styleId="BalloonTextChar1">
    <w:name w:val="Balloon Text Char1"/>
    <w:basedOn w:val="DefaultParagraphFont"/>
    <w:link w:val="BalloonText"/>
    <w:uiPriority w:val="99"/>
    <w:semiHidden/>
    <w:rsid w:val="00D036FA"/>
    <w:rPr>
      <w:rFonts w:ascii="Lucida Grande" w:hAnsi="Lucida Grande"/>
      <w:sz w:val="18"/>
      <w:szCs w:val="18"/>
    </w:rPr>
  </w:style>
  <w:style w:type="paragraph" w:styleId="ListParagraph">
    <w:name w:val="List Paragraph"/>
    <w:basedOn w:val="Normal"/>
    <w:uiPriority w:val="34"/>
    <w:qFormat/>
    <w:rsid w:val="00D036FA"/>
    <w:pPr>
      <w:ind w:left="720"/>
      <w:contextualSpacing/>
    </w:pPr>
  </w:style>
  <w:style w:type="paragraph" w:styleId="CommentSubject">
    <w:name w:val="annotation subject"/>
    <w:basedOn w:val="CommentText"/>
    <w:next w:val="CommentText"/>
    <w:link w:val="CommentSubjectChar"/>
    <w:uiPriority w:val="99"/>
    <w:unhideWhenUsed/>
    <w:rsid w:val="008D5183"/>
    <w:rPr>
      <w:b/>
      <w:bCs/>
      <w:sz w:val="20"/>
      <w:szCs w:val="20"/>
    </w:rPr>
  </w:style>
  <w:style w:type="character" w:customStyle="1" w:styleId="CommentSubjectChar">
    <w:name w:val="Comment Subject Char"/>
    <w:basedOn w:val="CommentTextChar"/>
    <w:link w:val="CommentSubject"/>
    <w:uiPriority w:val="99"/>
    <w:rsid w:val="008D5183"/>
    <w:rPr>
      <w:b/>
      <w:bCs/>
      <w:sz w:val="20"/>
      <w:szCs w:val="20"/>
    </w:rPr>
  </w:style>
  <w:style w:type="character" w:styleId="Strong">
    <w:name w:val="Strong"/>
    <w:basedOn w:val="DefaultParagraphFont"/>
    <w:rsid w:val="008D5183"/>
    <w:rPr>
      <w:b/>
      <w:bCs/>
    </w:rPr>
  </w:style>
  <w:style w:type="paragraph" w:styleId="DocumentMap">
    <w:name w:val="Document Map"/>
    <w:basedOn w:val="Normal"/>
    <w:link w:val="DocumentMapChar"/>
    <w:rsid w:val="007A1D46"/>
    <w:pPr>
      <w:spacing w:after="0"/>
    </w:pPr>
    <w:rPr>
      <w:rFonts w:ascii="Lucida Grande" w:hAnsi="Lucida Grande"/>
    </w:rPr>
  </w:style>
  <w:style w:type="character" w:customStyle="1" w:styleId="DocumentMapChar">
    <w:name w:val="Document Map Char"/>
    <w:basedOn w:val="DefaultParagraphFont"/>
    <w:link w:val="DocumentMap"/>
    <w:rsid w:val="007A1D46"/>
    <w:rPr>
      <w:rFonts w:ascii="Lucida Grande" w:hAnsi="Lucida Grande"/>
    </w:rPr>
  </w:style>
  <w:style w:type="paragraph" w:styleId="NormalWeb">
    <w:name w:val="Normal (Web)"/>
    <w:basedOn w:val="Normal"/>
    <w:uiPriority w:val="99"/>
    <w:rsid w:val="006204CB"/>
    <w:pPr>
      <w:spacing w:beforeLines="1" w:after="0"/>
    </w:pPr>
    <w:rPr>
      <w:rFonts w:ascii="Times" w:hAnsi="Times" w:cs="Times New Roman"/>
      <w:sz w:val="20"/>
      <w:szCs w:val="20"/>
    </w:rPr>
  </w:style>
  <w:style w:type="character" w:styleId="PageNumber">
    <w:name w:val="page number"/>
    <w:basedOn w:val="DefaultParagraphFont"/>
    <w:rsid w:val="009C793B"/>
  </w:style>
  <w:style w:type="character" w:styleId="Hyperlink">
    <w:name w:val="Hyperlink"/>
    <w:basedOn w:val="DefaultParagraphFont"/>
    <w:uiPriority w:val="99"/>
    <w:rsid w:val="005F2666"/>
    <w:rPr>
      <w:color w:val="0000FF" w:themeColor="hyperlink"/>
      <w:u w:val="single"/>
    </w:rPr>
  </w:style>
  <w:style w:type="character" w:styleId="FollowedHyperlink">
    <w:name w:val="FollowedHyperlink"/>
    <w:basedOn w:val="DefaultParagraphFont"/>
    <w:rsid w:val="003428B8"/>
    <w:rPr>
      <w:color w:val="800080" w:themeColor="followedHyperlink"/>
      <w:u w:val="single"/>
    </w:rPr>
  </w:style>
  <w:style w:type="paragraph" w:styleId="FootnoteText">
    <w:name w:val="footnote text"/>
    <w:basedOn w:val="Normal"/>
    <w:link w:val="FootnoteTextChar"/>
    <w:rsid w:val="00E97ADA"/>
    <w:pPr>
      <w:spacing w:after="0"/>
    </w:pPr>
  </w:style>
  <w:style w:type="character" w:customStyle="1" w:styleId="FootnoteTextChar">
    <w:name w:val="Footnote Text Char"/>
    <w:basedOn w:val="DefaultParagraphFont"/>
    <w:link w:val="FootnoteText"/>
    <w:rsid w:val="00E97ADA"/>
  </w:style>
  <w:style w:type="character" w:styleId="FootnoteReference">
    <w:name w:val="footnote reference"/>
    <w:basedOn w:val="DefaultParagraphFont"/>
    <w:rsid w:val="00E97ADA"/>
    <w:rPr>
      <w:vertAlign w:val="superscript"/>
    </w:rPr>
  </w:style>
  <w:style w:type="paragraph" w:styleId="Revision">
    <w:name w:val="Revision"/>
    <w:hidden/>
    <w:rsid w:val="00C9631A"/>
    <w:pPr>
      <w:spacing w:after="0"/>
    </w:pPr>
  </w:style>
  <w:style w:type="paragraph" w:styleId="Caption">
    <w:name w:val="caption"/>
    <w:basedOn w:val="Normal"/>
    <w:next w:val="Normal"/>
    <w:unhideWhenUsed/>
    <w:rsid w:val="00C52219"/>
    <w:rPr>
      <w:i/>
      <w:iCs/>
      <w:color w:val="1F497D" w:themeColor="text2"/>
      <w:sz w:val="18"/>
      <w:szCs w:val="18"/>
    </w:rPr>
  </w:style>
  <w:style w:type="paragraph" w:customStyle="1" w:styleId="xmsonormal">
    <w:name w:val="x_msonormal"/>
    <w:basedOn w:val="Normal"/>
    <w:rsid w:val="007F5D2F"/>
    <w:pPr>
      <w:spacing w:before="100" w:beforeAutospacing="1" w:after="100" w:afterAutospacing="1"/>
    </w:pPr>
    <w:rPr>
      <w:rFonts w:ascii="Times" w:hAnsi="Times"/>
      <w:sz w:val="20"/>
      <w:szCs w:val="20"/>
      <w:lang w:eastAsia="de-DE"/>
    </w:rPr>
  </w:style>
  <w:style w:type="character" w:customStyle="1" w:styleId="apple-converted-space">
    <w:name w:val="apple-converted-space"/>
    <w:basedOn w:val="DefaultParagraphFont"/>
    <w:rsid w:val="007F5D2F"/>
  </w:style>
  <w:style w:type="paragraph" w:styleId="EndnoteText">
    <w:name w:val="endnote text"/>
    <w:basedOn w:val="Normal"/>
    <w:link w:val="EndnoteTextChar"/>
    <w:semiHidden/>
    <w:unhideWhenUsed/>
    <w:rsid w:val="00A03075"/>
    <w:pPr>
      <w:spacing w:after="0"/>
    </w:pPr>
    <w:rPr>
      <w:sz w:val="20"/>
      <w:szCs w:val="20"/>
    </w:rPr>
  </w:style>
  <w:style w:type="character" w:customStyle="1" w:styleId="EndnoteTextChar">
    <w:name w:val="Endnote Text Char"/>
    <w:basedOn w:val="DefaultParagraphFont"/>
    <w:link w:val="EndnoteText"/>
    <w:semiHidden/>
    <w:rsid w:val="00A03075"/>
    <w:rPr>
      <w:sz w:val="20"/>
      <w:szCs w:val="20"/>
    </w:rPr>
  </w:style>
  <w:style w:type="character" w:styleId="EndnoteReference">
    <w:name w:val="endnote reference"/>
    <w:basedOn w:val="DefaultParagraphFont"/>
    <w:semiHidden/>
    <w:unhideWhenUsed/>
    <w:rsid w:val="00A03075"/>
    <w:rPr>
      <w:vertAlign w:val="superscript"/>
    </w:rPr>
  </w:style>
  <w:style w:type="character" w:styleId="UnresolvedMention">
    <w:name w:val="Unresolved Mention"/>
    <w:basedOn w:val="DefaultParagraphFont"/>
    <w:uiPriority w:val="99"/>
    <w:semiHidden/>
    <w:unhideWhenUsed/>
    <w:rsid w:val="006B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627">
      <w:bodyDiv w:val="1"/>
      <w:marLeft w:val="0"/>
      <w:marRight w:val="0"/>
      <w:marTop w:val="0"/>
      <w:marBottom w:val="0"/>
      <w:divBdr>
        <w:top w:val="none" w:sz="0" w:space="0" w:color="auto"/>
        <w:left w:val="none" w:sz="0" w:space="0" w:color="auto"/>
        <w:bottom w:val="none" w:sz="0" w:space="0" w:color="auto"/>
        <w:right w:val="none" w:sz="0" w:space="0" w:color="auto"/>
      </w:divBdr>
    </w:div>
    <w:div w:id="159781894">
      <w:bodyDiv w:val="1"/>
      <w:marLeft w:val="0"/>
      <w:marRight w:val="0"/>
      <w:marTop w:val="0"/>
      <w:marBottom w:val="0"/>
      <w:divBdr>
        <w:top w:val="none" w:sz="0" w:space="0" w:color="auto"/>
        <w:left w:val="none" w:sz="0" w:space="0" w:color="auto"/>
        <w:bottom w:val="none" w:sz="0" w:space="0" w:color="auto"/>
        <w:right w:val="none" w:sz="0" w:space="0" w:color="auto"/>
      </w:divBdr>
    </w:div>
    <w:div w:id="302544043">
      <w:bodyDiv w:val="1"/>
      <w:marLeft w:val="0"/>
      <w:marRight w:val="0"/>
      <w:marTop w:val="0"/>
      <w:marBottom w:val="0"/>
      <w:divBdr>
        <w:top w:val="none" w:sz="0" w:space="0" w:color="auto"/>
        <w:left w:val="none" w:sz="0" w:space="0" w:color="auto"/>
        <w:bottom w:val="none" w:sz="0" w:space="0" w:color="auto"/>
        <w:right w:val="none" w:sz="0" w:space="0" w:color="auto"/>
      </w:divBdr>
    </w:div>
    <w:div w:id="319188537">
      <w:bodyDiv w:val="1"/>
      <w:marLeft w:val="0"/>
      <w:marRight w:val="0"/>
      <w:marTop w:val="0"/>
      <w:marBottom w:val="0"/>
      <w:divBdr>
        <w:top w:val="none" w:sz="0" w:space="0" w:color="auto"/>
        <w:left w:val="none" w:sz="0" w:space="0" w:color="auto"/>
        <w:bottom w:val="none" w:sz="0" w:space="0" w:color="auto"/>
        <w:right w:val="none" w:sz="0" w:space="0" w:color="auto"/>
      </w:divBdr>
    </w:div>
    <w:div w:id="414936392">
      <w:bodyDiv w:val="1"/>
      <w:marLeft w:val="0"/>
      <w:marRight w:val="0"/>
      <w:marTop w:val="0"/>
      <w:marBottom w:val="0"/>
      <w:divBdr>
        <w:top w:val="none" w:sz="0" w:space="0" w:color="auto"/>
        <w:left w:val="none" w:sz="0" w:space="0" w:color="auto"/>
        <w:bottom w:val="none" w:sz="0" w:space="0" w:color="auto"/>
        <w:right w:val="none" w:sz="0" w:space="0" w:color="auto"/>
      </w:divBdr>
    </w:div>
    <w:div w:id="924605022">
      <w:bodyDiv w:val="1"/>
      <w:marLeft w:val="0"/>
      <w:marRight w:val="0"/>
      <w:marTop w:val="0"/>
      <w:marBottom w:val="0"/>
      <w:divBdr>
        <w:top w:val="none" w:sz="0" w:space="0" w:color="auto"/>
        <w:left w:val="none" w:sz="0" w:space="0" w:color="auto"/>
        <w:bottom w:val="none" w:sz="0" w:space="0" w:color="auto"/>
        <w:right w:val="none" w:sz="0" w:space="0" w:color="auto"/>
      </w:divBdr>
    </w:div>
    <w:div w:id="1046181286">
      <w:bodyDiv w:val="1"/>
      <w:marLeft w:val="0"/>
      <w:marRight w:val="0"/>
      <w:marTop w:val="0"/>
      <w:marBottom w:val="0"/>
      <w:divBdr>
        <w:top w:val="none" w:sz="0" w:space="0" w:color="auto"/>
        <w:left w:val="none" w:sz="0" w:space="0" w:color="auto"/>
        <w:bottom w:val="none" w:sz="0" w:space="0" w:color="auto"/>
        <w:right w:val="none" w:sz="0" w:space="0" w:color="auto"/>
      </w:divBdr>
    </w:div>
    <w:div w:id="1117871755">
      <w:bodyDiv w:val="1"/>
      <w:marLeft w:val="0"/>
      <w:marRight w:val="0"/>
      <w:marTop w:val="0"/>
      <w:marBottom w:val="0"/>
      <w:divBdr>
        <w:top w:val="none" w:sz="0" w:space="0" w:color="auto"/>
        <w:left w:val="none" w:sz="0" w:space="0" w:color="auto"/>
        <w:bottom w:val="none" w:sz="0" w:space="0" w:color="auto"/>
        <w:right w:val="none" w:sz="0" w:space="0" w:color="auto"/>
      </w:divBdr>
    </w:div>
    <w:div w:id="1123841553">
      <w:bodyDiv w:val="1"/>
      <w:marLeft w:val="0"/>
      <w:marRight w:val="0"/>
      <w:marTop w:val="0"/>
      <w:marBottom w:val="0"/>
      <w:divBdr>
        <w:top w:val="none" w:sz="0" w:space="0" w:color="auto"/>
        <w:left w:val="none" w:sz="0" w:space="0" w:color="auto"/>
        <w:bottom w:val="none" w:sz="0" w:space="0" w:color="auto"/>
        <w:right w:val="none" w:sz="0" w:space="0" w:color="auto"/>
      </w:divBdr>
    </w:div>
    <w:div w:id="1233274649">
      <w:bodyDiv w:val="1"/>
      <w:marLeft w:val="0"/>
      <w:marRight w:val="0"/>
      <w:marTop w:val="0"/>
      <w:marBottom w:val="0"/>
      <w:divBdr>
        <w:top w:val="none" w:sz="0" w:space="0" w:color="auto"/>
        <w:left w:val="none" w:sz="0" w:space="0" w:color="auto"/>
        <w:bottom w:val="none" w:sz="0" w:space="0" w:color="auto"/>
        <w:right w:val="none" w:sz="0" w:space="0" w:color="auto"/>
      </w:divBdr>
    </w:div>
    <w:div w:id="1366449001">
      <w:bodyDiv w:val="1"/>
      <w:marLeft w:val="0"/>
      <w:marRight w:val="0"/>
      <w:marTop w:val="0"/>
      <w:marBottom w:val="0"/>
      <w:divBdr>
        <w:top w:val="none" w:sz="0" w:space="0" w:color="auto"/>
        <w:left w:val="none" w:sz="0" w:space="0" w:color="auto"/>
        <w:bottom w:val="none" w:sz="0" w:space="0" w:color="auto"/>
        <w:right w:val="none" w:sz="0" w:space="0" w:color="auto"/>
      </w:divBdr>
    </w:div>
    <w:div w:id="1480920267">
      <w:bodyDiv w:val="1"/>
      <w:marLeft w:val="0"/>
      <w:marRight w:val="0"/>
      <w:marTop w:val="0"/>
      <w:marBottom w:val="0"/>
      <w:divBdr>
        <w:top w:val="none" w:sz="0" w:space="0" w:color="auto"/>
        <w:left w:val="none" w:sz="0" w:space="0" w:color="auto"/>
        <w:bottom w:val="none" w:sz="0" w:space="0" w:color="auto"/>
        <w:right w:val="none" w:sz="0" w:space="0" w:color="auto"/>
      </w:divBdr>
    </w:div>
    <w:div w:id="1491291361">
      <w:bodyDiv w:val="1"/>
      <w:marLeft w:val="0"/>
      <w:marRight w:val="0"/>
      <w:marTop w:val="0"/>
      <w:marBottom w:val="0"/>
      <w:divBdr>
        <w:top w:val="none" w:sz="0" w:space="0" w:color="auto"/>
        <w:left w:val="none" w:sz="0" w:space="0" w:color="auto"/>
        <w:bottom w:val="none" w:sz="0" w:space="0" w:color="auto"/>
        <w:right w:val="none" w:sz="0" w:space="0" w:color="auto"/>
      </w:divBdr>
    </w:div>
    <w:div w:id="1897164097">
      <w:bodyDiv w:val="1"/>
      <w:marLeft w:val="0"/>
      <w:marRight w:val="0"/>
      <w:marTop w:val="0"/>
      <w:marBottom w:val="0"/>
      <w:divBdr>
        <w:top w:val="none" w:sz="0" w:space="0" w:color="auto"/>
        <w:left w:val="none" w:sz="0" w:space="0" w:color="auto"/>
        <w:bottom w:val="none" w:sz="0" w:space="0" w:color="auto"/>
        <w:right w:val="none" w:sz="0" w:space="0" w:color="auto"/>
      </w:divBdr>
    </w:div>
    <w:div w:id="2095324310">
      <w:bodyDiv w:val="1"/>
      <w:marLeft w:val="0"/>
      <w:marRight w:val="0"/>
      <w:marTop w:val="0"/>
      <w:marBottom w:val="0"/>
      <w:divBdr>
        <w:top w:val="none" w:sz="0" w:space="0" w:color="auto"/>
        <w:left w:val="none" w:sz="0" w:space="0" w:color="auto"/>
        <w:bottom w:val="none" w:sz="0" w:space="0" w:color="auto"/>
        <w:right w:val="none" w:sz="0" w:space="0" w:color="auto"/>
      </w:divBdr>
    </w:div>
    <w:div w:id="213728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crafa@mail.mcgill.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witter.com/dcra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F59942-4993-2046-B818-01A0327D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59</Pages>
  <Words>29298</Words>
  <Characters>185751</Characters>
  <Application>Microsoft Office Word</Application>
  <DocSecurity>0</DocSecurity>
  <Lines>2692</Lines>
  <Paragraphs>684</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214365</CharactersWithSpaces>
  <SharedDoc>false</SharedDoc>
  <HLinks>
    <vt:vector size="6" baseType="variant">
      <vt:variant>
        <vt:i4>589946</vt:i4>
      </vt:variant>
      <vt:variant>
        <vt:i4>0</vt:i4>
      </vt:variant>
      <vt:variant>
        <vt:i4>0</vt:i4>
      </vt:variant>
      <vt:variant>
        <vt:i4>5</vt:i4>
      </vt:variant>
      <vt:variant>
        <vt:lpwstr>mailto:daina.crafa@gmail.com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Crafa</dc:creator>
  <cp:lastModifiedBy>Microsoft Office User</cp:lastModifiedBy>
  <cp:revision>12</cp:revision>
  <dcterms:created xsi:type="dcterms:W3CDTF">2020-01-21T12:00:00Z</dcterms:created>
  <dcterms:modified xsi:type="dcterms:W3CDTF">2020-01-21T15:15:00Z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citations="44" publications="68"/&gt;&lt;/info&gt;PAPERS2_INFO_END</vt:lpwstr>
  </property>
</Properties>
</file>