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AA" w:rsidRDefault="00D72AAA">
      <w:pPr>
        <w:pStyle w:val="BodyText"/>
        <w:ind w:left="122"/>
        <w:rPr>
          <w:sz w:val="20"/>
        </w:rPr>
      </w:pPr>
    </w:p>
    <w:p w:rsidR="00D72AAA" w:rsidRDefault="00D72AAA">
      <w:pPr>
        <w:pStyle w:val="BodyText"/>
        <w:spacing w:before="6"/>
        <w:ind w:left="0"/>
        <w:rPr>
          <w:sz w:val="13"/>
        </w:rPr>
      </w:pPr>
    </w:p>
    <w:p w:rsidR="001E1A96" w:rsidRDefault="003A78CB" w:rsidP="001E1A96">
      <w:pPr>
        <w:pStyle w:val="Title"/>
        <w:spacing w:line="278" w:lineRule="auto"/>
        <w:ind w:right="29"/>
        <w:jc w:val="center"/>
        <w:rPr>
          <w:color w:val="231F20"/>
        </w:rPr>
      </w:pPr>
      <w:r>
        <w:rPr>
          <w:color w:val="231F20"/>
        </w:rPr>
        <w:t>Technological</w:t>
      </w:r>
      <w:r>
        <w:rPr>
          <w:color w:val="231F20"/>
          <w:spacing w:val="45"/>
        </w:rPr>
        <w:t xml:space="preserve"> </w:t>
      </w:r>
      <w:r>
        <w:rPr>
          <w:color w:val="231F20"/>
        </w:rPr>
        <w:t>Forecasting</w:t>
      </w:r>
      <w:r>
        <w:rPr>
          <w:color w:val="231F20"/>
          <w:spacing w:val="45"/>
        </w:rPr>
        <w:t xml:space="preserve"> </w:t>
      </w:r>
      <w:r>
        <w:rPr>
          <w:color w:val="231F20"/>
        </w:rPr>
        <w:t>at</w:t>
      </w:r>
      <w:r>
        <w:rPr>
          <w:color w:val="231F20"/>
          <w:spacing w:val="46"/>
        </w:rPr>
        <w:t xml:space="preserve"> </w:t>
      </w:r>
      <w:r>
        <w:rPr>
          <w:color w:val="231F20"/>
        </w:rPr>
        <w:t>th</w:t>
      </w:r>
      <w:r w:rsidR="001E1A96">
        <w:rPr>
          <w:color w:val="231F20"/>
        </w:rPr>
        <w:t>e</w:t>
      </w:r>
    </w:p>
    <w:p w:rsidR="00D72AAA" w:rsidRDefault="003A78CB" w:rsidP="001E1A96">
      <w:pPr>
        <w:pStyle w:val="Title"/>
        <w:spacing w:line="278" w:lineRule="auto"/>
        <w:ind w:right="29"/>
        <w:jc w:val="center"/>
      </w:pPr>
      <w:r>
        <w:rPr>
          <w:color w:val="231F20"/>
        </w:rPr>
        <w:t>Stock</w:t>
      </w:r>
      <w:r>
        <w:rPr>
          <w:color w:val="231F20"/>
          <w:spacing w:val="29"/>
        </w:rPr>
        <w:t xml:space="preserve"> </w:t>
      </w:r>
      <w:r>
        <w:rPr>
          <w:color w:val="231F20"/>
        </w:rPr>
        <w:t>Market</w:t>
      </w:r>
    </w:p>
    <w:p w:rsidR="00D72AAA" w:rsidRDefault="00D72AAA">
      <w:pPr>
        <w:pStyle w:val="BodyText"/>
        <w:spacing w:before="2"/>
        <w:ind w:left="0"/>
        <w:rPr>
          <w:b/>
          <w:sz w:val="44"/>
        </w:rPr>
      </w:pPr>
    </w:p>
    <w:p w:rsidR="00D72AAA" w:rsidRDefault="003A78CB" w:rsidP="001E1A96">
      <w:pPr>
        <w:ind w:left="113"/>
        <w:jc w:val="center"/>
        <w:rPr>
          <w:sz w:val="20"/>
        </w:rPr>
      </w:pPr>
      <w:r>
        <w:rPr>
          <w:color w:val="231F20"/>
          <w:w w:val="110"/>
          <w:sz w:val="20"/>
        </w:rPr>
        <w:t>THEODORE</w:t>
      </w:r>
      <w:r>
        <w:rPr>
          <w:color w:val="231F20"/>
          <w:spacing w:val="35"/>
          <w:w w:val="110"/>
          <w:sz w:val="20"/>
        </w:rPr>
        <w:t xml:space="preserve"> </w:t>
      </w:r>
      <w:r>
        <w:rPr>
          <w:color w:val="231F20"/>
          <w:w w:val="110"/>
          <w:sz w:val="20"/>
        </w:rPr>
        <w:t>MODIS</w:t>
      </w:r>
    </w:p>
    <w:p w:rsidR="00D72AAA" w:rsidRDefault="00D72AAA">
      <w:pPr>
        <w:pStyle w:val="BodyText"/>
        <w:ind w:left="0"/>
        <w:rPr>
          <w:sz w:val="22"/>
        </w:rPr>
      </w:pPr>
    </w:p>
    <w:p w:rsidR="00D72AAA" w:rsidRDefault="00D72AAA">
      <w:pPr>
        <w:pStyle w:val="BodyText"/>
        <w:ind w:left="0"/>
        <w:rPr>
          <w:sz w:val="22"/>
        </w:rPr>
      </w:pPr>
    </w:p>
    <w:p w:rsidR="00D72AAA" w:rsidRDefault="00D72AAA">
      <w:pPr>
        <w:pStyle w:val="BodyText"/>
        <w:ind w:left="0"/>
        <w:rPr>
          <w:sz w:val="22"/>
        </w:rPr>
      </w:pPr>
    </w:p>
    <w:p w:rsidR="00D72AAA" w:rsidRDefault="00D72AAA">
      <w:pPr>
        <w:pStyle w:val="BodyText"/>
        <w:spacing w:before="3"/>
        <w:ind w:left="0"/>
        <w:rPr>
          <w:sz w:val="22"/>
        </w:rPr>
      </w:pPr>
    </w:p>
    <w:p w:rsidR="00D72AAA" w:rsidRPr="003A78CB" w:rsidRDefault="003A78CB">
      <w:pPr>
        <w:ind w:left="113"/>
        <w:rPr>
          <w:b/>
          <w:sz w:val="15"/>
        </w:rPr>
      </w:pPr>
      <w:r w:rsidRPr="003A78CB">
        <w:rPr>
          <w:b/>
          <w:color w:val="231F20"/>
          <w:w w:val="110"/>
          <w:sz w:val="15"/>
        </w:rPr>
        <w:t>ABSTRACT</w:t>
      </w:r>
    </w:p>
    <w:p w:rsidR="00D72AAA" w:rsidRDefault="00D72AAA">
      <w:pPr>
        <w:pStyle w:val="BodyText"/>
        <w:spacing w:before="9"/>
        <w:ind w:left="0"/>
        <w:rPr>
          <w:sz w:val="26"/>
        </w:rPr>
      </w:pPr>
    </w:p>
    <w:p w:rsidR="00D72AAA" w:rsidRDefault="003A78CB" w:rsidP="003A78CB">
      <w:pPr>
        <w:spacing w:line="278" w:lineRule="auto"/>
        <w:ind w:left="113" w:right="121" w:firstLine="377"/>
        <w:rPr>
          <w:sz w:val="15"/>
        </w:rPr>
      </w:pPr>
      <w:r>
        <w:rPr>
          <w:color w:val="231F20"/>
          <w:w w:val="110"/>
          <w:sz w:val="15"/>
        </w:rPr>
        <w:t>Under the assumption that competition (Darwinian in nature) reigns in the stock market, we analyze</w:t>
      </w:r>
      <w:r>
        <w:rPr>
          <w:color w:val="231F20"/>
          <w:spacing w:val="1"/>
          <w:w w:val="110"/>
          <w:sz w:val="15"/>
        </w:rPr>
        <w:t xml:space="preserve"> </w:t>
      </w:r>
      <w:r>
        <w:rPr>
          <w:color w:val="231F20"/>
          <w:w w:val="110"/>
          <w:sz w:val="15"/>
        </w:rPr>
        <w:t>the behavior of company stocks as if they were species competing for investors’ resources. The approach</w:t>
      </w:r>
      <w:r>
        <w:rPr>
          <w:color w:val="231F20"/>
          <w:spacing w:val="1"/>
          <w:w w:val="110"/>
          <w:sz w:val="15"/>
        </w:rPr>
        <w:t xml:space="preserve"> </w:t>
      </w:r>
      <w:r>
        <w:rPr>
          <w:color w:val="231F20"/>
          <w:w w:val="110"/>
          <w:sz w:val="15"/>
        </w:rPr>
        <w:t>requires</w:t>
      </w:r>
      <w:r>
        <w:rPr>
          <w:color w:val="231F20"/>
          <w:spacing w:val="-9"/>
          <w:w w:val="110"/>
          <w:sz w:val="15"/>
        </w:rPr>
        <w:t xml:space="preserve"> </w:t>
      </w:r>
      <w:r>
        <w:rPr>
          <w:color w:val="231F20"/>
          <w:w w:val="110"/>
          <w:sz w:val="15"/>
        </w:rPr>
        <w:t>the</w:t>
      </w:r>
      <w:r>
        <w:rPr>
          <w:color w:val="231F20"/>
          <w:spacing w:val="-8"/>
          <w:w w:val="110"/>
          <w:sz w:val="15"/>
        </w:rPr>
        <w:t xml:space="preserve"> </w:t>
      </w:r>
      <w:r>
        <w:rPr>
          <w:color w:val="231F20"/>
          <w:w w:val="110"/>
          <w:sz w:val="15"/>
        </w:rPr>
        <w:t>study</w:t>
      </w:r>
      <w:r>
        <w:rPr>
          <w:color w:val="231F20"/>
          <w:spacing w:val="-8"/>
          <w:w w:val="110"/>
          <w:sz w:val="15"/>
        </w:rPr>
        <w:t xml:space="preserve"> </w:t>
      </w:r>
      <w:r>
        <w:rPr>
          <w:color w:val="231F20"/>
          <w:w w:val="110"/>
          <w:sz w:val="15"/>
        </w:rPr>
        <w:t>of</w:t>
      </w:r>
      <w:r>
        <w:rPr>
          <w:color w:val="231F20"/>
          <w:spacing w:val="-8"/>
          <w:w w:val="110"/>
          <w:sz w:val="15"/>
        </w:rPr>
        <w:t xml:space="preserve"> </w:t>
      </w:r>
      <w:r>
        <w:rPr>
          <w:color w:val="231F20"/>
          <w:w w:val="110"/>
          <w:sz w:val="15"/>
        </w:rPr>
        <w:t>dollar</w:t>
      </w:r>
      <w:r>
        <w:rPr>
          <w:color w:val="231F20"/>
          <w:spacing w:val="-9"/>
          <w:w w:val="110"/>
          <w:sz w:val="15"/>
        </w:rPr>
        <w:t xml:space="preserve"> </w:t>
      </w:r>
      <w:r>
        <w:rPr>
          <w:color w:val="231F20"/>
          <w:w w:val="110"/>
          <w:sz w:val="15"/>
        </w:rPr>
        <w:t>values</w:t>
      </w:r>
      <w:r>
        <w:rPr>
          <w:color w:val="231F20"/>
          <w:spacing w:val="-8"/>
          <w:w w:val="110"/>
          <w:sz w:val="15"/>
        </w:rPr>
        <w:t xml:space="preserve"> </w:t>
      </w:r>
      <w:r>
        <w:rPr>
          <w:color w:val="231F20"/>
          <w:w w:val="110"/>
          <w:sz w:val="15"/>
        </w:rPr>
        <w:t>and</w:t>
      </w:r>
      <w:r>
        <w:rPr>
          <w:color w:val="231F20"/>
          <w:spacing w:val="-8"/>
          <w:w w:val="110"/>
          <w:sz w:val="15"/>
        </w:rPr>
        <w:t xml:space="preserve"> </w:t>
      </w:r>
      <w:r>
        <w:rPr>
          <w:color w:val="231F20"/>
          <w:w w:val="110"/>
          <w:sz w:val="15"/>
        </w:rPr>
        <w:t>share</w:t>
      </w:r>
      <w:r>
        <w:rPr>
          <w:color w:val="231F20"/>
          <w:spacing w:val="-8"/>
          <w:w w:val="110"/>
          <w:sz w:val="15"/>
        </w:rPr>
        <w:t xml:space="preserve"> </w:t>
      </w:r>
      <w:r>
        <w:rPr>
          <w:color w:val="231F20"/>
          <w:w w:val="110"/>
          <w:sz w:val="15"/>
        </w:rPr>
        <w:t>volumes,</w:t>
      </w:r>
      <w:r>
        <w:rPr>
          <w:color w:val="231F20"/>
          <w:spacing w:val="-9"/>
          <w:w w:val="110"/>
          <w:sz w:val="15"/>
        </w:rPr>
        <w:t xml:space="preserve"> </w:t>
      </w:r>
      <w:r>
        <w:rPr>
          <w:color w:val="231F20"/>
          <w:w w:val="110"/>
          <w:sz w:val="15"/>
        </w:rPr>
        <w:t>daily</w:t>
      </w:r>
      <w:r>
        <w:rPr>
          <w:color w:val="231F20"/>
          <w:spacing w:val="-8"/>
          <w:w w:val="110"/>
          <w:sz w:val="15"/>
        </w:rPr>
        <w:t xml:space="preserve"> </w:t>
      </w:r>
      <w:r>
        <w:rPr>
          <w:color w:val="231F20"/>
          <w:w w:val="110"/>
          <w:sz w:val="15"/>
        </w:rPr>
        <w:t>exchanged</w:t>
      </w:r>
      <w:r>
        <w:rPr>
          <w:color w:val="231F20"/>
          <w:spacing w:val="-8"/>
          <w:w w:val="110"/>
          <w:sz w:val="15"/>
        </w:rPr>
        <w:t xml:space="preserve"> </w:t>
      </w:r>
      <w:r>
        <w:rPr>
          <w:color w:val="231F20"/>
          <w:w w:val="110"/>
          <w:sz w:val="15"/>
        </w:rPr>
        <w:t>in</w:t>
      </w:r>
      <w:r>
        <w:rPr>
          <w:color w:val="231F20"/>
          <w:spacing w:val="-8"/>
          <w:w w:val="110"/>
          <w:sz w:val="15"/>
        </w:rPr>
        <w:t xml:space="preserve"> </w:t>
      </w:r>
      <w:r>
        <w:rPr>
          <w:color w:val="231F20"/>
          <w:w w:val="110"/>
          <w:sz w:val="15"/>
        </w:rPr>
        <w:t>the</w:t>
      </w:r>
      <w:r>
        <w:rPr>
          <w:color w:val="231F20"/>
          <w:spacing w:val="-9"/>
          <w:w w:val="110"/>
          <w:sz w:val="15"/>
        </w:rPr>
        <w:t xml:space="preserve"> </w:t>
      </w:r>
      <w:r>
        <w:rPr>
          <w:color w:val="231F20"/>
          <w:w w:val="110"/>
          <w:sz w:val="15"/>
        </w:rPr>
        <w:t>stock</w:t>
      </w:r>
      <w:r>
        <w:rPr>
          <w:color w:val="231F20"/>
          <w:spacing w:val="-8"/>
          <w:w w:val="110"/>
          <w:sz w:val="15"/>
        </w:rPr>
        <w:t xml:space="preserve"> </w:t>
      </w:r>
      <w:r>
        <w:rPr>
          <w:color w:val="231F20"/>
          <w:w w:val="110"/>
          <w:sz w:val="15"/>
        </w:rPr>
        <w:t>market,</w:t>
      </w:r>
      <w:r>
        <w:rPr>
          <w:color w:val="231F20"/>
          <w:spacing w:val="-8"/>
          <w:w w:val="110"/>
          <w:sz w:val="15"/>
        </w:rPr>
        <w:t xml:space="preserve"> </w:t>
      </w:r>
      <w:r>
        <w:rPr>
          <w:color w:val="231F20"/>
          <w:w w:val="110"/>
          <w:sz w:val="15"/>
        </w:rPr>
        <w:t>via</w:t>
      </w:r>
      <w:r>
        <w:rPr>
          <w:color w:val="231F20"/>
          <w:spacing w:val="-8"/>
          <w:w w:val="110"/>
          <w:sz w:val="15"/>
        </w:rPr>
        <w:t xml:space="preserve"> </w:t>
      </w:r>
      <w:r>
        <w:rPr>
          <w:color w:val="231F20"/>
          <w:w w:val="110"/>
          <w:sz w:val="15"/>
        </w:rPr>
        <w:t>logistic</w:t>
      </w:r>
      <w:r>
        <w:rPr>
          <w:color w:val="231F20"/>
          <w:spacing w:val="-8"/>
          <w:w w:val="110"/>
          <w:sz w:val="15"/>
        </w:rPr>
        <w:t xml:space="preserve"> </w:t>
      </w:r>
      <w:r>
        <w:rPr>
          <w:color w:val="231F20"/>
          <w:w w:val="110"/>
          <w:sz w:val="15"/>
        </w:rPr>
        <w:t>growth</w:t>
      </w:r>
      <w:r>
        <w:rPr>
          <w:color w:val="231F20"/>
          <w:spacing w:val="-39"/>
          <w:w w:val="110"/>
          <w:sz w:val="15"/>
        </w:rPr>
        <w:t xml:space="preserve"> </w:t>
      </w:r>
      <w:r>
        <w:rPr>
          <w:color w:val="231F20"/>
          <w:w w:val="110"/>
          <w:sz w:val="15"/>
        </w:rPr>
        <w:t>functions.</w:t>
      </w:r>
      <w:r>
        <w:rPr>
          <w:color w:val="231F20"/>
          <w:spacing w:val="-9"/>
          <w:w w:val="110"/>
          <w:sz w:val="15"/>
        </w:rPr>
        <w:t xml:space="preserve"> </w:t>
      </w:r>
      <w:r>
        <w:rPr>
          <w:color w:val="231F20"/>
          <w:w w:val="110"/>
          <w:sz w:val="15"/>
        </w:rPr>
        <w:t>These</w:t>
      </w:r>
      <w:r>
        <w:rPr>
          <w:color w:val="231F20"/>
          <w:spacing w:val="-6"/>
          <w:w w:val="110"/>
          <w:sz w:val="15"/>
        </w:rPr>
        <w:t xml:space="preserve"> </w:t>
      </w:r>
      <w:r>
        <w:rPr>
          <w:color w:val="231F20"/>
          <w:w w:val="110"/>
          <w:sz w:val="15"/>
        </w:rPr>
        <w:t>two</w:t>
      </w:r>
      <w:r>
        <w:rPr>
          <w:color w:val="231F20"/>
          <w:spacing w:val="-8"/>
          <w:w w:val="110"/>
          <w:sz w:val="15"/>
        </w:rPr>
        <w:t xml:space="preserve"> </w:t>
      </w:r>
      <w:r>
        <w:rPr>
          <w:color w:val="231F20"/>
          <w:w w:val="110"/>
          <w:sz w:val="15"/>
        </w:rPr>
        <w:t>variables,</w:t>
      </w:r>
      <w:r>
        <w:rPr>
          <w:color w:val="231F20"/>
          <w:spacing w:val="-9"/>
          <w:w w:val="110"/>
          <w:sz w:val="15"/>
        </w:rPr>
        <w:t xml:space="preserve"> </w:t>
      </w:r>
      <w:r>
        <w:rPr>
          <w:color w:val="231F20"/>
          <w:w w:val="110"/>
          <w:sz w:val="15"/>
        </w:rPr>
        <w:t>in</w:t>
      </w:r>
      <w:r>
        <w:rPr>
          <w:color w:val="231F20"/>
          <w:spacing w:val="-8"/>
          <w:w w:val="110"/>
          <w:sz w:val="15"/>
        </w:rPr>
        <w:t xml:space="preserve"> </w:t>
      </w:r>
      <w:r>
        <w:rPr>
          <w:color w:val="231F20"/>
          <w:w w:val="110"/>
          <w:sz w:val="15"/>
        </w:rPr>
        <w:t>contrast</w:t>
      </w:r>
      <w:r>
        <w:rPr>
          <w:color w:val="231F20"/>
          <w:spacing w:val="-6"/>
          <w:w w:val="110"/>
          <w:sz w:val="15"/>
        </w:rPr>
        <w:t xml:space="preserve"> </w:t>
      </w:r>
      <w:r>
        <w:rPr>
          <w:color w:val="231F20"/>
          <w:w w:val="110"/>
          <w:sz w:val="15"/>
        </w:rPr>
        <w:t>to</w:t>
      </w:r>
      <w:r>
        <w:rPr>
          <w:color w:val="231F20"/>
          <w:spacing w:val="-9"/>
          <w:w w:val="110"/>
          <w:sz w:val="15"/>
        </w:rPr>
        <w:t xml:space="preserve"> </w:t>
      </w:r>
      <w:r>
        <w:rPr>
          <w:color w:val="231F20"/>
          <w:w w:val="110"/>
          <w:sz w:val="15"/>
        </w:rPr>
        <w:t>prices,</w:t>
      </w:r>
      <w:r>
        <w:rPr>
          <w:color w:val="231F20"/>
          <w:spacing w:val="-8"/>
          <w:w w:val="110"/>
          <w:sz w:val="15"/>
        </w:rPr>
        <w:t xml:space="preserve"> </w:t>
      </w:r>
      <w:r>
        <w:rPr>
          <w:color w:val="231F20"/>
          <w:w w:val="110"/>
          <w:sz w:val="15"/>
        </w:rPr>
        <w:t>obey</w:t>
      </w:r>
      <w:r>
        <w:rPr>
          <w:color w:val="231F20"/>
          <w:spacing w:val="-6"/>
          <w:w w:val="110"/>
          <w:sz w:val="15"/>
        </w:rPr>
        <w:t xml:space="preserve"> </w:t>
      </w:r>
      <w:r>
        <w:rPr>
          <w:color w:val="231F20"/>
          <w:w w:val="110"/>
          <w:sz w:val="15"/>
        </w:rPr>
        <w:t>the</w:t>
      </w:r>
      <w:r>
        <w:rPr>
          <w:color w:val="231F20"/>
          <w:spacing w:val="-8"/>
          <w:w w:val="110"/>
          <w:sz w:val="15"/>
        </w:rPr>
        <w:t xml:space="preserve"> </w:t>
      </w:r>
      <w:r>
        <w:rPr>
          <w:color w:val="231F20"/>
          <w:w w:val="110"/>
          <w:sz w:val="15"/>
        </w:rPr>
        <w:t>law</w:t>
      </w:r>
      <w:r>
        <w:rPr>
          <w:color w:val="231F20"/>
          <w:spacing w:val="-9"/>
          <w:w w:val="110"/>
          <w:sz w:val="15"/>
        </w:rPr>
        <w:t xml:space="preserve"> </w:t>
      </w:r>
      <w:r>
        <w:rPr>
          <w:color w:val="231F20"/>
          <w:w w:val="110"/>
          <w:sz w:val="15"/>
        </w:rPr>
        <w:t>of</w:t>
      </w:r>
      <w:r>
        <w:rPr>
          <w:color w:val="231F20"/>
          <w:spacing w:val="-8"/>
          <w:w w:val="110"/>
          <w:sz w:val="15"/>
        </w:rPr>
        <w:t xml:space="preserve"> </w:t>
      </w:r>
      <w:r>
        <w:rPr>
          <w:color w:val="231F20"/>
          <w:w w:val="110"/>
          <w:sz w:val="15"/>
        </w:rPr>
        <w:t>natural</w:t>
      </w:r>
      <w:r>
        <w:rPr>
          <w:color w:val="231F20"/>
          <w:spacing w:val="-6"/>
          <w:w w:val="110"/>
          <w:sz w:val="15"/>
        </w:rPr>
        <w:t xml:space="preserve"> </w:t>
      </w:r>
      <w:r>
        <w:rPr>
          <w:color w:val="231F20"/>
          <w:w w:val="110"/>
          <w:sz w:val="15"/>
        </w:rPr>
        <w:t>growth</w:t>
      </w:r>
      <w:r>
        <w:rPr>
          <w:color w:val="231F20"/>
          <w:spacing w:val="-9"/>
          <w:w w:val="110"/>
          <w:sz w:val="15"/>
        </w:rPr>
        <w:t xml:space="preserve"> </w:t>
      </w:r>
      <w:r>
        <w:rPr>
          <w:color w:val="231F20"/>
          <w:w w:val="110"/>
          <w:sz w:val="15"/>
        </w:rPr>
        <w:t>in</w:t>
      </w:r>
      <w:r>
        <w:rPr>
          <w:color w:val="231F20"/>
          <w:spacing w:val="-8"/>
          <w:w w:val="110"/>
          <w:sz w:val="15"/>
        </w:rPr>
        <w:t xml:space="preserve"> </w:t>
      </w:r>
      <w:r>
        <w:rPr>
          <w:color w:val="231F20"/>
          <w:w w:val="110"/>
          <w:sz w:val="15"/>
        </w:rPr>
        <w:t>competition,</w:t>
      </w:r>
      <w:r>
        <w:rPr>
          <w:color w:val="231F20"/>
          <w:spacing w:val="-6"/>
          <w:w w:val="110"/>
          <w:sz w:val="15"/>
        </w:rPr>
        <w:t xml:space="preserve"> </w:t>
      </w:r>
      <w:r>
        <w:rPr>
          <w:color w:val="231F20"/>
          <w:w w:val="110"/>
          <w:sz w:val="15"/>
        </w:rPr>
        <w:t>which</w:t>
      </w:r>
      <w:r>
        <w:rPr>
          <w:color w:val="231F20"/>
          <w:spacing w:val="-8"/>
          <w:w w:val="110"/>
          <w:sz w:val="15"/>
        </w:rPr>
        <w:t xml:space="preserve"> </w:t>
      </w:r>
      <w:r>
        <w:rPr>
          <w:color w:val="231F20"/>
          <w:w w:val="110"/>
          <w:sz w:val="15"/>
        </w:rPr>
        <w:t>like</w:t>
      </w:r>
      <w:r>
        <w:rPr>
          <w:color w:val="231F20"/>
          <w:spacing w:val="-39"/>
          <w:w w:val="110"/>
          <w:sz w:val="15"/>
        </w:rPr>
        <w:t xml:space="preserve"> </w:t>
      </w:r>
      <w:r>
        <w:rPr>
          <w:color w:val="231F20"/>
          <w:w w:val="110"/>
          <w:sz w:val="15"/>
        </w:rPr>
        <w:t>every natural law, is endowed with predictability. A number of unexpected insights about the stock market</w:t>
      </w:r>
      <w:r>
        <w:rPr>
          <w:color w:val="231F20"/>
          <w:spacing w:val="1"/>
          <w:w w:val="110"/>
          <w:sz w:val="15"/>
        </w:rPr>
        <w:t xml:space="preserve"> </w:t>
      </w:r>
      <w:r>
        <w:rPr>
          <w:color w:val="231F20"/>
          <w:w w:val="110"/>
          <w:sz w:val="15"/>
        </w:rPr>
        <w:t>emerge.</w:t>
      </w:r>
      <w:r>
        <w:rPr>
          <w:color w:val="231F20"/>
          <w:spacing w:val="-7"/>
          <w:w w:val="110"/>
          <w:sz w:val="15"/>
        </w:rPr>
        <w:t xml:space="preserve"> </w:t>
      </w:r>
      <w:r>
        <w:rPr>
          <w:color w:val="231F20"/>
          <w:w w:val="110"/>
          <w:sz w:val="15"/>
        </w:rPr>
        <w:t>The</w:t>
      </w:r>
      <w:r>
        <w:rPr>
          <w:color w:val="231F20"/>
          <w:spacing w:val="-6"/>
          <w:w w:val="110"/>
          <w:sz w:val="15"/>
        </w:rPr>
        <w:t xml:space="preserve"> </w:t>
      </w:r>
      <w:r>
        <w:rPr>
          <w:color w:val="231F20"/>
          <w:w w:val="110"/>
          <w:sz w:val="15"/>
        </w:rPr>
        <w:t>forecasts</w:t>
      </w:r>
      <w:r>
        <w:rPr>
          <w:color w:val="231F20"/>
          <w:spacing w:val="-8"/>
          <w:w w:val="110"/>
          <w:sz w:val="15"/>
        </w:rPr>
        <w:t xml:space="preserve"> </w:t>
      </w:r>
      <w:r>
        <w:rPr>
          <w:color w:val="231F20"/>
          <w:w w:val="110"/>
          <w:sz w:val="15"/>
        </w:rPr>
        <w:t>indicate</w:t>
      </w:r>
      <w:r>
        <w:rPr>
          <w:color w:val="231F20"/>
          <w:spacing w:val="-7"/>
          <w:w w:val="110"/>
          <w:sz w:val="15"/>
        </w:rPr>
        <w:t xml:space="preserve"> </w:t>
      </w:r>
      <w:r>
        <w:rPr>
          <w:color w:val="231F20"/>
          <w:w w:val="110"/>
          <w:sz w:val="15"/>
        </w:rPr>
        <w:t>that</w:t>
      </w:r>
      <w:r>
        <w:rPr>
          <w:color w:val="231F20"/>
          <w:spacing w:val="-6"/>
          <w:w w:val="110"/>
          <w:sz w:val="15"/>
        </w:rPr>
        <w:t xml:space="preserve"> </w:t>
      </w:r>
      <w:r>
        <w:rPr>
          <w:color w:val="231F20"/>
          <w:w w:val="110"/>
          <w:sz w:val="15"/>
        </w:rPr>
        <w:t>whereas</w:t>
      </w:r>
      <w:r>
        <w:rPr>
          <w:color w:val="231F20"/>
          <w:spacing w:val="-6"/>
          <w:w w:val="110"/>
          <w:sz w:val="15"/>
        </w:rPr>
        <w:t xml:space="preserve"> </w:t>
      </w:r>
      <w:r>
        <w:rPr>
          <w:color w:val="231F20"/>
          <w:w w:val="110"/>
          <w:sz w:val="15"/>
        </w:rPr>
        <w:t>there</w:t>
      </w:r>
      <w:r>
        <w:rPr>
          <w:color w:val="231F20"/>
          <w:spacing w:val="-7"/>
          <w:w w:val="110"/>
          <w:sz w:val="15"/>
        </w:rPr>
        <w:t xml:space="preserve"> </w:t>
      </w:r>
      <w:r>
        <w:rPr>
          <w:color w:val="231F20"/>
          <w:w w:val="110"/>
          <w:sz w:val="15"/>
        </w:rPr>
        <w:t>is</w:t>
      </w:r>
      <w:r>
        <w:rPr>
          <w:color w:val="231F20"/>
          <w:spacing w:val="-6"/>
          <w:w w:val="110"/>
          <w:sz w:val="15"/>
        </w:rPr>
        <w:t xml:space="preserve"> </w:t>
      </w:r>
      <w:r>
        <w:rPr>
          <w:color w:val="231F20"/>
          <w:w w:val="110"/>
          <w:sz w:val="15"/>
        </w:rPr>
        <w:t>no</w:t>
      </w:r>
      <w:r>
        <w:rPr>
          <w:color w:val="231F20"/>
          <w:spacing w:val="-8"/>
          <w:w w:val="110"/>
          <w:sz w:val="15"/>
        </w:rPr>
        <w:t xml:space="preserve"> </w:t>
      </w:r>
      <w:r>
        <w:rPr>
          <w:color w:val="231F20"/>
          <w:w w:val="110"/>
          <w:sz w:val="15"/>
        </w:rPr>
        <w:t>looming</w:t>
      </w:r>
      <w:r>
        <w:rPr>
          <w:color w:val="231F20"/>
          <w:spacing w:val="-6"/>
          <w:w w:val="110"/>
          <w:sz w:val="15"/>
        </w:rPr>
        <w:t xml:space="preserve"> </w:t>
      </w:r>
      <w:r>
        <w:rPr>
          <w:color w:val="231F20"/>
          <w:w w:val="110"/>
          <w:sz w:val="15"/>
        </w:rPr>
        <w:t>crash</w:t>
      </w:r>
      <w:r>
        <w:rPr>
          <w:color w:val="231F20"/>
          <w:spacing w:val="-7"/>
          <w:w w:val="110"/>
          <w:sz w:val="15"/>
        </w:rPr>
        <w:t xml:space="preserve"> </w:t>
      </w:r>
      <w:r>
        <w:rPr>
          <w:color w:val="231F20"/>
          <w:w w:val="110"/>
          <w:sz w:val="15"/>
        </w:rPr>
        <w:t>in</w:t>
      </w:r>
      <w:r>
        <w:rPr>
          <w:color w:val="231F20"/>
          <w:spacing w:val="-6"/>
          <w:w w:val="110"/>
          <w:sz w:val="15"/>
        </w:rPr>
        <w:t xml:space="preserve"> </w:t>
      </w:r>
      <w:r>
        <w:rPr>
          <w:color w:val="231F20"/>
          <w:w w:val="110"/>
          <w:sz w:val="15"/>
        </w:rPr>
        <w:t>the</w:t>
      </w:r>
      <w:r>
        <w:rPr>
          <w:color w:val="231F20"/>
          <w:spacing w:val="-6"/>
          <w:w w:val="110"/>
          <w:sz w:val="15"/>
        </w:rPr>
        <w:t xml:space="preserve"> </w:t>
      </w:r>
      <w:r>
        <w:rPr>
          <w:color w:val="231F20"/>
          <w:w w:val="110"/>
          <w:sz w:val="15"/>
        </w:rPr>
        <w:t>near</w:t>
      </w:r>
      <w:r>
        <w:rPr>
          <w:color w:val="231F20"/>
          <w:spacing w:val="-7"/>
          <w:w w:val="110"/>
          <w:sz w:val="15"/>
        </w:rPr>
        <w:t xml:space="preserve"> </w:t>
      </w:r>
      <w:r>
        <w:rPr>
          <w:color w:val="231F20"/>
          <w:w w:val="110"/>
          <w:sz w:val="15"/>
        </w:rPr>
        <w:t>future,</w:t>
      </w:r>
      <w:r>
        <w:rPr>
          <w:color w:val="231F20"/>
          <w:spacing w:val="-8"/>
          <w:w w:val="110"/>
          <w:sz w:val="15"/>
        </w:rPr>
        <w:t xml:space="preserve"> </w:t>
      </w:r>
      <w:r>
        <w:rPr>
          <w:color w:val="231F20"/>
          <w:w w:val="110"/>
          <w:sz w:val="15"/>
        </w:rPr>
        <w:t>no</w:t>
      </w:r>
      <w:r>
        <w:rPr>
          <w:color w:val="231F20"/>
          <w:spacing w:val="-6"/>
          <w:w w:val="110"/>
          <w:sz w:val="15"/>
        </w:rPr>
        <w:t xml:space="preserve"> </w:t>
      </w:r>
      <w:r>
        <w:rPr>
          <w:color w:val="231F20"/>
          <w:w w:val="110"/>
          <w:sz w:val="15"/>
        </w:rPr>
        <w:t>significant</w:t>
      </w:r>
      <w:r>
        <w:rPr>
          <w:color w:val="231F20"/>
          <w:spacing w:val="-6"/>
          <w:w w:val="110"/>
          <w:sz w:val="15"/>
        </w:rPr>
        <w:t xml:space="preserve"> </w:t>
      </w:r>
      <w:r>
        <w:rPr>
          <w:color w:val="231F20"/>
          <w:w w:val="110"/>
          <w:sz w:val="15"/>
        </w:rPr>
        <w:t>growth</w:t>
      </w:r>
      <w:r>
        <w:rPr>
          <w:color w:val="231F20"/>
          <w:spacing w:val="-39"/>
          <w:w w:val="110"/>
          <w:sz w:val="15"/>
        </w:rPr>
        <w:t xml:space="preserve"> </w:t>
      </w:r>
      <w:r>
        <w:rPr>
          <w:color w:val="231F20"/>
          <w:w w:val="110"/>
          <w:sz w:val="15"/>
        </w:rPr>
        <w:t xml:space="preserve">should be expected either. The DJIA is to </w:t>
      </w:r>
      <w:proofErr w:type="gramStart"/>
      <w:r>
        <w:rPr>
          <w:color w:val="231F20"/>
          <w:w w:val="110"/>
          <w:sz w:val="15"/>
        </w:rPr>
        <w:t>hover</w:t>
      </w:r>
      <w:proofErr w:type="gramEnd"/>
      <w:r>
        <w:rPr>
          <w:color w:val="231F20"/>
          <w:w w:val="110"/>
          <w:sz w:val="15"/>
        </w:rPr>
        <w:t xml:space="preserve"> around 9500 depicting large erratic excursions above and</w:t>
      </w:r>
      <w:r>
        <w:rPr>
          <w:color w:val="231F20"/>
          <w:spacing w:val="1"/>
          <w:w w:val="110"/>
          <w:sz w:val="15"/>
        </w:rPr>
        <w:t xml:space="preserve"> </w:t>
      </w:r>
      <w:r>
        <w:rPr>
          <w:color w:val="231F20"/>
          <w:w w:val="110"/>
          <w:sz w:val="15"/>
        </w:rPr>
        <w:t>below</w:t>
      </w:r>
      <w:r>
        <w:rPr>
          <w:color w:val="231F20"/>
          <w:spacing w:val="-5"/>
          <w:w w:val="110"/>
          <w:sz w:val="15"/>
        </w:rPr>
        <w:t xml:space="preserve"> </w:t>
      </w:r>
      <w:r>
        <w:rPr>
          <w:color w:val="231F20"/>
          <w:w w:val="110"/>
          <w:sz w:val="15"/>
        </w:rPr>
        <w:t>this</w:t>
      </w:r>
      <w:r>
        <w:rPr>
          <w:color w:val="231F20"/>
          <w:spacing w:val="-7"/>
          <w:w w:val="110"/>
          <w:sz w:val="15"/>
        </w:rPr>
        <w:t xml:space="preserve"> </w:t>
      </w:r>
      <w:r>
        <w:rPr>
          <w:color w:val="231F20"/>
          <w:w w:val="110"/>
          <w:sz w:val="15"/>
        </w:rPr>
        <w:t>level</w:t>
      </w:r>
      <w:r>
        <w:rPr>
          <w:color w:val="231F20"/>
          <w:spacing w:val="-4"/>
          <w:w w:val="110"/>
          <w:sz w:val="15"/>
        </w:rPr>
        <w:t xml:space="preserve"> </w:t>
      </w:r>
      <w:r>
        <w:rPr>
          <w:color w:val="231F20"/>
          <w:w w:val="110"/>
          <w:sz w:val="15"/>
        </w:rPr>
        <w:t>for</w:t>
      </w:r>
      <w:r>
        <w:rPr>
          <w:color w:val="231F20"/>
          <w:spacing w:val="-7"/>
          <w:w w:val="110"/>
          <w:sz w:val="15"/>
        </w:rPr>
        <w:t xml:space="preserve"> </w:t>
      </w:r>
      <w:r>
        <w:rPr>
          <w:color w:val="231F20"/>
          <w:w w:val="110"/>
          <w:sz w:val="15"/>
        </w:rPr>
        <w:t>a</w:t>
      </w:r>
      <w:r>
        <w:rPr>
          <w:color w:val="231F20"/>
          <w:spacing w:val="-5"/>
          <w:w w:val="110"/>
          <w:sz w:val="15"/>
        </w:rPr>
        <w:t xml:space="preserve"> </w:t>
      </w:r>
      <w:r>
        <w:rPr>
          <w:color w:val="231F20"/>
          <w:w w:val="110"/>
          <w:sz w:val="15"/>
        </w:rPr>
        <w:t>few</w:t>
      </w:r>
      <w:r>
        <w:rPr>
          <w:color w:val="231F20"/>
          <w:spacing w:val="-6"/>
          <w:w w:val="110"/>
          <w:sz w:val="15"/>
        </w:rPr>
        <w:t xml:space="preserve"> </w:t>
      </w:r>
      <w:r>
        <w:rPr>
          <w:color w:val="231F20"/>
          <w:w w:val="110"/>
          <w:sz w:val="15"/>
        </w:rPr>
        <w:t>years.</w:t>
      </w:r>
      <w:r>
        <w:rPr>
          <w:color w:val="231F20"/>
          <w:spacing w:val="-5"/>
          <w:w w:val="110"/>
          <w:sz w:val="15"/>
        </w:rPr>
        <w:t xml:space="preserve"> </w:t>
      </w:r>
      <w:r>
        <w:rPr>
          <w:color w:val="231F20"/>
          <w:w w:val="110"/>
          <w:sz w:val="15"/>
        </w:rPr>
        <w:t>The</w:t>
      </w:r>
      <w:r>
        <w:rPr>
          <w:color w:val="231F20"/>
          <w:spacing w:val="-4"/>
          <w:w w:val="110"/>
          <w:sz w:val="15"/>
        </w:rPr>
        <w:t xml:space="preserve"> </w:t>
      </w:r>
      <w:r>
        <w:rPr>
          <w:color w:val="231F20"/>
          <w:w w:val="110"/>
          <w:sz w:val="15"/>
        </w:rPr>
        <w:t>use</w:t>
      </w:r>
      <w:r>
        <w:rPr>
          <w:color w:val="231F20"/>
          <w:spacing w:val="-7"/>
          <w:w w:val="110"/>
          <w:sz w:val="15"/>
        </w:rPr>
        <w:t xml:space="preserve"> </w:t>
      </w:r>
      <w:r>
        <w:rPr>
          <w:color w:val="231F20"/>
          <w:w w:val="110"/>
          <w:sz w:val="15"/>
        </w:rPr>
        <w:t>of</w:t>
      </w:r>
      <w:r>
        <w:rPr>
          <w:color w:val="231F20"/>
          <w:spacing w:val="-5"/>
          <w:w w:val="110"/>
          <w:sz w:val="15"/>
        </w:rPr>
        <w:t xml:space="preserve"> </w:t>
      </w:r>
      <w:proofErr w:type="spellStart"/>
      <w:r>
        <w:rPr>
          <w:color w:val="231F20"/>
          <w:w w:val="110"/>
          <w:sz w:val="15"/>
        </w:rPr>
        <w:t>Volterra-Lotka</w:t>
      </w:r>
      <w:proofErr w:type="spellEnd"/>
      <w:r>
        <w:rPr>
          <w:color w:val="231F20"/>
          <w:spacing w:val="-6"/>
          <w:w w:val="110"/>
          <w:sz w:val="15"/>
        </w:rPr>
        <w:t xml:space="preserve"> </w:t>
      </w:r>
      <w:r>
        <w:rPr>
          <w:color w:val="231F20"/>
          <w:w w:val="110"/>
          <w:sz w:val="15"/>
        </w:rPr>
        <w:t>equations</w:t>
      </w:r>
      <w:r>
        <w:rPr>
          <w:color w:val="231F20"/>
          <w:spacing w:val="-5"/>
          <w:w w:val="110"/>
          <w:sz w:val="15"/>
        </w:rPr>
        <w:t xml:space="preserve"> </w:t>
      </w:r>
      <w:r>
        <w:rPr>
          <w:color w:val="231F20"/>
          <w:w w:val="110"/>
          <w:sz w:val="15"/>
        </w:rPr>
        <w:t>demonstrates</w:t>
      </w:r>
      <w:r>
        <w:rPr>
          <w:color w:val="231F20"/>
          <w:spacing w:val="-4"/>
          <w:w w:val="110"/>
          <w:sz w:val="15"/>
        </w:rPr>
        <w:t xml:space="preserve"> </w:t>
      </w:r>
      <w:r>
        <w:rPr>
          <w:color w:val="231F20"/>
          <w:w w:val="110"/>
          <w:sz w:val="15"/>
        </w:rPr>
        <w:t>that</w:t>
      </w:r>
      <w:r>
        <w:rPr>
          <w:color w:val="231F20"/>
          <w:spacing w:val="-7"/>
          <w:w w:val="110"/>
          <w:sz w:val="15"/>
        </w:rPr>
        <w:t xml:space="preserve"> </w:t>
      </w:r>
      <w:r>
        <w:rPr>
          <w:color w:val="231F20"/>
          <w:w w:val="110"/>
          <w:sz w:val="15"/>
        </w:rPr>
        <w:t>the</w:t>
      </w:r>
      <w:r>
        <w:rPr>
          <w:color w:val="231F20"/>
          <w:spacing w:val="-5"/>
          <w:w w:val="110"/>
          <w:sz w:val="15"/>
        </w:rPr>
        <w:t xml:space="preserve"> </w:t>
      </w:r>
      <w:r>
        <w:rPr>
          <w:color w:val="231F20"/>
          <w:w w:val="110"/>
          <w:sz w:val="15"/>
        </w:rPr>
        <w:t>1987</w:t>
      </w:r>
      <w:r>
        <w:rPr>
          <w:color w:val="231F20"/>
          <w:spacing w:val="-6"/>
          <w:w w:val="110"/>
          <w:sz w:val="15"/>
        </w:rPr>
        <w:t xml:space="preserve"> </w:t>
      </w:r>
      <w:r>
        <w:rPr>
          <w:color w:val="231F20"/>
          <w:w w:val="110"/>
          <w:sz w:val="15"/>
        </w:rPr>
        <w:t>crash</w:t>
      </w:r>
      <w:r>
        <w:rPr>
          <w:color w:val="231F20"/>
          <w:spacing w:val="-5"/>
          <w:w w:val="110"/>
          <w:sz w:val="15"/>
        </w:rPr>
        <w:t xml:space="preserve"> </w:t>
      </w:r>
      <w:r>
        <w:rPr>
          <w:color w:val="231F20"/>
          <w:w w:val="110"/>
          <w:sz w:val="15"/>
        </w:rPr>
        <w:t>altered</w:t>
      </w:r>
      <w:r>
        <w:rPr>
          <w:color w:val="231F20"/>
          <w:spacing w:val="-39"/>
          <w:w w:val="110"/>
          <w:sz w:val="15"/>
        </w:rPr>
        <w:t xml:space="preserve"> </w:t>
      </w:r>
      <w:r>
        <w:rPr>
          <w:color w:val="231F20"/>
          <w:w w:val="110"/>
          <w:sz w:val="15"/>
        </w:rPr>
        <w:t>the stock-bond interaction from a symbiotic to a predator-prey relationship with stocks acting as predators.</w:t>
      </w:r>
      <w:r>
        <w:rPr>
          <w:color w:val="231F20"/>
          <w:spacing w:val="1"/>
          <w:w w:val="110"/>
          <w:sz w:val="15"/>
        </w:rPr>
        <w:t xml:space="preserve"> </w:t>
      </w:r>
      <w:r>
        <w:rPr>
          <w:color w:val="231F20"/>
          <w:w w:val="110"/>
          <w:sz w:val="15"/>
        </w:rPr>
        <w:t xml:space="preserve">This research work has lead to the publication of the book </w:t>
      </w:r>
      <w:r>
        <w:rPr>
          <w:i/>
          <w:color w:val="231F20"/>
          <w:w w:val="110"/>
          <w:sz w:val="15"/>
        </w:rPr>
        <w:t xml:space="preserve">An S-Shaped Trail to Wall Street </w:t>
      </w:r>
      <w:r>
        <w:rPr>
          <w:color w:val="231F20"/>
          <w:w w:val="110"/>
          <w:sz w:val="15"/>
        </w:rPr>
        <w:t xml:space="preserve">by T. </w:t>
      </w:r>
      <w:proofErr w:type="spellStart"/>
      <w:r>
        <w:rPr>
          <w:color w:val="231F20"/>
          <w:w w:val="110"/>
          <w:sz w:val="15"/>
        </w:rPr>
        <w:t>Modis</w:t>
      </w:r>
      <w:proofErr w:type="spellEnd"/>
      <w:r>
        <w:rPr>
          <w:color w:val="231F20"/>
          <w:w w:val="110"/>
          <w:sz w:val="15"/>
        </w:rPr>
        <w:t>,</w:t>
      </w:r>
      <w:r>
        <w:rPr>
          <w:color w:val="231F20"/>
          <w:spacing w:val="1"/>
          <w:w w:val="110"/>
          <w:sz w:val="15"/>
        </w:rPr>
        <w:t xml:space="preserve"> </w:t>
      </w:r>
      <w:r>
        <w:rPr>
          <w:color w:val="231F20"/>
          <w:w w:val="110"/>
          <w:sz w:val="15"/>
        </w:rPr>
        <w:t>(Growth</w:t>
      </w:r>
      <w:r>
        <w:rPr>
          <w:color w:val="231F20"/>
          <w:spacing w:val="6"/>
          <w:w w:val="110"/>
          <w:sz w:val="15"/>
        </w:rPr>
        <w:t xml:space="preserve"> </w:t>
      </w:r>
      <w:r>
        <w:rPr>
          <w:color w:val="231F20"/>
          <w:w w:val="110"/>
          <w:sz w:val="15"/>
        </w:rPr>
        <w:t>Dynamics,</w:t>
      </w:r>
      <w:r>
        <w:rPr>
          <w:color w:val="231F20"/>
          <w:spacing w:val="6"/>
          <w:w w:val="110"/>
          <w:sz w:val="15"/>
        </w:rPr>
        <w:t xml:space="preserve"> </w:t>
      </w:r>
      <w:r>
        <w:rPr>
          <w:color w:val="231F20"/>
          <w:w w:val="110"/>
          <w:sz w:val="15"/>
        </w:rPr>
        <w:t>Geneva,</w:t>
      </w:r>
      <w:r>
        <w:rPr>
          <w:color w:val="231F20"/>
          <w:spacing w:val="6"/>
          <w:w w:val="110"/>
          <w:sz w:val="15"/>
        </w:rPr>
        <w:t xml:space="preserve"> </w:t>
      </w:r>
      <w:r>
        <w:rPr>
          <w:color w:val="231F20"/>
          <w:w w:val="110"/>
          <w:sz w:val="15"/>
        </w:rPr>
        <w:t>1999).</w:t>
      </w:r>
    </w:p>
    <w:p w:rsidR="00D72AAA" w:rsidRDefault="00D72AAA">
      <w:pPr>
        <w:pStyle w:val="BodyText"/>
        <w:spacing w:before="2"/>
        <w:ind w:left="0"/>
        <w:rPr>
          <w:sz w:val="20"/>
        </w:rPr>
      </w:pPr>
    </w:p>
    <w:p w:rsidR="00D72AAA" w:rsidRDefault="003A78CB">
      <w:pPr>
        <w:pStyle w:val="Heading2"/>
        <w:numPr>
          <w:ilvl w:val="0"/>
          <w:numId w:val="4"/>
        </w:numPr>
        <w:tabs>
          <w:tab w:val="left" w:pos="362"/>
        </w:tabs>
      </w:pPr>
      <w:r>
        <w:rPr>
          <w:color w:val="231F20"/>
        </w:rPr>
        <w:t>Introduction</w:t>
      </w:r>
    </w:p>
    <w:p w:rsidR="00D72AAA" w:rsidRDefault="003A78CB" w:rsidP="003A78CB">
      <w:pPr>
        <w:pStyle w:val="BodyText"/>
        <w:spacing w:before="21" w:line="264" w:lineRule="auto"/>
        <w:ind w:right="119" w:firstLine="378"/>
      </w:pPr>
      <w:r>
        <w:rPr>
          <w:color w:val="231F20"/>
          <w:w w:val="110"/>
        </w:rPr>
        <w:t>Every</w:t>
      </w:r>
      <w:r>
        <w:rPr>
          <w:color w:val="231F20"/>
          <w:spacing w:val="-7"/>
          <w:w w:val="110"/>
        </w:rPr>
        <w:t xml:space="preserve"> </w:t>
      </w:r>
      <w:r>
        <w:rPr>
          <w:color w:val="231F20"/>
          <w:w w:val="110"/>
        </w:rPr>
        <w:t>now</w:t>
      </w:r>
      <w:r>
        <w:rPr>
          <w:color w:val="231F20"/>
          <w:spacing w:val="-4"/>
          <w:w w:val="110"/>
        </w:rPr>
        <w:t xml:space="preserve"> </w:t>
      </w:r>
      <w:r>
        <w:rPr>
          <w:color w:val="231F20"/>
          <w:w w:val="110"/>
        </w:rPr>
        <w:t>and</w:t>
      </w:r>
      <w:r>
        <w:rPr>
          <w:color w:val="231F20"/>
          <w:spacing w:val="-6"/>
          <w:w w:val="110"/>
        </w:rPr>
        <w:t xml:space="preserve"> </w:t>
      </w:r>
      <w:r>
        <w:rPr>
          <w:color w:val="231F20"/>
          <w:w w:val="110"/>
        </w:rPr>
        <w:t>then</w:t>
      </w:r>
      <w:r>
        <w:rPr>
          <w:color w:val="231F20"/>
          <w:spacing w:val="-6"/>
          <w:w w:val="110"/>
        </w:rPr>
        <w:t xml:space="preserve"> </w:t>
      </w:r>
      <w:r>
        <w:rPr>
          <w:color w:val="231F20"/>
          <w:w w:val="110"/>
        </w:rPr>
        <w:t>proponents</w:t>
      </w:r>
      <w:r>
        <w:rPr>
          <w:color w:val="231F20"/>
          <w:spacing w:val="-6"/>
          <w:w w:val="110"/>
        </w:rPr>
        <w:t xml:space="preserve"> </w:t>
      </w:r>
      <w:r>
        <w:rPr>
          <w:color w:val="231F20"/>
          <w:w w:val="110"/>
        </w:rPr>
        <w:t>of</w:t>
      </w:r>
      <w:r>
        <w:rPr>
          <w:color w:val="231F20"/>
          <w:spacing w:val="-4"/>
          <w:w w:val="110"/>
        </w:rPr>
        <w:t xml:space="preserve"> </w:t>
      </w:r>
      <w:r>
        <w:rPr>
          <w:color w:val="231F20"/>
          <w:w w:val="110"/>
        </w:rPr>
        <w:t>the</w:t>
      </w:r>
      <w:r>
        <w:rPr>
          <w:color w:val="231F20"/>
          <w:spacing w:val="-6"/>
          <w:w w:val="110"/>
        </w:rPr>
        <w:t xml:space="preserve"> </w:t>
      </w:r>
      <w:r>
        <w:rPr>
          <w:color w:val="231F20"/>
          <w:w w:val="110"/>
        </w:rPr>
        <w:t>exact</w:t>
      </w:r>
      <w:r>
        <w:rPr>
          <w:color w:val="231F20"/>
          <w:spacing w:val="-6"/>
          <w:w w:val="110"/>
        </w:rPr>
        <w:t xml:space="preserve"> </w:t>
      </w:r>
      <w:r>
        <w:rPr>
          <w:color w:val="231F20"/>
          <w:w w:val="110"/>
        </w:rPr>
        <w:t>sciences</w:t>
      </w:r>
      <w:r>
        <w:rPr>
          <w:color w:val="231F20"/>
          <w:spacing w:val="-4"/>
          <w:w w:val="110"/>
        </w:rPr>
        <w:t xml:space="preserve"> </w:t>
      </w:r>
      <w:r>
        <w:rPr>
          <w:color w:val="231F20"/>
          <w:w w:val="110"/>
        </w:rPr>
        <w:t>bring</w:t>
      </w:r>
      <w:r>
        <w:rPr>
          <w:color w:val="231F20"/>
          <w:spacing w:val="-6"/>
          <w:w w:val="110"/>
        </w:rPr>
        <w:t xml:space="preserve"> </w:t>
      </w:r>
      <w:r>
        <w:rPr>
          <w:color w:val="231F20"/>
          <w:w w:val="110"/>
        </w:rPr>
        <w:t>their</w:t>
      </w:r>
      <w:r>
        <w:rPr>
          <w:color w:val="231F20"/>
          <w:spacing w:val="-6"/>
          <w:w w:val="110"/>
        </w:rPr>
        <w:t xml:space="preserve"> </w:t>
      </w:r>
      <w:r>
        <w:rPr>
          <w:color w:val="231F20"/>
          <w:w w:val="110"/>
        </w:rPr>
        <w:t>trade</w:t>
      </w:r>
      <w:r>
        <w:rPr>
          <w:color w:val="231F20"/>
          <w:spacing w:val="-6"/>
          <w:w w:val="110"/>
        </w:rPr>
        <w:t xml:space="preserve"> </w:t>
      </w:r>
      <w:r>
        <w:rPr>
          <w:color w:val="231F20"/>
          <w:w w:val="110"/>
        </w:rPr>
        <w:t>to</w:t>
      </w:r>
      <w:r>
        <w:rPr>
          <w:color w:val="231F20"/>
          <w:spacing w:val="-4"/>
          <w:w w:val="110"/>
        </w:rPr>
        <w:t xml:space="preserve"> </w:t>
      </w:r>
      <w:r>
        <w:rPr>
          <w:color w:val="231F20"/>
          <w:w w:val="110"/>
        </w:rPr>
        <w:t>the</w:t>
      </w:r>
      <w:r>
        <w:rPr>
          <w:color w:val="231F20"/>
          <w:spacing w:val="-6"/>
          <w:w w:val="110"/>
        </w:rPr>
        <w:t xml:space="preserve"> </w:t>
      </w:r>
      <w:r>
        <w:rPr>
          <w:color w:val="231F20"/>
          <w:w w:val="110"/>
        </w:rPr>
        <w:t>stock</w:t>
      </w:r>
      <w:r>
        <w:rPr>
          <w:color w:val="231F20"/>
          <w:spacing w:val="-50"/>
          <w:w w:val="110"/>
        </w:rPr>
        <w:t xml:space="preserve"> </w:t>
      </w:r>
      <w:r>
        <w:rPr>
          <w:color w:val="231F20"/>
          <w:w w:val="105"/>
        </w:rPr>
        <w:t>market. In the 1980s we saw the so-called rocket scientists (for example, The Prediction</w:t>
      </w:r>
      <w:r>
        <w:rPr>
          <w:color w:val="231F20"/>
          <w:spacing w:val="1"/>
          <w:w w:val="105"/>
        </w:rPr>
        <w:t xml:space="preserve"> </w:t>
      </w:r>
      <w:r>
        <w:rPr>
          <w:color w:val="231F20"/>
          <w:w w:val="110"/>
        </w:rPr>
        <w:t>Company), and chaos scientists (such as, Benoit Mandelbrot) try their hand, but no</w:t>
      </w:r>
      <w:r>
        <w:rPr>
          <w:color w:val="231F20"/>
          <w:spacing w:val="1"/>
          <w:w w:val="110"/>
        </w:rPr>
        <w:t xml:space="preserve"> </w:t>
      </w:r>
      <w:r>
        <w:rPr>
          <w:color w:val="231F20"/>
          <w:w w:val="110"/>
        </w:rPr>
        <w:t>one</w:t>
      </w:r>
      <w:r>
        <w:rPr>
          <w:color w:val="231F20"/>
          <w:spacing w:val="-4"/>
          <w:w w:val="110"/>
        </w:rPr>
        <w:t xml:space="preserve"> </w:t>
      </w:r>
      <w:r>
        <w:rPr>
          <w:color w:val="231F20"/>
          <w:w w:val="110"/>
        </w:rPr>
        <w:t>broke</w:t>
      </w:r>
      <w:r>
        <w:rPr>
          <w:color w:val="231F20"/>
          <w:spacing w:val="-2"/>
          <w:w w:val="110"/>
        </w:rPr>
        <w:t xml:space="preserve"> </w:t>
      </w:r>
      <w:r>
        <w:rPr>
          <w:color w:val="231F20"/>
          <w:w w:val="110"/>
        </w:rPr>
        <w:t>the</w:t>
      </w:r>
      <w:r>
        <w:rPr>
          <w:color w:val="231F20"/>
          <w:spacing w:val="-3"/>
          <w:w w:val="110"/>
        </w:rPr>
        <w:t xml:space="preserve"> </w:t>
      </w:r>
      <w:r>
        <w:rPr>
          <w:color w:val="231F20"/>
          <w:w w:val="110"/>
        </w:rPr>
        <w:t>bank.</w:t>
      </w:r>
      <w:r>
        <w:rPr>
          <w:color w:val="231F20"/>
          <w:spacing w:val="-2"/>
          <w:w w:val="110"/>
        </w:rPr>
        <w:t xml:space="preserve"> </w:t>
      </w:r>
      <w:r>
        <w:rPr>
          <w:color w:val="231F20"/>
          <w:w w:val="110"/>
        </w:rPr>
        <w:t>As</w:t>
      </w:r>
      <w:r>
        <w:rPr>
          <w:color w:val="231F20"/>
          <w:spacing w:val="-3"/>
          <w:w w:val="110"/>
        </w:rPr>
        <w:t xml:space="preserve"> </w:t>
      </w:r>
      <w:r>
        <w:rPr>
          <w:color w:val="231F20"/>
          <w:w w:val="110"/>
        </w:rPr>
        <w:t>the</w:t>
      </w:r>
      <w:r>
        <w:rPr>
          <w:color w:val="231F20"/>
          <w:spacing w:val="-2"/>
          <w:w w:val="110"/>
        </w:rPr>
        <w:t xml:space="preserve"> </w:t>
      </w:r>
      <w:r>
        <w:rPr>
          <w:color w:val="231F20"/>
          <w:w w:val="110"/>
        </w:rPr>
        <w:t>shine</w:t>
      </w:r>
      <w:r>
        <w:rPr>
          <w:color w:val="231F20"/>
          <w:spacing w:val="-4"/>
          <w:w w:val="110"/>
        </w:rPr>
        <w:t xml:space="preserve"> </w:t>
      </w:r>
      <w:r>
        <w:rPr>
          <w:color w:val="231F20"/>
          <w:w w:val="110"/>
        </w:rPr>
        <w:t>of</w:t>
      </w:r>
      <w:r>
        <w:rPr>
          <w:color w:val="231F20"/>
          <w:spacing w:val="-1"/>
          <w:w w:val="110"/>
        </w:rPr>
        <w:t xml:space="preserve"> </w:t>
      </w:r>
      <w:r>
        <w:rPr>
          <w:color w:val="231F20"/>
          <w:w w:val="110"/>
        </w:rPr>
        <w:t>chaos</w:t>
      </w:r>
      <w:r>
        <w:rPr>
          <w:color w:val="231F20"/>
          <w:spacing w:val="-4"/>
          <w:w w:val="110"/>
        </w:rPr>
        <w:t xml:space="preserve"> </w:t>
      </w:r>
      <w:r>
        <w:rPr>
          <w:color w:val="231F20"/>
          <w:w w:val="110"/>
        </w:rPr>
        <w:t>and</w:t>
      </w:r>
      <w:r>
        <w:rPr>
          <w:color w:val="231F20"/>
          <w:spacing w:val="-2"/>
          <w:w w:val="110"/>
        </w:rPr>
        <w:t xml:space="preserve"> </w:t>
      </w:r>
      <w:r>
        <w:rPr>
          <w:color w:val="231F20"/>
          <w:w w:val="110"/>
        </w:rPr>
        <w:t>fractals</w:t>
      </w:r>
      <w:r>
        <w:rPr>
          <w:color w:val="231F20"/>
          <w:spacing w:val="-3"/>
          <w:w w:val="110"/>
        </w:rPr>
        <w:t xml:space="preserve"> </w:t>
      </w:r>
      <w:r>
        <w:rPr>
          <w:color w:val="231F20"/>
          <w:w w:val="110"/>
        </w:rPr>
        <w:t>wore</w:t>
      </w:r>
      <w:r>
        <w:rPr>
          <w:color w:val="231F20"/>
          <w:spacing w:val="-2"/>
          <w:w w:val="110"/>
        </w:rPr>
        <w:t xml:space="preserve"> </w:t>
      </w:r>
      <w:r>
        <w:rPr>
          <w:color w:val="231F20"/>
          <w:w w:val="110"/>
        </w:rPr>
        <w:t>off,</w:t>
      </w:r>
      <w:r>
        <w:rPr>
          <w:color w:val="231F20"/>
          <w:spacing w:val="-4"/>
          <w:w w:val="110"/>
        </w:rPr>
        <w:t xml:space="preserve"> </w:t>
      </w:r>
      <w:r>
        <w:rPr>
          <w:color w:val="231F20"/>
          <w:w w:val="110"/>
        </w:rPr>
        <w:t>complexity</w:t>
      </w:r>
      <w:r>
        <w:rPr>
          <w:color w:val="231F20"/>
          <w:spacing w:val="-1"/>
          <w:w w:val="110"/>
        </w:rPr>
        <w:t xml:space="preserve"> </w:t>
      </w:r>
      <w:r>
        <w:rPr>
          <w:color w:val="231F20"/>
          <w:w w:val="110"/>
        </w:rPr>
        <w:t>came</w:t>
      </w:r>
      <w:r>
        <w:rPr>
          <w:color w:val="231F20"/>
          <w:spacing w:val="-4"/>
          <w:w w:val="110"/>
        </w:rPr>
        <w:t xml:space="preserve"> </w:t>
      </w:r>
      <w:r>
        <w:rPr>
          <w:color w:val="231F20"/>
          <w:w w:val="110"/>
        </w:rPr>
        <w:t>into</w:t>
      </w:r>
      <w:r>
        <w:rPr>
          <w:color w:val="231F20"/>
          <w:spacing w:val="-50"/>
          <w:w w:val="110"/>
        </w:rPr>
        <w:t xml:space="preserve"> </w:t>
      </w:r>
      <w:r>
        <w:rPr>
          <w:color w:val="231F20"/>
          <w:spacing w:val="-1"/>
          <w:w w:val="110"/>
        </w:rPr>
        <w:t>the</w:t>
      </w:r>
      <w:r>
        <w:rPr>
          <w:color w:val="231F20"/>
          <w:spacing w:val="-12"/>
          <w:w w:val="110"/>
        </w:rPr>
        <w:t xml:space="preserve"> </w:t>
      </w:r>
      <w:r>
        <w:rPr>
          <w:color w:val="231F20"/>
          <w:spacing w:val="-1"/>
          <w:w w:val="110"/>
        </w:rPr>
        <w:t>limelight,</w:t>
      </w:r>
      <w:r>
        <w:rPr>
          <w:color w:val="231F20"/>
          <w:spacing w:val="-11"/>
          <w:w w:val="110"/>
        </w:rPr>
        <w:t xml:space="preserve"> </w:t>
      </w:r>
      <w:r>
        <w:rPr>
          <w:color w:val="231F20"/>
          <w:spacing w:val="-1"/>
          <w:w w:val="110"/>
        </w:rPr>
        <w:t>incorporating</w:t>
      </w:r>
      <w:r>
        <w:rPr>
          <w:color w:val="231F20"/>
          <w:spacing w:val="-11"/>
          <w:w w:val="110"/>
        </w:rPr>
        <w:t xml:space="preserve"> </w:t>
      </w:r>
      <w:r>
        <w:rPr>
          <w:color w:val="231F20"/>
          <w:w w:val="110"/>
        </w:rPr>
        <w:t>admixtures</w:t>
      </w:r>
      <w:r>
        <w:rPr>
          <w:color w:val="231F20"/>
          <w:spacing w:val="-11"/>
          <w:w w:val="110"/>
        </w:rPr>
        <w:t xml:space="preserve"> </w:t>
      </w:r>
      <w:r>
        <w:rPr>
          <w:color w:val="231F20"/>
          <w:w w:val="110"/>
        </w:rPr>
        <w:t>from</w:t>
      </w:r>
      <w:r>
        <w:rPr>
          <w:color w:val="231F20"/>
          <w:spacing w:val="-11"/>
          <w:w w:val="110"/>
        </w:rPr>
        <w:t xml:space="preserve"> </w:t>
      </w:r>
      <w:r>
        <w:rPr>
          <w:color w:val="231F20"/>
          <w:w w:val="110"/>
        </w:rPr>
        <w:t>biology</w:t>
      </w:r>
      <w:r>
        <w:rPr>
          <w:color w:val="231F20"/>
          <w:spacing w:val="-11"/>
          <w:w w:val="110"/>
        </w:rPr>
        <w:t xml:space="preserve"> </w:t>
      </w:r>
      <w:r>
        <w:rPr>
          <w:color w:val="231F20"/>
          <w:w w:val="110"/>
        </w:rPr>
        <w:t>and</w:t>
      </w:r>
      <w:r>
        <w:rPr>
          <w:color w:val="231F20"/>
          <w:spacing w:val="-11"/>
          <w:w w:val="110"/>
        </w:rPr>
        <w:t xml:space="preserve"> </w:t>
      </w:r>
      <w:r>
        <w:rPr>
          <w:color w:val="231F20"/>
          <w:w w:val="110"/>
        </w:rPr>
        <w:t>ecology.</w:t>
      </w:r>
      <w:r>
        <w:rPr>
          <w:color w:val="231F20"/>
          <w:spacing w:val="-12"/>
          <w:w w:val="110"/>
        </w:rPr>
        <w:t xml:space="preserve"> </w:t>
      </w:r>
      <w:r>
        <w:rPr>
          <w:color w:val="231F20"/>
          <w:w w:val="110"/>
        </w:rPr>
        <w:t>Complexity</w:t>
      </w:r>
      <w:r>
        <w:rPr>
          <w:color w:val="231F20"/>
          <w:spacing w:val="-11"/>
          <w:w w:val="110"/>
        </w:rPr>
        <w:t xml:space="preserve"> </w:t>
      </w:r>
      <w:r>
        <w:rPr>
          <w:color w:val="231F20"/>
          <w:w w:val="110"/>
        </w:rPr>
        <w:t>looks</w:t>
      </w:r>
      <w:r>
        <w:rPr>
          <w:color w:val="231F20"/>
          <w:spacing w:val="-11"/>
          <w:w w:val="110"/>
        </w:rPr>
        <w:t xml:space="preserve"> </w:t>
      </w:r>
      <w:r>
        <w:rPr>
          <w:color w:val="231F20"/>
          <w:w w:val="110"/>
        </w:rPr>
        <w:t>at</w:t>
      </w:r>
      <w:r>
        <w:rPr>
          <w:color w:val="231F20"/>
          <w:spacing w:val="-50"/>
          <w:w w:val="110"/>
        </w:rPr>
        <w:t xml:space="preserve"> </w:t>
      </w:r>
      <w:r>
        <w:rPr>
          <w:color w:val="231F20"/>
          <w:w w:val="110"/>
        </w:rPr>
        <w:t>a bigger picture by paying attention to the law of competition. However, the object of</w:t>
      </w:r>
      <w:r>
        <w:rPr>
          <w:color w:val="231F20"/>
          <w:spacing w:val="-50"/>
          <w:w w:val="110"/>
        </w:rPr>
        <w:t xml:space="preserve"> </w:t>
      </w:r>
      <w:r>
        <w:rPr>
          <w:color w:val="231F20"/>
          <w:w w:val="110"/>
        </w:rPr>
        <w:t>most</w:t>
      </w:r>
      <w:r>
        <w:rPr>
          <w:color w:val="231F20"/>
          <w:spacing w:val="-9"/>
          <w:w w:val="110"/>
        </w:rPr>
        <w:t xml:space="preserve"> </w:t>
      </w:r>
      <w:r>
        <w:rPr>
          <w:color w:val="231F20"/>
          <w:w w:val="110"/>
        </w:rPr>
        <w:t>studies</w:t>
      </w:r>
      <w:r>
        <w:rPr>
          <w:color w:val="231F20"/>
          <w:spacing w:val="-6"/>
          <w:w w:val="110"/>
        </w:rPr>
        <w:t xml:space="preserve"> </w:t>
      </w:r>
      <w:r>
        <w:rPr>
          <w:color w:val="231F20"/>
          <w:w w:val="110"/>
        </w:rPr>
        <w:t>in</w:t>
      </w:r>
      <w:r>
        <w:rPr>
          <w:color w:val="231F20"/>
          <w:spacing w:val="-8"/>
          <w:w w:val="110"/>
        </w:rPr>
        <w:t xml:space="preserve"> </w:t>
      </w:r>
      <w:r>
        <w:rPr>
          <w:color w:val="231F20"/>
          <w:w w:val="110"/>
        </w:rPr>
        <w:t>the</w:t>
      </w:r>
      <w:r>
        <w:rPr>
          <w:color w:val="231F20"/>
          <w:spacing w:val="-6"/>
          <w:w w:val="110"/>
        </w:rPr>
        <w:t xml:space="preserve"> </w:t>
      </w:r>
      <w:r>
        <w:rPr>
          <w:color w:val="231F20"/>
          <w:w w:val="110"/>
        </w:rPr>
        <w:t>stock</w:t>
      </w:r>
      <w:r>
        <w:rPr>
          <w:color w:val="231F20"/>
          <w:spacing w:val="-8"/>
          <w:w w:val="110"/>
        </w:rPr>
        <w:t xml:space="preserve"> </w:t>
      </w:r>
      <w:r>
        <w:rPr>
          <w:color w:val="231F20"/>
          <w:w w:val="110"/>
        </w:rPr>
        <w:t>market</w:t>
      </w:r>
      <w:r>
        <w:rPr>
          <w:color w:val="231F20"/>
          <w:spacing w:val="-8"/>
          <w:w w:val="110"/>
        </w:rPr>
        <w:t xml:space="preserve"> </w:t>
      </w:r>
      <w:r>
        <w:rPr>
          <w:color w:val="231F20"/>
          <w:w w:val="110"/>
        </w:rPr>
        <w:t>continues</w:t>
      </w:r>
      <w:r>
        <w:rPr>
          <w:color w:val="231F20"/>
          <w:spacing w:val="-7"/>
          <w:w w:val="110"/>
        </w:rPr>
        <w:t xml:space="preserve"> </w:t>
      </w:r>
      <w:r>
        <w:rPr>
          <w:color w:val="231F20"/>
          <w:w w:val="110"/>
        </w:rPr>
        <w:t>to</w:t>
      </w:r>
      <w:r>
        <w:rPr>
          <w:color w:val="231F20"/>
          <w:spacing w:val="-8"/>
          <w:w w:val="110"/>
        </w:rPr>
        <w:t xml:space="preserve"> </w:t>
      </w:r>
      <w:r>
        <w:rPr>
          <w:color w:val="231F20"/>
          <w:w w:val="110"/>
        </w:rPr>
        <w:t>be</w:t>
      </w:r>
      <w:r>
        <w:rPr>
          <w:color w:val="231F20"/>
          <w:spacing w:val="-6"/>
          <w:w w:val="110"/>
        </w:rPr>
        <w:t xml:space="preserve"> </w:t>
      </w:r>
      <w:r>
        <w:rPr>
          <w:color w:val="231F20"/>
          <w:w w:val="110"/>
        </w:rPr>
        <w:t>the</w:t>
      </w:r>
      <w:r>
        <w:rPr>
          <w:color w:val="231F20"/>
          <w:spacing w:val="-8"/>
          <w:w w:val="110"/>
        </w:rPr>
        <w:t xml:space="preserve"> </w:t>
      </w:r>
      <w:r>
        <w:rPr>
          <w:color w:val="231F20"/>
          <w:w w:val="110"/>
        </w:rPr>
        <w:t>squiggly</w:t>
      </w:r>
      <w:r>
        <w:rPr>
          <w:color w:val="231F20"/>
          <w:spacing w:val="-8"/>
          <w:w w:val="110"/>
        </w:rPr>
        <w:t xml:space="preserve"> </w:t>
      </w:r>
      <w:r>
        <w:rPr>
          <w:color w:val="231F20"/>
          <w:w w:val="110"/>
        </w:rPr>
        <w:t>charts</w:t>
      </w:r>
      <w:r>
        <w:rPr>
          <w:color w:val="231F20"/>
          <w:spacing w:val="-7"/>
          <w:w w:val="110"/>
        </w:rPr>
        <w:t xml:space="preserve"> </w:t>
      </w:r>
      <w:r>
        <w:rPr>
          <w:color w:val="231F20"/>
          <w:w w:val="110"/>
        </w:rPr>
        <w:t>of</w:t>
      </w:r>
      <w:r>
        <w:rPr>
          <w:color w:val="231F20"/>
          <w:spacing w:val="-8"/>
          <w:w w:val="110"/>
        </w:rPr>
        <w:t xml:space="preserve"> </w:t>
      </w:r>
      <w:r>
        <w:rPr>
          <w:color w:val="231F20"/>
          <w:w w:val="110"/>
        </w:rPr>
        <w:t>stock</w:t>
      </w:r>
      <w:r>
        <w:rPr>
          <w:color w:val="231F20"/>
          <w:spacing w:val="-6"/>
          <w:w w:val="110"/>
        </w:rPr>
        <w:t xml:space="preserve"> </w:t>
      </w:r>
      <w:r>
        <w:rPr>
          <w:color w:val="231F20"/>
          <w:w w:val="110"/>
        </w:rPr>
        <w:t>prices</w:t>
      </w:r>
      <w:r>
        <w:rPr>
          <w:color w:val="231F20"/>
          <w:spacing w:val="-8"/>
          <w:w w:val="110"/>
        </w:rPr>
        <w:t xml:space="preserve"> </w:t>
      </w:r>
      <w:r>
        <w:rPr>
          <w:color w:val="231F20"/>
          <w:w w:val="110"/>
        </w:rPr>
        <w:t>and</w:t>
      </w:r>
      <w:r>
        <w:rPr>
          <w:color w:val="231F20"/>
          <w:spacing w:val="-50"/>
          <w:w w:val="110"/>
        </w:rPr>
        <w:t xml:space="preserve"> </w:t>
      </w:r>
      <w:r>
        <w:rPr>
          <w:color w:val="231F20"/>
          <w:w w:val="110"/>
        </w:rPr>
        <w:t>market indices, indicators that do not constitute competition variables, because they</w:t>
      </w:r>
      <w:r>
        <w:rPr>
          <w:color w:val="231F20"/>
          <w:spacing w:val="1"/>
          <w:w w:val="110"/>
        </w:rPr>
        <w:t xml:space="preserve"> </w:t>
      </w:r>
      <w:r>
        <w:rPr>
          <w:color w:val="231F20"/>
          <w:w w:val="105"/>
        </w:rPr>
        <w:t>do not represent limited resources. The fact that the IBM stock goes up does not prevent</w:t>
      </w:r>
      <w:r>
        <w:rPr>
          <w:color w:val="231F20"/>
          <w:spacing w:val="1"/>
          <w:w w:val="105"/>
        </w:rPr>
        <w:t xml:space="preserve"> </w:t>
      </w:r>
      <w:r>
        <w:rPr>
          <w:color w:val="231F20"/>
          <w:w w:val="110"/>
        </w:rPr>
        <w:t>the AT&amp;T stock from also going up. Competition emerges only when we deal with a</w:t>
      </w:r>
      <w:r>
        <w:rPr>
          <w:color w:val="231F20"/>
          <w:spacing w:val="1"/>
          <w:w w:val="110"/>
        </w:rPr>
        <w:t xml:space="preserve"> </w:t>
      </w:r>
      <w:r>
        <w:rPr>
          <w:color w:val="231F20"/>
          <w:w w:val="105"/>
        </w:rPr>
        <w:t xml:space="preserve">limited resource and one competitor’s acquisition entails another competitor’s </w:t>
      </w:r>
      <w:proofErr w:type="spellStart"/>
      <w:r>
        <w:rPr>
          <w:color w:val="231F20"/>
          <w:w w:val="105"/>
        </w:rPr>
        <w:t>nonown</w:t>
      </w:r>
      <w:r>
        <w:rPr>
          <w:color w:val="231F20"/>
          <w:w w:val="110"/>
        </w:rPr>
        <w:t>ership</w:t>
      </w:r>
      <w:proofErr w:type="spellEnd"/>
      <w:r>
        <w:rPr>
          <w:color w:val="231F20"/>
          <w:w w:val="110"/>
        </w:rPr>
        <w:t>.</w:t>
      </w:r>
    </w:p>
    <w:p w:rsidR="00D72AAA" w:rsidRDefault="003A78CB" w:rsidP="003A78CB">
      <w:pPr>
        <w:pStyle w:val="BodyText"/>
        <w:spacing w:before="11" w:line="264" w:lineRule="auto"/>
        <w:ind w:right="120" w:firstLine="378"/>
      </w:pPr>
      <w:r>
        <w:rPr>
          <w:color w:val="231F20"/>
          <w:w w:val="110"/>
        </w:rPr>
        <w:t>The work reported here assumes that there are two distinct kinds of competition</w:t>
      </w:r>
      <w:r>
        <w:rPr>
          <w:color w:val="231F20"/>
          <w:spacing w:val="1"/>
          <w:w w:val="110"/>
        </w:rPr>
        <w:t xml:space="preserve"> </w:t>
      </w:r>
      <w:r>
        <w:rPr>
          <w:color w:val="231F20"/>
          <w:w w:val="110"/>
        </w:rPr>
        <w:t>in</w:t>
      </w:r>
      <w:r>
        <w:rPr>
          <w:color w:val="231F20"/>
          <w:spacing w:val="-8"/>
          <w:w w:val="110"/>
        </w:rPr>
        <w:t xml:space="preserve"> </w:t>
      </w:r>
      <w:r>
        <w:rPr>
          <w:color w:val="231F20"/>
          <w:w w:val="110"/>
        </w:rPr>
        <w:t>the</w:t>
      </w:r>
      <w:r>
        <w:rPr>
          <w:color w:val="231F20"/>
          <w:spacing w:val="-6"/>
          <w:w w:val="110"/>
        </w:rPr>
        <w:t xml:space="preserve"> </w:t>
      </w:r>
      <w:r>
        <w:rPr>
          <w:color w:val="231F20"/>
          <w:w w:val="110"/>
        </w:rPr>
        <w:t>stock</w:t>
      </w:r>
      <w:r>
        <w:rPr>
          <w:color w:val="231F20"/>
          <w:spacing w:val="-7"/>
          <w:w w:val="110"/>
        </w:rPr>
        <w:t xml:space="preserve"> </w:t>
      </w:r>
      <w:r>
        <w:rPr>
          <w:color w:val="231F20"/>
          <w:w w:val="110"/>
        </w:rPr>
        <w:t>market:</w:t>
      </w:r>
      <w:r>
        <w:rPr>
          <w:color w:val="231F20"/>
          <w:spacing w:val="-6"/>
          <w:w w:val="110"/>
        </w:rPr>
        <w:t xml:space="preserve"> </w:t>
      </w:r>
      <w:r>
        <w:rPr>
          <w:color w:val="231F20"/>
          <w:w w:val="110"/>
        </w:rPr>
        <w:t>Stocks</w:t>
      </w:r>
      <w:r>
        <w:rPr>
          <w:color w:val="231F20"/>
          <w:spacing w:val="-7"/>
          <w:w w:val="110"/>
        </w:rPr>
        <w:t xml:space="preserve"> </w:t>
      </w:r>
      <w:r>
        <w:rPr>
          <w:color w:val="231F20"/>
          <w:w w:val="110"/>
        </w:rPr>
        <w:t>compete</w:t>
      </w:r>
      <w:r>
        <w:rPr>
          <w:color w:val="231F20"/>
          <w:spacing w:val="-8"/>
          <w:w w:val="110"/>
        </w:rPr>
        <w:t xml:space="preserve"> </w:t>
      </w:r>
      <w:r>
        <w:rPr>
          <w:color w:val="231F20"/>
          <w:w w:val="110"/>
        </w:rPr>
        <w:t>for</w:t>
      </w:r>
      <w:r>
        <w:rPr>
          <w:color w:val="231F20"/>
          <w:spacing w:val="-6"/>
          <w:w w:val="110"/>
        </w:rPr>
        <w:t xml:space="preserve"> </w:t>
      </w:r>
      <w:r>
        <w:rPr>
          <w:color w:val="231F20"/>
          <w:w w:val="110"/>
        </w:rPr>
        <w:t>investors’</w:t>
      </w:r>
      <w:r>
        <w:rPr>
          <w:color w:val="231F20"/>
          <w:spacing w:val="-7"/>
          <w:w w:val="110"/>
        </w:rPr>
        <w:t xml:space="preserve"> </w:t>
      </w:r>
      <w:r>
        <w:rPr>
          <w:color w:val="231F20"/>
          <w:w w:val="110"/>
        </w:rPr>
        <w:t>attention,</w:t>
      </w:r>
      <w:r>
        <w:rPr>
          <w:color w:val="231F20"/>
          <w:spacing w:val="-6"/>
          <w:w w:val="110"/>
        </w:rPr>
        <w:t xml:space="preserve"> </w:t>
      </w:r>
      <w:r>
        <w:rPr>
          <w:color w:val="231F20"/>
          <w:w w:val="110"/>
        </w:rPr>
        <w:t>and</w:t>
      </w:r>
      <w:r>
        <w:rPr>
          <w:color w:val="231F20"/>
          <w:spacing w:val="-7"/>
          <w:w w:val="110"/>
        </w:rPr>
        <w:t xml:space="preserve"> </w:t>
      </w:r>
      <w:r>
        <w:rPr>
          <w:color w:val="231F20"/>
          <w:w w:val="110"/>
        </w:rPr>
        <w:t>for</w:t>
      </w:r>
      <w:r>
        <w:rPr>
          <w:color w:val="231F20"/>
          <w:spacing w:val="-8"/>
          <w:w w:val="110"/>
        </w:rPr>
        <w:t xml:space="preserve"> </w:t>
      </w:r>
      <w:r>
        <w:rPr>
          <w:color w:val="231F20"/>
          <w:w w:val="110"/>
        </w:rPr>
        <w:t>investors’</w:t>
      </w:r>
      <w:r>
        <w:rPr>
          <w:color w:val="231F20"/>
          <w:spacing w:val="-6"/>
          <w:w w:val="110"/>
        </w:rPr>
        <w:t xml:space="preserve"> </w:t>
      </w:r>
      <w:r>
        <w:rPr>
          <w:color w:val="231F20"/>
          <w:w w:val="110"/>
        </w:rPr>
        <w:t>money.</w:t>
      </w:r>
      <w:r>
        <w:rPr>
          <w:color w:val="231F20"/>
          <w:spacing w:val="-50"/>
          <w:w w:val="110"/>
        </w:rPr>
        <w:t xml:space="preserve"> </w:t>
      </w:r>
      <w:r>
        <w:rPr>
          <w:color w:val="231F20"/>
          <w:w w:val="110"/>
        </w:rPr>
        <w:t>Companies</w:t>
      </w:r>
      <w:r>
        <w:rPr>
          <w:color w:val="231F20"/>
          <w:spacing w:val="15"/>
          <w:w w:val="110"/>
        </w:rPr>
        <w:t xml:space="preserve"> </w:t>
      </w:r>
      <w:r>
        <w:rPr>
          <w:color w:val="231F20"/>
          <w:w w:val="110"/>
        </w:rPr>
        <w:t>try</w:t>
      </w:r>
      <w:r>
        <w:rPr>
          <w:color w:val="231F20"/>
          <w:spacing w:val="18"/>
          <w:w w:val="110"/>
        </w:rPr>
        <w:t xml:space="preserve"> </w:t>
      </w:r>
      <w:r>
        <w:rPr>
          <w:color w:val="231F20"/>
          <w:w w:val="110"/>
        </w:rPr>
        <w:t>to</w:t>
      </w:r>
      <w:r>
        <w:rPr>
          <w:color w:val="231F20"/>
          <w:spacing w:val="16"/>
          <w:w w:val="110"/>
        </w:rPr>
        <w:t xml:space="preserve"> </w:t>
      </w:r>
      <w:r>
        <w:rPr>
          <w:color w:val="231F20"/>
          <w:w w:val="110"/>
        </w:rPr>
        <w:t>make</w:t>
      </w:r>
      <w:r>
        <w:rPr>
          <w:color w:val="231F20"/>
          <w:spacing w:val="17"/>
          <w:w w:val="110"/>
        </w:rPr>
        <w:t xml:space="preserve"> </w:t>
      </w:r>
      <w:r>
        <w:rPr>
          <w:color w:val="231F20"/>
          <w:w w:val="110"/>
        </w:rPr>
        <w:t>their</w:t>
      </w:r>
      <w:r>
        <w:rPr>
          <w:color w:val="231F20"/>
          <w:spacing w:val="16"/>
          <w:w w:val="110"/>
        </w:rPr>
        <w:t xml:space="preserve"> </w:t>
      </w:r>
      <w:r>
        <w:rPr>
          <w:color w:val="231F20"/>
          <w:w w:val="110"/>
        </w:rPr>
        <w:t>stocks</w:t>
      </w:r>
      <w:r>
        <w:rPr>
          <w:color w:val="231F20"/>
          <w:spacing w:val="16"/>
          <w:w w:val="110"/>
        </w:rPr>
        <w:t xml:space="preserve"> </w:t>
      </w:r>
      <w:r>
        <w:rPr>
          <w:color w:val="231F20"/>
          <w:w w:val="110"/>
        </w:rPr>
        <w:t>attractive</w:t>
      </w:r>
      <w:r>
        <w:rPr>
          <w:color w:val="231F20"/>
          <w:spacing w:val="18"/>
          <w:w w:val="110"/>
        </w:rPr>
        <w:t xml:space="preserve"> </w:t>
      </w:r>
      <w:r>
        <w:rPr>
          <w:color w:val="231F20"/>
          <w:w w:val="110"/>
        </w:rPr>
        <w:t>(for</w:t>
      </w:r>
      <w:r>
        <w:rPr>
          <w:color w:val="231F20"/>
          <w:spacing w:val="16"/>
          <w:w w:val="110"/>
        </w:rPr>
        <w:t xml:space="preserve"> </w:t>
      </w:r>
      <w:r>
        <w:rPr>
          <w:color w:val="231F20"/>
          <w:w w:val="110"/>
        </w:rPr>
        <w:t>example,</w:t>
      </w:r>
      <w:r>
        <w:rPr>
          <w:color w:val="231F20"/>
          <w:spacing w:val="17"/>
          <w:w w:val="110"/>
        </w:rPr>
        <w:t xml:space="preserve"> </w:t>
      </w:r>
      <w:r>
        <w:rPr>
          <w:color w:val="231F20"/>
          <w:w w:val="110"/>
        </w:rPr>
        <w:t>by</w:t>
      </w:r>
      <w:r>
        <w:rPr>
          <w:color w:val="231F20"/>
          <w:spacing w:val="16"/>
          <w:w w:val="110"/>
        </w:rPr>
        <w:t xml:space="preserve"> </w:t>
      </w:r>
      <w:r>
        <w:rPr>
          <w:color w:val="231F20"/>
          <w:w w:val="110"/>
        </w:rPr>
        <w:t>giving</w:t>
      </w:r>
      <w:r>
        <w:rPr>
          <w:color w:val="231F20"/>
          <w:spacing w:val="16"/>
          <w:w w:val="110"/>
        </w:rPr>
        <w:t xml:space="preserve"> </w:t>
      </w:r>
      <w:r>
        <w:rPr>
          <w:color w:val="231F20"/>
          <w:w w:val="110"/>
        </w:rPr>
        <w:t>dividends)</w:t>
      </w:r>
      <w:r>
        <w:rPr>
          <w:color w:val="231F20"/>
          <w:spacing w:val="17"/>
          <w:w w:val="110"/>
        </w:rPr>
        <w:t xml:space="preserve"> </w:t>
      </w:r>
      <w:r>
        <w:rPr>
          <w:color w:val="231F20"/>
          <w:w w:val="110"/>
        </w:rPr>
        <w:t>to</w:t>
      </w:r>
    </w:p>
    <w:p w:rsidR="00D72AAA" w:rsidRDefault="006F1715">
      <w:pPr>
        <w:pStyle w:val="BodyText"/>
        <w:spacing w:before="8"/>
        <w:ind w:left="0"/>
        <w:rPr>
          <w:sz w:val="13"/>
        </w:rPr>
      </w:pPr>
      <w:r w:rsidRPr="006F1715">
        <w:pict>
          <v:shape id="_x0000_s1043" style="position:absolute;margin-left:64.65pt;margin-top:10.35pt;width:35.85pt;height:.1pt;z-index:-15728640;mso-wrap-distance-left:0;mso-wrap-distance-right:0;mso-position-horizontal-relative:page" coordorigin="1293,207" coordsize="717,0" path="m1293,207r716,e" filled="f" strokecolor="#231f20" strokeweight=".35169mm">
            <v:path arrowok="t"/>
            <w10:wrap type="topAndBottom" anchorx="page"/>
          </v:shape>
        </w:pict>
      </w:r>
    </w:p>
    <w:p w:rsidR="00D72AAA" w:rsidRDefault="003A78CB">
      <w:pPr>
        <w:spacing w:before="70" w:line="278" w:lineRule="auto"/>
        <w:ind w:left="113" w:firstLine="377"/>
        <w:rPr>
          <w:sz w:val="15"/>
        </w:rPr>
      </w:pPr>
      <w:r>
        <w:rPr>
          <w:color w:val="231F20"/>
          <w:w w:val="105"/>
          <w:sz w:val="15"/>
        </w:rPr>
        <w:t>THEODORE</w:t>
      </w:r>
      <w:r>
        <w:rPr>
          <w:color w:val="231F20"/>
          <w:spacing w:val="4"/>
          <w:w w:val="105"/>
          <w:sz w:val="15"/>
        </w:rPr>
        <w:t xml:space="preserve"> </w:t>
      </w:r>
      <w:r>
        <w:rPr>
          <w:color w:val="231F20"/>
          <w:w w:val="105"/>
          <w:sz w:val="15"/>
        </w:rPr>
        <w:t>MODIS</w:t>
      </w:r>
      <w:r>
        <w:rPr>
          <w:color w:val="231F20"/>
          <w:spacing w:val="7"/>
          <w:w w:val="105"/>
          <w:sz w:val="15"/>
        </w:rPr>
        <w:t xml:space="preserve"> </w:t>
      </w:r>
      <w:r>
        <w:rPr>
          <w:color w:val="231F20"/>
          <w:w w:val="105"/>
          <w:sz w:val="15"/>
        </w:rPr>
        <w:t>is</w:t>
      </w:r>
      <w:r>
        <w:rPr>
          <w:color w:val="231F20"/>
          <w:spacing w:val="4"/>
          <w:w w:val="105"/>
          <w:sz w:val="15"/>
        </w:rPr>
        <w:t xml:space="preserve"> </w:t>
      </w:r>
      <w:r>
        <w:rPr>
          <w:color w:val="231F20"/>
          <w:w w:val="105"/>
          <w:sz w:val="15"/>
        </w:rPr>
        <w:t>the</w:t>
      </w:r>
      <w:r>
        <w:rPr>
          <w:color w:val="231F20"/>
          <w:spacing w:val="4"/>
          <w:w w:val="105"/>
          <w:sz w:val="15"/>
        </w:rPr>
        <w:t xml:space="preserve"> </w:t>
      </w:r>
      <w:r>
        <w:rPr>
          <w:color w:val="231F20"/>
          <w:w w:val="105"/>
          <w:sz w:val="15"/>
        </w:rPr>
        <w:t>founder</w:t>
      </w:r>
      <w:r>
        <w:rPr>
          <w:color w:val="231F20"/>
          <w:spacing w:val="4"/>
          <w:w w:val="105"/>
          <w:sz w:val="15"/>
        </w:rPr>
        <w:t xml:space="preserve"> </w:t>
      </w:r>
      <w:r>
        <w:rPr>
          <w:color w:val="231F20"/>
          <w:w w:val="105"/>
          <w:sz w:val="15"/>
        </w:rPr>
        <w:t>of</w:t>
      </w:r>
      <w:r>
        <w:rPr>
          <w:color w:val="231F20"/>
          <w:spacing w:val="7"/>
          <w:w w:val="105"/>
          <w:sz w:val="15"/>
        </w:rPr>
        <w:t xml:space="preserve"> </w:t>
      </w:r>
      <w:r>
        <w:rPr>
          <w:color w:val="231F20"/>
          <w:w w:val="105"/>
          <w:sz w:val="15"/>
        </w:rPr>
        <w:t>Growth</w:t>
      </w:r>
      <w:r>
        <w:rPr>
          <w:color w:val="231F20"/>
          <w:spacing w:val="4"/>
          <w:w w:val="105"/>
          <w:sz w:val="15"/>
        </w:rPr>
        <w:t xml:space="preserve"> </w:t>
      </w:r>
      <w:r>
        <w:rPr>
          <w:color w:val="231F20"/>
          <w:w w:val="105"/>
          <w:sz w:val="15"/>
        </w:rPr>
        <w:t>Dynamics,</w:t>
      </w:r>
      <w:r>
        <w:rPr>
          <w:color w:val="231F20"/>
          <w:spacing w:val="4"/>
          <w:w w:val="105"/>
          <w:sz w:val="15"/>
        </w:rPr>
        <w:t xml:space="preserve"> </w:t>
      </w:r>
      <w:r>
        <w:rPr>
          <w:color w:val="231F20"/>
          <w:w w:val="105"/>
          <w:sz w:val="15"/>
        </w:rPr>
        <w:t>an</w:t>
      </w:r>
      <w:r>
        <w:rPr>
          <w:color w:val="231F20"/>
          <w:spacing w:val="4"/>
          <w:w w:val="105"/>
          <w:sz w:val="15"/>
        </w:rPr>
        <w:t xml:space="preserve"> </w:t>
      </w:r>
      <w:r>
        <w:rPr>
          <w:color w:val="231F20"/>
          <w:w w:val="105"/>
          <w:sz w:val="15"/>
        </w:rPr>
        <w:t>organization</w:t>
      </w:r>
      <w:r>
        <w:rPr>
          <w:color w:val="231F20"/>
          <w:spacing w:val="7"/>
          <w:w w:val="105"/>
          <w:sz w:val="15"/>
        </w:rPr>
        <w:t xml:space="preserve"> </w:t>
      </w:r>
      <w:r>
        <w:rPr>
          <w:color w:val="231F20"/>
          <w:w w:val="105"/>
          <w:sz w:val="15"/>
        </w:rPr>
        <w:t>specializing</w:t>
      </w:r>
      <w:r>
        <w:rPr>
          <w:color w:val="231F20"/>
          <w:spacing w:val="4"/>
          <w:w w:val="105"/>
          <w:sz w:val="15"/>
        </w:rPr>
        <w:t xml:space="preserve"> </w:t>
      </w:r>
      <w:r>
        <w:rPr>
          <w:color w:val="231F20"/>
          <w:w w:val="105"/>
          <w:sz w:val="15"/>
        </w:rPr>
        <w:t>in</w:t>
      </w:r>
      <w:r>
        <w:rPr>
          <w:color w:val="231F20"/>
          <w:spacing w:val="4"/>
          <w:w w:val="105"/>
          <w:sz w:val="15"/>
        </w:rPr>
        <w:t xml:space="preserve"> </w:t>
      </w:r>
      <w:r>
        <w:rPr>
          <w:color w:val="231F20"/>
          <w:w w:val="105"/>
          <w:sz w:val="15"/>
        </w:rPr>
        <w:t>strategic</w:t>
      </w:r>
      <w:r>
        <w:rPr>
          <w:color w:val="231F20"/>
          <w:spacing w:val="-37"/>
          <w:w w:val="105"/>
          <w:sz w:val="15"/>
        </w:rPr>
        <w:t xml:space="preserve"> </w:t>
      </w:r>
      <w:r>
        <w:rPr>
          <w:color w:val="231F20"/>
          <w:w w:val="105"/>
          <w:sz w:val="15"/>
        </w:rPr>
        <w:t>forecasting</w:t>
      </w:r>
      <w:r>
        <w:rPr>
          <w:color w:val="231F20"/>
          <w:spacing w:val="11"/>
          <w:w w:val="105"/>
          <w:sz w:val="15"/>
        </w:rPr>
        <w:t xml:space="preserve"> </w:t>
      </w:r>
      <w:r>
        <w:rPr>
          <w:color w:val="231F20"/>
          <w:w w:val="105"/>
          <w:sz w:val="15"/>
        </w:rPr>
        <w:t>and</w:t>
      </w:r>
      <w:r>
        <w:rPr>
          <w:color w:val="231F20"/>
          <w:spacing w:val="11"/>
          <w:w w:val="105"/>
          <w:sz w:val="15"/>
        </w:rPr>
        <w:t xml:space="preserve"> </w:t>
      </w:r>
      <w:r>
        <w:rPr>
          <w:color w:val="231F20"/>
          <w:w w:val="105"/>
          <w:sz w:val="15"/>
        </w:rPr>
        <w:t>management</w:t>
      </w:r>
      <w:r>
        <w:rPr>
          <w:color w:val="231F20"/>
          <w:spacing w:val="12"/>
          <w:w w:val="105"/>
          <w:sz w:val="15"/>
        </w:rPr>
        <w:t xml:space="preserve"> </w:t>
      </w:r>
      <w:r>
        <w:rPr>
          <w:color w:val="231F20"/>
          <w:w w:val="105"/>
          <w:sz w:val="15"/>
        </w:rPr>
        <w:t>consulting.</w:t>
      </w:r>
      <w:r>
        <w:rPr>
          <w:color w:val="231F20"/>
          <w:spacing w:val="11"/>
          <w:w w:val="105"/>
          <w:sz w:val="15"/>
        </w:rPr>
        <w:t xml:space="preserve"> </w:t>
      </w:r>
      <w:hyperlink r:id="rId7">
        <w:r>
          <w:rPr>
            <w:color w:val="231F20"/>
            <w:w w:val="105"/>
            <w:sz w:val="15"/>
          </w:rPr>
          <w:t>http://www.growth-dynamics.com</w:t>
        </w:r>
      </w:hyperlink>
    </w:p>
    <w:p w:rsidR="00D72AAA" w:rsidRDefault="003A78CB">
      <w:pPr>
        <w:spacing w:line="261" w:lineRule="auto"/>
        <w:ind w:left="113" w:firstLine="377"/>
        <w:rPr>
          <w:sz w:val="15"/>
        </w:rPr>
      </w:pPr>
      <w:r>
        <w:rPr>
          <w:color w:val="231F20"/>
          <w:w w:val="105"/>
          <w:sz w:val="15"/>
        </w:rPr>
        <w:t>Address</w:t>
      </w:r>
      <w:r>
        <w:rPr>
          <w:color w:val="231F20"/>
          <w:spacing w:val="8"/>
          <w:w w:val="105"/>
          <w:sz w:val="15"/>
        </w:rPr>
        <w:t xml:space="preserve"> </w:t>
      </w:r>
      <w:r>
        <w:rPr>
          <w:color w:val="231F20"/>
          <w:w w:val="105"/>
          <w:sz w:val="15"/>
        </w:rPr>
        <w:t>correspondence</w:t>
      </w:r>
      <w:r>
        <w:rPr>
          <w:color w:val="231F20"/>
          <w:spacing w:val="8"/>
          <w:w w:val="105"/>
          <w:sz w:val="15"/>
        </w:rPr>
        <w:t xml:space="preserve"> </w:t>
      </w:r>
      <w:r>
        <w:rPr>
          <w:color w:val="231F20"/>
          <w:w w:val="105"/>
          <w:sz w:val="15"/>
        </w:rPr>
        <w:t>to</w:t>
      </w:r>
      <w:r>
        <w:rPr>
          <w:color w:val="231F20"/>
          <w:spacing w:val="9"/>
          <w:w w:val="105"/>
          <w:sz w:val="15"/>
        </w:rPr>
        <w:t xml:space="preserve"> </w:t>
      </w:r>
      <w:r>
        <w:rPr>
          <w:color w:val="231F20"/>
          <w:w w:val="105"/>
          <w:sz w:val="15"/>
        </w:rPr>
        <w:t>Theodore</w:t>
      </w:r>
      <w:r>
        <w:rPr>
          <w:color w:val="231F20"/>
          <w:spacing w:val="8"/>
          <w:w w:val="105"/>
          <w:sz w:val="15"/>
        </w:rPr>
        <w:t xml:space="preserve"> </w:t>
      </w:r>
      <w:proofErr w:type="spellStart"/>
      <w:r>
        <w:rPr>
          <w:color w:val="231F20"/>
          <w:w w:val="105"/>
          <w:sz w:val="15"/>
        </w:rPr>
        <w:t>Modis</w:t>
      </w:r>
      <w:proofErr w:type="spellEnd"/>
      <w:r>
        <w:rPr>
          <w:color w:val="231F20"/>
          <w:w w:val="105"/>
          <w:sz w:val="15"/>
        </w:rPr>
        <w:t>,</w:t>
      </w:r>
      <w:r>
        <w:rPr>
          <w:color w:val="231F20"/>
          <w:spacing w:val="8"/>
          <w:w w:val="105"/>
          <w:sz w:val="15"/>
        </w:rPr>
        <w:t xml:space="preserve"> </w:t>
      </w:r>
      <w:r>
        <w:rPr>
          <w:color w:val="231F20"/>
          <w:w w:val="105"/>
          <w:sz w:val="15"/>
        </w:rPr>
        <w:t>Growth</w:t>
      </w:r>
      <w:r>
        <w:rPr>
          <w:color w:val="231F20"/>
          <w:spacing w:val="9"/>
          <w:w w:val="105"/>
          <w:sz w:val="15"/>
        </w:rPr>
        <w:t xml:space="preserve"> </w:t>
      </w:r>
      <w:r>
        <w:rPr>
          <w:color w:val="231F20"/>
          <w:w w:val="105"/>
          <w:sz w:val="15"/>
        </w:rPr>
        <w:t>Dynamics,</w:t>
      </w:r>
      <w:r>
        <w:rPr>
          <w:color w:val="231F20"/>
          <w:spacing w:val="8"/>
          <w:w w:val="105"/>
          <w:sz w:val="15"/>
        </w:rPr>
        <w:t xml:space="preserve"> </w:t>
      </w:r>
      <w:r>
        <w:rPr>
          <w:color w:val="231F20"/>
          <w:w w:val="105"/>
          <w:sz w:val="15"/>
        </w:rPr>
        <w:t>Rue</w:t>
      </w:r>
      <w:r>
        <w:rPr>
          <w:color w:val="231F20"/>
          <w:spacing w:val="8"/>
          <w:w w:val="105"/>
          <w:sz w:val="15"/>
        </w:rPr>
        <w:t xml:space="preserve"> </w:t>
      </w:r>
      <w:r>
        <w:rPr>
          <w:color w:val="231F20"/>
          <w:w w:val="105"/>
          <w:sz w:val="15"/>
        </w:rPr>
        <w:t>Beau</w:t>
      </w:r>
      <w:r>
        <w:rPr>
          <w:color w:val="231F20"/>
          <w:spacing w:val="9"/>
          <w:w w:val="105"/>
          <w:sz w:val="15"/>
        </w:rPr>
        <w:t xml:space="preserve"> </w:t>
      </w:r>
      <w:r>
        <w:rPr>
          <w:color w:val="231F20"/>
          <w:w w:val="105"/>
          <w:sz w:val="15"/>
        </w:rPr>
        <w:t>Site</w:t>
      </w:r>
      <w:r>
        <w:rPr>
          <w:color w:val="231F20"/>
          <w:spacing w:val="8"/>
          <w:w w:val="105"/>
          <w:sz w:val="15"/>
        </w:rPr>
        <w:t xml:space="preserve"> </w:t>
      </w:r>
      <w:r>
        <w:rPr>
          <w:color w:val="231F20"/>
          <w:w w:val="105"/>
          <w:sz w:val="15"/>
        </w:rPr>
        <w:t>2,</w:t>
      </w:r>
      <w:r>
        <w:rPr>
          <w:color w:val="231F20"/>
          <w:spacing w:val="8"/>
          <w:w w:val="105"/>
          <w:sz w:val="15"/>
        </w:rPr>
        <w:t xml:space="preserve"> </w:t>
      </w:r>
      <w:proofErr w:type="gramStart"/>
      <w:r>
        <w:rPr>
          <w:color w:val="231F20"/>
          <w:w w:val="105"/>
          <w:sz w:val="15"/>
        </w:rPr>
        <w:t>1203</w:t>
      </w:r>
      <w:proofErr w:type="gramEnd"/>
      <w:r>
        <w:rPr>
          <w:color w:val="231F20"/>
          <w:spacing w:val="9"/>
          <w:w w:val="105"/>
          <w:sz w:val="15"/>
        </w:rPr>
        <w:t xml:space="preserve"> </w:t>
      </w:r>
      <w:r>
        <w:rPr>
          <w:color w:val="231F20"/>
          <w:w w:val="105"/>
          <w:sz w:val="15"/>
        </w:rPr>
        <w:t>Geneva,</w:t>
      </w:r>
      <w:r>
        <w:rPr>
          <w:color w:val="231F20"/>
          <w:spacing w:val="8"/>
          <w:w w:val="105"/>
          <w:sz w:val="15"/>
        </w:rPr>
        <w:t xml:space="preserve"> </w:t>
      </w:r>
      <w:r>
        <w:rPr>
          <w:color w:val="231F20"/>
          <w:w w:val="105"/>
          <w:sz w:val="15"/>
        </w:rPr>
        <w:t>Switzerland.</w:t>
      </w:r>
      <w:r>
        <w:rPr>
          <w:color w:val="231F20"/>
          <w:spacing w:val="10"/>
          <w:w w:val="105"/>
          <w:sz w:val="15"/>
        </w:rPr>
        <w:t xml:space="preserve"> </w:t>
      </w:r>
      <w:r>
        <w:rPr>
          <w:color w:val="231F20"/>
          <w:w w:val="105"/>
          <w:sz w:val="15"/>
        </w:rPr>
        <w:t>E-mail:</w:t>
      </w:r>
      <w:r>
        <w:rPr>
          <w:color w:val="231F20"/>
          <w:spacing w:val="10"/>
          <w:w w:val="105"/>
          <w:sz w:val="15"/>
        </w:rPr>
        <w:t xml:space="preserve"> </w:t>
      </w:r>
      <w:hyperlink r:id="rId8">
        <w:r>
          <w:rPr>
            <w:color w:val="231F20"/>
            <w:w w:val="105"/>
            <w:sz w:val="15"/>
          </w:rPr>
          <w:t>tmodis@compuserve.com</w:t>
        </w:r>
      </w:hyperlink>
    </w:p>
    <w:p w:rsidR="00D72AAA" w:rsidRDefault="00D72AAA">
      <w:pPr>
        <w:pStyle w:val="BodyText"/>
        <w:spacing w:before="2"/>
        <w:ind w:left="0"/>
        <w:rPr>
          <w:sz w:val="14"/>
        </w:rPr>
      </w:pPr>
    </w:p>
    <w:p w:rsidR="00813295" w:rsidRDefault="00813295">
      <w:pPr>
        <w:pStyle w:val="BodyText"/>
        <w:spacing w:before="2"/>
        <w:ind w:left="0"/>
        <w:rPr>
          <w:sz w:val="14"/>
        </w:rPr>
      </w:pPr>
    </w:p>
    <w:p w:rsidR="00813295" w:rsidRDefault="00813295">
      <w:pPr>
        <w:pStyle w:val="BodyText"/>
        <w:spacing w:before="2"/>
        <w:ind w:left="0"/>
        <w:rPr>
          <w:sz w:val="14"/>
        </w:rPr>
      </w:pPr>
    </w:p>
    <w:p w:rsidR="00813295" w:rsidRDefault="00813295">
      <w:pPr>
        <w:pStyle w:val="BodyText"/>
        <w:spacing w:before="2"/>
        <w:ind w:left="0"/>
        <w:rPr>
          <w:sz w:val="14"/>
        </w:rPr>
      </w:pPr>
    </w:p>
    <w:p w:rsidR="00813295" w:rsidRDefault="00813295">
      <w:pPr>
        <w:pStyle w:val="BodyText"/>
        <w:spacing w:before="2"/>
        <w:ind w:left="0"/>
        <w:rPr>
          <w:sz w:val="14"/>
        </w:rPr>
      </w:pPr>
    </w:p>
    <w:p w:rsidR="00813295" w:rsidRDefault="00813295">
      <w:pPr>
        <w:pStyle w:val="BodyText"/>
        <w:spacing w:before="2"/>
        <w:ind w:left="0"/>
        <w:rPr>
          <w:sz w:val="14"/>
        </w:rPr>
      </w:pPr>
    </w:p>
    <w:p w:rsidR="00813295" w:rsidRDefault="00813295">
      <w:pPr>
        <w:pStyle w:val="BodyText"/>
        <w:spacing w:before="2"/>
        <w:ind w:left="0"/>
        <w:rPr>
          <w:sz w:val="14"/>
        </w:rPr>
      </w:pPr>
    </w:p>
    <w:p w:rsidR="00813295" w:rsidRDefault="00813295">
      <w:pPr>
        <w:pStyle w:val="BodyText"/>
        <w:spacing w:before="2"/>
        <w:ind w:left="0"/>
        <w:rPr>
          <w:sz w:val="14"/>
        </w:rPr>
      </w:pPr>
    </w:p>
    <w:p w:rsidR="00813295" w:rsidRDefault="00813295">
      <w:pPr>
        <w:pStyle w:val="BodyText"/>
        <w:spacing w:before="2"/>
        <w:ind w:left="0"/>
        <w:rPr>
          <w:sz w:val="14"/>
        </w:rPr>
      </w:pPr>
    </w:p>
    <w:p w:rsidR="00D72AAA" w:rsidRDefault="003A78CB" w:rsidP="00C753C7">
      <w:pPr>
        <w:pStyle w:val="BodyText"/>
        <w:spacing w:before="99" w:line="266" w:lineRule="auto"/>
        <w:ind w:left="0" w:right="120"/>
      </w:pPr>
      <w:proofErr w:type="gramStart"/>
      <w:r>
        <w:rPr>
          <w:color w:val="231F20"/>
          <w:w w:val="110"/>
        </w:rPr>
        <w:lastRenderedPageBreak/>
        <w:t>attract</w:t>
      </w:r>
      <w:proofErr w:type="gramEnd"/>
      <w:r>
        <w:rPr>
          <w:color w:val="231F20"/>
          <w:spacing w:val="5"/>
          <w:w w:val="110"/>
        </w:rPr>
        <w:t xml:space="preserve"> </w:t>
      </w:r>
      <w:r>
        <w:rPr>
          <w:color w:val="231F20"/>
          <w:w w:val="110"/>
        </w:rPr>
        <w:t>investors’</w:t>
      </w:r>
      <w:r>
        <w:rPr>
          <w:color w:val="231F20"/>
          <w:spacing w:val="5"/>
          <w:w w:val="110"/>
        </w:rPr>
        <w:t xml:space="preserve"> </w:t>
      </w:r>
      <w:r>
        <w:rPr>
          <w:color w:val="231F20"/>
          <w:w w:val="110"/>
        </w:rPr>
        <w:t>attention</w:t>
      </w:r>
      <w:r>
        <w:rPr>
          <w:color w:val="231F20"/>
          <w:spacing w:val="4"/>
          <w:w w:val="110"/>
        </w:rPr>
        <w:t xml:space="preserve"> </w:t>
      </w:r>
      <w:r>
        <w:rPr>
          <w:color w:val="231F20"/>
          <w:w w:val="110"/>
        </w:rPr>
        <w:t>and</w:t>
      </w:r>
      <w:r>
        <w:rPr>
          <w:color w:val="231F20"/>
          <w:spacing w:val="5"/>
          <w:w w:val="110"/>
        </w:rPr>
        <w:t xml:space="preserve"> </w:t>
      </w:r>
      <w:r>
        <w:rPr>
          <w:color w:val="231F20"/>
          <w:w w:val="110"/>
        </w:rPr>
        <w:t>their</w:t>
      </w:r>
      <w:r>
        <w:rPr>
          <w:color w:val="231F20"/>
          <w:spacing w:val="5"/>
          <w:w w:val="110"/>
        </w:rPr>
        <w:t xml:space="preserve"> </w:t>
      </w:r>
      <w:r>
        <w:rPr>
          <w:color w:val="231F20"/>
          <w:w w:val="110"/>
        </w:rPr>
        <w:t>cash,</w:t>
      </w:r>
      <w:r>
        <w:rPr>
          <w:color w:val="231F20"/>
          <w:spacing w:val="5"/>
          <w:w w:val="110"/>
        </w:rPr>
        <w:t xml:space="preserve"> </w:t>
      </w:r>
      <w:r>
        <w:rPr>
          <w:color w:val="231F20"/>
          <w:w w:val="110"/>
        </w:rPr>
        <w:t>as</w:t>
      </w:r>
      <w:r>
        <w:rPr>
          <w:color w:val="231F20"/>
          <w:spacing w:val="4"/>
          <w:w w:val="110"/>
        </w:rPr>
        <w:t xml:space="preserve"> </w:t>
      </w:r>
      <w:r>
        <w:rPr>
          <w:color w:val="231F20"/>
          <w:w w:val="110"/>
        </w:rPr>
        <w:t>if</w:t>
      </w:r>
      <w:r>
        <w:rPr>
          <w:color w:val="231F20"/>
          <w:spacing w:val="5"/>
          <w:w w:val="110"/>
        </w:rPr>
        <w:t xml:space="preserve"> </w:t>
      </w:r>
      <w:r>
        <w:rPr>
          <w:color w:val="231F20"/>
          <w:w w:val="110"/>
        </w:rPr>
        <w:t>they</w:t>
      </w:r>
      <w:r>
        <w:rPr>
          <w:color w:val="231F20"/>
          <w:spacing w:val="5"/>
          <w:w w:val="110"/>
        </w:rPr>
        <w:t xml:space="preserve"> </w:t>
      </w:r>
      <w:r>
        <w:rPr>
          <w:color w:val="231F20"/>
          <w:w w:val="110"/>
        </w:rPr>
        <w:t>were</w:t>
      </w:r>
      <w:r>
        <w:rPr>
          <w:color w:val="231F20"/>
          <w:spacing w:val="6"/>
          <w:w w:val="110"/>
        </w:rPr>
        <w:t xml:space="preserve"> </w:t>
      </w:r>
      <w:r>
        <w:rPr>
          <w:color w:val="231F20"/>
          <w:w w:val="110"/>
        </w:rPr>
        <w:t>products</w:t>
      </w:r>
      <w:r>
        <w:rPr>
          <w:color w:val="231F20"/>
          <w:spacing w:val="5"/>
          <w:w w:val="110"/>
        </w:rPr>
        <w:t xml:space="preserve"> </w:t>
      </w:r>
      <w:r>
        <w:rPr>
          <w:color w:val="231F20"/>
          <w:w w:val="110"/>
        </w:rPr>
        <w:t>in</w:t>
      </w:r>
      <w:r>
        <w:rPr>
          <w:color w:val="231F20"/>
          <w:spacing w:val="4"/>
          <w:w w:val="110"/>
        </w:rPr>
        <w:t xml:space="preserve"> </w:t>
      </w:r>
      <w:r>
        <w:rPr>
          <w:color w:val="231F20"/>
          <w:w w:val="110"/>
        </w:rPr>
        <w:t>a</w:t>
      </w:r>
      <w:r>
        <w:rPr>
          <w:color w:val="231F20"/>
          <w:spacing w:val="5"/>
          <w:w w:val="110"/>
        </w:rPr>
        <w:t xml:space="preserve"> </w:t>
      </w:r>
      <w:r>
        <w:rPr>
          <w:color w:val="231F20"/>
          <w:w w:val="110"/>
        </w:rPr>
        <w:t>shop</w:t>
      </w:r>
      <w:r>
        <w:rPr>
          <w:color w:val="231F20"/>
          <w:spacing w:val="5"/>
          <w:w w:val="110"/>
        </w:rPr>
        <w:t xml:space="preserve"> </w:t>
      </w:r>
      <w:r>
        <w:rPr>
          <w:color w:val="231F20"/>
          <w:w w:val="110"/>
        </w:rPr>
        <w:t>window.</w:t>
      </w:r>
      <w:r>
        <w:rPr>
          <w:color w:val="231F20"/>
          <w:spacing w:val="-49"/>
          <w:w w:val="110"/>
        </w:rPr>
        <w:t xml:space="preserve"> </w:t>
      </w:r>
      <w:r>
        <w:rPr>
          <w:color w:val="231F20"/>
          <w:w w:val="105"/>
        </w:rPr>
        <w:t>But</w:t>
      </w:r>
      <w:r>
        <w:rPr>
          <w:color w:val="231F20"/>
          <w:spacing w:val="9"/>
          <w:w w:val="105"/>
        </w:rPr>
        <w:t xml:space="preserve"> </w:t>
      </w:r>
      <w:r>
        <w:rPr>
          <w:color w:val="231F20"/>
          <w:w w:val="105"/>
        </w:rPr>
        <w:t>attracting</w:t>
      </w:r>
      <w:r>
        <w:rPr>
          <w:color w:val="231F20"/>
          <w:spacing w:val="10"/>
          <w:w w:val="105"/>
        </w:rPr>
        <w:t xml:space="preserve"> </w:t>
      </w:r>
      <w:r>
        <w:rPr>
          <w:color w:val="231F20"/>
          <w:w w:val="105"/>
        </w:rPr>
        <w:t>attention</w:t>
      </w:r>
      <w:r>
        <w:rPr>
          <w:color w:val="231F20"/>
          <w:spacing w:val="10"/>
          <w:w w:val="105"/>
        </w:rPr>
        <w:t xml:space="preserve"> </w:t>
      </w:r>
      <w:r>
        <w:rPr>
          <w:color w:val="231F20"/>
          <w:w w:val="105"/>
        </w:rPr>
        <w:t>and</w:t>
      </w:r>
      <w:r>
        <w:rPr>
          <w:color w:val="231F20"/>
          <w:spacing w:val="9"/>
          <w:w w:val="105"/>
        </w:rPr>
        <w:t xml:space="preserve"> </w:t>
      </w:r>
      <w:r>
        <w:rPr>
          <w:color w:val="231F20"/>
          <w:w w:val="105"/>
        </w:rPr>
        <w:t>attracting</w:t>
      </w:r>
      <w:r>
        <w:rPr>
          <w:color w:val="231F20"/>
          <w:spacing w:val="10"/>
          <w:w w:val="105"/>
        </w:rPr>
        <w:t xml:space="preserve"> </w:t>
      </w:r>
      <w:r>
        <w:rPr>
          <w:color w:val="231F20"/>
          <w:w w:val="105"/>
        </w:rPr>
        <w:t>dollars</w:t>
      </w:r>
      <w:r>
        <w:rPr>
          <w:color w:val="231F20"/>
          <w:spacing w:val="13"/>
          <w:w w:val="105"/>
        </w:rPr>
        <w:t xml:space="preserve"> </w:t>
      </w:r>
      <w:r>
        <w:rPr>
          <w:color w:val="231F20"/>
          <w:w w:val="105"/>
        </w:rPr>
        <w:t>are</w:t>
      </w:r>
      <w:r>
        <w:rPr>
          <w:color w:val="231F20"/>
          <w:spacing w:val="10"/>
          <w:w w:val="105"/>
        </w:rPr>
        <w:t xml:space="preserve"> </w:t>
      </w:r>
      <w:r>
        <w:rPr>
          <w:color w:val="231F20"/>
          <w:w w:val="105"/>
        </w:rPr>
        <w:t>two</w:t>
      </w:r>
      <w:r>
        <w:rPr>
          <w:color w:val="231F20"/>
          <w:spacing w:val="9"/>
          <w:w w:val="105"/>
        </w:rPr>
        <w:t xml:space="preserve"> </w:t>
      </w:r>
      <w:r>
        <w:rPr>
          <w:color w:val="231F20"/>
          <w:w w:val="105"/>
        </w:rPr>
        <w:t>different</w:t>
      </w:r>
      <w:r>
        <w:rPr>
          <w:color w:val="231F20"/>
          <w:spacing w:val="10"/>
          <w:w w:val="105"/>
        </w:rPr>
        <w:t xml:space="preserve"> </w:t>
      </w:r>
      <w:r>
        <w:rPr>
          <w:color w:val="231F20"/>
          <w:w w:val="105"/>
        </w:rPr>
        <w:t>processes</w:t>
      </w:r>
      <w:r>
        <w:rPr>
          <w:color w:val="231F20"/>
          <w:spacing w:val="10"/>
          <w:w w:val="105"/>
        </w:rPr>
        <w:t xml:space="preserve"> </w:t>
      </w:r>
      <w:r>
        <w:rPr>
          <w:color w:val="231F20"/>
          <w:w w:val="105"/>
        </w:rPr>
        <w:t>because</w:t>
      </w:r>
      <w:r>
        <w:rPr>
          <w:color w:val="231F20"/>
          <w:spacing w:val="10"/>
          <w:w w:val="105"/>
        </w:rPr>
        <w:t xml:space="preserve"> </w:t>
      </w:r>
      <w:r>
        <w:rPr>
          <w:color w:val="231F20"/>
          <w:w w:val="105"/>
        </w:rPr>
        <w:t>invest</w:t>
      </w:r>
      <w:r>
        <w:rPr>
          <w:color w:val="231F20"/>
          <w:w w:val="110"/>
        </w:rPr>
        <w:t>ors</w:t>
      </w:r>
      <w:r>
        <w:rPr>
          <w:color w:val="231F20"/>
          <w:spacing w:val="7"/>
          <w:w w:val="110"/>
        </w:rPr>
        <w:t xml:space="preserve"> </w:t>
      </w:r>
      <w:r>
        <w:rPr>
          <w:color w:val="231F20"/>
          <w:w w:val="110"/>
        </w:rPr>
        <w:t>and</w:t>
      </w:r>
      <w:r>
        <w:rPr>
          <w:color w:val="231F20"/>
          <w:spacing w:val="7"/>
          <w:w w:val="110"/>
        </w:rPr>
        <w:t xml:space="preserve"> </w:t>
      </w:r>
      <w:r>
        <w:rPr>
          <w:color w:val="231F20"/>
          <w:w w:val="110"/>
        </w:rPr>
        <w:t>dollars</w:t>
      </w:r>
      <w:r>
        <w:rPr>
          <w:color w:val="231F20"/>
          <w:spacing w:val="9"/>
          <w:w w:val="110"/>
        </w:rPr>
        <w:t xml:space="preserve"> </w:t>
      </w:r>
      <w:r>
        <w:rPr>
          <w:color w:val="231F20"/>
          <w:w w:val="110"/>
        </w:rPr>
        <w:t>do</w:t>
      </w:r>
      <w:r>
        <w:rPr>
          <w:color w:val="231F20"/>
          <w:spacing w:val="7"/>
          <w:w w:val="110"/>
        </w:rPr>
        <w:t xml:space="preserve"> </w:t>
      </w:r>
      <w:r>
        <w:rPr>
          <w:color w:val="231F20"/>
          <w:w w:val="110"/>
        </w:rPr>
        <w:t>not</w:t>
      </w:r>
      <w:r>
        <w:rPr>
          <w:color w:val="231F20"/>
          <w:spacing w:val="7"/>
          <w:w w:val="110"/>
        </w:rPr>
        <w:t xml:space="preserve"> </w:t>
      </w:r>
      <w:r>
        <w:rPr>
          <w:color w:val="231F20"/>
          <w:w w:val="110"/>
        </w:rPr>
        <w:t>precipitate</w:t>
      </w:r>
      <w:r>
        <w:rPr>
          <w:color w:val="231F20"/>
          <w:spacing w:val="7"/>
          <w:w w:val="110"/>
        </w:rPr>
        <w:t xml:space="preserve"> </w:t>
      </w:r>
      <w:r>
        <w:rPr>
          <w:color w:val="231F20"/>
          <w:w w:val="110"/>
        </w:rPr>
        <w:t>on</w:t>
      </w:r>
      <w:r>
        <w:rPr>
          <w:color w:val="231F20"/>
          <w:spacing w:val="7"/>
          <w:w w:val="110"/>
        </w:rPr>
        <w:t xml:space="preserve"> </w:t>
      </w:r>
      <w:r>
        <w:rPr>
          <w:color w:val="231F20"/>
          <w:w w:val="110"/>
        </w:rPr>
        <w:t>the</w:t>
      </w:r>
      <w:r>
        <w:rPr>
          <w:color w:val="231F20"/>
          <w:spacing w:val="7"/>
          <w:w w:val="110"/>
        </w:rPr>
        <w:t xml:space="preserve"> </w:t>
      </w:r>
      <w:r>
        <w:rPr>
          <w:color w:val="231F20"/>
          <w:w w:val="110"/>
        </w:rPr>
        <w:t>same</w:t>
      </w:r>
      <w:r>
        <w:rPr>
          <w:color w:val="231F20"/>
          <w:spacing w:val="9"/>
          <w:w w:val="110"/>
        </w:rPr>
        <w:t xml:space="preserve"> </w:t>
      </w:r>
      <w:r>
        <w:rPr>
          <w:color w:val="231F20"/>
          <w:w w:val="110"/>
        </w:rPr>
        <w:t>stock</w:t>
      </w:r>
      <w:r>
        <w:rPr>
          <w:color w:val="231F20"/>
          <w:spacing w:val="7"/>
          <w:w w:val="110"/>
        </w:rPr>
        <w:t xml:space="preserve"> </w:t>
      </w:r>
      <w:r>
        <w:rPr>
          <w:color w:val="231F20"/>
          <w:w w:val="110"/>
        </w:rPr>
        <w:t>at</w:t>
      </w:r>
      <w:r>
        <w:rPr>
          <w:color w:val="231F20"/>
          <w:spacing w:val="7"/>
          <w:w w:val="110"/>
        </w:rPr>
        <w:t xml:space="preserve"> </w:t>
      </w:r>
      <w:r>
        <w:rPr>
          <w:color w:val="231F20"/>
          <w:w w:val="110"/>
        </w:rPr>
        <w:t>the</w:t>
      </w:r>
      <w:r>
        <w:rPr>
          <w:color w:val="231F20"/>
          <w:spacing w:val="7"/>
          <w:w w:val="110"/>
        </w:rPr>
        <w:t xml:space="preserve"> </w:t>
      </w:r>
      <w:r>
        <w:rPr>
          <w:color w:val="231F20"/>
          <w:w w:val="110"/>
        </w:rPr>
        <w:t>same</w:t>
      </w:r>
      <w:r>
        <w:rPr>
          <w:color w:val="231F20"/>
          <w:spacing w:val="8"/>
          <w:w w:val="110"/>
        </w:rPr>
        <w:t xml:space="preserve"> </w:t>
      </w:r>
      <w:r>
        <w:rPr>
          <w:color w:val="231F20"/>
          <w:w w:val="110"/>
        </w:rPr>
        <w:t>rate.</w:t>
      </w:r>
      <w:r>
        <w:rPr>
          <w:color w:val="231F20"/>
          <w:spacing w:val="9"/>
          <w:w w:val="110"/>
        </w:rPr>
        <w:t xml:space="preserve"> </w:t>
      </w:r>
      <w:r>
        <w:rPr>
          <w:color w:val="231F20"/>
          <w:w w:val="110"/>
        </w:rPr>
        <w:t>A</w:t>
      </w:r>
      <w:r>
        <w:rPr>
          <w:color w:val="231F20"/>
          <w:spacing w:val="7"/>
          <w:w w:val="110"/>
        </w:rPr>
        <w:t xml:space="preserve"> </w:t>
      </w:r>
      <w:r>
        <w:rPr>
          <w:color w:val="231F20"/>
          <w:w w:val="110"/>
        </w:rPr>
        <w:t>popular</w:t>
      </w:r>
      <w:r>
        <w:rPr>
          <w:color w:val="231F20"/>
          <w:spacing w:val="7"/>
          <w:w w:val="110"/>
        </w:rPr>
        <w:t xml:space="preserve"> </w:t>
      </w:r>
      <w:r>
        <w:rPr>
          <w:color w:val="231F20"/>
          <w:w w:val="110"/>
        </w:rPr>
        <w:t>low-</w:t>
      </w:r>
      <w:r>
        <w:rPr>
          <w:color w:val="231F20"/>
          <w:spacing w:val="-50"/>
          <w:w w:val="110"/>
        </w:rPr>
        <w:t xml:space="preserve"> </w:t>
      </w:r>
      <w:r>
        <w:rPr>
          <w:color w:val="231F20"/>
          <w:w w:val="105"/>
        </w:rPr>
        <w:t>price</w:t>
      </w:r>
      <w:r>
        <w:rPr>
          <w:color w:val="231F20"/>
          <w:spacing w:val="-8"/>
          <w:w w:val="105"/>
        </w:rPr>
        <w:t xml:space="preserve"> </w:t>
      </w:r>
      <w:r>
        <w:rPr>
          <w:color w:val="231F20"/>
          <w:w w:val="105"/>
        </w:rPr>
        <w:t>stock</w:t>
      </w:r>
      <w:r>
        <w:rPr>
          <w:color w:val="231F20"/>
          <w:spacing w:val="-5"/>
          <w:w w:val="105"/>
        </w:rPr>
        <w:t xml:space="preserve"> </w:t>
      </w:r>
      <w:r>
        <w:rPr>
          <w:color w:val="231F20"/>
          <w:w w:val="105"/>
        </w:rPr>
        <w:t>may</w:t>
      </w:r>
      <w:r>
        <w:rPr>
          <w:color w:val="231F20"/>
          <w:spacing w:val="-7"/>
          <w:w w:val="105"/>
        </w:rPr>
        <w:t xml:space="preserve"> </w:t>
      </w:r>
      <w:r>
        <w:rPr>
          <w:color w:val="231F20"/>
          <w:w w:val="105"/>
        </w:rPr>
        <w:t>attract</w:t>
      </w:r>
      <w:r>
        <w:rPr>
          <w:color w:val="231F20"/>
          <w:spacing w:val="-5"/>
          <w:w w:val="105"/>
        </w:rPr>
        <w:t xml:space="preserve"> </w:t>
      </w:r>
      <w:r>
        <w:rPr>
          <w:color w:val="231F20"/>
          <w:w w:val="105"/>
        </w:rPr>
        <w:t>more</w:t>
      </w:r>
      <w:r>
        <w:rPr>
          <w:color w:val="231F20"/>
          <w:spacing w:val="-7"/>
          <w:w w:val="105"/>
        </w:rPr>
        <w:t xml:space="preserve"> </w:t>
      </w:r>
      <w:r>
        <w:rPr>
          <w:color w:val="231F20"/>
          <w:w w:val="105"/>
        </w:rPr>
        <w:t>investors</w:t>
      </w:r>
      <w:r>
        <w:rPr>
          <w:color w:val="231F20"/>
          <w:spacing w:val="-8"/>
          <w:w w:val="105"/>
        </w:rPr>
        <w:t xml:space="preserve"> </w:t>
      </w:r>
      <w:r>
        <w:rPr>
          <w:color w:val="231F20"/>
          <w:w w:val="105"/>
        </w:rPr>
        <w:t>but</w:t>
      </w:r>
      <w:r>
        <w:rPr>
          <w:color w:val="231F20"/>
          <w:spacing w:val="-4"/>
          <w:w w:val="105"/>
        </w:rPr>
        <w:t xml:space="preserve"> </w:t>
      </w:r>
      <w:r>
        <w:rPr>
          <w:color w:val="231F20"/>
          <w:w w:val="105"/>
        </w:rPr>
        <w:t>less</w:t>
      </w:r>
      <w:r>
        <w:rPr>
          <w:color w:val="231F20"/>
          <w:spacing w:val="-8"/>
          <w:w w:val="105"/>
        </w:rPr>
        <w:t xml:space="preserve"> </w:t>
      </w:r>
      <w:r>
        <w:rPr>
          <w:color w:val="231F20"/>
          <w:w w:val="105"/>
        </w:rPr>
        <w:t>money</w:t>
      </w:r>
      <w:r>
        <w:rPr>
          <w:color w:val="231F20"/>
          <w:spacing w:val="-5"/>
          <w:w w:val="105"/>
        </w:rPr>
        <w:t xml:space="preserve"> </w:t>
      </w:r>
      <w:r>
        <w:rPr>
          <w:color w:val="231F20"/>
          <w:w w:val="105"/>
        </w:rPr>
        <w:t>than</w:t>
      </w:r>
      <w:r>
        <w:rPr>
          <w:color w:val="231F20"/>
          <w:spacing w:val="-7"/>
          <w:w w:val="105"/>
        </w:rPr>
        <w:t xml:space="preserve"> </w:t>
      </w:r>
      <w:r>
        <w:rPr>
          <w:color w:val="231F20"/>
          <w:w w:val="105"/>
        </w:rPr>
        <w:t>a</w:t>
      </w:r>
      <w:r>
        <w:rPr>
          <w:color w:val="231F20"/>
          <w:spacing w:val="-7"/>
          <w:w w:val="105"/>
        </w:rPr>
        <w:t xml:space="preserve"> </w:t>
      </w:r>
      <w:r>
        <w:rPr>
          <w:color w:val="231F20"/>
          <w:w w:val="105"/>
        </w:rPr>
        <w:t>highly</w:t>
      </w:r>
      <w:r>
        <w:rPr>
          <w:color w:val="231F20"/>
          <w:spacing w:val="-5"/>
          <w:w w:val="105"/>
        </w:rPr>
        <w:t xml:space="preserve"> </w:t>
      </w:r>
      <w:r>
        <w:rPr>
          <w:color w:val="231F20"/>
          <w:w w:val="105"/>
        </w:rPr>
        <w:t>priced</w:t>
      </w:r>
      <w:r>
        <w:rPr>
          <w:color w:val="231F20"/>
          <w:spacing w:val="-8"/>
          <w:w w:val="105"/>
        </w:rPr>
        <w:t xml:space="preserve"> </w:t>
      </w:r>
      <w:r>
        <w:rPr>
          <w:color w:val="231F20"/>
          <w:w w:val="105"/>
        </w:rPr>
        <w:t>blue</w:t>
      </w:r>
      <w:r>
        <w:rPr>
          <w:color w:val="231F20"/>
          <w:spacing w:val="-4"/>
          <w:w w:val="105"/>
        </w:rPr>
        <w:t xml:space="preserve"> </w:t>
      </w:r>
      <w:r>
        <w:rPr>
          <w:color w:val="231F20"/>
          <w:w w:val="105"/>
        </w:rPr>
        <w:t>chip</w:t>
      </w:r>
      <w:r>
        <w:rPr>
          <w:color w:val="231F20"/>
          <w:spacing w:val="-8"/>
          <w:w w:val="105"/>
        </w:rPr>
        <w:t xml:space="preserve"> </w:t>
      </w:r>
      <w:r>
        <w:rPr>
          <w:color w:val="231F20"/>
          <w:w w:val="105"/>
        </w:rPr>
        <w:t>stock.</w:t>
      </w:r>
      <w:r>
        <w:rPr>
          <w:color w:val="231F20"/>
          <w:spacing w:val="-47"/>
          <w:w w:val="105"/>
        </w:rPr>
        <w:t xml:space="preserve"> </w:t>
      </w:r>
      <w:r>
        <w:rPr>
          <w:color w:val="231F20"/>
          <w:w w:val="110"/>
        </w:rPr>
        <w:t>The</w:t>
      </w:r>
      <w:r>
        <w:rPr>
          <w:color w:val="231F20"/>
          <w:spacing w:val="6"/>
          <w:w w:val="110"/>
        </w:rPr>
        <w:t xml:space="preserve"> </w:t>
      </w:r>
      <w:r>
        <w:rPr>
          <w:color w:val="231F20"/>
          <w:w w:val="110"/>
        </w:rPr>
        <w:t>identification</w:t>
      </w:r>
      <w:r>
        <w:rPr>
          <w:color w:val="231F20"/>
          <w:spacing w:val="4"/>
          <w:w w:val="110"/>
        </w:rPr>
        <w:t xml:space="preserve"> </w:t>
      </w:r>
      <w:r>
        <w:rPr>
          <w:color w:val="231F20"/>
          <w:w w:val="110"/>
        </w:rPr>
        <w:t>of</w:t>
      </w:r>
      <w:r>
        <w:rPr>
          <w:color w:val="231F20"/>
          <w:spacing w:val="7"/>
          <w:w w:val="110"/>
        </w:rPr>
        <w:t xml:space="preserve"> </w:t>
      </w:r>
      <w:r>
        <w:rPr>
          <w:color w:val="231F20"/>
          <w:w w:val="110"/>
        </w:rPr>
        <w:t>the</w:t>
      </w:r>
      <w:r>
        <w:rPr>
          <w:color w:val="231F20"/>
          <w:spacing w:val="6"/>
          <w:w w:val="110"/>
        </w:rPr>
        <w:t xml:space="preserve"> </w:t>
      </w:r>
      <w:r>
        <w:rPr>
          <w:color w:val="231F20"/>
          <w:w w:val="110"/>
        </w:rPr>
        <w:t>appropriate</w:t>
      </w:r>
      <w:r>
        <w:rPr>
          <w:color w:val="231F20"/>
          <w:spacing w:val="6"/>
          <w:w w:val="110"/>
        </w:rPr>
        <w:t xml:space="preserve"> </w:t>
      </w:r>
      <w:r>
        <w:rPr>
          <w:color w:val="231F20"/>
          <w:w w:val="110"/>
        </w:rPr>
        <w:t>competition</w:t>
      </w:r>
      <w:r>
        <w:rPr>
          <w:color w:val="231F20"/>
          <w:spacing w:val="5"/>
          <w:w w:val="110"/>
        </w:rPr>
        <w:t xml:space="preserve"> </w:t>
      </w:r>
      <w:r>
        <w:rPr>
          <w:color w:val="231F20"/>
          <w:w w:val="110"/>
        </w:rPr>
        <w:t>variables</w:t>
      </w:r>
      <w:r>
        <w:rPr>
          <w:color w:val="231F20"/>
          <w:spacing w:val="6"/>
          <w:w w:val="110"/>
        </w:rPr>
        <w:t xml:space="preserve"> </w:t>
      </w:r>
      <w:r>
        <w:rPr>
          <w:color w:val="231F20"/>
          <w:w w:val="110"/>
        </w:rPr>
        <w:t>permits</w:t>
      </w:r>
      <w:r>
        <w:rPr>
          <w:color w:val="231F20"/>
          <w:spacing w:val="6"/>
          <w:w w:val="110"/>
        </w:rPr>
        <w:t xml:space="preserve"> </w:t>
      </w:r>
      <w:r>
        <w:rPr>
          <w:color w:val="231F20"/>
          <w:w w:val="110"/>
        </w:rPr>
        <w:t>the</w:t>
      </w:r>
      <w:r>
        <w:rPr>
          <w:color w:val="231F20"/>
          <w:spacing w:val="5"/>
          <w:w w:val="110"/>
        </w:rPr>
        <w:t xml:space="preserve"> </w:t>
      </w:r>
      <w:r>
        <w:rPr>
          <w:color w:val="231F20"/>
          <w:w w:val="110"/>
        </w:rPr>
        <w:t>use</w:t>
      </w:r>
      <w:r>
        <w:rPr>
          <w:color w:val="231F20"/>
          <w:spacing w:val="6"/>
          <w:w w:val="110"/>
        </w:rPr>
        <w:t xml:space="preserve"> </w:t>
      </w:r>
      <w:r>
        <w:rPr>
          <w:color w:val="231F20"/>
          <w:w w:val="110"/>
        </w:rPr>
        <w:t>of</w:t>
      </w:r>
      <w:r>
        <w:rPr>
          <w:color w:val="231F20"/>
          <w:spacing w:val="6"/>
          <w:w w:val="110"/>
        </w:rPr>
        <w:t xml:space="preserve"> </w:t>
      </w:r>
      <w:r>
        <w:rPr>
          <w:color w:val="231F20"/>
          <w:w w:val="110"/>
        </w:rPr>
        <w:t>the</w:t>
      </w:r>
      <w:r>
        <w:rPr>
          <w:color w:val="231F20"/>
          <w:spacing w:val="1"/>
          <w:w w:val="110"/>
        </w:rPr>
        <w:t xml:space="preserve"> </w:t>
      </w:r>
      <w:r>
        <w:rPr>
          <w:color w:val="231F20"/>
          <w:w w:val="110"/>
        </w:rPr>
        <w:t>mathematical</w:t>
      </w:r>
      <w:r>
        <w:rPr>
          <w:color w:val="231F20"/>
          <w:spacing w:val="4"/>
          <w:w w:val="110"/>
        </w:rPr>
        <w:t xml:space="preserve"> </w:t>
      </w:r>
      <w:r>
        <w:rPr>
          <w:color w:val="231F20"/>
          <w:w w:val="110"/>
        </w:rPr>
        <w:t>formulations</w:t>
      </w:r>
      <w:r>
        <w:rPr>
          <w:color w:val="231F20"/>
          <w:spacing w:val="4"/>
          <w:w w:val="110"/>
        </w:rPr>
        <w:t xml:space="preserve"> </w:t>
      </w:r>
      <w:r>
        <w:rPr>
          <w:color w:val="231F20"/>
          <w:w w:val="110"/>
        </w:rPr>
        <w:t>designed</w:t>
      </w:r>
      <w:r>
        <w:rPr>
          <w:color w:val="231F20"/>
          <w:spacing w:val="4"/>
          <w:w w:val="110"/>
        </w:rPr>
        <w:t xml:space="preserve"> </w:t>
      </w:r>
      <w:r>
        <w:rPr>
          <w:color w:val="231F20"/>
          <w:w w:val="110"/>
        </w:rPr>
        <w:t>for</w:t>
      </w:r>
      <w:r>
        <w:rPr>
          <w:color w:val="231F20"/>
          <w:spacing w:val="4"/>
          <w:w w:val="110"/>
        </w:rPr>
        <w:t xml:space="preserve"> </w:t>
      </w:r>
      <w:r>
        <w:rPr>
          <w:color w:val="231F20"/>
          <w:w w:val="110"/>
        </w:rPr>
        <w:t>ecosystems</w:t>
      </w:r>
      <w:r>
        <w:rPr>
          <w:color w:val="231F20"/>
          <w:spacing w:val="4"/>
          <w:w w:val="110"/>
        </w:rPr>
        <w:t xml:space="preserve"> </w:t>
      </w:r>
      <w:r>
        <w:rPr>
          <w:color w:val="231F20"/>
          <w:w w:val="110"/>
        </w:rPr>
        <w:t>by</w:t>
      </w:r>
      <w:r>
        <w:rPr>
          <w:color w:val="231F20"/>
          <w:spacing w:val="4"/>
          <w:w w:val="110"/>
        </w:rPr>
        <w:t xml:space="preserve"> </w:t>
      </w:r>
      <w:r>
        <w:rPr>
          <w:color w:val="231F20"/>
          <w:w w:val="110"/>
        </w:rPr>
        <w:t>biologists</w:t>
      </w:r>
      <w:r>
        <w:rPr>
          <w:color w:val="231F20"/>
          <w:spacing w:val="4"/>
          <w:w w:val="110"/>
        </w:rPr>
        <w:t xml:space="preserve"> </w:t>
      </w:r>
      <w:r>
        <w:rPr>
          <w:color w:val="231F20"/>
          <w:w w:val="110"/>
        </w:rPr>
        <w:t>and</w:t>
      </w:r>
      <w:r>
        <w:rPr>
          <w:color w:val="231F20"/>
          <w:spacing w:val="4"/>
          <w:w w:val="110"/>
        </w:rPr>
        <w:t xml:space="preserve"> </w:t>
      </w:r>
      <w:r>
        <w:rPr>
          <w:color w:val="231F20"/>
          <w:w w:val="110"/>
        </w:rPr>
        <w:t>ecologist,</w:t>
      </w:r>
      <w:r>
        <w:rPr>
          <w:color w:val="231F20"/>
          <w:spacing w:val="4"/>
          <w:w w:val="110"/>
        </w:rPr>
        <w:t xml:space="preserve"> </w:t>
      </w:r>
      <w:r>
        <w:rPr>
          <w:color w:val="231F20"/>
          <w:w w:val="110"/>
        </w:rPr>
        <w:t>such</w:t>
      </w:r>
      <w:r>
        <w:rPr>
          <w:color w:val="231F20"/>
          <w:spacing w:val="-50"/>
          <w:w w:val="110"/>
        </w:rPr>
        <w:t xml:space="preserve"> </w:t>
      </w:r>
      <w:r>
        <w:rPr>
          <w:color w:val="231F20"/>
          <w:w w:val="110"/>
        </w:rPr>
        <w:t>as,</w:t>
      </w:r>
      <w:r>
        <w:rPr>
          <w:color w:val="231F20"/>
          <w:spacing w:val="24"/>
          <w:w w:val="110"/>
        </w:rPr>
        <w:t xml:space="preserve"> </w:t>
      </w:r>
      <w:r>
        <w:rPr>
          <w:color w:val="231F20"/>
          <w:w w:val="110"/>
        </w:rPr>
        <w:t>the</w:t>
      </w:r>
      <w:r>
        <w:rPr>
          <w:color w:val="231F20"/>
          <w:spacing w:val="22"/>
          <w:w w:val="110"/>
        </w:rPr>
        <w:t xml:space="preserve"> </w:t>
      </w:r>
      <w:r>
        <w:rPr>
          <w:color w:val="231F20"/>
          <w:w w:val="110"/>
        </w:rPr>
        <w:t>logistic</w:t>
      </w:r>
      <w:r>
        <w:rPr>
          <w:color w:val="231F20"/>
          <w:spacing w:val="24"/>
          <w:w w:val="110"/>
        </w:rPr>
        <w:t xml:space="preserve"> </w:t>
      </w:r>
      <w:r>
        <w:rPr>
          <w:color w:val="231F20"/>
          <w:w w:val="110"/>
        </w:rPr>
        <w:t>function</w:t>
      </w:r>
      <w:r>
        <w:rPr>
          <w:color w:val="231F20"/>
          <w:spacing w:val="24"/>
          <w:w w:val="110"/>
        </w:rPr>
        <w:t xml:space="preserve"> </w:t>
      </w:r>
      <w:r>
        <w:rPr>
          <w:color w:val="231F20"/>
          <w:w w:val="110"/>
        </w:rPr>
        <w:t>and</w:t>
      </w:r>
      <w:r>
        <w:rPr>
          <w:color w:val="231F20"/>
          <w:spacing w:val="24"/>
          <w:w w:val="110"/>
        </w:rPr>
        <w:t xml:space="preserve"> </w:t>
      </w:r>
      <w:r>
        <w:rPr>
          <w:color w:val="231F20"/>
          <w:w w:val="110"/>
        </w:rPr>
        <w:t>the</w:t>
      </w:r>
      <w:r>
        <w:rPr>
          <w:color w:val="231F20"/>
          <w:spacing w:val="22"/>
          <w:w w:val="110"/>
        </w:rPr>
        <w:t xml:space="preserve"> </w:t>
      </w:r>
      <w:proofErr w:type="spellStart"/>
      <w:r>
        <w:rPr>
          <w:color w:val="231F20"/>
          <w:w w:val="110"/>
        </w:rPr>
        <w:t>Volterra-Lotka</w:t>
      </w:r>
      <w:proofErr w:type="spellEnd"/>
      <w:r>
        <w:rPr>
          <w:color w:val="231F20"/>
          <w:spacing w:val="25"/>
          <w:w w:val="110"/>
        </w:rPr>
        <w:t xml:space="preserve"> </w:t>
      </w:r>
      <w:r>
        <w:rPr>
          <w:color w:val="231F20"/>
          <w:w w:val="110"/>
        </w:rPr>
        <w:t>system</w:t>
      </w:r>
      <w:r>
        <w:rPr>
          <w:color w:val="231F20"/>
          <w:spacing w:val="24"/>
          <w:w w:val="110"/>
        </w:rPr>
        <w:t xml:space="preserve"> </w:t>
      </w:r>
      <w:r>
        <w:rPr>
          <w:color w:val="231F20"/>
          <w:w w:val="110"/>
        </w:rPr>
        <w:t>of</w:t>
      </w:r>
      <w:r>
        <w:rPr>
          <w:color w:val="231F20"/>
          <w:spacing w:val="22"/>
          <w:w w:val="110"/>
        </w:rPr>
        <w:t xml:space="preserve"> </w:t>
      </w:r>
      <w:r>
        <w:rPr>
          <w:color w:val="231F20"/>
          <w:w w:val="110"/>
        </w:rPr>
        <w:t>equations.</w:t>
      </w:r>
      <w:r>
        <w:rPr>
          <w:color w:val="231F20"/>
          <w:spacing w:val="24"/>
          <w:w w:val="110"/>
        </w:rPr>
        <w:t xml:space="preserve"> </w:t>
      </w:r>
      <w:r>
        <w:rPr>
          <w:color w:val="231F20"/>
          <w:w w:val="110"/>
        </w:rPr>
        <w:t>Originated</w:t>
      </w:r>
      <w:r>
        <w:rPr>
          <w:color w:val="231F20"/>
          <w:spacing w:val="24"/>
          <w:w w:val="110"/>
        </w:rPr>
        <w:t xml:space="preserve"> </w:t>
      </w:r>
      <w:r>
        <w:rPr>
          <w:color w:val="231F20"/>
          <w:w w:val="110"/>
        </w:rPr>
        <w:t>by</w:t>
      </w:r>
      <w:r>
        <w:rPr>
          <w:color w:val="231F20"/>
          <w:spacing w:val="-49"/>
          <w:w w:val="110"/>
        </w:rPr>
        <w:t xml:space="preserve"> </w:t>
      </w:r>
      <w:r>
        <w:rPr>
          <w:color w:val="231F20"/>
          <w:w w:val="110"/>
        </w:rPr>
        <w:t>Verlhust</w:t>
      </w:r>
      <w:r>
        <w:rPr>
          <w:color w:val="231F20"/>
          <w:spacing w:val="20"/>
          <w:w w:val="110"/>
        </w:rPr>
        <w:t xml:space="preserve"> </w:t>
      </w:r>
      <w:r>
        <w:rPr>
          <w:color w:val="231F20"/>
          <w:w w:val="110"/>
        </w:rPr>
        <w:t>in</w:t>
      </w:r>
      <w:r>
        <w:rPr>
          <w:color w:val="231F20"/>
          <w:spacing w:val="21"/>
          <w:w w:val="110"/>
        </w:rPr>
        <w:t xml:space="preserve"> </w:t>
      </w:r>
      <w:r>
        <w:rPr>
          <w:color w:val="231F20"/>
          <w:w w:val="110"/>
        </w:rPr>
        <w:t>mid-19th</w:t>
      </w:r>
      <w:r>
        <w:rPr>
          <w:color w:val="231F20"/>
          <w:spacing w:val="20"/>
          <w:w w:val="110"/>
        </w:rPr>
        <w:t xml:space="preserve"> </w:t>
      </w:r>
      <w:r>
        <w:rPr>
          <w:color w:val="231F20"/>
          <w:w w:val="110"/>
        </w:rPr>
        <w:t>century,</w:t>
      </w:r>
      <w:r>
        <w:rPr>
          <w:color w:val="231F20"/>
          <w:spacing w:val="20"/>
          <w:w w:val="110"/>
        </w:rPr>
        <w:t xml:space="preserve"> </w:t>
      </w:r>
      <w:r>
        <w:rPr>
          <w:color w:val="231F20"/>
          <w:w w:val="110"/>
        </w:rPr>
        <w:t>mathematical</w:t>
      </w:r>
      <w:r>
        <w:rPr>
          <w:color w:val="231F20"/>
          <w:spacing w:val="22"/>
          <w:w w:val="110"/>
        </w:rPr>
        <w:t xml:space="preserve"> </w:t>
      </w:r>
      <w:r>
        <w:rPr>
          <w:color w:val="231F20"/>
          <w:w w:val="110"/>
        </w:rPr>
        <w:t>ecology</w:t>
      </w:r>
      <w:r>
        <w:rPr>
          <w:color w:val="231F20"/>
          <w:spacing w:val="20"/>
          <w:w w:val="110"/>
        </w:rPr>
        <w:t xml:space="preserve"> </w:t>
      </w:r>
      <w:r>
        <w:rPr>
          <w:color w:val="231F20"/>
          <w:w w:val="110"/>
        </w:rPr>
        <w:t>today</w:t>
      </w:r>
      <w:r>
        <w:rPr>
          <w:color w:val="231F20"/>
          <w:spacing w:val="20"/>
          <w:w w:val="110"/>
        </w:rPr>
        <w:t xml:space="preserve"> </w:t>
      </w:r>
      <w:r>
        <w:rPr>
          <w:color w:val="231F20"/>
          <w:w w:val="110"/>
        </w:rPr>
        <w:t>boasts</w:t>
      </w:r>
      <w:r>
        <w:rPr>
          <w:color w:val="231F20"/>
          <w:spacing w:val="22"/>
          <w:w w:val="110"/>
        </w:rPr>
        <w:t xml:space="preserve"> </w:t>
      </w:r>
      <w:r>
        <w:rPr>
          <w:color w:val="231F20"/>
          <w:w w:val="110"/>
        </w:rPr>
        <w:t>sophisticated</w:t>
      </w:r>
      <w:r>
        <w:rPr>
          <w:color w:val="231F20"/>
          <w:spacing w:val="20"/>
          <w:w w:val="110"/>
        </w:rPr>
        <w:t xml:space="preserve"> </w:t>
      </w:r>
      <w:r>
        <w:rPr>
          <w:color w:val="231F20"/>
          <w:w w:val="110"/>
        </w:rPr>
        <w:t>and</w:t>
      </w:r>
      <w:r>
        <w:rPr>
          <w:color w:val="231F20"/>
          <w:spacing w:val="-49"/>
          <w:w w:val="110"/>
        </w:rPr>
        <w:t xml:space="preserve"> </w:t>
      </w:r>
      <w:r>
        <w:rPr>
          <w:color w:val="231F20"/>
          <w:w w:val="105"/>
        </w:rPr>
        <w:t>complete</w:t>
      </w:r>
      <w:r>
        <w:rPr>
          <w:color w:val="231F20"/>
          <w:spacing w:val="9"/>
          <w:w w:val="105"/>
        </w:rPr>
        <w:t xml:space="preserve"> </w:t>
      </w:r>
      <w:r>
        <w:rPr>
          <w:color w:val="231F20"/>
          <w:w w:val="105"/>
        </w:rPr>
        <w:t>solutions</w:t>
      </w:r>
      <w:r>
        <w:rPr>
          <w:color w:val="231F20"/>
          <w:spacing w:val="7"/>
          <w:w w:val="105"/>
        </w:rPr>
        <w:t xml:space="preserve"> </w:t>
      </w:r>
      <w:r>
        <w:rPr>
          <w:color w:val="231F20"/>
          <w:w w:val="105"/>
        </w:rPr>
        <w:t>to</w:t>
      </w:r>
      <w:r>
        <w:rPr>
          <w:color w:val="231F20"/>
          <w:spacing w:val="9"/>
          <w:w w:val="105"/>
        </w:rPr>
        <w:t xml:space="preserve"> </w:t>
      </w:r>
      <w:r>
        <w:rPr>
          <w:color w:val="231F20"/>
          <w:w w:val="105"/>
        </w:rPr>
        <w:t>the</w:t>
      </w:r>
      <w:r>
        <w:rPr>
          <w:color w:val="231F20"/>
          <w:spacing w:val="9"/>
          <w:w w:val="105"/>
        </w:rPr>
        <w:t xml:space="preserve"> </w:t>
      </w:r>
      <w:r>
        <w:rPr>
          <w:color w:val="231F20"/>
          <w:w w:val="105"/>
        </w:rPr>
        <w:t>problem</w:t>
      </w:r>
      <w:r>
        <w:rPr>
          <w:color w:val="231F20"/>
          <w:spacing w:val="9"/>
          <w:w w:val="105"/>
        </w:rPr>
        <w:t xml:space="preserve"> </w:t>
      </w:r>
      <w:r>
        <w:rPr>
          <w:color w:val="231F20"/>
          <w:w w:val="105"/>
        </w:rPr>
        <w:t>of</w:t>
      </w:r>
      <w:r>
        <w:rPr>
          <w:color w:val="231F20"/>
          <w:spacing w:val="7"/>
          <w:w w:val="105"/>
        </w:rPr>
        <w:t xml:space="preserve"> </w:t>
      </w:r>
      <w:r>
        <w:rPr>
          <w:color w:val="231F20"/>
          <w:w w:val="105"/>
        </w:rPr>
        <w:t>interacting</w:t>
      </w:r>
      <w:r>
        <w:rPr>
          <w:color w:val="231F20"/>
          <w:spacing w:val="10"/>
          <w:w w:val="105"/>
        </w:rPr>
        <w:t xml:space="preserve"> </w:t>
      </w:r>
      <w:r>
        <w:rPr>
          <w:color w:val="231F20"/>
          <w:w w:val="105"/>
        </w:rPr>
        <w:t>species,</w:t>
      </w:r>
      <w:r>
        <w:rPr>
          <w:color w:val="231F20"/>
          <w:spacing w:val="9"/>
          <w:w w:val="105"/>
        </w:rPr>
        <w:t xml:space="preserve"> </w:t>
      </w:r>
      <w:r>
        <w:rPr>
          <w:color w:val="231F20"/>
          <w:w w:val="105"/>
        </w:rPr>
        <w:t>to</w:t>
      </w:r>
      <w:r>
        <w:rPr>
          <w:color w:val="231F20"/>
          <w:spacing w:val="7"/>
          <w:w w:val="105"/>
        </w:rPr>
        <w:t xml:space="preserve"> </w:t>
      </w:r>
      <w:r>
        <w:rPr>
          <w:color w:val="231F20"/>
          <w:w w:val="105"/>
        </w:rPr>
        <w:t>which</w:t>
      </w:r>
      <w:r>
        <w:rPr>
          <w:color w:val="231F20"/>
          <w:spacing w:val="9"/>
          <w:w w:val="105"/>
        </w:rPr>
        <w:t xml:space="preserve"> </w:t>
      </w:r>
      <w:r>
        <w:rPr>
          <w:color w:val="231F20"/>
          <w:w w:val="105"/>
        </w:rPr>
        <w:t>many</w:t>
      </w:r>
      <w:r>
        <w:rPr>
          <w:color w:val="231F20"/>
          <w:spacing w:val="9"/>
          <w:w w:val="105"/>
        </w:rPr>
        <w:t xml:space="preserve"> </w:t>
      </w:r>
      <w:proofErr w:type="gramStart"/>
      <w:r w:rsidR="006A1C2B">
        <w:rPr>
          <w:color w:val="231F20"/>
          <w:w w:val="105"/>
        </w:rPr>
        <w:t>cross-</w:t>
      </w:r>
      <w:r>
        <w:rPr>
          <w:color w:val="231F20"/>
          <w:w w:val="105"/>
        </w:rPr>
        <w:t>discipline</w:t>
      </w:r>
      <w:proofErr w:type="gramEnd"/>
    </w:p>
    <w:p w:rsidR="00D72AAA" w:rsidRDefault="003A78CB" w:rsidP="00C753C7">
      <w:pPr>
        <w:pStyle w:val="BodyText"/>
        <w:spacing w:before="6"/>
        <w:ind w:left="0"/>
      </w:pPr>
      <w:proofErr w:type="gramStart"/>
      <w:r>
        <w:rPr>
          <w:color w:val="231F20"/>
          <w:w w:val="105"/>
        </w:rPr>
        <w:t>scientists</w:t>
      </w:r>
      <w:proofErr w:type="gramEnd"/>
      <w:r>
        <w:rPr>
          <w:color w:val="231F20"/>
          <w:spacing w:val="24"/>
          <w:w w:val="105"/>
        </w:rPr>
        <w:t xml:space="preserve"> </w:t>
      </w:r>
      <w:r>
        <w:rPr>
          <w:color w:val="231F20"/>
          <w:w w:val="105"/>
        </w:rPr>
        <w:t>have</w:t>
      </w:r>
      <w:r>
        <w:rPr>
          <w:color w:val="231F20"/>
          <w:spacing w:val="24"/>
          <w:w w:val="105"/>
        </w:rPr>
        <w:t xml:space="preserve"> </w:t>
      </w:r>
      <w:r>
        <w:rPr>
          <w:color w:val="231F20"/>
          <w:w w:val="105"/>
        </w:rPr>
        <w:t>contributed</w:t>
      </w:r>
      <w:r>
        <w:rPr>
          <w:color w:val="231F20"/>
          <w:spacing w:val="25"/>
          <w:w w:val="105"/>
        </w:rPr>
        <w:t xml:space="preserve"> </w:t>
      </w:r>
      <w:r>
        <w:rPr>
          <w:color w:val="231F20"/>
          <w:w w:val="105"/>
        </w:rPr>
        <w:t>[1–8].</w:t>
      </w:r>
      <w:r>
        <w:rPr>
          <w:color w:val="231F20"/>
          <w:spacing w:val="24"/>
          <w:w w:val="105"/>
        </w:rPr>
        <w:t xml:space="preserve"> </w:t>
      </w:r>
      <w:r>
        <w:rPr>
          <w:color w:val="231F20"/>
          <w:w w:val="105"/>
        </w:rPr>
        <w:t>Here</w:t>
      </w:r>
      <w:r>
        <w:rPr>
          <w:color w:val="231F20"/>
          <w:spacing w:val="25"/>
          <w:w w:val="105"/>
        </w:rPr>
        <w:t xml:space="preserve"> </w:t>
      </w:r>
      <w:r>
        <w:rPr>
          <w:color w:val="231F20"/>
          <w:w w:val="105"/>
        </w:rPr>
        <w:t>is</w:t>
      </w:r>
      <w:r>
        <w:rPr>
          <w:color w:val="231F20"/>
          <w:spacing w:val="24"/>
          <w:w w:val="105"/>
        </w:rPr>
        <w:t xml:space="preserve"> </w:t>
      </w:r>
      <w:r>
        <w:rPr>
          <w:color w:val="231F20"/>
          <w:w w:val="105"/>
        </w:rPr>
        <w:t>a</w:t>
      </w:r>
      <w:r>
        <w:rPr>
          <w:color w:val="231F20"/>
          <w:spacing w:val="24"/>
          <w:w w:val="105"/>
        </w:rPr>
        <w:t xml:space="preserve"> </w:t>
      </w:r>
      <w:r>
        <w:rPr>
          <w:color w:val="231F20"/>
          <w:w w:val="105"/>
        </w:rPr>
        <w:t>chronology</w:t>
      </w:r>
      <w:r>
        <w:rPr>
          <w:color w:val="231F20"/>
          <w:spacing w:val="25"/>
          <w:w w:val="105"/>
        </w:rPr>
        <w:t xml:space="preserve"> </w:t>
      </w:r>
      <w:r>
        <w:rPr>
          <w:color w:val="231F20"/>
          <w:w w:val="105"/>
        </w:rPr>
        <w:t>of</w:t>
      </w:r>
      <w:r>
        <w:rPr>
          <w:color w:val="231F20"/>
          <w:spacing w:val="24"/>
          <w:w w:val="105"/>
        </w:rPr>
        <w:t xml:space="preserve"> </w:t>
      </w:r>
      <w:r>
        <w:rPr>
          <w:color w:val="231F20"/>
          <w:w w:val="105"/>
        </w:rPr>
        <w:t>proponents</w:t>
      </w:r>
      <w:r>
        <w:rPr>
          <w:color w:val="231F20"/>
          <w:spacing w:val="24"/>
          <w:w w:val="105"/>
        </w:rPr>
        <w:t xml:space="preserve"> </w:t>
      </w:r>
      <w:r>
        <w:rPr>
          <w:color w:val="231F20"/>
          <w:w w:val="105"/>
        </w:rPr>
        <w:t>in</w:t>
      </w:r>
      <w:r>
        <w:rPr>
          <w:color w:val="231F20"/>
          <w:spacing w:val="25"/>
          <w:w w:val="105"/>
        </w:rPr>
        <w:t xml:space="preserve"> </w:t>
      </w:r>
      <w:r>
        <w:rPr>
          <w:color w:val="231F20"/>
          <w:w w:val="105"/>
        </w:rPr>
        <w:t>the</w:t>
      </w:r>
      <w:r>
        <w:rPr>
          <w:color w:val="231F20"/>
          <w:spacing w:val="24"/>
          <w:w w:val="105"/>
        </w:rPr>
        <w:t xml:space="preserve"> </w:t>
      </w:r>
      <w:r>
        <w:rPr>
          <w:color w:val="231F20"/>
          <w:w w:val="105"/>
        </w:rPr>
        <w:t>field:</w:t>
      </w:r>
    </w:p>
    <w:p w:rsidR="00D72AAA" w:rsidRPr="006A1C2B" w:rsidRDefault="003A78CB" w:rsidP="00C753C7">
      <w:pPr>
        <w:spacing w:before="150" w:line="266" w:lineRule="auto"/>
        <w:ind w:left="680" w:right="121" w:hanging="190"/>
        <w:rPr>
          <w:sz w:val="19"/>
          <w:lang w:val="fr-CH"/>
        </w:rPr>
      </w:pPr>
      <w:proofErr w:type="spellStart"/>
      <w:r w:rsidRPr="006A1C2B">
        <w:rPr>
          <w:color w:val="231F20"/>
          <w:w w:val="108"/>
          <w:sz w:val="19"/>
          <w:lang w:val="fr-CH"/>
        </w:rPr>
        <w:t>Verhulst</w:t>
      </w:r>
      <w:proofErr w:type="spellEnd"/>
      <w:r w:rsidRPr="006A1C2B">
        <w:rPr>
          <w:color w:val="231F20"/>
          <w:w w:val="108"/>
          <w:sz w:val="19"/>
          <w:lang w:val="fr-CH"/>
        </w:rPr>
        <w:t>,</w:t>
      </w:r>
      <w:r w:rsidRPr="006A1C2B">
        <w:rPr>
          <w:color w:val="231F20"/>
          <w:sz w:val="19"/>
          <w:lang w:val="fr-CH"/>
        </w:rPr>
        <w:t xml:space="preserve"> </w:t>
      </w:r>
      <w:r w:rsidRPr="006A1C2B">
        <w:rPr>
          <w:color w:val="231F20"/>
          <w:w w:val="106"/>
          <w:sz w:val="19"/>
          <w:lang w:val="fr-CH"/>
        </w:rPr>
        <w:t>P.</w:t>
      </w:r>
      <w:r w:rsidRPr="006A1C2B">
        <w:rPr>
          <w:color w:val="231F20"/>
          <w:spacing w:val="2"/>
          <w:sz w:val="19"/>
          <w:lang w:val="fr-CH"/>
        </w:rPr>
        <w:t xml:space="preserve"> </w:t>
      </w:r>
      <w:r w:rsidRPr="006A1C2B">
        <w:rPr>
          <w:color w:val="231F20"/>
          <w:w w:val="101"/>
          <w:sz w:val="19"/>
          <w:lang w:val="fr-CH"/>
        </w:rPr>
        <w:t>F.:</w:t>
      </w:r>
      <w:r w:rsidRPr="006A1C2B">
        <w:rPr>
          <w:color w:val="231F20"/>
          <w:sz w:val="19"/>
          <w:lang w:val="fr-CH"/>
        </w:rPr>
        <w:t xml:space="preserve"> </w:t>
      </w:r>
      <w:r w:rsidRPr="006A1C2B">
        <w:rPr>
          <w:color w:val="231F20"/>
          <w:w w:val="109"/>
          <w:sz w:val="19"/>
          <w:lang w:val="fr-CH"/>
        </w:rPr>
        <w:t>Recherches</w:t>
      </w:r>
      <w:r w:rsidRPr="006A1C2B">
        <w:rPr>
          <w:color w:val="231F20"/>
          <w:spacing w:val="2"/>
          <w:sz w:val="19"/>
          <w:lang w:val="fr-CH"/>
        </w:rPr>
        <w:t xml:space="preserve"> </w:t>
      </w:r>
      <w:proofErr w:type="spellStart"/>
      <w:r w:rsidRPr="006A1C2B">
        <w:rPr>
          <w:color w:val="231F20"/>
          <w:w w:val="110"/>
          <w:sz w:val="19"/>
          <w:lang w:val="fr-CH"/>
        </w:rPr>
        <w:t>math</w:t>
      </w:r>
      <w:r w:rsidRPr="006A1C2B">
        <w:rPr>
          <w:color w:val="231F20"/>
          <w:spacing w:val="-74"/>
          <w:w w:val="112"/>
          <w:sz w:val="19"/>
          <w:lang w:val="fr-CH"/>
        </w:rPr>
        <w:t>e</w:t>
      </w:r>
      <w:proofErr w:type="spellEnd"/>
      <w:r w:rsidRPr="006A1C2B">
        <w:rPr>
          <w:color w:val="231F20"/>
          <w:spacing w:val="20"/>
          <w:w w:val="83"/>
          <w:sz w:val="19"/>
          <w:lang w:val="fr-CH"/>
        </w:rPr>
        <w:t>´</w:t>
      </w:r>
      <w:proofErr w:type="spellStart"/>
      <w:r w:rsidRPr="006A1C2B">
        <w:rPr>
          <w:color w:val="231F20"/>
          <w:w w:val="108"/>
          <w:sz w:val="19"/>
          <w:lang w:val="fr-CH"/>
        </w:rPr>
        <w:t>matiques</w:t>
      </w:r>
      <w:proofErr w:type="spellEnd"/>
      <w:r w:rsidRPr="006A1C2B">
        <w:rPr>
          <w:color w:val="231F20"/>
          <w:sz w:val="19"/>
          <w:lang w:val="fr-CH"/>
        </w:rPr>
        <w:t xml:space="preserve"> </w:t>
      </w:r>
      <w:r w:rsidRPr="006A1C2B">
        <w:rPr>
          <w:color w:val="231F20"/>
          <w:w w:val="108"/>
          <w:sz w:val="19"/>
          <w:lang w:val="fr-CH"/>
        </w:rPr>
        <w:t>sur</w:t>
      </w:r>
      <w:r w:rsidRPr="006A1C2B">
        <w:rPr>
          <w:color w:val="231F20"/>
          <w:spacing w:val="2"/>
          <w:sz w:val="19"/>
          <w:lang w:val="fr-CH"/>
        </w:rPr>
        <w:t xml:space="preserve"> </w:t>
      </w:r>
      <w:r w:rsidRPr="006A1C2B">
        <w:rPr>
          <w:color w:val="231F20"/>
          <w:w w:val="107"/>
          <w:sz w:val="19"/>
          <w:lang w:val="fr-CH"/>
        </w:rPr>
        <w:t>la</w:t>
      </w:r>
      <w:r w:rsidRPr="006A1C2B">
        <w:rPr>
          <w:color w:val="231F20"/>
          <w:sz w:val="19"/>
          <w:lang w:val="fr-CH"/>
        </w:rPr>
        <w:t xml:space="preserve"> </w:t>
      </w:r>
      <w:r w:rsidRPr="006A1C2B">
        <w:rPr>
          <w:color w:val="231F20"/>
          <w:w w:val="104"/>
          <w:sz w:val="19"/>
          <w:lang w:val="fr-CH"/>
        </w:rPr>
        <w:t>loi</w:t>
      </w:r>
      <w:r w:rsidRPr="006A1C2B">
        <w:rPr>
          <w:color w:val="231F20"/>
          <w:spacing w:val="2"/>
          <w:sz w:val="19"/>
          <w:lang w:val="fr-CH"/>
        </w:rPr>
        <w:t xml:space="preserve"> </w:t>
      </w:r>
      <w:r w:rsidRPr="006A1C2B">
        <w:rPr>
          <w:color w:val="231F20"/>
          <w:w w:val="106"/>
          <w:sz w:val="19"/>
          <w:lang w:val="fr-CH"/>
        </w:rPr>
        <w:t>d’accroissement</w:t>
      </w:r>
      <w:r w:rsidRPr="006A1C2B">
        <w:rPr>
          <w:color w:val="231F20"/>
          <w:sz w:val="19"/>
          <w:lang w:val="fr-CH"/>
        </w:rPr>
        <w:t xml:space="preserve"> </w:t>
      </w:r>
      <w:r w:rsidRPr="006A1C2B">
        <w:rPr>
          <w:color w:val="231F20"/>
          <w:w w:val="111"/>
          <w:sz w:val="19"/>
          <w:lang w:val="fr-CH"/>
        </w:rPr>
        <w:t>de</w:t>
      </w:r>
      <w:r w:rsidRPr="006A1C2B">
        <w:rPr>
          <w:color w:val="231F20"/>
          <w:spacing w:val="2"/>
          <w:sz w:val="19"/>
          <w:lang w:val="fr-CH"/>
        </w:rPr>
        <w:t xml:space="preserve"> </w:t>
      </w:r>
      <w:r w:rsidRPr="006A1C2B">
        <w:rPr>
          <w:color w:val="231F20"/>
          <w:w w:val="107"/>
          <w:sz w:val="19"/>
          <w:lang w:val="fr-CH"/>
        </w:rPr>
        <w:t>la</w:t>
      </w:r>
      <w:r w:rsidRPr="006A1C2B">
        <w:rPr>
          <w:color w:val="231F20"/>
          <w:sz w:val="19"/>
          <w:lang w:val="fr-CH"/>
        </w:rPr>
        <w:t xml:space="preserve"> </w:t>
      </w:r>
      <w:proofErr w:type="spellStart"/>
      <w:r w:rsidRPr="006A1C2B">
        <w:rPr>
          <w:color w:val="231F20"/>
          <w:spacing w:val="-2"/>
          <w:w w:val="108"/>
          <w:sz w:val="19"/>
          <w:lang w:val="fr-CH"/>
        </w:rPr>
        <w:t>popula</w:t>
      </w:r>
      <w:proofErr w:type="spellEnd"/>
      <w:r w:rsidRPr="006A1C2B">
        <w:rPr>
          <w:color w:val="231F20"/>
          <w:spacing w:val="-2"/>
          <w:w w:val="108"/>
          <w:sz w:val="19"/>
          <w:lang w:val="fr-CH"/>
        </w:rPr>
        <w:t>-</w:t>
      </w:r>
      <w:r w:rsidRPr="006A1C2B">
        <w:rPr>
          <w:color w:val="231F20"/>
          <w:w w:val="108"/>
          <w:sz w:val="19"/>
          <w:lang w:val="fr-CH"/>
        </w:rPr>
        <w:t xml:space="preserve"> </w:t>
      </w:r>
      <w:proofErr w:type="spellStart"/>
      <w:r w:rsidRPr="006A1C2B">
        <w:rPr>
          <w:color w:val="231F20"/>
          <w:w w:val="108"/>
          <w:sz w:val="19"/>
          <w:lang w:val="fr-CH"/>
        </w:rPr>
        <w:t>tion</w:t>
      </w:r>
      <w:proofErr w:type="spellEnd"/>
      <w:r w:rsidRPr="006A1C2B">
        <w:rPr>
          <w:color w:val="231F20"/>
          <w:w w:val="108"/>
          <w:sz w:val="19"/>
          <w:lang w:val="fr-CH"/>
        </w:rPr>
        <w:t>,</w:t>
      </w:r>
      <w:r w:rsidRPr="006A1C2B">
        <w:rPr>
          <w:color w:val="231F20"/>
          <w:sz w:val="19"/>
          <w:lang w:val="fr-CH"/>
        </w:rPr>
        <w:t xml:space="preserve"> </w:t>
      </w:r>
      <w:r w:rsidRPr="006A1C2B">
        <w:rPr>
          <w:i/>
          <w:color w:val="231F20"/>
          <w:w w:val="109"/>
          <w:sz w:val="19"/>
          <w:lang w:val="fr-CH"/>
        </w:rPr>
        <w:t>Nouveaux</w:t>
      </w:r>
      <w:r w:rsidRPr="006A1C2B">
        <w:rPr>
          <w:i/>
          <w:color w:val="231F20"/>
          <w:sz w:val="19"/>
          <w:lang w:val="fr-CH"/>
        </w:rPr>
        <w:t xml:space="preserve"> </w:t>
      </w:r>
      <w:r w:rsidRPr="006A1C2B">
        <w:rPr>
          <w:i/>
          <w:color w:val="231F20"/>
          <w:w w:val="112"/>
          <w:sz w:val="19"/>
          <w:lang w:val="fr-CH"/>
        </w:rPr>
        <w:t>M</w:t>
      </w:r>
      <w:r w:rsidRPr="006A1C2B">
        <w:rPr>
          <w:i/>
          <w:color w:val="231F20"/>
          <w:spacing w:val="-74"/>
          <w:w w:val="99"/>
          <w:sz w:val="19"/>
          <w:lang w:val="fr-CH"/>
        </w:rPr>
        <w:t>e</w:t>
      </w:r>
      <w:r w:rsidRPr="006A1C2B">
        <w:rPr>
          <w:i/>
          <w:color w:val="231F20"/>
          <w:spacing w:val="10"/>
          <w:w w:val="99"/>
          <w:sz w:val="19"/>
          <w:lang w:val="fr-CH"/>
        </w:rPr>
        <w:t>´</w:t>
      </w:r>
      <w:r w:rsidRPr="006A1C2B">
        <w:rPr>
          <w:i/>
          <w:color w:val="231F20"/>
          <w:w w:val="105"/>
          <w:sz w:val="19"/>
          <w:lang w:val="fr-CH"/>
        </w:rPr>
        <w:t>moires</w:t>
      </w:r>
      <w:r w:rsidRPr="006A1C2B">
        <w:rPr>
          <w:i/>
          <w:color w:val="231F20"/>
          <w:sz w:val="19"/>
          <w:lang w:val="fr-CH"/>
        </w:rPr>
        <w:t xml:space="preserve"> </w:t>
      </w:r>
      <w:r w:rsidRPr="006A1C2B">
        <w:rPr>
          <w:i/>
          <w:color w:val="231F20"/>
          <w:w w:val="105"/>
          <w:sz w:val="19"/>
          <w:lang w:val="fr-CH"/>
        </w:rPr>
        <w:t>de</w:t>
      </w:r>
      <w:r w:rsidRPr="006A1C2B">
        <w:rPr>
          <w:i/>
          <w:color w:val="231F20"/>
          <w:sz w:val="19"/>
          <w:lang w:val="fr-CH"/>
        </w:rPr>
        <w:t xml:space="preserve"> </w:t>
      </w:r>
      <w:r w:rsidRPr="006A1C2B">
        <w:rPr>
          <w:i/>
          <w:color w:val="231F20"/>
          <w:w w:val="105"/>
          <w:sz w:val="19"/>
          <w:lang w:val="fr-CH"/>
        </w:rPr>
        <w:t>l’</w:t>
      </w:r>
      <w:proofErr w:type="spellStart"/>
      <w:r w:rsidRPr="006A1C2B">
        <w:rPr>
          <w:i/>
          <w:color w:val="231F20"/>
          <w:w w:val="105"/>
          <w:sz w:val="19"/>
          <w:lang w:val="fr-CH"/>
        </w:rPr>
        <w:t>Acad</w:t>
      </w:r>
      <w:r w:rsidRPr="006A1C2B">
        <w:rPr>
          <w:i/>
          <w:color w:val="231F20"/>
          <w:spacing w:val="-74"/>
          <w:w w:val="99"/>
          <w:sz w:val="19"/>
          <w:lang w:val="fr-CH"/>
        </w:rPr>
        <w:t>e</w:t>
      </w:r>
      <w:proofErr w:type="spellEnd"/>
      <w:r w:rsidRPr="006A1C2B">
        <w:rPr>
          <w:i/>
          <w:color w:val="231F20"/>
          <w:spacing w:val="10"/>
          <w:w w:val="99"/>
          <w:sz w:val="19"/>
          <w:lang w:val="fr-CH"/>
        </w:rPr>
        <w:t>´</w:t>
      </w:r>
      <w:r w:rsidRPr="006A1C2B">
        <w:rPr>
          <w:i/>
          <w:color w:val="231F20"/>
          <w:w w:val="107"/>
          <w:sz w:val="19"/>
          <w:lang w:val="fr-CH"/>
        </w:rPr>
        <w:t>mie</w:t>
      </w:r>
      <w:r w:rsidRPr="006A1C2B">
        <w:rPr>
          <w:i/>
          <w:color w:val="231F20"/>
          <w:sz w:val="19"/>
          <w:lang w:val="fr-CH"/>
        </w:rPr>
        <w:t xml:space="preserve"> </w:t>
      </w:r>
      <w:r w:rsidRPr="006A1C2B">
        <w:rPr>
          <w:i/>
          <w:color w:val="231F20"/>
          <w:w w:val="107"/>
          <w:sz w:val="19"/>
          <w:lang w:val="fr-CH"/>
        </w:rPr>
        <w:t>Royale</w:t>
      </w:r>
      <w:r w:rsidRPr="006A1C2B">
        <w:rPr>
          <w:i/>
          <w:color w:val="231F20"/>
          <w:spacing w:val="2"/>
          <w:sz w:val="19"/>
          <w:lang w:val="fr-CH"/>
        </w:rPr>
        <w:t xml:space="preserve"> </w:t>
      </w:r>
      <w:r w:rsidRPr="006A1C2B">
        <w:rPr>
          <w:i/>
          <w:color w:val="231F20"/>
          <w:w w:val="103"/>
          <w:sz w:val="19"/>
          <w:lang w:val="fr-CH"/>
        </w:rPr>
        <w:t>des</w:t>
      </w:r>
      <w:r w:rsidRPr="006A1C2B">
        <w:rPr>
          <w:i/>
          <w:color w:val="231F20"/>
          <w:sz w:val="19"/>
          <w:lang w:val="fr-CH"/>
        </w:rPr>
        <w:t xml:space="preserve"> </w:t>
      </w:r>
      <w:r w:rsidRPr="006A1C2B">
        <w:rPr>
          <w:i/>
          <w:color w:val="231F20"/>
          <w:w w:val="102"/>
          <w:sz w:val="19"/>
          <w:lang w:val="fr-CH"/>
        </w:rPr>
        <w:t>Sciences</w:t>
      </w:r>
      <w:r w:rsidRPr="006A1C2B">
        <w:rPr>
          <w:i/>
          <w:color w:val="231F20"/>
          <w:sz w:val="19"/>
          <w:lang w:val="fr-CH"/>
        </w:rPr>
        <w:t xml:space="preserve"> </w:t>
      </w:r>
      <w:r w:rsidRPr="006A1C2B">
        <w:rPr>
          <w:i/>
          <w:color w:val="231F20"/>
          <w:w w:val="99"/>
          <w:sz w:val="19"/>
          <w:lang w:val="fr-CH"/>
        </w:rPr>
        <w:t>et</w:t>
      </w:r>
      <w:r w:rsidRPr="006A1C2B">
        <w:rPr>
          <w:i/>
          <w:color w:val="231F20"/>
          <w:sz w:val="19"/>
          <w:lang w:val="fr-CH"/>
        </w:rPr>
        <w:t xml:space="preserve"> </w:t>
      </w:r>
      <w:r w:rsidRPr="006A1C2B">
        <w:rPr>
          <w:i/>
          <w:color w:val="231F20"/>
          <w:w w:val="103"/>
          <w:sz w:val="19"/>
          <w:lang w:val="fr-CH"/>
        </w:rPr>
        <w:t>des</w:t>
      </w:r>
      <w:r w:rsidRPr="006A1C2B">
        <w:rPr>
          <w:i/>
          <w:color w:val="231F20"/>
          <w:sz w:val="19"/>
          <w:lang w:val="fr-CH"/>
        </w:rPr>
        <w:t xml:space="preserve"> </w:t>
      </w:r>
      <w:r w:rsidRPr="006A1C2B">
        <w:rPr>
          <w:i/>
          <w:color w:val="231F20"/>
          <w:spacing w:val="-1"/>
          <w:w w:val="104"/>
          <w:sz w:val="19"/>
          <w:lang w:val="fr-CH"/>
        </w:rPr>
        <w:t>Belles-Lettres</w:t>
      </w:r>
      <w:r w:rsidRPr="006A1C2B">
        <w:rPr>
          <w:i/>
          <w:color w:val="231F20"/>
          <w:w w:val="104"/>
          <w:sz w:val="19"/>
          <w:lang w:val="fr-CH"/>
        </w:rPr>
        <w:t xml:space="preserve"> </w:t>
      </w:r>
      <w:r w:rsidRPr="006A1C2B">
        <w:rPr>
          <w:i/>
          <w:color w:val="231F20"/>
          <w:w w:val="105"/>
          <w:sz w:val="19"/>
          <w:lang w:val="fr-CH"/>
        </w:rPr>
        <w:t>de</w:t>
      </w:r>
      <w:r w:rsidRPr="006A1C2B">
        <w:rPr>
          <w:i/>
          <w:color w:val="231F20"/>
          <w:spacing w:val="13"/>
          <w:w w:val="105"/>
          <w:sz w:val="19"/>
          <w:lang w:val="fr-CH"/>
        </w:rPr>
        <w:t xml:space="preserve"> </w:t>
      </w:r>
      <w:r w:rsidRPr="006A1C2B">
        <w:rPr>
          <w:i/>
          <w:color w:val="231F20"/>
          <w:w w:val="105"/>
          <w:sz w:val="19"/>
          <w:lang w:val="fr-CH"/>
        </w:rPr>
        <w:t>Bruxelles</w:t>
      </w:r>
      <w:r w:rsidRPr="006A1C2B">
        <w:rPr>
          <w:color w:val="231F20"/>
          <w:w w:val="105"/>
          <w:sz w:val="19"/>
          <w:lang w:val="fr-CH"/>
        </w:rPr>
        <w:t>,</w:t>
      </w:r>
      <w:r w:rsidRPr="006A1C2B">
        <w:rPr>
          <w:color w:val="231F20"/>
          <w:spacing w:val="13"/>
          <w:w w:val="105"/>
          <w:sz w:val="19"/>
          <w:lang w:val="fr-CH"/>
        </w:rPr>
        <w:t xml:space="preserve"> </w:t>
      </w:r>
      <w:r w:rsidRPr="006A1C2B">
        <w:rPr>
          <w:color w:val="231F20"/>
          <w:w w:val="105"/>
          <w:sz w:val="19"/>
          <w:lang w:val="fr-CH"/>
        </w:rPr>
        <w:t>18,</w:t>
      </w:r>
      <w:r w:rsidRPr="006A1C2B">
        <w:rPr>
          <w:color w:val="231F20"/>
          <w:spacing w:val="13"/>
          <w:w w:val="105"/>
          <w:sz w:val="19"/>
          <w:lang w:val="fr-CH"/>
        </w:rPr>
        <w:t xml:space="preserve"> </w:t>
      </w:r>
      <w:r w:rsidRPr="006A1C2B">
        <w:rPr>
          <w:color w:val="231F20"/>
          <w:w w:val="105"/>
          <w:sz w:val="19"/>
          <w:lang w:val="fr-CH"/>
        </w:rPr>
        <w:t>1–40</w:t>
      </w:r>
      <w:r w:rsidRPr="006A1C2B">
        <w:rPr>
          <w:color w:val="231F20"/>
          <w:spacing w:val="13"/>
          <w:w w:val="105"/>
          <w:sz w:val="19"/>
          <w:lang w:val="fr-CH"/>
        </w:rPr>
        <w:t xml:space="preserve"> </w:t>
      </w:r>
      <w:r w:rsidRPr="006A1C2B">
        <w:rPr>
          <w:color w:val="231F20"/>
          <w:w w:val="105"/>
          <w:sz w:val="19"/>
          <w:lang w:val="fr-CH"/>
        </w:rPr>
        <w:t>(1845).</w:t>
      </w:r>
    </w:p>
    <w:p w:rsidR="00D72AAA" w:rsidRDefault="003A78CB" w:rsidP="00C753C7">
      <w:pPr>
        <w:spacing w:before="2" w:line="266" w:lineRule="auto"/>
        <w:ind w:left="680" w:right="123" w:hanging="190"/>
        <w:rPr>
          <w:sz w:val="19"/>
        </w:rPr>
      </w:pPr>
      <w:proofErr w:type="spellStart"/>
      <w:r>
        <w:rPr>
          <w:color w:val="231F20"/>
          <w:w w:val="105"/>
          <w:sz w:val="19"/>
        </w:rPr>
        <w:t>Lotka</w:t>
      </w:r>
      <w:proofErr w:type="spellEnd"/>
      <w:r>
        <w:rPr>
          <w:color w:val="231F20"/>
          <w:w w:val="105"/>
          <w:sz w:val="19"/>
        </w:rPr>
        <w:t xml:space="preserve">, Alfred J.: </w:t>
      </w:r>
      <w:r>
        <w:rPr>
          <w:i/>
          <w:color w:val="231F20"/>
          <w:w w:val="105"/>
          <w:sz w:val="19"/>
        </w:rPr>
        <w:t>Elements of Physical Biology</w:t>
      </w:r>
      <w:r>
        <w:rPr>
          <w:color w:val="231F20"/>
          <w:w w:val="105"/>
          <w:sz w:val="19"/>
        </w:rPr>
        <w:t xml:space="preserve">. </w:t>
      </w:r>
      <w:proofErr w:type="gramStart"/>
      <w:r>
        <w:rPr>
          <w:color w:val="231F20"/>
          <w:w w:val="105"/>
          <w:sz w:val="19"/>
        </w:rPr>
        <w:t>William &amp; Wilkins Co., Baltimore,</w:t>
      </w:r>
      <w:r>
        <w:rPr>
          <w:color w:val="231F20"/>
          <w:spacing w:val="1"/>
          <w:w w:val="105"/>
          <w:sz w:val="19"/>
        </w:rPr>
        <w:t xml:space="preserve"> </w:t>
      </w:r>
      <w:r>
        <w:rPr>
          <w:color w:val="231F20"/>
          <w:w w:val="110"/>
          <w:sz w:val="19"/>
        </w:rPr>
        <w:t>MD,</w:t>
      </w:r>
      <w:r>
        <w:rPr>
          <w:color w:val="231F20"/>
          <w:spacing w:val="10"/>
          <w:w w:val="110"/>
          <w:sz w:val="19"/>
        </w:rPr>
        <w:t xml:space="preserve"> </w:t>
      </w:r>
      <w:r>
        <w:rPr>
          <w:color w:val="231F20"/>
          <w:w w:val="110"/>
          <w:sz w:val="19"/>
        </w:rPr>
        <w:t>1925.</w:t>
      </w:r>
      <w:proofErr w:type="gramEnd"/>
    </w:p>
    <w:p w:rsidR="00D72AAA" w:rsidRDefault="003A78CB" w:rsidP="00C753C7">
      <w:pPr>
        <w:spacing w:before="3" w:line="264" w:lineRule="auto"/>
        <w:ind w:left="680" w:right="121" w:hanging="190"/>
        <w:rPr>
          <w:sz w:val="19"/>
        </w:rPr>
      </w:pPr>
      <w:r w:rsidRPr="006A1C2B">
        <w:rPr>
          <w:color w:val="231F20"/>
          <w:w w:val="110"/>
          <w:sz w:val="19"/>
          <w:lang w:val="fr-CH"/>
        </w:rPr>
        <w:t>Volterra,</w:t>
      </w:r>
      <w:r w:rsidRPr="006A1C2B">
        <w:rPr>
          <w:color w:val="231F20"/>
          <w:sz w:val="19"/>
          <w:lang w:val="fr-CH"/>
        </w:rPr>
        <w:t xml:space="preserve"> </w:t>
      </w:r>
      <w:proofErr w:type="spellStart"/>
      <w:r w:rsidRPr="006A1C2B">
        <w:rPr>
          <w:color w:val="231F20"/>
          <w:w w:val="106"/>
          <w:sz w:val="19"/>
          <w:lang w:val="fr-CH"/>
        </w:rPr>
        <w:t>Vito</w:t>
      </w:r>
      <w:proofErr w:type="spellEnd"/>
      <w:r w:rsidRPr="006A1C2B">
        <w:rPr>
          <w:color w:val="231F20"/>
          <w:w w:val="106"/>
          <w:sz w:val="19"/>
          <w:lang w:val="fr-CH"/>
        </w:rPr>
        <w:t>:</w:t>
      </w:r>
      <w:r w:rsidRPr="006A1C2B">
        <w:rPr>
          <w:color w:val="231F20"/>
          <w:sz w:val="19"/>
          <w:lang w:val="fr-CH"/>
        </w:rPr>
        <w:t xml:space="preserve"> </w:t>
      </w:r>
      <w:proofErr w:type="spellStart"/>
      <w:r w:rsidRPr="006A1C2B">
        <w:rPr>
          <w:i/>
          <w:color w:val="231F20"/>
          <w:w w:val="115"/>
          <w:sz w:val="19"/>
          <w:lang w:val="fr-CH"/>
        </w:rPr>
        <w:t>Le</w:t>
      </w:r>
      <w:r w:rsidRPr="006A1C2B">
        <w:rPr>
          <w:i/>
          <w:color w:val="231F20"/>
          <w:spacing w:val="-74"/>
          <w:w w:val="99"/>
          <w:sz w:val="19"/>
          <w:lang w:val="fr-CH"/>
        </w:rPr>
        <w:t>c</w:t>
      </w:r>
      <w:r w:rsidRPr="006A1C2B">
        <w:rPr>
          <w:i/>
          <w:color w:val="231F20"/>
          <w:spacing w:val="10"/>
          <w:w w:val="99"/>
          <w:sz w:val="19"/>
          <w:lang w:val="fr-CH"/>
        </w:rPr>
        <w:t>¸</w:t>
      </w:r>
      <w:r w:rsidRPr="006A1C2B">
        <w:rPr>
          <w:i/>
          <w:color w:val="231F20"/>
          <w:w w:val="107"/>
          <w:sz w:val="19"/>
          <w:lang w:val="fr-CH"/>
        </w:rPr>
        <w:t>ons</w:t>
      </w:r>
      <w:proofErr w:type="spellEnd"/>
      <w:r w:rsidRPr="006A1C2B">
        <w:rPr>
          <w:i/>
          <w:color w:val="231F20"/>
          <w:sz w:val="19"/>
          <w:lang w:val="fr-CH"/>
        </w:rPr>
        <w:t xml:space="preserve"> </w:t>
      </w:r>
      <w:r w:rsidRPr="006A1C2B">
        <w:rPr>
          <w:i/>
          <w:color w:val="231F20"/>
          <w:w w:val="103"/>
          <w:sz w:val="19"/>
          <w:lang w:val="fr-CH"/>
        </w:rPr>
        <w:t>sur</w:t>
      </w:r>
      <w:r w:rsidRPr="006A1C2B">
        <w:rPr>
          <w:i/>
          <w:color w:val="231F20"/>
          <w:spacing w:val="2"/>
          <w:sz w:val="19"/>
          <w:lang w:val="fr-CH"/>
        </w:rPr>
        <w:t xml:space="preserve"> </w:t>
      </w:r>
      <w:r w:rsidRPr="006A1C2B">
        <w:rPr>
          <w:i/>
          <w:color w:val="231F20"/>
          <w:w w:val="99"/>
          <w:sz w:val="19"/>
          <w:lang w:val="fr-CH"/>
        </w:rPr>
        <w:t>la</w:t>
      </w:r>
      <w:r w:rsidRPr="006A1C2B">
        <w:rPr>
          <w:i/>
          <w:color w:val="231F20"/>
          <w:sz w:val="19"/>
          <w:lang w:val="fr-CH"/>
        </w:rPr>
        <w:t xml:space="preserve"> </w:t>
      </w:r>
      <w:r w:rsidRPr="006A1C2B">
        <w:rPr>
          <w:i/>
          <w:color w:val="231F20"/>
          <w:w w:val="106"/>
          <w:sz w:val="19"/>
          <w:lang w:val="fr-CH"/>
        </w:rPr>
        <w:t>th</w:t>
      </w:r>
      <w:r w:rsidRPr="006A1C2B">
        <w:rPr>
          <w:i/>
          <w:color w:val="231F20"/>
          <w:spacing w:val="-74"/>
          <w:w w:val="99"/>
          <w:sz w:val="19"/>
          <w:lang w:val="fr-CH"/>
        </w:rPr>
        <w:t>e</w:t>
      </w:r>
      <w:r w:rsidRPr="006A1C2B">
        <w:rPr>
          <w:i/>
          <w:color w:val="231F20"/>
          <w:spacing w:val="10"/>
          <w:w w:val="99"/>
          <w:sz w:val="19"/>
          <w:lang w:val="fr-CH"/>
        </w:rPr>
        <w:t>´</w:t>
      </w:r>
      <w:proofErr w:type="spellStart"/>
      <w:r w:rsidRPr="006A1C2B">
        <w:rPr>
          <w:i/>
          <w:color w:val="231F20"/>
          <w:w w:val="102"/>
          <w:sz w:val="19"/>
          <w:lang w:val="fr-CH"/>
        </w:rPr>
        <w:t>orie</w:t>
      </w:r>
      <w:proofErr w:type="spellEnd"/>
      <w:r w:rsidRPr="006A1C2B">
        <w:rPr>
          <w:i/>
          <w:color w:val="231F20"/>
          <w:sz w:val="19"/>
          <w:lang w:val="fr-CH"/>
        </w:rPr>
        <w:t xml:space="preserve"> </w:t>
      </w:r>
      <w:proofErr w:type="spellStart"/>
      <w:r w:rsidRPr="006A1C2B">
        <w:rPr>
          <w:i/>
          <w:color w:val="231F20"/>
          <w:w w:val="107"/>
          <w:sz w:val="19"/>
          <w:lang w:val="fr-CH"/>
        </w:rPr>
        <w:t>math</w:t>
      </w:r>
      <w:r w:rsidRPr="006A1C2B">
        <w:rPr>
          <w:i/>
          <w:color w:val="231F20"/>
          <w:spacing w:val="-74"/>
          <w:w w:val="99"/>
          <w:sz w:val="19"/>
          <w:lang w:val="fr-CH"/>
        </w:rPr>
        <w:t>e</w:t>
      </w:r>
      <w:proofErr w:type="spellEnd"/>
      <w:r w:rsidRPr="006A1C2B">
        <w:rPr>
          <w:i/>
          <w:color w:val="231F20"/>
          <w:spacing w:val="10"/>
          <w:w w:val="99"/>
          <w:sz w:val="19"/>
          <w:lang w:val="fr-CH"/>
        </w:rPr>
        <w:t>´</w:t>
      </w:r>
      <w:proofErr w:type="spellStart"/>
      <w:r w:rsidRPr="006A1C2B">
        <w:rPr>
          <w:i/>
          <w:color w:val="231F20"/>
          <w:w w:val="106"/>
          <w:sz w:val="19"/>
          <w:lang w:val="fr-CH"/>
        </w:rPr>
        <w:t>matique</w:t>
      </w:r>
      <w:proofErr w:type="spellEnd"/>
      <w:r w:rsidRPr="006A1C2B">
        <w:rPr>
          <w:i/>
          <w:color w:val="231F20"/>
          <w:sz w:val="19"/>
          <w:lang w:val="fr-CH"/>
        </w:rPr>
        <w:t xml:space="preserve"> </w:t>
      </w:r>
      <w:r w:rsidRPr="006A1C2B">
        <w:rPr>
          <w:i/>
          <w:color w:val="231F20"/>
          <w:w w:val="105"/>
          <w:sz w:val="19"/>
          <w:lang w:val="fr-CH"/>
        </w:rPr>
        <w:t>de</w:t>
      </w:r>
      <w:r w:rsidRPr="006A1C2B">
        <w:rPr>
          <w:i/>
          <w:color w:val="231F20"/>
          <w:sz w:val="19"/>
          <w:lang w:val="fr-CH"/>
        </w:rPr>
        <w:t xml:space="preserve"> </w:t>
      </w:r>
      <w:r w:rsidRPr="006A1C2B">
        <w:rPr>
          <w:i/>
          <w:color w:val="231F20"/>
          <w:w w:val="99"/>
          <w:sz w:val="19"/>
          <w:lang w:val="fr-CH"/>
        </w:rPr>
        <w:t>la</w:t>
      </w:r>
      <w:r w:rsidRPr="006A1C2B">
        <w:rPr>
          <w:i/>
          <w:color w:val="231F20"/>
          <w:sz w:val="19"/>
          <w:lang w:val="fr-CH"/>
        </w:rPr>
        <w:t xml:space="preserve"> </w:t>
      </w:r>
      <w:r w:rsidRPr="006A1C2B">
        <w:rPr>
          <w:i/>
          <w:color w:val="231F20"/>
          <w:w w:val="102"/>
          <w:sz w:val="19"/>
          <w:lang w:val="fr-CH"/>
        </w:rPr>
        <w:t>lutte</w:t>
      </w:r>
      <w:r w:rsidRPr="006A1C2B">
        <w:rPr>
          <w:i/>
          <w:color w:val="231F20"/>
          <w:spacing w:val="2"/>
          <w:sz w:val="19"/>
          <w:lang w:val="fr-CH"/>
        </w:rPr>
        <w:t xml:space="preserve"> </w:t>
      </w:r>
      <w:r w:rsidRPr="006A1C2B">
        <w:rPr>
          <w:i/>
          <w:color w:val="231F20"/>
          <w:w w:val="108"/>
          <w:sz w:val="19"/>
          <w:lang w:val="fr-CH"/>
        </w:rPr>
        <w:t>pour</w:t>
      </w:r>
      <w:r w:rsidRPr="006A1C2B">
        <w:rPr>
          <w:i/>
          <w:color w:val="231F20"/>
          <w:sz w:val="19"/>
          <w:lang w:val="fr-CH"/>
        </w:rPr>
        <w:t xml:space="preserve"> </w:t>
      </w:r>
      <w:r w:rsidRPr="006A1C2B">
        <w:rPr>
          <w:i/>
          <w:color w:val="231F20"/>
          <w:w w:val="99"/>
          <w:sz w:val="19"/>
          <w:lang w:val="fr-CH"/>
        </w:rPr>
        <w:t>la</w:t>
      </w:r>
      <w:r w:rsidRPr="006A1C2B">
        <w:rPr>
          <w:i/>
          <w:color w:val="231F20"/>
          <w:sz w:val="19"/>
          <w:lang w:val="fr-CH"/>
        </w:rPr>
        <w:t xml:space="preserve"> </w:t>
      </w:r>
      <w:r w:rsidRPr="006A1C2B">
        <w:rPr>
          <w:i/>
          <w:color w:val="231F20"/>
          <w:w w:val="104"/>
          <w:sz w:val="19"/>
          <w:lang w:val="fr-CH"/>
        </w:rPr>
        <w:t>vi</w:t>
      </w:r>
      <w:r w:rsidRPr="006A1C2B">
        <w:rPr>
          <w:i/>
          <w:color w:val="231F20"/>
          <w:spacing w:val="-1"/>
          <w:w w:val="104"/>
          <w:sz w:val="19"/>
          <w:lang w:val="fr-CH"/>
        </w:rPr>
        <w:t>e</w:t>
      </w:r>
      <w:r w:rsidRPr="006A1C2B">
        <w:rPr>
          <w:color w:val="231F20"/>
          <w:w w:val="99"/>
          <w:sz w:val="19"/>
          <w:lang w:val="fr-CH"/>
        </w:rPr>
        <w:t>.</w:t>
      </w:r>
      <w:r w:rsidRPr="006A1C2B">
        <w:rPr>
          <w:color w:val="231F20"/>
          <w:sz w:val="19"/>
          <w:lang w:val="fr-CH"/>
        </w:rPr>
        <w:t xml:space="preserve"> </w:t>
      </w:r>
      <w:r>
        <w:rPr>
          <w:color w:val="231F20"/>
          <w:w w:val="111"/>
          <w:sz w:val="19"/>
        </w:rPr>
        <w:t xml:space="preserve">Gauthier- </w:t>
      </w:r>
      <w:r>
        <w:rPr>
          <w:color w:val="231F20"/>
          <w:w w:val="105"/>
          <w:sz w:val="19"/>
        </w:rPr>
        <w:t>Villars</w:t>
      </w:r>
      <w:r>
        <w:rPr>
          <w:color w:val="231F20"/>
          <w:spacing w:val="14"/>
          <w:w w:val="105"/>
          <w:sz w:val="19"/>
        </w:rPr>
        <w:t xml:space="preserve"> </w:t>
      </w:r>
      <w:proofErr w:type="gramStart"/>
      <w:r>
        <w:rPr>
          <w:color w:val="231F20"/>
          <w:w w:val="105"/>
          <w:sz w:val="19"/>
        </w:rPr>
        <w:t>et</w:t>
      </w:r>
      <w:proofErr w:type="gramEnd"/>
      <w:r>
        <w:rPr>
          <w:color w:val="231F20"/>
          <w:spacing w:val="14"/>
          <w:w w:val="105"/>
          <w:sz w:val="19"/>
        </w:rPr>
        <w:t xml:space="preserve"> </w:t>
      </w:r>
      <w:proofErr w:type="spellStart"/>
      <w:r>
        <w:rPr>
          <w:color w:val="231F20"/>
          <w:w w:val="105"/>
          <w:sz w:val="19"/>
        </w:rPr>
        <w:t>Cie</w:t>
      </w:r>
      <w:proofErr w:type="spellEnd"/>
      <w:r>
        <w:rPr>
          <w:color w:val="231F20"/>
          <w:w w:val="105"/>
          <w:sz w:val="19"/>
        </w:rPr>
        <w:t>,</w:t>
      </w:r>
      <w:r>
        <w:rPr>
          <w:color w:val="231F20"/>
          <w:spacing w:val="14"/>
          <w:w w:val="105"/>
          <w:sz w:val="19"/>
        </w:rPr>
        <w:t xml:space="preserve"> </w:t>
      </w:r>
      <w:r>
        <w:rPr>
          <w:color w:val="231F20"/>
          <w:w w:val="105"/>
          <w:sz w:val="19"/>
        </w:rPr>
        <w:t>Paris,</w:t>
      </w:r>
      <w:r>
        <w:rPr>
          <w:color w:val="231F20"/>
          <w:spacing w:val="14"/>
          <w:w w:val="105"/>
          <w:sz w:val="19"/>
        </w:rPr>
        <w:t xml:space="preserve"> </w:t>
      </w:r>
      <w:r>
        <w:rPr>
          <w:color w:val="231F20"/>
          <w:w w:val="105"/>
          <w:sz w:val="19"/>
        </w:rPr>
        <w:t>France,</w:t>
      </w:r>
      <w:r>
        <w:rPr>
          <w:color w:val="231F20"/>
          <w:spacing w:val="14"/>
          <w:w w:val="105"/>
          <w:sz w:val="19"/>
        </w:rPr>
        <w:t xml:space="preserve"> </w:t>
      </w:r>
      <w:r>
        <w:rPr>
          <w:color w:val="231F20"/>
          <w:w w:val="105"/>
          <w:sz w:val="19"/>
        </w:rPr>
        <w:t>1931.</w:t>
      </w:r>
    </w:p>
    <w:p w:rsidR="00D72AAA" w:rsidRDefault="003A78CB" w:rsidP="00C753C7">
      <w:pPr>
        <w:pStyle w:val="BodyText"/>
        <w:spacing w:before="3" w:line="266" w:lineRule="auto"/>
        <w:ind w:left="680" w:right="120" w:hanging="190"/>
      </w:pPr>
      <w:r>
        <w:rPr>
          <w:color w:val="231F20"/>
          <w:w w:val="105"/>
        </w:rPr>
        <w:t>Leslie, P. H.: A Stochastic Model for Studying the Properties of Certain Biological</w:t>
      </w:r>
      <w:r>
        <w:rPr>
          <w:color w:val="231F20"/>
          <w:spacing w:val="1"/>
          <w:w w:val="105"/>
        </w:rPr>
        <w:t xml:space="preserve"> </w:t>
      </w:r>
      <w:r>
        <w:rPr>
          <w:color w:val="231F20"/>
          <w:w w:val="105"/>
        </w:rPr>
        <w:t>Systems</w:t>
      </w:r>
      <w:r>
        <w:rPr>
          <w:color w:val="231F20"/>
          <w:spacing w:val="14"/>
          <w:w w:val="105"/>
        </w:rPr>
        <w:t xml:space="preserve"> </w:t>
      </w:r>
      <w:r>
        <w:rPr>
          <w:color w:val="231F20"/>
          <w:w w:val="105"/>
        </w:rPr>
        <w:t>by</w:t>
      </w:r>
      <w:r>
        <w:rPr>
          <w:color w:val="231F20"/>
          <w:spacing w:val="14"/>
          <w:w w:val="105"/>
        </w:rPr>
        <w:t xml:space="preserve"> </w:t>
      </w:r>
      <w:r>
        <w:rPr>
          <w:color w:val="231F20"/>
          <w:w w:val="105"/>
        </w:rPr>
        <w:t>Numerical</w:t>
      </w:r>
      <w:r>
        <w:rPr>
          <w:color w:val="231F20"/>
          <w:spacing w:val="14"/>
          <w:w w:val="105"/>
        </w:rPr>
        <w:t xml:space="preserve"> </w:t>
      </w:r>
      <w:r>
        <w:rPr>
          <w:color w:val="231F20"/>
          <w:w w:val="105"/>
        </w:rPr>
        <w:t>Methods,</w:t>
      </w:r>
      <w:r>
        <w:rPr>
          <w:color w:val="231F20"/>
          <w:spacing w:val="14"/>
          <w:w w:val="105"/>
        </w:rPr>
        <w:t xml:space="preserve"> </w:t>
      </w:r>
      <w:proofErr w:type="spellStart"/>
      <w:r>
        <w:rPr>
          <w:i/>
          <w:color w:val="231F20"/>
          <w:w w:val="105"/>
        </w:rPr>
        <w:t>Biometrika</w:t>
      </w:r>
      <w:proofErr w:type="spellEnd"/>
      <w:r>
        <w:rPr>
          <w:i/>
          <w:color w:val="231F20"/>
          <w:spacing w:val="15"/>
          <w:w w:val="105"/>
        </w:rPr>
        <w:t xml:space="preserve"> </w:t>
      </w:r>
      <w:r>
        <w:rPr>
          <w:color w:val="231F20"/>
          <w:w w:val="105"/>
        </w:rPr>
        <w:t>45,</w:t>
      </w:r>
      <w:r>
        <w:rPr>
          <w:color w:val="231F20"/>
          <w:spacing w:val="14"/>
          <w:w w:val="105"/>
        </w:rPr>
        <w:t xml:space="preserve"> </w:t>
      </w:r>
      <w:r>
        <w:rPr>
          <w:color w:val="231F20"/>
          <w:w w:val="105"/>
        </w:rPr>
        <w:t>16–31</w:t>
      </w:r>
      <w:r>
        <w:rPr>
          <w:color w:val="231F20"/>
          <w:spacing w:val="14"/>
          <w:w w:val="105"/>
        </w:rPr>
        <w:t xml:space="preserve"> </w:t>
      </w:r>
      <w:r>
        <w:rPr>
          <w:color w:val="231F20"/>
          <w:w w:val="105"/>
        </w:rPr>
        <w:t>(1957).</w:t>
      </w:r>
    </w:p>
    <w:p w:rsidR="00D72AAA" w:rsidRDefault="003A78CB" w:rsidP="00C753C7">
      <w:pPr>
        <w:spacing w:before="2" w:line="266" w:lineRule="auto"/>
        <w:ind w:left="680" w:right="121" w:hanging="190"/>
        <w:rPr>
          <w:sz w:val="19"/>
        </w:rPr>
      </w:pPr>
      <w:proofErr w:type="spellStart"/>
      <w:r>
        <w:rPr>
          <w:color w:val="231F20"/>
          <w:w w:val="110"/>
          <w:sz w:val="19"/>
        </w:rPr>
        <w:t>Pielou</w:t>
      </w:r>
      <w:proofErr w:type="spellEnd"/>
      <w:r>
        <w:rPr>
          <w:color w:val="231F20"/>
          <w:w w:val="110"/>
          <w:sz w:val="19"/>
        </w:rPr>
        <w:t>,</w:t>
      </w:r>
      <w:r>
        <w:rPr>
          <w:color w:val="231F20"/>
          <w:spacing w:val="-8"/>
          <w:w w:val="110"/>
          <w:sz w:val="19"/>
        </w:rPr>
        <w:t xml:space="preserve"> </w:t>
      </w:r>
      <w:r>
        <w:rPr>
          <w:color w:val="231F20"/>
          <w:w w:val="110"/>
          <w:sz w:val="19"/>
        </w:rPr>
        <w:t>E.</w:t>
      </w:r>
      <w:r>
        <w:rPr>
          <w:color w:val="231F20"/>
          <w:spacing w:val="-7"/>
          <w:w w:val="110"/>
          <w:sz w:val="19"/>
        </w:rPr>
        <w:t xml:space="preserve"> </w:t>
      </w:r>
      <w:r>
        <w:rPr>
          <w:color w:val="231F20"/>
          <w:w w:val="110"/>
          <w:sz w:val="19"/>
        </w:rPr>
        <w:t>C.:</w:t>
      </w:r>
      <w:r>
        <w:rPr>
          <w:color w:val="231F20"/>
          <w:spacing w:val="-5"/>
          <w:w w:val="110"/>
          <w:sz w:val="19"/>
        </w:rPr>
        <w:t xml:space="preserve"> </w:t>
      </w:r>
      <w:r>
        <w:rPr>
          <w:i/>
          <w:color w:val="231F20"/>
          <w:w w:val="110"/>
          <w:sz w:val="19"/>
        </w:rPr>
        <w:t>An</w:t>
      </w:r>
      <w:r>
        <w:rPr>
          <w:i/>
          <w:color w:val="231F20"/>
          <w:spacing w:val="-7"/>
          <w:w w:val="110"/>
          <w:sz w:val="19"/>
        </w:rPr>
        <w:t xml:space="preserve"> </w:t>
      </w:r>
      <w:r>
        <w:rPr>
          <w:i/>
          <w:color w:val="231F20"/>
          <w:w w:val="110"/>
          <w:sz w:val="19"/>
        </w:rPr>
        <w:t>Introduction</w:t>
      </w:r>
      <w:r>
        <w:rPr>
          <w:i/>
          <w:color w:val="231F20"/>
          <w:spacing w:val="-8"/>
          <w:w w:val="110"/>
          <w:sz w:val="19"/>
        </w:rPr>
        <w:t xml:space="preserve"> </w:t>
      </w:r>
      <w:r>
        <w:rPr>
          <w:i/>
          <w:color w:val="231F20"/>
          <w:w w:val="110"/>
          <w:sz w:val="19"/>
        </w:rPr>
        <w:t>to</w:t>
      </w:r>
      <w:r>
        <w:rPr>
          <w:i/>
          <w:color w:val="231F20"/>
          <w:spacing w:val="-7"/>
          <w:w w:val="110"/>
          <w:sz w:val="19"/>
        </w:rPr>
        <w:t xml:space="preserve"> </w:t>
      </w:r>
      <w:r>
        <w:rPr>
          <w:i/>
          <w:color w:val="231F20"/>
          <w:w w:val="110"/>
          <w:sz w:val="19"/>
        </w:rPr>
        <w:t>Mathematical</w:t>
      </w:r>
      <w:r>
        <w:rPr>
          <w:i/>
          <w:color w:val="231F20"/>
          <w:spacing w:val="-7"/>
          <w:w w:val="110"/>
          <w:sz w:val="19"/>
        </w:rPr>
        <w:t xml:space="preserve"> </w:t>
      </w:r>
      <w:r>
        <w:rPr>
          <w:i/>
          <w:color w:val="231F20"/>
          <w:w w:val="110"/>
          <w:sz w:val="19"/>
        </w:rPr>
        <w:t>Ecology</w:t>
      </w:r>
      <w:r>
        <w:rPr>
          <w:color w:val="231F20"/>
          <w:w w:val="110"/>
          <w:sz w:val="19"/>
        </w:rPr>
        <w:t>,</w:t>
      </w:r>
      <w:r>
        <w:rPr>
          <w:color w:val="231F20"/>
          <w:spacing w:val="-7"/>
          <w:w w:val="110"/>
          <w:sz w:val="19"/>
        </w:rPr>
        <w:t xml:space="preserve"> </w:t>
      </w:r>
      <w:r>
        <w:rPr>
          <w:color w:val="231F20"/>
          <w:w w:val="110"/>
          <w:sz w:val="19"/>
        </w:rPr>
        <w:t>Wiley</w:t>
      </w:r>
      <w:r>
        <w:rPr>
          <w:color w:val="231F20"/>
          <w:spacing w:val="-6"/>
          <w:w w:val="110"/>
          <w:sz w:val="19"/>
        </w:rPr>
        <w:t xml:space="preserve"> </w:t>
      </w:r>
      <w:proofErr w:type="spellStart"/>
      <w:r>
        <w:rPr>
          <w:color w:val="231F20"/>
          <w:w w:val="110"/>
          <w:sz w:val="19"/>
        </w:rPr>
        <w:t>Interscience</w:t>
      </w:r>
      <w:proofErr w:type="spellEnd"/>
      <w:r>
        <w:rPr>
          <w:color w:val="231F20"/>
          <w:w w:val="110"/>
          <w:sz w:val="19"/>
        </w:rPr>
        <w:t>,</w:t>
      </w:r>
      <w:r>
        <w:rPr>
          <w:color w:val="231F20"/>
          <w:spacing w:val="-7"/>
          <w:w w:val="110"/>
          <w:sz w:val="19"/>
        </w:rPr>
        <w:t xml:space="preserve"> </w:t>
      </w:r>
      <w:r>
        <w:rPr>
          <w:color w:val="231F20"/>
          <w:w w:val="110"/>
          <w:sz w:val="19"/>
        </w:rPr>
        <w:t>New</w:t>
      </w:r>
      <w:r>
        <w:rPr>
          <w:color w:val="231F20"/>
          <w:spacing w:val="-50"/>
          <w:w w:val="110"/>
          <w:sz w:val="19"/>
        </w:rPr>
        <w:t xml:space="preserve"> </w:t>
      </w:r>
      <w:r>
        <w:rPr>
          <w:color w:val="231F20"/>
          <w:w w:val="110"/>
          <w:sz w:val="19"/>
        </w:rPr>
        <w:t>York,</w:t>
      </w:r>
      <w:r>
        <w:rPr>
          <w:color w:val="231F20"/>
          <w:spacing w:val="10"/>
          <w:w w:val="110"/>
          <w:sz w:val="19"/>
        </w:rPr>
        <w:t xml:space="preserve"> </w:t>
      </w:r>
      <w:r>
        <w:rPr>
          <w:color w:val="231F20"/>
          <w:w w:val="110"/>
          <w:sz w:val="19"/>
        </w:rPr>
        <w:t>NY,</w:t>
      </w:r>
      <w:r>
        <w:rPr>
          <w:color w:val="231F20"/>
          <w:spacing w:val="11"/>
          <w:w w:val="110"/>
          <w:sz w:val="19"/>
        </w:rPr>
        <w:t xml:space="preserve"> </w:t>
      </w:r>
      <w:r>
        <w:rPr>
          <w:color w:val="231F20"/>
          <w:w w:val="110"/>
          <w:sz w:val="19"/>
        </w:rPr>
        <w:t>1969.</w:t>
      </w:r>
    </w:p>
    <w:p w:rsidR="00D72AAA" w:rsidRDefault="003A78CB" w:rsidP="00C753C7">
      <w:pPr>
        <w:spacing w:before="1"/>
        <w:ind w:left="491"/>
        <w:rPr>
          <w:sz w:val="19"/>
        </w:rPr>
      </w:pPr>
      <w:proofErr w:type="spellStart"/>
      <w:r>
        <w:rPr>
          <w:color w:val="231F20"/>
          <w:w w:val="105"/>
          <w:sz w:val="19"/>
        </w:rPr>
        <w:t>Odum</w:t>
      </w:r>
      <w:proofErr w:type="spellEnd"/>
      <w:r>
        <w:rPr>
          <w:color w:val="231F20"/>
          <w:w w:val="105"/>
          <w:sz w:val="19"/>
        </w:rPr>
        <w:t>,</w:t>
      </w:r>
      <w:r>
        <w:rPr>
          <w:color w:val="231F20"/>
          <w:spacing w:val="24"/>
          <w:w w:val="105"/>
          <w:sz w:val="19"/>
        </w:rPr>
        <w:t xml:space="preserve"> </w:t>
      </w:r>
      <w:r>
        <w:rPr>
          <w:color w:val="231F20"/>
          <w:w w:val="105"/>
          <w:sz w:val="19"/>
        </w:rPr>
        <w:t>E.:</w:t>
      </w:r>
      <w:r>
        <w:rPr>
          <w:color w:val="231F20"/>
          <w:spacing w:val="25"/>
          <w:w w:val="105"/>
          <w:sz w:val="19"/>
        </w:rPr>
        <w:t xml:space="preserve"> </w:t>
      </w:r>
      <w:r>
        <w:rPr>
          <w:i/>
          <w:color w:val="231F20"/>
          <w:w w:val="105"/>
          <w:sz w:val="19"/>
        </w:rPr>
        <w:t>Fundamentals</w:t>
      </w:r>
      <w:r>
        <w:rPr>
          <w:i/>
          <w:color w:val="231F20"/>
          <w:spacing w:val="25"/>
          <w:w w:val="105"/>
          <w:sz w:val="19"/>
        </w:rPr>
        <w:t xml:space="preserve"> </w:t>
      </w:r>
      <w:r>
        <w:rPr>
          <w:i/>
          <w:color w:val="231F20"/>
          <w:w w:val="105"/>
          <w:sz w:val="19"/>
        </w:rPr>
        <w:t>of</w:t>
      </w:r>
      <w:r>
        <w:rPr>
          <w:i/>
          <w:color w:val="231F20"/>
          <w:spacing w:val="24"/>
          <w:w w:val="105"/>
          <w:sz w:val="19"/>
        </w:rPr>
        <w:t xml:space="preserve"> </w:t>
      </w:r>
      <w:r>
        <w:rPr>
          <w:i/>
          <w:color w:val="231F20"/>
          <w:w w:val="105"/>
          <w:sz w:val="19"/>
        </w:rPr>
        <w:t>Ecology</w:t>
      </w:r>
      <w:r>
        <w:rPr>
          <w:color w:val="231F20"/>
          <w:w w:val="105"/>
          <w:sz w:val="19"/>
        </w:rPr>
        <w:t>,</w:t>
      </w:r>
      <w:r>
        <w:rPr>
          <w:color w:val="231F20"/>
          <w:spacing w:val="25"/>
          <w:w w:val="105"/>
          <w:sz w:val="19"/>
        </w:rPr>
        <w:t xml:space="preserve"> </w:t>
      </w:r>
      <w:r>
        <w:rPr>
          <w:color w:val="231F20"/>
          <w:w w:val="105"/>
          <w:sz w:val="19"/>
        </w:rPr>
        <w:t>Saunders,</w:t>
      </w:r>
      <w:r>
        <w:rPr>
          <w:color w:val="231F20"/>
          <w:spacing w:val="25"/>
          <w:w w:val="105"/>
          <w:sz w:val="19"/>
        </w:rPr>
        <w:t xml:space="preserve"> </w:t>
      </w:r>
      <w:r>
        <w:rPr>
          <w:color w:val="231F20"/>
          <w:w w:val="105"/>
          <w:sz w:val="19"/>
        </w:rPr>
        <w:t>London,</w:t>
      </w:r>
      <w:r>
        <w:rPr>
          <w:color w:val="231F20"/>
          <w:spacing w:val="24"/>
          <w:w w:val="105"/>
          <w:sz w:val="19"/>
        </w:rPr>
        <w:t xml:space="preserve"> </w:t>
      </w:r>
      <w:r>
        <w:rPr>
          <w:color w:val="231F20"/>
          <w:w w:val="105"/>
          <w:sz w:val="19"/>
        </w:rPr>
        <w:t>UK,</w:t>
      </w:r>
      <w:r>
        <w:rPr>
          <w:color w:val="231F20"/>
          <w:spacing w:val="25"/>
          <w:w w:val="105"/>
          <w:sz w:val="19"/>
        </w:rPr>
        <w:t xml:space="preserve"> </w:t>
      </w:r>
      <w:r>
        <w:rPr>
          <w:color w:val="231F20"/>
          <w:w w:val="105"/>
          <w:sz w:val="19"/>
        </w:rPr>
        <w:t>1971.</w:t>
      </w:r>
    </w:p>
    <w:p w:rsidR="00D72AAA" w:rsidRDefault="003A78CB" w:rsidP="00C753C7">
      <w:pPr>
        <w:spacing w:before="25" w:line="266" w:lineRule="auto"/>
        <w:ind w:left="680" w:right="122" w:hanging="190"/>
        <w:rPr>
          <w:sz w:val="19"/>
        </w:rPr>
      </w:pPr>
      <w:r>
        <w:rPr>
          <w:color w:val="231F20"/>
          <w:w w:val="105"/>
          <w:sz w:val="19"/>
        </w:rPr>
        <w:t xml:space="preserve">Williamson, M.: </w:t>
      </w:r>
      <w:r>
        <w:rPr>
          <w:i/>
          <w:color w:val="231F20"/>
          <w:w w:val="105"/>
          <w:sz w:val="19"/>
        </w:rPr>
        <w:t>The Analysis of Biological Populations</w:t>
      </w:r>
      <w:r>
        <w:rPr>
          <w:color w:val="231F20"/>
          <w:w w:val="105"/>
          <w:sz w:val="19"/>
        </w:rPr>
        <w:t>, Edward Arnold, London,</w:t>
      </w:r>
      <w:r>
        <w:rPr>
          <w:color w:val="231F20"/>
          <w:spacing w:val="1"/>
          <w:w w:val="105"/>
          <w:sz w:val="19"/>
        </w:rPr>
        <w:t xml:space="preserve"> </w:t>
      </w:r>
      <w:r>
        <w:rPr>
          <w:color w:val="231F20"/>
          <w:w w:val="105"/>
          <w:sz w:val="19"/>
        </w:rPr>
        <w:t>UK,</w:t>
      </w:r>
      <w:r>
        <w:rPr>
          <w:color w:val="231F20"/>
          <w:spacing w:val="13"/>
          <w:w w:val="105"/>
          <w:sz w:val="19"/>
        </w:rPr>
        <w:t xml:space="preserve"> </w:t>
      </w:r>
      <w:r>
        <w:rPr>
          <w:color w:val="231F20"/>
          <w:w w:val="105"/>
          <w:sz w:val="19"/>
        </w:rPr>
        <w:t>1972.</w:t>
      </w:r>
    </w:p>
    <w:p w:rsidR="00D72AAA" w:rsidRDefault="003A78CB" w:rsidP="00C753C7">
      <w:pPr>
        <w:spacing w:before="1" w:line="268" w:lineRule="auto"/>
        <w:ind w:left="680" w:right="121" w:hanging="190"/>
        <w:rPr>
          <w:sz w:val="19"/>
        </w:rPr>
      </w:pPr>
      <w:proofErr w:type="spellStart"/>
      <w:r>
        <w:rPr>
          <w:color w:val="231F20"/>
          <w:w w:val="105"/>
          <w:sz w:val="19"/>
        </w:rPr>
        <w:t>Smitalova</w:t>
      </w:r>
      <w:proofErr w:type="spellEnd"/>
      <w:r>
        <w:rPr>
          <w:color w:val="231F20"/>
          <w:w w:val="105"/>
          <w:sz w:val="19"/>
        </w:rPr>
        <w:t xml:space="preserve">, Kristina, and </w:t>
      </w:r>
      <w:proofErr w:type="spellStart"/>
      <w:r>
        <w:rPr>
          <w:color w:val="231F20"/>
          <w:w w:val="105"/>
          <w:sz w:val="19"/>
        </w:rPr>
        <w:t>Sujan</w:t>
      </w:r>
      <w:proofErr w:type="spellEnd"/>
      <w:r>
        <w:rPr>
          <w:color w:val="231F20"/>
          <w:w w:val="105"/>
          <w:sz w:val="19"/>
        </w:rPr>
        <w:t xml:space="preserve">, Stefan, 1991: </w:t>
      </w:r>
      <w:r>
        <w:rPr>
          <w:i/>
          <w:color w:val="231F20"/>
          <w:w w:val="105"/>
          <w:sz w:val="19"/>
        </w:rPr>
        <w:t xml:space="preserve">A Mathematical Treatment of </w:t>
      </w:r>
      <w:proofErr w:type="spellStart"/>
      <w:r>
        <w:rPr>
          <w:i/>
          <w:color w:val="231F20"/>
          <w:w w:val="105"/>
          <w:sz w:val="19"/>
        </w:rPr>
        <w:t>Dynami</w:t>
      </w:r>
      <w:proofErr w:type="spellEnd"/>
      <w:r>
        <w:rPr>
          <w:i/>
          <w:color w:val="231F20"/>
          <w:w w:val="105"/>
          <w:sz w:val="19"/>
        </w:rPr>
        <w:t>-</w:t>
      </w:r>
      <w:r>
        <w:rPr>
          <w:i/>
          <w:color w:val="231F20"/>
          <w:spacing w:val="-47"/>
          <w:w w:val="105"/>
          <w:sz w:val="19"/>
        </w:rPr>
        <w:t xml:space="preserve"> </w:t>
      </w:r>
      <w:r>
        <w:rPr>
          <w:i/>
          <w:color w:val="231F20"/>
          <w:w w:val="105"/>
          <w:sz w:val="19"/>
        </w:rPr>
        <w:t>cal</w:t>
      </w:r>
      <w:r>
        <w:rPr>
          <w:i/>
          <w:color w:val="231F20"/>
          <w:spacing w:val="16"/>
          <w:w w:val="105"/>
          <w:sz w:val="19"/>
        </w:rPr>
        <w:t xml:space="preserve"> </w:t>
      </w:r>
      <w:r>
        <w:rPr>
          <w:i/>
          <w:color w:val="231F20"/>
          <w:w w:val="105"/>
          <w:sz w:val="19"/>
        </w:rPr>
        <w:t>Models</w:t>
      </w:r>
      <w:r>
        <w:rPr>
          <w:i/>
          <w:color w:val="231F20"/>
          <w:spacing w:val="16"/>
          <w:w w:val="105"/>
          <w:sz w:val="19"/>
        </w:rPr>
        <w:t xml:space="preserve"> </w:t>
      </w:r>
      <w:r>
        <w:rPr>
          <w:i/>
          <w:color w:val="231F20"/>
          <w:w w:val="105"/>
          <w:sz w:val="19"/>
        </w:rPr>
        <w:t>in</w:t>
      </w:r>
      <w:r>
        <w:rPr>
          <w:i/>
          <w:color w:val="231F20"/>
          <w:spacing w:val="16"/>
          <w:w w:val="105"/>
          <w:sz w:val="19"/>
        </w:rPr>
        <w:t xml:space="preserve"> </w:t>
      </w:r>
      <w:r>
        <w:rPr>
          <w:i/>
          <w:color w:val="231F20"/>
          <w:w w:val="105"/>
          <w:sz w:val="19"/>
        </w:rPr>
        <w:t>Biological</w:t>
      </w:r>
      <w:r>
        <w:rPr>
          <w:i/>
          <w:color w:val="231F20"/>
          <w:spacing w:val="16"/>
          <w:w w:val="105"/>
          <w:sz w:val="19"/>
        </w:rPr>
        <w:t xml:space="preserve"> </w:t>
      </w:r>
      <w:r>
        <w:rPr>
          <w:i/>
          <w:color w:val="231F20"/>
          <w:w w:val="105"/>
          <w:sz w:val="19"/>
        </w:rPr>
        <w:t>Science</w:t>
      </w:r>
      <w:r>
        <w:rPr>
          <w:color w:val="231F20"/>
          <w:w w:val="105"/>
          <w:sz w:val="19"/>
        </w:rPr>
        <w:t>.</w:t>
      </w:r>
      <w:r>
        <w:rPr>
          <w:color w:val="231F20"/>
          <w:spacing w:val="16"/>
          <w:w w:val="105"/>
          <w:sz w:val="19"/>
        </w:rPr>
        <w:t xml:space="preserve"> </w:t>
      </w:r>
      <w:proofErr w:type="gramStart"/>
      <w:r>
        <w:rPr>
          <w:color w:val="231F20"/>
          <w:w w:val="105"/>
          <w:sz w:val="19"/>
        </w:rPr>
        <w:t>Ellis</w:t>
      </w:r>
      <w:r>
        <w:rPr>
          <w:color w:val="231F20"/>
          <w:spacing w:val="16"/>
          <w:w w:val="105"/>
          <w:sz w:val="19"/>
        </w:rPr>
        <w:t xml:space="preserve"> </w:t>
      </w:r>
      <w:proofErr w:type="spellStart"/>
      <w:r>
        <w:rPr>
          <w:color w:val="231F20"/>
          <w:w w:val="105"/>
          <w:sz w:val="19"/>
        </w:rPr>
        <w:t>Horwood</w:t>
      </w:r>
      <w:proofErr w:type="spellEnd"/>
      <w:r>
        <w:rPr>
          <w:color w:val="231F20"/>
          <w:w w:val="105"/>
          <w:sz w:val="19"/>
        </w:rPr>
        <w:t>,</w:t>
      </w:r>
      <w:r>
        <w:rPr>
          <w:color w:val="231F20"/>
          <w:spacing w:val="16"/>
          <w:w w:val="105"/>
          <w:sz w:val="19"/>
        </w:rPr>
        <w:t xml:space="preserve"> </w:t>
      </w:r>
      <w:r>
        <w:rPr>
          <w:color w:val="231F20"/>
          <w:w w:val="105"/>
          <w:sz w:val="19"/>
        </w:rPr>
        <w:t>West</w:t>
      </w:r>
      <w:r>
        <w:rPr>
          <w:color w:val="231F20"/>
          <w:spacing w:val="16"/>
          <w:w w:val="105"/>
          <w:sz w:val="19"/>
        </w:rPr>
        <w:t xml:space="preserve"> </w:t>
      </w:r>
      <w:r>
        <w:rPr>
          <w:color w:val="231F20"/>
          <w:w w:val="105"/>
          <w:sz w:val="19"/>
        </w:rPr>
        <w:t>Sussex,</w:t>
      </w:r>
      <w:r>
        <w:rPr>
          <w:color w:val="231F20"/>
          <w:spacing w:val="16"/>
          <w:w w:val="105"/>
          <w:sz w:val="19"/>
        </w:rPr>
        <w:t xml:space="preserve"> </w:t>
      </w:r>
      <w:r>
        <w:rPr>
          <w:color w:val="231F20"/>
          <w:w w:val="105"/>
          <w:sz w:val="19"/>
        </w:rPr>
        <w:t>England.</w:t>
      </w:r>
      <w:proofErr w:type="gramEnd"/>
    </w:p>
    <w:p w:rsidR="00D72AAA" w:rsidRDefault="003A78CB" w:rsidP="00C753C7">
      <w:pPr>
        <w:pStyle w:val="BodyText"/>
        <w:spacing w:before="126" w:line="268" w:lineRule="auto"/>
        <w:ind w:right="119" w:firstLine="378"/>
      </w:pPr>
      <w:r>
        <w:rPr>
          <w:color w:val="231F20"/>
          <w:w w:val="110"/>
        </w:rPr>
        <w:t xml:space="preserve">The </w:t>
      </w:r>
      <w:proofErr w:type="spellStart"/>
      <w:r>
        <w:rPr>
          <w:color w:val="231F20"/>
          <w:w w:val="110"/>
        </w:rPr>
        <w:t>Volterra-Lotka</w:t>
      </w:r>
      <w:proofErr w:type="spellEnd"/>
      <w:r>
        <w:rPr>
          <w:color w:val="231F20"/>
          <w:w w:val="110"/>
        </w:rPr>
        <w:t xml:space="preserve"> system of equations does not only incorporate the dynamics</w:t>
      </w:r>
      <w:r>
        <w:rPr>
          <w:color w:val="231F20"/>
          <w:spacing w:val="1"/>
          <w:w w:val="110"/>
        </w:rPr>
        <w:t xml:space="preserve"> </w:t>
      </w:r>
      <w:r>
        <w:rPr>
          <w:color w:val="231F20"/>
          <w:w w:val="110"/>
        </w:rPr>
        <w:t>of</w:t>
      </w:r>
      <w:r>
        <w:rPr>
          <w:color w:val="231F20"/>
          <w:spacing w:val="-5"/>
          <w:w w:val="110"/>
        </w:rPr>
        <w:t xml:space="preserve"> </w:t>
      </w:r>
      <w:r>
        <w:rPr>
          <w:color w:val="231F20"/>
          <w:w w:val="110"/>
        </w:rPr>
        <w:t>competition</w:t>
      </w:r>
      <w:r>
        <w:rPr>
          <w:color w:val="231F20"/>
          <w:spacing w:val="-5"/>
          <w:w w:val="110"/>
        </w:rPr>
        <w:t xml:space="preserve"> </w:t>
      </w:r>
      <w:r>
        <w:rPr>
          <w:color w:val="231F20"/>
          <w:w w:val="110"/>
        </w:rPr>
        <w:t>in</w:t>
      </w:r>
      <w:r>
        <w:rPr>
          <w:color w:val="231F20"/>
          <w:spacing w:val="-5"/>
          <w:w w:val="110"/>
        </w:rPr>
        <w:t xml:space="preserve"> </w:t>
      </w:r>
      <w:r>
        <w:rPr>
          <w:color w:val="231F20"/>
          <w:w w:val="110"/>
        </w:rPr>
        <w:t>the</w:t>
      </w:r>
      <w:r>
        <w:rPr>
          <w:color w:val="231F20"/>
          <w:spacing w:val="-5"/>
          <w:w w:val="110"/>
        </w:rPr>
        <w:t xml:space="preserve"> </w:t>
      </w:r>
      <w:r>
        <w:rPr>
          <w:color w:val="231F20"/>
          <w:w w:val="110"/>
        </w:rPr>
        <w:t>classical</w:t>
      </w:r>
      <w:r>
        <w:rPr>
          <w:color w:val="231F20"/>
          <w:spacing w:val="-5"/>
          <w:w w:val="110"/>
        </w:rPr>
        <w:t xml:space="preserve"> </w:t>
      </w:r>
      <w:r>
        <w:rPr>
          <w:color w:val="231F20"/>
          <w:w w:val="110"/>
        </w:rPr>
        <w:t>sense</w:t>
      </w:r>
      <w:r>
        <w:rPr>
          <w:color w:val="231F20"/>
          <w:spacing w:val="-6"/>
          <w:w w:val="110"/>
        </w:rPr>
        <w:t xml:space="preserve"> </w:t>
      </w:r>
      <w:r>
        <w:rPr>
          <w:color w:val="231F20"/>
          <w:w w:val="110"/>
        </w:rPr>
        <w:t>(natural</w:t>
      </w:r>
      <w:r>
        <w:rPr>
          <w:color w:val="231F20"/>
          <w:spacing w:val="-5"/>
          <w:w w:val="110"/>
        </w:rPr>
        <w:t xml:space="preserve"> </w:t>
      </w:r>
      <w:r>
        <w:rPr>
          <w:color w:val="231F20"/>
          <w:w w:val="110"/>
        </w:rPr>
        <w:t>selection,</w:t>
      </w:r>
      <w:r>
        <w:rPr>
          <w:color w:val="231F20"/>
          <w:spacing w:val="-5"/>
          <w:w w:val="110"/>
        </w:rPr>
        <w:t xml:space="preserve"> </w:t>
      </w:r>
      <w:r>
        <w:rPr>
          <w:color w:val="231F20"/>
          <w:w w:val="110"/>
        </w:rPr>
        <w:t>survival</w:t>
      </w:r>
      <w:r>
        <w:rPr>
          <w:color w:val="231F20"/>
          <w:spacing w:val="-5"/>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fittest,</w:t>
      </w:r>
      <w:r>
        <w:rPr>
          <w:color w:val="231F20"/>
          <w:spacing w:val="-5"/>
          <w:w w:val="110"/>
        </w:rPr>
        <w:t xml:space="preserve"> </w:t>
      </w:r>
      <w:r>
        <w:rPr>
          <w:color w:val="231F20"/>
          <w:w w:val="110"/>
        </w:rPr>
        <w:t>predator</w:t>
      </w:r>
      <w:r w:rsidR="00C753C7">
        <w:rPr>
          <w:color w:val="231F20"/>
          <w:w w:val="110"/>
        </w:rPr>
        <w:t>-</w:t>
      </w:r>
      <w:r>
        <w:rPr>
          <w:color w:val="231F20"/>
          <w:w w:val="105"/>
        </w:rPr>
        <w:t>prey interactions, etc.). In a discrete form, these equations model chaotic systems. Chaos</w:t>
      </w:r>
      <w:r>
        <w:rPr>
          <w:color w:val="231F20"/>
          <w:spacing w:val="1"/>
          <w:w w:val="105"/>
        </w:rPr>
        <w:t xml:space="preserve"> </w:t>
      </w:r>
      <w:r>
        <w:rPr>
          <w:color w:val="231F20"/>
          <w:w w:val="105"/>
        </w:rPr>
        <w:t>scientists have argued that equilibrium and orderly growth are only the tip of the iceberg,</w:t>
      </w:r>
      <w:r>
        <w:rPr>
          <w:color w:val="231F20"/>
          <w:spacing w:val="1"/>
          <w:w w:val="105"/>
        </w:rPr>
        <w:t xml:space="preserve"> </w:t>
      </w:r>
      <w:r>
        <w:rPr>
          <w:color w:val="231F20"/>
          <w:w w:val="110"/>
        </w:rPr>
        <w:t>whereas the richness of our world comes from the noisy, apparently random behavior</w:t>
      </w:r>
      <w:r>
        <w:rPr>
          <w:color w:val="231F20"/>
          <w:spacing w:val="-50"/>
          <w:w w:val="110"/>
        </w:rPr>
        <w:t xml:space="preserve"> </w:t>
      </w:r>
      <w:r>
        <w:rPr>
          <w:color w:val="231F20"/>
          <w:w w:val="105"/>
        </w:rPr>
        <w:t>encountered in the unpredictable patterns of currency movements and market reactions.</w:t>
      </w:r>
      <w:r>
        <w:rPr>
          <w:color w:val="231F20"/>
          <w:spacing w:val="1"/>
          <w:w w:val="105"/>
        </w:rPr>
        <w:t xml:space="preserve"> </w:t>
      </w:r>
      <w:r>
        <w:rPr>
          <w:color w:val="231F20"/>
          <w:w w:val="105"/>
        </w:rPr>
        <w:t>They wanted to believe that their theory contained all one needs to know about markets.</w:t>
      </w:r>
      <w:r>
        <w:rPr>
          <w:color w:val="231F20"/>
          <w:spacing w:val="1"/>
          <w:w w:val="105"/>
        </w:rPr>
        <w:t xml:space="preserve"> </w:t>
      </w:r>
      <w:r>
        <w:rPr>
          <w:color w:val="231F20"/>
          <w:w w:val="110"/>
        </w:rPr>
        <w:t>But chaos studies have proven of small added value in predicting the future. I heard</w:t>
      </w:r>
      <w:r>
        <w:rPr>
          <w:color w:val="231F20"/>
          <w:spacing w:val="1"/>
          <w:w w:val="110"/>
        </w:rPr>
        <w:t xml:space="preserve"> </w:t>
      </w:r>
      <w:r>
        <w:rPr>
          <w:color w:val="231F20"/>
          <w:w w:val="105"/>
        </w:rPr>
        <w:t>Mandelbrot himself admit in public that having succeeded in mathematically reproducing</w:t>
      </w:r>
      <w:r>
        <w:rPr>
          <w:color w:val="231F20"/>
          <w:spacing w:val="-47"/>
          <w:w w:val="105"/>
        </w:rPr>
        <w:t xml:space="preserve"> </w:t>
      </w:r>
      <w:r>
        <w:rPr>
          <w:color w:val="231F20"/>
          <w:w w:val="110"/>
        </w:rPr>
        <w:t>the</w:t>
      </w:r>
      <w:r w:rsidR="006A1C2B">
        <w:rPr>
          <w:color w:val="231F20"/>
          <w:w w:val="110"/>
        </w:rPr>
        <w:t xml:space="preserve"> chaotic patterns seen in stock-</w:t>
      </w:r>
      <w:r>
        <w:rPr>
          <w:color w:val="231F20"/>
          <w:w w:val="110"/>
        </w:rPr>
        <w:t>market indices did not bring him any closer to</w:t>
      </w:r>
      <w:r>
        <w:rPr>
          <w:color w:val="231F20"/>
          <w:spacing w:val="1"/>
          <w:w w:val="110"/>
        </w:rPr>
        <w:t xml:space="preserve"> </w:t>
      </w:r>
      <w:r>
        <w:rPr>
          <w:color w:val="231F20"/>
          <w:w w:val="110"/>
        </w:rPr>
        <w:t>becoming</w:t>
      </w:r>
      <w:r>
        <w:rPr>
          <w:color w:val="231F20"/>
          <w:spacing w:val="10"/>
          <w:w w:val="110"/>
        </w:rPr>
        <w:t xml:space="preserve"> </w:t>
      </w:r>
      <w:r>
        <w:rPr>
          <w:color w:val="231F20"/>
          <w:w w:val="110"/>
        </w:rPr>
        <w:t>rich.</w:t>
      </w:r>
    </w:p>
    <w:p w:rsidR="00D72AAA" w:rsidRDefault="003A78CB" w:rsidP="00C753C7">
      <w:pPr>
        <w:pStyle w:val="BodyText"/>
        <w:spacing w:before="6" w:line="268" w:lineRule="auto"/>
        <w:ind w:right="120" w:firstLine="378"/>
      </w:pPr>
      <w:r>
        <w:rPr>
          <w:color w:val="231F20"/>
          <w:w w:val="105"/>
        </w:rPr>
        <w:t>Modeling the stock market as an ecosystem is an attempt to leverage the combination</w:t>
      </w:r>
      <w:r>
        <w:rPr>
          <w:color w:val="231F20"/>
          <w:spacing w:val="1"/>
          <w:w w:val="105"/>
        </w:rPr>
        <w:t xml:space="preserve"> </w:t>
      </w:r>
      <w:r>
        <w:rPr>
          <w:color w:val="231F20"/>
          <w:w w:val="105"/>
        </w:rPr>
        <w:t>of</w:t>
      </w:r>
      <w:r>
        <w:rPr>
          <w:color w:val="231F20"/>
          <w:spacing w:val="1"/>
          <w:w w:val="105"/>
        </w:rPr>
        <w:t xml:space="preserve"> </w:t>
      </w:r>
      <w:r>
        <w:rPr>
          <w:color w:val="231F20"/>
          <w:w w:val="105"/>
        </w:rPr>
        <w:t>a</w:t>
      </w:r>
      <w:r>
        <w:rPr>
          <w:color w:val="231F20"/>
          <w:spacing w:val="1"/>
          <w:w w:val="105"/>
        </w:rPr>
        <w:t xml:space="preserve"> </w:t>
      </w:r>
      <w:r>
        <w:rPr>
          <w:color w:val="231F20"/>
          <w:w w:val="105"/>
        </w:rPr>
        <w:t>defensible</w:t>
      </w:r>
      <w:r>
        <w:rPr>
          <w:color w:val="231F20"/>
          <w:spacing w:val="1"/>
          <w:w w:val="105"/>
        </w:rPr>
        <w:t xml:space="preserve"> </w:t>
      </w:r>
      <w:r>
        <w:rPr>
          <w:color w:val="231F20"/>
          <w:w w:val="105"/>
        </w:rPr>
        <w:t>hypothesis</w:t>
      </w:r>
      <w:r>
        <w:rPr>
          <w:color w:val="231F20"/>
          <w:spacing w:val="1"/>
          <w:w w:val="105"/>
        </w:rPr>
        <w:t xml:space="preserve"> </w:t>
      </w:r>
      <w:r>
        <w:rPr>
          <w:color w:val="231F20"/>
          <w:w w:val="105"/>
        </w:rPr>
        <w:t>with</w:t>
      </w:r>
      <w:r>
        <w:rPr>
          <w:color w:val="231F20"/>
          <w:spacing w:val="1"/>
          <w:w w:val="105"/>
        </w:rPr>
        <w:t xml:space="preserve"> </w:t>
      </w:r>
      <w:r>
        <w:rPr>
          <w:color w:val="231F20"/>
          <w:w w:val="105"/>
        </w:rPr>
        <w:t>a</w:t>
      </w:r>
      <w:r>
        <w:rPr>
          <w:color w:val="231F20"/>
          <w:spacing w:val="1"/>
          <w:w w:val="105"/>
        </w:rPr>
        <w:t xml:space="preserve"> </w:t>
      </w:r>
      <w:r>
        <w:rPr>
          <w:color w:val="231F20"/>
          <w:w w:val="105"/>
        </w:rPr>
        <w:t>well-established</w:t>
      </w:r>
      <w:r>
        <w:rPr>
          <w:color w:val="231F20"/>
          <w:spacing w:val="1"/>
          <w:w w:val="105"/>
        </w:rPr>
        <w:t xml:space="preserve"> </w:t>
      </w:r>
      <w:r>
        <w:rPr>
          <w:color w:val="231F20"/>
          <w:w w:val="105"/>
        </w:rPr>
        <w:t>fact.</w:t>
      </w:r>
      <w:r>
        <w:rPr>
          <w:color w:val="231F20"/>
          <w:spacing w:val="1"/>
          <w:w w:val="105"/>
        </w:rPr>
        <w:t xml:space="preserve"> </w:t>
      </w:r>
      <w:r>
        <w:rPr>
          <w:color w:val="231F20"/>
          <w:w w:val="105"/>
        </w:rPr>
        <w:t>The</w:t>
      </w:r>
      <w:r>
        <w:rPr>
          <w:color w:val="231F20"/>
          <w:spacing w:val="1"/>
          <w:w w:val="105"/>
        </w:rPr>
        <w:t xml:space="preserve"> </w:t>
      </w:r>
      <w:r>
        <w:rPr>
          <w:color w:val="231F20"/>
          <w:w w:val="105"/>
        </w:rPr>
        <w:t>hypothesis</w:t>
      </w:r>
      <w:r>
        <w:rPr>
          <w:color w:val="231F20"/>
          <w:spacing w:val="1"/>
          <w:w w:val="105"/>
        </w:rPr>
        <w:t xml:space="preserve"> </w:t>
      </w:r>
      <w:r>
        <w:rPr>
          <w:color w:val="231F20"/>
          <w:w w:val="105"/>
        </w:rPr>
        <w:t>is</w:t>
      </w:r>
      <w:r>
        <w:rPr>
          <w:color w:val="231F20"/>
          <w:spacing w:val="1"/>
          <w:w w:val="105"/>
        </w:rPr>
        <w:t xml:space="preserve"> </w:t>
      </w:r>
      <w:r>
        <w:rPr>
          <w:color w:val="231F20"/>
          <w:w w:val="105"/>
        </w:rPr>
        <w:t>that</w:t>
      </w:r>
      <w:r>
        <w:rPr>
          <w:color w:val="231F20"/>
          <w:spacing w:val="-47"/>
          <w:w w:val="105"/>
        </w:rPr>
        <w:t xml:space="preserve"> </w:t>
      </w:r>
      <w:r>
        <w:rPr>
          <w:color w:val="231F20"/>
          <w:w w:val="105"/>
        </w:rPr>
        <w:t>competition dictates what happens in the stock market. The fact is that we know how</w:t>
      </w:r>
      <w:r>
        <w:rPr>
          <w:color w:val="231F20"/>
          <w:spacing w:val="1"/>
          <w:w w:val="105"/>
        </w:rPr>
        <w:t xml:space="preserve"> </w:t>
      </w:r>
      <w:r>
        <w:rPr>
          <w:color w:val="231F20"/>
          <w:w w:val="105"/>
        </w:rPr>
        <w:t>competition</w:t>
      </w:r>
      <w:r>
        <w:rPr>
          <w:color w:val="231F20"/>
          <w:spacing w:val="-4"/>
          <w:w w:val="105"/>
        </w:rPr>
        <w:t xml:space="preserve"> </w:t>
      </w:r>
      <w:r>
        <w:rPr>
          <w:color w:val="231F20"/>
          <w:w w:val="105"/>
        </w:rPr>
        <w:t>works.</w:t>
      </w:r>
      <w:r>
        <w:rPr>
          <w:color w:val="231F20"/>
          <w:spacing w:val="-4"/>
          <w:w w:val="105"/>
        </w:rPr>
        <w:t xml:space="preserve"> </w:t>
      </w:r>
      <w:r>
        <w:rPr>
          <w:color w:val="231F20"/>
          <w:w w:val="105"/>
        </w:rPr>
        <w:t>The</w:t>
      </w:r>
      <w:r>
        <w:rPr>
          <w:color w:val="231F20"/>
          <w:spacing w:val="-4"/>
          <w:w w:val="105"/>
        </w:rPr>
        <w:t xml:space="preserve"> </w:t>
      </w:r>
      <w:r>
        <w:rPr>
          <w:color w:val="231F20"/>
          <w:w w:val="105"/>
        </w:rPr>
        <w:t>rest</w:t>
      </w:r>
      <w:r>
        <w:rPr>
          <w:color w:val="231F20"/>
          <w:spacing w:val="-1"/>
          <w:w w:val="105"/>
        </w:rPr>
        <w:t xml:space="preserve"> </w:t>
      </w:r>
      <w:r>
        <w:rPr>
          <w:color w:val="231F20"/>
          <w:w w:val="105"/>
        </w:rPr>
        <w:t>is</w:t>
      </w:r>
      <w:r>
        <w:rPr>
          <w:color w:val="231F20"/>
          <w:spacing w:val="-4"/>
          <w:w w:val="105"/>
        </w:rPr>
        <w:t xml:space="preserve"> </w:t>
      </w:r>
      <w:r>
        <w:rPr>
          <w:color w:val="231F20"/>
          <w:w w:val="105"/>
        </w:rPr>
        <w:t>technicalities.</w:t>
      </w:r>
      <w:r>
        <w:rPr>
          <w:color w:val="231F20"/>
          <w:spacing w:val="-4"/>
          <w:w w:val="105"/>
        </w:rPr>
        <w:t xml:space="preserve"> </w:t>
      </w:r>
      <w:r>
        <w:rPr>
          <w:color w:val="231F20"/>
          <w:w w:val="105"/>
        </w:rPr>
        <w:t>As</w:t>
      </w:r>
      <w:r>
        <w:rPr>
          <w:color w:val="231F20"/>
          <w:spacing w:val="-4"/>
          <w:w w:val="105"/>
        </w:rPr>
        <w:t xml:space="preserve"> </w:t>
      </w:r>
      <w:r>
        <w:rPr>
          <w:color w:val="231F20"/>
          <w:w w:val="105"/>
        </w:rPr>
        <w:t>a</w:t>
      </w:r>
      <w:r>
        <w:rPr>
          <w:color w:val="231F20"/>
          <w:spacing w:val="-4"/>
          <w:w w:val="105"/>
        </w:rPr>
        <w:t xml:space="preserve"> </w:t>
      </w:r>
      <w:r>
        <w:rPr>
          <w:color w:val="231F20"/>
          <w:w w:val="105"/>
        </w:rPr>
        <w:t>physics</w:t>
      </w:r>
      <w:r>
        <w:rPr>
          <w:color w:val="231F20"/>
          <w:spacing w:val="-4"/>
          <w:w w:val="105"/>
        </w:rPr>
        <w:t xml:space="preserve"> </w:t>
      </w:r>
      <w:r>
        <w:rPr>
          <w:color w:val="231F20"/>
          <w:w w:val="105"/>
        </w:rPr>
        <w:t>student</w:t>
      </w:r>
      <w:r>
        <w:rPr>
          <w:color w:val="231F20"/>
          <w:spacing w:val="-1"/>
          <w:w w:val="105"/>
        </w:rPr>
        <w:t xml:space="preserve"> </w:t>
      </w:r>
      <w:r>
        <w:rPr>
          <w:color w:val="231F20"/>
          <w:w w:val="105"/>
        </w:rPr>
        <w:t>at</w:t>
      </w:r>
      <w:r>
        <w:rPr>
          <w:color w:val="231F20"/>
          <w:spacing w:val="-4"/>
          <w:w w:val="105"/>
        </w:rPr>
        <w:t xml:space="preserve"> </w:t>
      </w:r>
      <w:r>
        <w:rPr>
          <w:color w:val="231F20"/>
          <w:w w:val="105"/>
        </w:rPr>
        <w:t>Columbia</w:t>
      </w:r>
      <w:r>
        <w:rPr>
          <w:color w:val="231F20"/>
          <w:spacing w:val="-4"/>
          <w:w w:val="105"/>
        </w:rPr>
        <w:t xml:space="preserve"> </w:t>
      </w:r>
      <w:r>
        <w:rPr>
          <w:color w:val="231F20"/>
          <w:w w:val="105"/>
        </w:rPr>
        <w:t>University</w:t>
      </w:r>
      <w:r>
        <w:rPr>
          <w:color w:val="231F20"/>
          <w:spacing w:val="-47"/>
          <w:w w:val="105"/>
        </w:rPr>
        <w:t xml:space="preserve"> </w:t>
      </w:r>
      <w:r>
        <w:rPr>
          <w:color w:val="231F20"/>
          <w:w w:val="105"/>
        </w:rPr>
        <w:t>in the 1970s I was privileged to have several Nobel Prize laureates as teachers. One of</w:t>
      </w:r>
      <w:r>
        <w:rPr>
          <w:color w:val="231F20"/>
          <w:spacing w:val="1"/>
          <w:w w:val="105"/>
        </w:rPr>
        <w:t xml:space="preserve"> </w:t>
      </w:r>
      <w:r>
        <w:rPr>
          <w:color w:val="231F20"/>
          <w:w w:val="105"/>
        </w:rPr>
        <w:t>them,</w:t>
      </w:r>
      <w:r>
        <w:rPr>
          <w:color w:val="231F20"/>
          <w:spacing w:val="1"/>
          <w:w w:val="105"/>
        </w:rPr>
        <w:t xml:space="preserve"> </w:t>
      </w:r>
      <w:proofErr w:type="spellStart"/>
      <w:r>
        <w:rPr>
          <w:color w:val="231F20"/>
          <w:w w:val="105"/>
        </w:rPr>
        <w:t>Polykarp</w:t>
      </w:r>
      <w:proofErr w:type="spellEnd"/>
      <w:r>
        <w:rPr>
          <w:color w:val="231F20"/>
          <w:spacing w:val="1"/>
          <w:w w:val="105"/>
        </w:rPr>
        <w:t xml:space="preserve"> </w:t>
      </w:r>
      <w:r>
        <w:rPr>
          <w:color w:val="231F20"/>
          <w:w w:val="105"/>
        </w:rPr>
        <w:t>Kusch,</w:t>
      </w:r>
      <w:r>
        <w:rPr>
          <w:color w:val="231F20"/>
          <w:spacing w:val="1"/>
          <w:w w:val="105"/>
        </w:rPr>
        <w:t xml:space="preserve"> </w:t>
      </w:r>
      <w:r>
        <w:rPr>
          <w:color w:val="231F20"/>
          <w:w w:val="105"/>
        </w:rPr>
        <w:t>used</w:t>
      </w:r>
      <w:r>
        <w:rPr>
          <w:color w:val="231F20"/>
          <w:spacing w:val="1"/>
          <w:w w:val="105"/>
        </w:rPr>
        <w:t xml:space="preserve"> </w:t>
      </w:r>
      <w:r>
        <w:rPr>
          <w:color w:val="231F20"/>
          <w:w w:val="105"/>
        </w:rPr>
        <w:t>to</w:t>
      </w:r>
      <w:r>
        <w:rPr>
          <w:color w:val="231F20"/>
          <w:spacing w:val="1"/>
          <w:w w:val="105"/>
        </w:rPr>
        <w:t xml:space="preserve"> </w:t>
      </w:r>
      <w:r>
        <w:rPr>
          <w:color w:val="231F20"/>
          <w:w w:val="105"/>
        </w:rPr>
        <w:t>argue</w:t>
      </w:r>
      <w:r>
        <w:rPr>
          <w:color w:val="231F20"/>
          <w:spacing w:val="1"/>
          <w:w w:val="105"/>
        </w:rPr>
        <w:t xml:space="preserve"> </w:t>
      </w:r>
      <w:r>
        <w:rPr>
          <w:color w:val="231F20"/>
          <w:w w:val="105"/>
        </w:rPr>
        <w:t>that</w:t>
      </w:r>
      <w:r>
        <w:rPr>
          <w:color w:val="231F20"/>
          <w:spacing w:val="1"/>
          <w:w w:val="105"/>
        </w:rPr>
        <w:t xml:space="preserve"> </w:t>
      </w:r>
      <w:r>
        <w:rPr>
          <w:color w:val="231F20"/>
          <w:w w:val="105"/>
        </w:rPr>
        <w:t>physics</w:t>
      </w:r>
      <w:r>
        <w:rPr>
          <w:color w:val="231F20"/>
          <w:spacing w:val="1"/>
          <w:w w:val="105"/>
        </w:rPr>
        <w:t xml:space="preserve"> </w:t>
      </w:r>
      <w:r>
        <w:rPr>
          <w:color w:val="231F20"/>
          <w:w w:val="105"/>
        </w:rPr>
        <w:t>experiments</w:t>
      </w:r>
      <w:r>
        <w:rPr>
          <w:color w:val="231F20"/>
          <w:spacing w:val="1"/>
          <w:w w:val="105"/>
        </w:rPr>
        <w:t xml:space="preserve"> </w:t>
      </w:r>
      <w:r>
        <w:rPr>
          <w:color w:val="231F20"/>
          <w:w w:val="105"/>
        </w:rPr>
        <w:t>are</w:t>
      </w:r>
      <w:r>
        <w:rPr>
          <w:color w:val="231F20"/>
          <w:spacing w:val="1"/>
          <w:w w:val="105"/>
        </w:rPr>
        <w:t xml:space="preserve"> </w:t>
      </w:r>
      <w:r>
        <w:rPr>
          <w:color w:val="231F20"/>
          <w:w w:val="105"/>
        </w:rPr>
        <w:t>either</w:t>
      </w:r>
      <w:r>
        <w:rPr>
          <w:color w:val="231F20"/>
          <w:spacing w:val="1"/>
          <w:w w:val="105"/>
        </w:rPr>
        <w:t xml:space="preserve"> </w:t>
      </w:r>
      <w:r>
        <w:rPr>
          <w:color w:val="231F20"/>
          <w:w w:val="105"/>
        </w:rPr>
        <w:t>trivial</w:t>
      </w:r>
      <w:r>
        <w:rPr>
          <w:color w:val="231F20"/>
          <w:spacing w:val="1"/>
          <w:w w:val="105"/>
        </w:rPr>
        <w:t xml:space="preserve"> </w:t>
      </w:r>
      <w:r>
        <w:rPr>
          <w:color w:val="231F20"/>
          <w:w w:val="105"/>
        </w:rPr>
        <w:t>or</w:t>
      </w:r>
      <w:r>
        <w:rPr>
          <w:color w:val="231F20"/>
          <w:spacing w:val="1"/>
          <w:w w:val="105"/>
        </w:rPr>
        <w:t xml:space="preserve"> </w:t>
      </w:r>
      <w:r>
        <w:rPr>
          <w:color w:val="231F20"/>
          <w:w w:val="105"/>
        </w:rPr>
        <w:t>impossible. What he meant was that scientific rigor can make abstraction of technical</w:t>
      </w:r>
      <w:r>
        <w:rPr>
          <w:color w:val="231F20"/>
          <w:spacing w:val="1"/>
          <w:w w:val="105"/>
        </w:rPr>
        <w:t xml:space="preserve"> </w:t>
      </w:r>
      <w:r>
        <w:rPr>
          <w:color w:val="231F20"/>
          <w:w w:val="105"/>
        </w:rPr>
        <w:t>difficulties</w:t>
      </w:r>
      <w:r>
        <w:rPr>
          <w:color w:val="231F20"/>
          <w:spacing w:val="11"/>
          <w:w w:val="105"/>
        </w:rPr>
        <w:t xml:space="preserve"> </w:t>
      </w:r>
      <w:r>
        <w:rPr>
          <w:color w:val="231F20"/>
          <w:w w:val="105"/>
        </w:rPr>
        <w:t>but</w:t>
      </w:r>
      <w:r>
        <w:rPr>
          <w:color w:val="231F20"/>
          <w:spacing w:val="12"/>
          <w:w w:val="105"/>
        </w:rPr>
        <w:t xml:space="preserve"> </w:t>
      </w:r>
      <w:r>
        <w:rPr>
          <w:i/>
          <w:color w:val="231F20"/>
          <w:w w:val="105"/>
        </w:rPr>
        <w:t>must</w:t>
      </w:r>
      <w:r>
        <w:rPr>
          <w:i/>
          <w:color w:val="231F20"/>
          <w:spacing w:val="11"/>
          <w:w w:val="105"/>
        </w:rPr>
        <w:t xml:space="preserve"> </w:t>
      </w:r>
      <w:r>
        <w:rPr>
          <w:color w:val="231F20"/>
          <w:w w:val="105"/>
        </w:rPr>
        <w:t>respect</w:t>
      </w:r>
      <w:r>
        <w:rPr>
          <w:color w:val="231F20"/>
          <w:spacing w:val="9"/>
          <w:w w:val="105"/>
        </w:rPr>
        <w:t xml:space="preserve"> </w:t>
      </w:r>
      <w:r>
        <w:rPr>
          <w:color w:val="231F20"/>
          <w:w w:val="105"/>
        </w:rPr>
        <w:t>the</w:t>
      </w:r>
      <w:r>
        <w:rPr>
          <w:color w:val="231F20"/>
          <w:spacing w:val="12"/>
          <w:w w:val="105"/>
        </w:rPr>
        <w:t xml:space="preserve"> </w:t>
      </w:r>
      <w:r>
        <w:rPr>
          <w:color w:val="231F20"/>
          <w:w w:val="105"/>
        </w:rPr>
        <w:t>laws.</w:t>
      </w:r>
      <w:r>
        <w:rPr>
          <w:color w:val="231F20"/>
          <w:spacing w:val="11"/>
          <w:w w:val="105"/>
        </w:rPr>
        <w:t xml:space="preserve"> </w:t>
      </w:r>
      <w:r>
        <w:rPr>
          <w:color w:val="231F20"/>
          <w:w w:val="105"/>
        </w:rPr>
        <w:t>In</w:t>
      </w:r>
      <w:r>
        <w:rPr>
          <w:color w:val="231F20"/>
          <w:spacing w:val="12"/>
          <w:w w:val="105"/>
        </w:rPr>
        <w:t xml:space="preserve"> </w:t>
      </w:r>
      <w:r>
        <w:rPr>
          <w:color w:val="231F20"/>
          <w:w w:val="105"/>
        </w:rPr>
        <w:t>that</w:t>
      </w:r>
      <w:r>
        <w:rPr>
          <w:color w:val="231F20"/>
          <w:spacing w:val="11"/>
          <w:w w:val="105"/>
        </w:rPr>
        <w:t xml:space="preserve"> </w:t>
      </w:r>
      <w:r>
        <w:rPr>
          <w:color w:val="231F20"/>
          <w:w w:val="105"/>
        </w:rPr>
        <w:t>perspective,</w:t>
      </w:r>
      <w:r>
        <w:rPr>
          <w:color w:val="231F20"/>
          <w:spacing w:val="12"/>
          <w:w w:val="105"/>
        </w:rPr>
        <w:t xml:space="preserve"> </w:t>
      </w:r>
      <w:r>
        <w:rPr>
          <w:color w:val="231F20"/>
          <w:w w:val="105"/>
        </w:rPr>
        <w:t>going</w:t>
      </w:r>
      <w:r>
        <w:rPr>
          <w:color w:val="231F20"/>
          <w:spacing w:val="9"/>
          <w:w w:val="105"/>
        </w:rPr>
        <w:t xml:space="preserve"> </w:t>
      </w:r>
      <w:r>
        <w:rPr>
          <w:color w:val="231F20"/>
          <w:w w:val="105"/>
        </w:rPr>
        <w:t>to</w:t>
      </w:r>
      <w:r>
        <w:rPr>
          <w:color w:val="231F20"/>
          <w:spacing w:val="12"/>
          <w:w w:val="105"/>
        </w:rPr>
        <w:t xml:space="preserve"> </w:t>
      </w:r>
      <w:r>
        <w:rPr>
          <w:color w:val="231F20"/>
          <w:w w:val="105"/>
        </w:rPr>
        <w:t>the</w:t>
      </w:r>
      <w:r>
        <w:rPr>
          <w:color w:val="231F20"/>
          <w:spacing w:val="11"/>
          <w:w w:val="105"/>
        </w:rPr>
        <w:t xml:space="preserve"> </w:t>
      </w:r>
      <w:r>
        <w:rPr>
          <w:color w:val="231F20"/>
          <w:w w:val="105"/>
        </w:rPr>
        <w:t>moon</w:t>
      </w:r>
      <w:r>
        <w:rPr>
          <w:color w:val="231F20"/>
          <w:spacing w:val="12"/>
          <w:w w:val="105"/>
        </w:rPr>
        <w:t xml:space="preserve"> </w:t>
      </w:r>
      <w:r>
        <w:rPr>
          <w:color w:val="231F20"/>
          <w:w w:val="105"/>
        </w:rPr>
        <w:t>was</w:t>
      </w:r>
      <w:r>
        <w:rPr>
          <w:color w:val="231F20"/>
          <w:spacing w:val="11"/>
          <w:w w:val="105"/>
        </w:rPr>
        <w:t xml:space="preserve"> </w:t>
      </w:r>
      <w:r>
        <w:rPr>
          <w:color w:val="231F20"/>
          <w:w w:val="105"/>
        </w:rPr>
        <w:t>trivial,</w:t>
      </w:r>
      <w:r>
        <w:rPr>
          <w:color w:val="231F20"/>
          <w:spacing w:val="-47"/>
          <w:w w:val="105"/>
        </w:rPr>
        <w:t xml:space="preserve"> </w:t>
      </w:r>
      <w:r>
        <w:rPr>
          <w:color w:val="231F20"/>
          <w:w w:val="105"/>
        </w:rPr>
        <w:t>as</w:t>
      </w:r>
      <w:r>
        <w:rPr>
          <w:color w:val="231F20"/>
          <w:spacing w:val="32"/>
          <w:w w:val="105"/>
        </w:rPr>
        <w:t xml:space="preserve"> </w:t>
      </w:r>
      <w:r>
        <w:rPr>
          <w:color w:val="231F20"/>
          <w:w w:val="105"/>
        </w:rPr>
        <w:t>it</w:t>
      </w:r>
      <w:r>
        <w:rPr>
          <w:color w:val="231F20"/>
          <w:spacing w:val="32"/>
          <w:w w:val="105"/>
        </w:rPr>
        <w:t xml:space="preserve"> </w:t>
      </w:r>
      <w:r>
        <w:rPr>
          <w:color w:val="231F20"/>
          <w:w w:val="105"/>
        </w:rPr>
        <w:t>involved</w:t>
      </w:r>
      <w:r>
        <w:rPr>
          <w:color w:val="231F20"/>
          <w:spacing w:val="32"/>
          <w:w w:val="105"/>
        </w:rPr>
        <w:t xml:space="preserve"> </w:t>
      </w:r>
      <w:r>
        <w:rPr>
          <w:color w:val="231F20"/>
          <w:w w:val="105"/>
        </w:rPr>
        <w:t>only</w:t>
      </w:r>
      <w:r>
        <w:rPr>
          <w:color w:val="231F20"/>
          <w:spacing w:val="33"/>
          <w:w w:val="105"/>
        </w:rPr>
        <w:t xml:space="preserve"> </w:t>
      </w:r>
      <w:r>
        <w:rPr>
          <w:color w:val="231F20"/>
          <w:w w:val="105"/>
        </w:rPr>
        <w:t>technicalities,</w:t>
      </w:r>
      <w:r>
        <w:rPr>
          <w:color w:val="231F20"/>
          <w:spacing w:val="32"/>
          <w:w w:val="105"/>
        </w:rPr>
        <w:t xml:space="preserve"> </w:t>
      </w:r>
      <w:r>
        <w:rPr>
          <w:color w:val="231F20"/>
          <w:w w:val="105"/>
        </w:rPr>
        <w:t>but</w:t>
      </w:r>
      <w:r>
        <w:rPr>
          <w:color w:val="231F20"/>
          <w:spacing w:val="32"/>
          <w:w w:val="105"/>
        </w:rPr>
        <w:t xml:space="preserve"> </w:t>
      </w:r>
      <w:r>
        <w:rPr>
          <w:color w:val="231F20"/>
          <w:w w:val="105"/>
        </w:rPr>
        <w:t>accelerating</w:t>
      </w:r>
      <w:r>
        <w:rPr>
          <w:color w:val="231F20"/>
          <w:spacing w:val="33"/>
          <w:w w:val="105"/>
        </w:rPr>
        <w:t xml:space="preserve"> </w:t>
      </w:r>
      <w:r>
        <w:rPr>
          <w:color w:val="231F20"/>
          <w:w w:val="105"/>
        </w:rPr>
        <w:t>an</w:t>
      </w:r>
      <w:r>
        <w:rPr>
          <w:color w:val="231F20"/>
          <w:spacing w:val="32"/>
          <w:w w:val="105"/>
        </w:rPr>
        <w:t xml:space="preserve"> </w:t>
      </w:r>
      <w:r>
        <w:rPr>
          <w:color w:val="231F20"/>
          <w:w w:val="105"/>
        </w:rPr>
        <w:t>electron</w:t>
      </w:r>
      <w:r>
        <w:rPr>
          <w:color w:val="231F20"/>
          <w:spacing w:val="30"/>
          <w:w w:val="105"/>
        </w:rPr>
        <w:t xml:space="preserve"> </w:t>
      </w:r>
      <w:r>
        <w:rPr>
          <w:color w:val="231F20"/>
          <w:w w:val="105"/>
        </w:rPr>
        <w:t>to</w:t>
      </w:r>
      <w:r>
        <w:rPr>
          <w:color w:val="231F20"/>
          <w:spacing w:val="32"/>
          <w:w w:val="105"/>
        </w:rPr>
        <w:t xml:space="preserve"> </w:t>
      </w:r>
      <w:r>
        <w:rPr>
          <w:color w:val="231F20"/>
          <w:w w:val="105"/>
        </w:rPr>
        <w:t>a</w:t>
      </w:r>
      <w:r>
        <w:rPr>
          <w:color w:val="231F20"/>
          <w:spacing w:val="33"/>
          <w:w w:val="105"/>
        </w:rPr>
        <w:t xml:space="preserve"> </w:t>
      </w:r>
      <w:r>
        <w:rPr>
          <w:color w:val="231F20"/>
          <w:w w:val="105"/>
        </w:rPr>
        <w:t>speed</w:t>
      </w:r>
      <w:r>
        <w:rPr>
          <w:color w:val="231F20"/>
          <w:spacing w:val="32"/>
          <w:w w:val="105"/>
        </w:rPr>
        <w:t xml:space="preserve"> </w:t>
      </w:r>
      <w:r>
        <w:rPr>
          <w:color w:val="231F20"/>
          <w:w w:val="105"/>
        </w:rPr>
        <w:t>greater</w:t>
      </w:r>
      <w:r>
        <w:rPr>
          <w:color w:val="231F20"/>
          <w:spacing w:val="32"/>
          <w:w w:val="105"/>
        </w:rPr>
        <w:t xml:space="preserve"> </w:t>
      </w:r>
      <w:r>
        <w:rPr>
          <w:color w:val="231F20"/>
          <w:w w:val="105"/>
        </w:rPr>
        <w:t>than</w:t>
      </w:r>
      <w:r>
        <w:rPr>
          <w:color w:val="231F20"/>
          <w:spacing w:val="-47"/>
          <w:w w:val="105"/>
        </w:rPr>
        <w:t xml:space="preserve"> </w:t>
      </w:r>
      <w:r>
        <w:rPr>
          <w:color w:val="231F20"/>
          <w:w w:val="105"/>
        </w:rPr>
        <w:t>the</w:t>
      </w:r>
      <w:r>
        <w:rPr>
          <w:color w:val="231F20"/>
          <w:spacing w:val="37"/>
          <w:w w:val="105"/>
        </w:rPr>
        <w:t xml:space="preserve"> </w:t>
      </w:r>
      <w:r>
        <w:rPr>
          <w:color w:val="231F20"/>
          <w:w w:val="105"/>
        </w:rPr>
        <w:t>speed</w:t>
      </w:r>
      <w:r>
        <w:rPr>
          <w:color w:val="231F20"/>
          <w:spacing w:val="39"/>
          <w:w w:val="105"/>
        </w:rPr>
        <w:t xml:space="preserve"> </w:t>
      </w:r>
      <w:r>
        <w:rPr>
          <w:color w:val="231F20"/>
          <w:w w:val="105"/>
        </w:rPr>
        <w:t>of</w:t>
      </w:r>
      <w:r>
        <w:rPr>
          <w:color w:val="231F20"/>
          <w:spacing w:val="37"/>
          <w:w w:val="105"/>
        </w:rPr>
        <w:t xml:space="preserve"> </w:t>
      </w:r>
      <w:r>
        <w:rPr>
          <w:color w:val="231F20"/>
          <w:w w:val="105"/>
        </w:rPr>
        <w:t>light</w:t>
      </w:r>
      <w:r>
        <w:rPr>
          <w:color w:val="231F20"/>
          <w:spacing w:val="37"/>
          <w:w w:val="105"/>
        </w:rPr>
        <w:t xml:space="preserve"> </w:t>
      </w:r>
      <w:r>
        <w:rPr>
          <w:color w:val="231F20"/>
          <w:w w:val="105"/>
        </w:rPr>
        <w:t>is</w:t>
      </w:r>
      <w:r>
        <w:rPr>
          <w:color w:val="231F20"/>
          <w:spacing w:val="40"/>
          <w:w w:val="105"/>
        </w:rPr>
        <w:t xml:space="preserve"> </w:t>
      </w:r>
      <w:r>
        <w:rPr>
          <w:color w:val="231F20"/>
          <w:w w:val="105"/>
        </w:rPr>
        <w:t>simply</w:t>
      </w:r>
      <w:r>
        <w:rPr>
          <w:color w:val="231F20"/>
          <w:spacing w:val="37"/>
          <w:w w:val="105"/>
        </w:rPr>
        <w:t xml:space="preserve"> </w:t>
      </w:r>
      <w:r>
        <w:rPr>
          <w:color w:val="231F20"/>
          <w:w w:val="105"/>
        </w:rPr>
        <w:t>impossible.</w:t>
      </w:r>
      <w:r>
        <w:rPr>
          <w:color w:val="231F20"/>
          <w:spacing w:val="39"/>
          <w:w w:val="105"/>
        </w:rPr>
        <w:t xml:space="preserve"> </w:t>
      </w:r>
      <w:r>
        <w:rPr>
          <w:color w:val="231F20"/>
          <w:w w:val="105"/>
        </w:rPr>
        <w:t>By</w:t>
      </w:r>
      <w:r>
        <w:rPr>
          <w:color w:val="231F20"/>
          <w:spacing w:val="37"/>
          <w:w w:val="105"/>
        </w:rPr>
        <w:t xml:space="preserve"> </w:t>
      </w:r>
      <w:r>
        <w:rPr>
          <w:color w:val="231F20"/>
          <w:w w:val="105"/>
        </w:rPr>
        <w:t>the</w:t>
      </w:r>
      <w:r>
        <w:rPr>
          <w:color w:val="231F20"/>
          <w:spacing w:val="37"/>
          <w:w w:val="105"/>
        </w:rPr>
        <w:t xml:space="preserve"> </w:t>
      </w:r>
      <w:r>
        <w:rPr>
          <w:color w:val="231F20"/>
          <w:w w:val="105"/>
        </w:rPr>
        <w:t>same</w:t>
      </w:r>
      <w:r>
        <w:rPr>
          <w:color w:val="231F20"/>
          <w:spacing w:val="40"/>
          <w:w w:val="105"/>
        </w:rPr>
        <w:t xml:space="preserve"> </w:t>
      </w:r>
      <w:r>
        <w:rPr>
          <w:color w:val="231F20"/>
          <w:w w:val="105"/>
        </w:rPr>
        <w:t>token,</w:t>
      </w:r>
      <w:r>
        <w:rPr>
          <w:color w:val="231F20"/>
          <w:spacing w:val="37"/>
          <w:w w:val="105"/>
        </w:rPr>
        <w:t xml:space="preserve"> </w:t>
      </w:r>
      <w:r>
        <w:rPr>
          <w:color w:val="231F20"/>
          <w:w w:val="105"/>
        </w:rPr>
        <w:t>modeling</w:t>
      </w:r>
      <w:r>
        <w:rPr>
          <w:color w:val="231F20"/>
          <w:spacing w:val="37"/>
          <w:w w:val="105"/>
        </w:rPr>
        <w:t xml:space="preserve"> </w:t>
      </w:r>
      <w:r>
        <w:rPr>
          <w:color w:val="231F20"/>
          <w:w w:val="105"/>
        </w:rPr>
        <w:t>the</w:t>
      </w:r>
      <w:r>
        <w:rPr>
          <w:color w:val="231F20"/>
          <w:spacing w:val="39"/>
          <w:w w:val="105"/>
        </w:rPr>
        <w:t xml:space="preserve"> </w:t>
      </w:r>
      <w:r>
        <w:rPr>
          <w:color w:val="231F20"/>
          <w:w w:val="105"/>
        </w:rPr>
        <w:t>4,000</w:t>
      </w:r>
      <w:r w:rsidR="006A1C2B">
        <w:rPr>
          <w:color w:val="231F20"/>
          <w:w w:val="105"/>
        </w:rPr>
        <w:t xml:space="preserve"> </w:t>
      </w:r>
      <w:r>
        <w:rPr>
          <w:color w:val="231F20"/>
          <w:w w:val="105"/>
        </w:rPr>
        <w:t>odd</w:t>
      </w:r>
    </w:p>
    <w:p w:rsidR="00D72AAA" w:rsidRDefault="00D72AAA">
      <w:pPr>
        <w:spacing w:line="268" w:lineRule="auto"/>
        <w:jc w:val="both"/>
        <w:sectPr w:rsidR="00D72AAA">
          <w:headerReference w:type="even" r:id="rId9"/>
          <w:headerReference w:type="default" r:id="rId10"/>
          <w:pgSz w:w="9720" w:h="14400"/>
          <w:pgMar w:top="1340" w:right="1140" w:bottom="280" w:left="1180" w:header="1149" w:footer="0" w:gutter="0"/>
          <w:pgNumType w:start="174"/>
          <w:cols w:space="720"/>
        </w:sectPr>
      </w:pPr>
    </w:p>
    <w:p w:rsidR="00D72AAA" w:rsidRDefault="00D72AAA">
      <w:pPr>
        <w:pStyle w:val="BodyText"/>
        <w:spacing w:before="2"/>
        <w:ind w:left="0"/>
        <w:rPr>
          <w:sz w:val="14"/>
        </w:rPr>
      </w:pPr>
    </w:p>
    <w:p w:rsidR="0043209E" w:rsidRDefault="003A78CB" w:rsidP="0043209E">
      <w:pPr>
        <w:pStyle w:val="BodyText"/>
        <w:spacing w:before="99" w:line="266" w:lineRule="auto"/>
        <w:ind w:right="120"/>
        <w:rPr>
          <w:color w:val="231F20"/>
          <w:spacing w:val="-50"/>
          <w:w w:val="110"/>
        </w:rPr>
      </w:pPr>
      <w:proofErr w:type="gramStart"/>
      <w:r>
        <w:rPr>
          <w:color w:val="231F20"/>
          <w:w w:val="105"/>
        </w:rPr>
        <w:t>stocks</w:t>
      </w:r>
      <w:proofErr w:type="gramEnd"/>
      <w:r>
        <w:rPr>
          <w:color w:val="231F20"/>
          <w:spacing w:val="1"/>
          <w:w w:val="105"/>
        </w:rPr>
        <w:t xml:space="preserve"> </w:t>
      </w:r>
      <w:r>
        <w:rPr>
          <w:color w:val="231F20"/>
          <w:w w:val="105"/>
        </w:rPr>
        <w:t>traded</w:t>
      </w:r>
      <w:r>
        <w:rPr>
          <w:color w:val="231F20"/>
          <w:spacing w:val="-2"/>
          <w:w w:val="105"/>
        </w:rPr>
        <w:t xml:space="preserve"> </w:t>
      </w:r>
      <w:r>
        <w:rPr>
          <w:color w:val="231F20"/>
          <w:w w:val="105"/>
        </w:rPr>
        <w:t>at</w:t>
      </w:r>
      <w:r>
        <w:rPr>
          <w:color w:val="231F20"/>
          <w:spacing w:val="2"/>
          <w:w w:val="105"/>
        </w:rPr>
        <w:t xml:space="preserve"> </w:t>
      </w:r>
      <w:r>
        <w:rPr>
          <w:color w:val="231F20"/>
          <w:w w:val="105"/>
        </w:rPr>
        <w:t>the</w:t>
      </w:r>
      <w:r>
        <w:rPr>
          <w:color w:val="231F20"/>
          <w:spacing w:val="1"/>
          <w:w w:val="105"/>
        </w:rPr>
        <w:t xml:space="preserve"> </w:t>
      </w:r>
      <w:r>
        <w:rPr>
          <w:color w:val="231F20"/>
          <w:w w:val="105"/>
        </w:rPr>
        <w:t>NYSE,</w:t>
      </w:r>
      <w:r>
        <w:rPr>
          <w:color w:val="231F20"/>
          <w:spacing w:val="-2"/>
          <w:w w:val="105"/>
        </w:rPr>
        <w:t xml:space="preserve"> </w:t>
      </w:r>
      <w:r>
        <w:rPr>
          <w:color w:val="231F20"/>
          <w:w w:val="105"/>
        </w:rPr>
        <w:t>as</w:t>
      </w:r>
      <w:r>
        <w:rPr>
          <w:color w:val="231F20"/>
          <w:spacing w:val="1"/>
          <w:w w:val="105"/>
        </w:rPr>
        <w:t xml:space="preserve"> </w:t>
      </w:r>
      <w:r>
        <w:rPr>
          <w:color w:val="231F20"/>
          <w:w w:val="105"/>
        </w:rPr>
        <w:t>individual</w:t>
      </w:r>
      <w:r>
        <w:rPr>
          <w:color w:val="231F20"/>
          <w:spacing w:val="2"/>
          <w:w w:val="105"/>
        </w:rPr>
        <w:t xml:space="preserve"> </w:t>
      </w:r>
      <w:r>
        <w:rPr>
          <w:color w:val="231F20"/>
          <w:w w:val="105"/>
        </w:rPr>
        <w:t>interacting</w:t>
      </w:r>
      <w:r>
        <w:rPr>
          <w:color w:val="231F20"/>
          <w:spacing w:val="1"/>
          <w:w w:val="105"/>
        </w:rPr>
        <w:t xml:space="preserve"> </w:t>
      </w:r>
      <w:r>
        <w:rPr>
          <w:color w:val="231F20"/>
          <w:w w:val="105"/>
        </w:rPr>
        <w:t>species,</w:t>
      </w:r>
      <w:r>
        <w:rPr>
          <w:color w:val="231F20"/>
          <w:spacing w:val="-2"/>
          <w:w w:val="105"/>
        </w:rPr>
        <w:t xml:space="preserve"> </w:t>
      </w:r>
      <w:r>
        <w:rPr>
          <w:color w:val="231F20"/>
          <w:w w:val="105"/>
        </w:rPr>
        <w:t>would</w:t>
      </w:r>
      <w:r>
        <w:rPr>
          <w:color w:val="231F20"/>
          <w:spacing w:val="2"/>
          <w:w w:val="105"/>
        </w:rPr>
        <w:t xml:space="preserve"> </w:t>
      </w:r>
      <w:r>
        <w:rPr>
          <w:color w:val="231F20"/>
          <w:w w:val="105"/>
        </w:rPr>
        <w:t>in</w:t>
      </w:r>
      <w:r>
        <w:rPr>
          <w:color w:val="231F20"/>
          <w:spacing w:val="1"/>
          <w:w w:val="105"/>
        </w:rPr>
        <w:t xml:space="preserve"> </w:t>
      </w:r>
      <w:r>
        <w:rPr>
          <w:color w:val="231F20"/>
          <w:w w:val="105"/>
        </w:rPr>
        <w:t>principle</w:t>
      </w:r>
      <w:r>
        <w:rPr>
          <w:color w:val="231F20"/>
          <w:spacing w:val="-2"/>
          <w:w w:val="105"/>
        </w:rPr>
        <w:t xml:space="preserve"> </w:t>
      </w:r>
      <w:r>
        <w:rPr>
          <w:color w:val="231F20"/>
          <w:w w:val="105"/>
        </w:rPr>
        <w:t>be</w:t>
      </w:r>
      <w:r>
        <w:rPr>
          <w:color w:val="231F20"/>
          <w:spacing w:val="2"/>
          <w:w w:val="105"/>
        </w:rPr>
        <w:t xml:space="preserve"> </w:t>
      </w:r>
      <w:r>
        <w:rPr>
          <w:color w:val="231F20"/>
          <w:w w:val="105"/>
        </w:rPr>
        <w:t>trivial,</w:t>
      </w:r>
      <w:r>
        <w:rPr>
          <w:color w:val="231F20"/>
          <w:spacing w:val="-47"/>
          <w:w w:val="105"/>
        </w:rPr>
        <w:t xml:space="preserve"> </w:t>
      </w:r>
      <w:r>
        <w:rPr>
          <w:color w:val="231F20"/>
          <w:w w:val="110"/>
        </w:rPr>
        <w:t>but</w:t>
      </w:r>
      <w:r>
        <w:rPr>
          <w:color w:val="231F20"/>
          <w:spacing w:val="-3"/>
          <w:w w:val="110"/>
        </w:rPr>
        <w:t xml:space="preserve"> </w:t>
      </w:r>
      <w:r>
        <w:rPr>
          <w:color w:val="231F20"/>
          <w:w w:val="110"/>
        </w:rPr>
        <w:t>the</w:t>
      </w:r>
      <w:r>
        <w:rPr>
          <w:color w:val="231F20"/>
          <w:spacing w:val="-3"/>
          <w:w w:val="110"/>
        </w:rPr>
        <w:t xml:space="preserve"> </w:t>
      </w:r>
      <w:r>
        <w:rPr>
          <w:color w:val="231F20"/>
          <w:w w:val="110"/>
        </w:rPr>
        <w:t>technicalities</w:t>
      </w:r>
      <w:r>
        <w:rPr>
          <w:color w:val="231F20"/>
          <w:spacing w:val="-3"/>
          <w:w w:val="110"/>
        </w:rPr>
        <w:t xml:space="preserve"> </w:t>
      </w:r>
      <w:r>
        <w:rPr>
          <w:color w:val="231F20"/>
          <w:w w:val="110"/>
        </w:rPr>
        <w:t>would</w:t>
      </w:r>
      <w:r>
        <w:rPr>
          <w:color w:val="231F20"/>
          <w:spacing w:val="-2"/>
          <w:w w:val="110"/>
        </w:rPr>
        <w:t xml:space="preserve"> </w:t>
      </w:r>
      <w:r>
        <w:rPr>
          <w:color w:val="231F20"/>
          <w:w w:val="110"/>
        </w:rPr>
        <w:t>involve</w:t>
      </w:r>
      <w:r>
        <w:rPr>
          <w:color w:val="231F20"/>
          <w:spacing w:val="-2"/>
          <w:w w:val="110"/>
        </w:rPr>
        <w:t xml:space="preserve"> </w:t>
      </w:r>
      <w:r>
        <w:rPr>
          <w:color w:val="231F20"/>
          <w:w w:val="110"/>
        </w:rPr>
        <w:t>the</w:t>
      </w:r>
      <w:r>
        <w:rPr>
          <w:color w:val="231F20"/>
          <w:spacing w:val="-4"/>
          <w:w w:val="110"/>
        </w:rPr>
        <w:t xml:space="preserve"> </w:t>
      </w:r>
      <w:r>
        <w:rPr>
          <w:color w:val="231F20"/>
          <w:w w:val="110"/>
        </w:rPr>
        <w:t>determination</w:t>
      </w:r>
      <w:r>
        <w:rPr>
          <w:color w:val="231F20"/>
          <w:spacing w:val="-2"/>
          <w:w w:val="110"/>
        </w:rPr>
        <w:t xml:space="preserve"> </w:t>
      </w:r>
      <w:r>
        <w:rPr>
          <w:color w:val="231F20"/>
          <w:w w:val="110"/>
        </w:rPr>
        <w:t>of</w:t>
      </w:r>
      <w:r>
        <w:rPr>
          <w:color w:val="231F20"/>
          <w:spacing w:val="-2"/>
          <w:w w:val="110"/>
        </w:rPr>
        <w:t xml:space="preserve"> </w:t>
      </w:r>
      <w:r>
        <w:rPr>
          <w:color w:val="231F20"/>
          <w:w w:val="110"/>
        </w:rPr>
        <w:t>some</w:t>
      </w:r>
      <w:r>
        <w:rPr>
          <w:color w:val="231F20"/>
          <w:spacing w:val="-4"/>
          <w:w w:val="110"/>
        </w:rPr>
        <w:t xml:space="preserve"> </w:t>
      </w:r>
      <w:r>
        <w:rPr>
          <w:color w:val="231F20"/>
          <w:w w:val="110"/>
        </w:rPr>
        <w:t>32</w:t>
      </w:r>
      <w:r>
        <w:rPr>
          <w:color w:val="231F20"/>
          <w:spacing w:val="-2"/>
          <w:w w:val="110"/>
        </w:rPr>
        <w:t xml:space="preserve"> </w:t>
      </w:r>
      <w:r>
        <w:rPr>
          <w:color w:val="231F20"/>
          <w:w w:val="110"/>
        </w:rPr>
        <w:t>million</w:t>
      </w:r>
      <w:r>
        <w:rPr>
          <w:color w:val="231F20"/>
          <w:spacing w:val="-2"/>
          <w:w w:val="110"/>
        </w:rPr>
        <w:t xml:space="preserve"> </w:t>
      </w:r>
      <w:r>
        <w:rPr>
          <w:color w:val="231F20"/>
          <w:w w:val="110"/>
        </w:rPr>
        <w:t>parameters!</w:t>
      </w:r>
    </w:p>
    <w:p w:rsidR="00D72AAA" w:rsidRDefault="0043209E" w:rsidP="0043209E">
      <w:pPr>
        <w:pStyle w:val="BodyText"/>
        <w:spacing w:line="266" w:lineRule="auto"/>
        <w:ind w:right="119"/>
      </w:pPr>
      <w:r>
        <w:rPr>
          <w:color w:val="231F20"/>
          <w:w w:val="105"/>
        </w:rPr>
        <w:t xml:space="preserve">       </w:t>
      </w:r>
      <w:r w:rsidR="003A78CB">
        <w:rPr>
          <w:color w:val="231F20"/>
          <w:w w:val="110"/>
        </w:rPr>
        <w:t>To</w:t>
      </w:r>
      <w:r w:rsidR="003A78CB">
        <w:rPr>
          <w:color w:val="231F20"/>
          <w:spacing w:val="-4"/>
          <w:w w:val="110"/>
        </w:rPr>
        <w:t xml:space="preserve"> </w:t>
      </w:r>
      <w:r w:rsidR="003A78CB">
        <w:rPr>
          <w:color w:val="231F20"/>
          <w:w w:val="110"/>
        </w:rPr>
        <w:t>avoid</w:t>
      </w:r>
      <w:r w:rsidR="003A78CB">
        <w:rPr>
          <w:color w:val="231F20"/>
          <w:spacing w:val="-6"/>
          <w:w w:val="110"/>
        </w:rPr>
        <w:t xml:space="preserve"> </w:t>
      </w:r>
      <w:r w:rsidR="003A78CB">
        <w:rPr>
          <w:color w:val="231F20"/>
          <w:w w:val="110"/>
        </w:rPr>
        <w:t>that</w:t>
      </w:r>
      <w:r w:rsidR="003A78CB">
        <w:rPr>
          <w:color w:val="231F20"/>
          <w:spacing w:val="-4"/>
          <w:w w:val="110"/>
        </w:rPr>
        <w:t xml:space="preserve"> </w:t>
      </w:r>
      <w:r w:rsidR="003A78CB">
        <w:rPr>
          <w:color w:val="231F20"/>
          <w:w w:val="110"/>
        </w:rPr>
        <w:t>problem,</w:t>
      </w:r>
      <w:r w:rsidR="003A78CB">
        <w:rPr>
          <w:color w:val="231F20"/>
          <w:spacing w:val="-4"/>
          <w:w w:val="110"/>
        </w:rPr>
        <w:t xml:space="preserve"> </w:t>
      </w:r>
      <w:r w:rsidR="003A78CB">
        <w:rPr>
          <w:color w:val="231F20"/>
          <w:w w:val="110"/>
        </w:rPr>
        <w:t>the</w:t>
      </w:r>
      <w:r w:rsidR="003A78CB">
        <w:rPr>
          <w:color w:val="231F20"/>
          <w:spacing w:val="-6"/>
          <w:w w:val="110"/>
        </w:rPr>
        <w:t xml:space="preserve"> </w:t>
      </w:r>
      <w:r w:rsidR="003A78CB">
        <w:rPr>
          <w:color w:val="231F20"/>
          <w:w w:val="110"/>
        </w:rPr>
        <w:t>work</w:t>
      </w:r>
      <w:r w:rsidR="003A78CB">
        <w:rPr>
          <w:color w:val="231F20"/>
          <w:spacing w:val="-4"/>
          <w:w w:val="110"/>
        </w:rPr>
        <w:t xml:space="preserve"> </w:t>
      </w:r>
      <w:r w:rsidR="003A78CB">
        <w:rPr>
          <w:color w:val="231F20"/>
          <w:w w:val="110"/>
        </w:rPr>
        <w:t>reported</w:t>
      </w:r>
      <w:r w:rsidR="003A78CB">
        <w:rPr>
          <w:color w:val="231F20"/>
          <w:spacing w:val="-4"/>
          <w:w w:val="110"/>
        </w:rPr>
        <w:t xml:space="preserve"> </w:t>
      </w:r>
      <w:r w:rsidR="003A78CB">
        <w:rPr>
          <w:color w:val="231F20"/>
          <w:w w:val="110"/>
        </w:rPr>
        <w:t>here</w:t>
      </w:r>
      <w:r w:rsidR="003A78CB">
        <w:rPr>
          <w:color w:val="231F20"/>
          <w:spacing w:val="-6"/>
          <w:w w:val="110"/>
        </w:rPr>
        <w:t xml:space="preserve"> </w:t>
      </w:r>
      <w:r w:rsidR="003A78CB">
        <w:rPr>
          <w:color w:val="231F20"/>
          <w:w w:val="110"/>
        </w:rPr>
        <w:t>concentrates</w:t>
      </w:r>
      <w:r w:rsidR="003A78CB">
        <w:rPr>
          <w:color w:val="231F20"/>
          <w:spacing w:val="-4"/>
          <w:w w:val="110"/>
        </w:rPr>
        <w:t xml:space="preserve"> </w:t>
      </w:r>
      <w:r w:rsidR="003A78CB">
        <w:rPr>
          <w:color w:val="231F20"/>
          <w:w w:val="110"/>
        </w:rPr>
        <w:t>on</w:t>
      </w:r>
      <w:r w:rsidR="003A78CB">
        <w:rPr>
          <w:color w:val="231F20"/>
          <w:spacing w:val="-4"/>
          <w:w w:val="110"/>
        </w:rPr>
        <w:t xml:space="preserve"> </w:t>
      </w:r>
      <w:r w:rsidR="003A78CB">
        <w:rPr>
          <w:color w:val="231F20"/>
          <w:w w:val="110"/>
        </w:rPr>
        <w:t>an</w:t>
      </w:r>
      <w:r w:rsidR="003A78CB">
        <w:rPr>
          <w:color w:val="231F20"/>
          <w:spacing w:val="-6"/>
          <w:w w:val="110"/>
        </w:rPr>
        <w:t xml:space="preserve"> </w:t>
      </w:r>
      <w:r w:rsidR="003A78CB">
        <w:rPr>
          <w:color w:val="231F20"/>
          <w:w w:val="110"/>
        </w:rPr>
        <w:t>aggregate</w:t>
      </w:r>
      <w:r w:rsidR="003A78CB">
        <w:rPr>
          <w:color w:val="231F20"/>
          <w:spacing w:val="-4"/>
          <w:w w:val="110"/>
        </w:rPr>
        <w:t xml:space="preserve"> </w:t>
      </w:r>
      <w:r w:rsidR="003A78CB">
        <w:rPr>
          <w:color w:val="231F20"/>
          <w:w w:val="110"/>
        </w:rPr>
        <w:t>level.</w:t>
      </w:r>
    </w:p>
    <w:p w:rsidR="00D72AAA" w:rsidRDefault="003A78CB" w:rsidP="00C753C7">
      <w:pPr>
        <w:pStyle w:val="BodyText"/>
        <w:spacing w:before="2" w:line="266" w:lineRule="auto"/>
        <w:ind w:right="116"/>
      </w:pPr>
      <w:r>
        <w:rPr>
          <w:color w:val="231F20"/>
          <w:w w:val="110"/>
        </w:rPr>
        <w:t>The 30 industrials of the Dow Jones Industrial Average (DJIA) are seen as a single</w:t>
      </w:r>
      <w:r>
        <w:rPr>
          <w:color w:val="231F20"/>
          <w:spacing w:val="1"/>
          <w:w w:val="110"/>
        </w:rPr>
        <w:t xml:space="preserve"> </w:t>
      </w:r>
      <w:r>
        <w:rPr>
          <w:color w:val="231F20"/>
          <w:w w:val="110"/>
        </w:rPr>
        <w:t>organism, behaving as a major long-lived species of the stock market. This approach</w:t>
      </w:r>
      <w:r>
        <w:rPr>
          <w:color w:val="231F20"/>
          <w:spacing w:val="1"/>
          <w:w w:val="110"/>
        </w:rPr>
        <w:t xml:space="preserve"> </w:t>
      </w:r>
      <w:r>
        <w:rPr>
          <w:color w:val="231F20"/>
          <w:w w:val="110"/>
        </w:rPr>
        <w:t>enjoys</w:t>
      </w:r>
      <w:r>
        <w:rPr>
          <w:color w:val="231F20"/>
          <w:spacing w:val="-5"/>
          <w:w w:val="110"/>
        </w:rPr>
        <w:t xml:space="preserve"> </w:t>
      </w:r>
      <w:r>
        <w:rPr>
          <w:color w:val="231F20"/>
          <w:w w:val="110"/>
        </w:rPr>
        <w:t>an</w:t>
      </w:r>
      <w:r>
        <w:rPr>
          <w:color w:val="231F20"/>
          <w:spacing w:val="-7"/>
          <w:w w:val="110"/>
        </w:rPr>
        <w:t xml:space="preserve"> </w:t>
      </w:r>
      <w:r>
        <w:rPr>
          <w:color w:val="231F20"/>
          <w:w w:val="110"/>
        </w:rPr>
        <w:t>additional</w:t>
      </w:r>
      <w:r>
        <w:rPr>
          <w:color w:val="231F20"/>
          <w:spacing w:val="-4"/>
          <w:w w:val="110"/>
        </w:rPr>
        <w:t xml:space="preserve"> </w:t>
      </w:r>
      <w:r>
        <w:rPr>
          <w:color w:val="231F20"/>
          <w:w w:val="110"/>
        </w:rPr>
        <w:t>advantage.</w:t>
      </w:r>
      <w:r>
        <w:rPr>
          <w:color w:val="231F20"/>
          <w:spacing w:val="-5"/>
          <w:w w:val="110"/>
        </w:rPr>
        <w:t xml:space="preserve"> </w:t>
      </w:r>
      <w:r>
        <w:rPr>
          <w:color w:val="231F20"/>
          <w:w w:val="110"/>
        </w:rPr>
        <w:t>Individual</w:t>
      </w:r>
      <w:r>
        <w:rPr>
          <w:color w:val="231F20"/>
          <w:spacing w:val="-6"/>
          <w:w w:val="110"/>
        </w:rPr>
        <w:t xml:space="preserve"> </w:t>
      </w:r>
      <w:r>
        <w:rPr>
          <w:color w:val="231F20"/>
          <w:w w:val="110"/>
        </w:rPr>
        <w:t>company</w:t>
      </w:r>
      <w:r>
        <w:rPr>
          <w:color w:val="231F20"/>
          <w:spacing w:val="-5"/>
          <w:w w:val="110"/>
        </w:rPr>
        <w:t xml:space="preserve"> </w:t>
      </w:r>
      <w:r>
        <w:rPr>
          <w:color w:val="231F20"/>
          <w:w w:val="110"/>
        </w:rPr>
        <w:t>stocks</w:t>
      </w:r>
      <w:r>
        <w:rPr>
          <w:color w:val="231F20"/>
          <w:spacing w:val="-5"/>
          <w:w w:val="110"/>
        </w:rPr>
        <w:t xml:space="preserve"> </w:t>
      </w:r>
      <w:r>
        <w:rPr>
          <w:color w:val="231F20"/>
          <w:w w:val="110"/>
        </w:rPr>
        <w:t>may</w:t>
      </w:r>
      <w:r>
        <w:rPr>
          <w:color w:val="231F20"/>
          <w:spacing w:val="-5"/>
          <w:w w:val="110"/>
        </w:rPr>
        <w:t xml:space="preserve"> </w:t>
      </w:r>
      <w:r>
        <w:rPr>
          <w:color w:val="231F20"/>
          <w:w w:val="110"/>
        </w:rPr>
        <w:t>undergo</w:t>
      </w:r>
      <w:r>
        <w:rPr>
          <w:color w:val="231F20"/>
          <w:spacing w:val="-6"/>
          <w:w w:val="110"/>
        </w:rPr>
        <w:t xml:space="preserve"> </w:t>
      </w:r>
      <w:r>
        <w:rPr>
          <w:color w:val="231F20"/>
          <w:w w:val="110"/>
        </w:rPr>
        <w:t>a</w:t>
      </w:r>
      <w:r>
        <w:rPr>
          <w:color w:val="231F20"/>
          <w:spacing w:val="-5"/>
          <w:w w:val="110"/>
        </w:rPr>
        <w:t xml:space="preserve"> </w:t>
      </w:r>
      <w:r>
        <w:rPr>
          <w:color w:val="231F20"/>
          <w:w w:val="110"/>
        </w:rPr>
        <w:t>“mutation”</w:t>
      </w:r>
      <w:r>
        <w:rPr>
          <w:color w:val="231F20"/>
          <w:spacing w:val="-49"/>
          <w:w w:val="110"/>
        </w:rPr>
        <w:t xml:space="preserve"> </w:t>
      </w:r>
      <w:r>
        <w:rPr>
          <w:color w:val="231F20"/>
          <w:w w:val="110"/>
        </w:rPr>
        <w:t>following a merger, an acquisition, reorganization of the company, or a simple stock</w:t>
      </w:r>
      <w:r>
        <w:rPr>
          <w:color w:val="231F20"/>
          <w:spacing w:val="1"/>
          <w:w w:val="110"/>
        </w:rPr>
        <w:t xml:space="preserve"> </w:t>
      </w:r>
      <w:r>
        <w:rPr>
          <w:color w:val="231F20"/>
          <w:w w:val="110"/>
        </w:rPr>
        <w:t>split.</w:t>
      </w:r>
      <w:r>
        <w:rPr>
          <w:color w:val="231F20"/>
          <w:spacing w:val="-7"/>
          <w:w w:val="110"/>
        </w:rPr>
        <w:t xml:space="preserve"> </w:t>
      </w:r>
      <w:r>
        <w:rPr>
          <w:color w:val="231F20"/>
          <w:w w:val="110"/>
        </w:rPr>
        <w:t>Mutations</w:t>
      </w:r>
      <w:r>
        <w:rPr>
          <w:color w:val="231F20"/>
          <w:spacing w:val="-6"/>
          <w:w w:val="110"/>
        </w:rPr>
        <w:t xml:space="preserve"> </w:t>
      </w:r>
      <w:r>
        <w:rPr>
          <w:color w:val="231F20"/>
          <w:w w:val="110"/>
        </w:rPr>
        <w:t>can</w:t>
      </w:r>
      <w:r>
        <w:rPr>
          <w:color w:val="231F20"/>
          <w:spacing w:val="-7"/>
          <w:w w:val="110"/>
        </w:rPr>
        <w:t xml:space="preserve"> </w:t>
      </w:r>
      <w:r>
        <w:rPr>
          <w:color w:val="231F20"/>
          <w:w w:val="110"/>
        </w:rPr>
        <w:t>interfere</w:t>
      </w:r>
      <w:r>
        <w:rPr>
          <w:color w:val="231F20"/>
          <w:spacing w:val="-7"/>
          <w:w w:val="110"/>
        </w:rPr>
        <w:t xml:space="preserve"> </w:t>
      </w:r>
      <w:r>
        <w:rPr>
          <w:color w:val="231F20"/>
          <w:w w:val="110"/>
        </w:rPr>
        <w:t>with</w:t>
      </w:r>
      <w:r>
        <w:rPr>
          <w:color w:val="231F20"/>
          <w:spacing w:val="-5"/>
          <w:w w:val="110"/>
        </w:rPr>
        <w:t xml:space="preserve"> </w:t>
      </w:r>
      <w:r>
        <w:rPr>
          <w:color w:val="231F20"/>
          <w:w w:val="110"/>
        </w:rPr>
        <w:t>the</w:t>
      </w:r>
      <w:r>
        <w:rPr>
          <w:color w:val="231F20"/>
          <w:spacing w:val="-7"/>
          <w:w w:val="110"/>
        </w:rPr>
        <w:t xml:space="preserve"> </w:t>
      </w:r>
      <w:r>
        <w:rPr>
          <w:color w:val="231F20"/>
          <w:w w:val="110"/>
        </w:rPr>
        <w:t>continuity</w:t>
      </w:r>
      <w:r>
        <w:rPr>
          <w:color w:val="231F20"/>
          <w:spacing w:val="-7"/>
          <w:w w:val="110"/>
        </w:rPr>
        <w:t xml:space="preserve"> </w:t>
      </w:r>
      <w:r>
        <w:rPr>
          <w:color w:val="231F20"/>
          <w:w w:val="110"/>
        </w:rPr>
        <w:t>of</w:t>
      </w:r>
      <w:r>
        <w:rPr>
          <w:color w:val="231F20"/>
          <w:spacing w:val="-7"/>
          <w:w w:val="110"/>
        </w:rPr>
        <w:t xml:space="preserve"> </w:t>
      </w:r>
      <w:r>
        <w:rPr>
          <w:color w:val="231F20"/>
          <w:w w:val="110"/>
        </w:rPr>
        <w:t>a</w:t>
      </w:r>
      <w:r>
        <w:rPr>
          <w:color w:val="231F20"/>
          <w:spacing w:val="-5"/>
          <w:w w:val="110"/>
        </w:rPr>
        <w:t xml:space="preserve"> </w:t>
      </w:r>
      <w:r>
        <w:rPr>
          <w:color w:val="231F20"/>
          <w:w w:val="110"/>
        </w:rPr>
        <w:t>stock’s</w:t>
      </w:r>
      <w:r>
        <w:rPr>
          <w:color w:val="231F20"/>
          <w:spacing w:val="-7"/>
          <w:w w:val="110"/>
        </w:rPr>
        <w:t xml:space="preserve"> </w:t>
      </w:r>
      <w:r>
        <w:rPr>
          <w:color w:val="231F20"/>
          <w:w w:val="110"/>
        </w:rPr>
        <w:t>competitive</w:t>
      </w:r>
      <w:r>
        <w:rPr>
          <w:color w:val="231F20"/>
          <w:spacing w:val="-7"/>
          <w:w w:val="110"/>
        </w:rPr>
        <w:t xml:space="preserve"> </w:t>
      </w:r>
      <w:r>
        <w:rPr>
          <w:color w:val="231F20"/>
          <w:w w:val="110"/>
        </w:rPr>
        <w:t>role</w:t>
      </w:r>
      <w:r>
        <w:rPr>
          <w:color w:val="231F20"/>
          <w:spacing w:val="-5"/>
          <w:w w:val="110"/>
        </w:rPr>
        <w:t xml:space="preserve"> </w:t>
      </w:r>
      <w:r>
        <w:rPr>
          <w:color w:val="231F20"/>
          <w:w w:val="110"/>
        </w:rPr>
        <w:t>as</w:t>
      </w:r>
      <w:r>
        <w:rPr>
          <w:color w:val="231F20"/>
          <w:spacing w:val="-7"/>
          <w:w w:val="110"/>
        </w:rPr>
        <w:t xml:space="preserve"> </w:t>
      </w:r>
      <w:r>
        <w:rPr>
          <w:color w:val="231F20"/>
          <w:w w:val="110"/>
        </w:rPr>
        <w:t>determined from a historical time series. But the continuous appearance of such mutations</w:t>
      </w:r>
      <w:r>
        <w:rPr>
          <w:color w:val="231F20"/>
          <w:spacing w:val="-50"/>
          <w:w w:val="110"/>
        </w:rPr>
        <w:t xml:space="preserve"> </w:t>
      </w:r>
      <w:r>
        <w:rPr>
          <w:color w:val="231F20"/>
          <w:w w:val="105"/>
        </w:rPr>
        <w:t>among the constituents renders the ensemble rather insensitive. The DJIA rarely under</w:t>
      </w:r>
      <w:r>
        <w:rPr>
          <w:color w:val="231F20"/>
          <w:w w:val="110"/>
        </w:rPr>
        <w:t>goes</w:t>
      </w:r>
      <w:r>
        <w:rPr>
          <w:color w:val="231F20"/>
          <w:spacing w:val="9"/>
          <w:w w:val="110"/>
        </w:rPr>
        <w:t xml:space="preserve"> </w:t>
      </w:r>
      <w:r>
        <w:rPr>
          <w:color w:val="231F20"/>
          <w:w w:val="110"/>
        </w:rPr>
        <w:t>mutations</w:t>
      </w:r>
      <w:r>
        <w:rPr>
          <w:color w:val="231F20"/>
          <w:spacing w:val="9"/>
          <w:w w:val="110"/>
        </w:rPr>
        <w:t xml:space="preserve"> </w:t>
      </w:r>
      <w:r>
        <w:rPr>
          <w:color w:val="231F20"/>
          <w:w w:val="110"/>
        </w:rPr>
        <w:t>(that</w:t>
      </w:r>
      <w:r>
        <w:rPr>
          <w:color w:val="231F20"/>
          <w:spacing w:val="10"/>
          <w:w w:val="110"/>
        </w:rPr>
        <w:t xml:space="preserve"> </w:t>
      </w:r>
      <w:r>
        <w:rPr>
          <w:color w:val="231F20"/>
          <w:w w:val="110"/>
        </w:rPr>
        <w:t>is,</w:t>
      </w:r>
      <w:r>
        <w:rPr>
          <w:color w:val="231F20"/>
          <w:spacing w:val="9"/>
          <w:w w:val="110"/>
        </w:rPr>
        <w:t xml:space="preserve"> </w:t>
      </w:r>
      <w:r>
        <w:rPr>
          <w:color w:val="231F20"/>
          <w:w w:val="110"/>
        </w:rPr>
        <w:t>a</w:t>
      </w:r>
      <w:r>
        <w:rPr>
          <w:color w:val="231F20"/>
          <w:spacing w:val="10"/>
          <w:w w:val="110"/>
        </w:rPr>
        <w:t xml:space="preserve"> </w:t>
      </w:r>
      <w:r>
        <w:rPr>
          <w:color w:val="231F20"/>
          <w:w w:val="110"/>
        </w:rPr>
        <w:t>redefinition</w:t>
      </w:r>
      <w:r>
        <w:rPr>
          <w:color w:val="231F20"/>
          <w:spacing w:val="9"/>
          <w:w w:val="110"/>
        </w:rPr>
        <w:t xml:space="preserve"> </w:t>
      </w:r>
      <w:r>
        <w:rPr>
          <w:color w:val="231F20"/>
          <w:w w:val="110"/>
        </w:rPr>
        <w:t>of</w:t>
      </w:r>
      <w:r>
        <w:rPr>
          <w:color w:val="231F20"/>
          <w:spacing w:val="10"/>
          <w:w w:val="110"/>
        </w:rPr>
        <w:t xml:space="preserve"> </w:t>
      </w:r>
      <w:r>
        <w:rPr>
          <w:color w:val="231F20"/>
          <w:w w:val="110"/>
        </w:rPr>
        <w:t>its</w:t>
      </w:r>
      <w:r>
        <w:rPr>
          <w:color w:val="231F20"/>
          <w:spacing w:val="9"/>
          <w:w w:val="110"/>
        </w:rPr>
        <w:t xml:space="preserve"> </w:t>
      </w:r>
      <w:r>
        <w:rPr>
          <w:color w:val="231F20"/>
          <w:w w:val="110"/>
        </w:rPr>
        <w:t>composition).</w:t>
      </w:r>
    </w:p>
    <w:p w:rsidR="00D72AAA" w:rsidRDefault="003A78CB" w:rsidP="00C753C7">
      <w:pPr>
        <w:pStyle w:val="BodyText"/>
        <w:spacing w:before="5" w:line="266" w:lineRule="auto"/>
        <w:ind w:right="120" w:firstLine="378"/>
      </w:pPr>
      <w:r>
        <w:rPr>
          <w:color w:val="231F20"/>
          <w:w w:val="105"/>
        </w:rPr>
        <w:t>The analysis produces a number of insights and forecasts for the NYSE. The intend</w:t>
      </w:r>
      <w:r>
        <w:rPr>
          <w:color w:val="231F20"/>
          <w:spacing w:val="1"/>
          <w:w w:val="105"/>
        </w:rPr>
        <w:t xml:space="preserve"> </w:t>
      </w:r>
      <w:r>
        <w:rPr>
          <w:color w:val="231F20"/>
          <w:w w:val="110"/>
        </w:rPr>
        <w:t>behind</w:t>
      </w:r>
      <w:r>
        <w:rPr>
          <w:color w:val="231F20"/>
          <w:spacing w:val="-3"/>
          <w:w w:val="110"/>
        </w:rPr>
        <w:t xml:space="preserve"> </w:t>
      </w:r>
      <w:r>
        <w:rPr>
          <w:color w:val="231F20"/>
          <w:w w:val="110"/>
        </w:rPr>
        <w:t>obtaining</w:t>
      </w:r>
      <w:r>
        <w:rPr>
          <w:color w:val="231F20"/>
          <w:spacing w:val="-2"/>
          <w:w w:val="110"/>
        </w:rPr>
        <w:t xml:space="preserve"> </w:t>
      </w:r>
      <w:r>
        <w:rPr>
          <w:color w:val="231F20"/>
          <w:w w:val="110"/>
        </w:rPr>
        <w:t>these</w:t>
      </w:r>
      <w:r>
        <w:rPr>
          <w:color w:val="231F20"/>
          <w:spacing w:val="-3"/>
          <w:w w:val="110"/>
        </w:rPr>
        <w:t xml:space="preserve"> </w:t>
      </w:r>
      <w:r>
        <w:rPr>
          <w:color w:val="231F20"/>
          <w:w w:val="110"/>
        </w:rPr>
        <w:t>results</w:t>
      </w:r>
      <w:r>
        <w:rPr>
          <w:color w:val="231F20"/>
          <w:spacing w:val="-2"/>
          <w:w w:val="110"/>
        </w:rPr>
        <w:t xml:space="preserve"> </w:t>
      </w:r>
      <w:r>
        <w:rPr>
          <w:color w:val="231F20"/>
          <w:w w:val="110"/>
        </w:rPr>
        <w:t>is</w:t>
      </w:r>
      <w:r>
        <w:rPr>
          <w:color w:val="231F20"/>
          <w:spacing w:val="-2"/>
          <w:w w:val="110"/>
        </w:rPr>
        <w:t xml:space="preserve"> </w:t>
      </w:r>
      <w:r>
        <w:rPr>
          <w:color w:val="231F20"/>
          <w:w w:val="110"/>
        </w:rPr>
        <w:t>not</w:t>
      </w:r>
      <w:r>
        <w:rPr>
          <w:color w:val="231F20"/>
          <w:spacing w:val="-3"/>
          <w:w w:val="110"/>
        </w:rPr>
        <w:t xml:space="preserve"> </w:t>
      </w:r>
      <w:r>
        <w:rPr>
          <w:color w:val="231F20"/>
          <w:w w:val="110"/>
        </w:rPr>
        <w:t>to</w:t>
      </w:r>
      <w:r>
        <w:rPr>
          <w:color w:val="231F20"/>
          <w:spacing w:val="-2"/>
          <w:w w:val="110"/>
        </w:rPr>
        <w:t xml:space="preserve"> </w:t>
      </w:r>
      <w:r>
        <w:rPr>
          <w:color w:val="231F20"/>
          <w:w w:val="110"/>
        </w:rPr>
        <w:t>provide</w:t>
      </w:r>
      <w:r>
        <w:rPr>
          <w:color w:val="231F20"/>
          <w:spacing w:val="-2"/>
          <w:w w:val="110"/>
        </w:rPr>
        <w:t xml:space="preserve"> </w:t>
      </w:r>
      <w:r>
        <w:rPr>
          <w:color w:val="231F20"/>
          <w:w w:val="110"/>
        </w:rPr>
        <w:t>the</w:t>
      </w:r>
      <w:r>
        <w:rPr>
          <w:color w:val="231F20"/>
          <w:spacing w:val="-3"/>
          <w:w w:val="110"/>
        </w:rPr>
        <w:t xml:space="preserve"> </w:t>
      </w:r>
      <w:r>
        <w:rPr>
          <w:color w:val="231F20"/>
          <w:w w:val="110"/>
        </w:rPr>
        <w:t>readers</w:t>
      </w:r>
      <w:r>
        <w:rPr>
          <w:color w:val="231F20"/>
          <w:spacing w:val="-2"/>
          <w:w w:val="110"/>
        </w:rPr>
        <w:t xml:space="preserve"> </w:t>
      </w:r>
      <w:r>
        <w:rPr>
          <w:color w:val="231F20"/>
          <w:w w:val="110"/>
        </w:rPr>
        <w:t>with</w:t>
      </w:r>
      <w:r>
        <w:rPr>
          <w:color w:val="231F20"/>
          <w:spacing w:val="-3"/>
          <w:w w:val="110"/>
        </w:rPr>
        <w:t xml:space="preserve"> </w:t>
      </w:r>
      <w:r>
        <w:rPr>
          <w:color w:val="231F20"/>
          <w:w w:val="110"/>
        </w:rPr>
        <w:t>investment</w:t>
      </w:r>
      <w:r>
        <w:rPr>
          <w:color w:val="231F20"/>
          <w:spacing w:val="-2"/>
          <w:w w:val="110"/>
        </w:rPr>
        <w:t xml:space="preserve"> </w:t>
      </w:r>
      <w:r>
        <w:rPr>
          <w:color w:val="231F20"/>
          <w:w w:val="110"/>
        </w:rPr>
        <w:t>advice</w:t>
      </w:r>
      <w:r>
        <w:rPr>
          <w:color w:val="231F20"/>
          <w:spacing w:val="-2"/>
          <w:w w:val="110"/>
        </w:rPr>
        <w:t xml:space="preserve"> </w:t>
      </w:r>
      <w:r>
        <w:rPr>
          <w:color w:val="231F20"/>
          <w:w w:val="110"/>
        </w:rPr>
        <w:t>but</w:t>
      </w:r>
      <w:r>
        <w:rPr>
          <w:color w:val="231F20"/>
          <w:spacing w:val="-50"/>
          <w:w w:val="110"/>
        </w:rPr>
        <w:t xml:space="preserve"> </w:t>
      </w:r>
      <w:r>
        <w:rPr>
          <w:color w:val="231F20"/>
          <w:w w:val="110"/>
        </w:rPr>
        <w:t>to demonstrate that there may be good reason for taking technological forecasting to</w:t>
      </w:r>
      <w:r>
        <w:rPr>
          <w:color w:val="231F20"/>
          <w:spacing w:val="1"/>
          <w:w w:val="110"/>
        </w:rPr>
        <w:t xml:space="preserve"> </w:t>
      </w:r>
      <w:r>
        <w:rPr>
          <w:color w:val="231F20"/>
          <w:w w:val="110"/>
        </w:rPr>
        <w:t>the</w:t>
      </w:r>
      <w:r>
        <w:rPr>
          <w:color w:val="231F20"/>
          <w:spacing w:val="10"/>
          <w:w w:val="110"/>
        </w:rPr>
        <w:t xml:space="preserve"> </w:t>
      </w:r>
      <w:r>
        <w:rPr>
          <w:color w:val="231F20"/>
          <w:w w:val="110"/>
        </w:rPr>
        <w:t>stock</w:t>
      </w:r>
      <w:r>
        <w:rPr>
          <w:color w:val="231F20"/>
          <w:spacing w:val="11"/>
          <w:w w:val="110"/>
        </w:rPr>
        <w:t xml:space="preserve"> </w:t>
      </w:r>
      <w:r>
        <w:rPr>
          <w:color w:val="231F20"/>
          <w:w w:val="110"/>
        </w:rPr>
        <w:t>exchange.</w:t>
      </w:r>
    </w:p>
    <w:p w:rsidR="00D72AAA" w:rsidRDefault="00D72AAA" w:rsidP="00C753C7">
      <w:pPr>
        <w:pStyle w:val="BodyText"/>
        <w:spacing w:before="3"/>
        <w:ind w:left="0"/>
        <w:rPr>
          <w:sz w:val="21"/>
        </w:rPr>
      </w:pPr>
    </w:p>
    <w:p w:rsidR="00D72AAA" w:rsidRDefault="003A78CB" w:rsidP="00C753C7">
      <w:pPr>
        <w:pStyle w:val="Heading2"/>
        <w:numPr>
          <w:ilvl w:val="0"/>
          <w:numId w:val="4"/>
        </w:numPr>
        <w:tabs>
          <w:tab w:val="left" w:pos="329"/>
        </w:tabs>
        <w:ind w:left="328" w:hanging="216"/>
        <w:jc w:val="left"/>
      </w:pPr>
      <w:r>
        <w:rPr>
          <w:color w:val="231F20"/>
          <w:w w:val="105"/>
        </w:rPr>
        <w:t>Setting</w:t>
      </w:r>
      <w:r>
        <w:rPr>
          <w:color w:val="231F20"/>
          <w:spacing w:val="2"/>
          <w:w w:val="105"/>
        </w:rPr>
        <w:t xml:space="preserve"> </w:t>
      </w:r>
      <w:r>
        <w:rPr>
          <w:color w:val="231F20"/>
          <w:w w:val="105"/>
        </w:rPr>
        <w:t>the</w:t>
      </w:r>
      <w:r>
        <w:rPr>
          <w:color w:val="231F20"/>
          <w:spacing w:val="3"/>
          <w:w w:val="105"/>
        </w:rPr>
        <w:t xml:space="preserve"> </w:t>
      </w:r>
      <w:r>
        <w:rPr>
          <w:color w:val="231F20"/>
          <w:w w:val="105"/>
        </w:rPr>
        <w:t>Scene</w:t>
      </w:r>
    </w:p>
    <w:p w:rsidR="00D72AAA" w:rsidRDefault="003A78CB" w:rsidP="00C753C7">
      <w:pPr>
        <w:pStyle w:val="BodyText"/>
        <w:spacing w:before="23" w:line="266" w:lineRule="auto"/>
        <w:ind w:right="119" w:firstLine="378"/>
      </w:pPr>
      <w:r>
        <w:rPr>
          <w:color w:val="231F20"/>
          <w:w w:val="110"/>
        </w:rPr>
        <w:t>The limited resource that engenders competition is related to the finite size or</w:t>
      </w:r>
      <w:r>
        <w:rPr>
          <w:color w:val="231F20"/>
          <w:spacing w:val="1"/>
          <w:w w:val="110"/>
        </w:rPr>
        <w:t xml:space="preserve"> </w:t>
      </w:r>
      <w:r>
        <w:rPr>
          <w:color w:val="231F20"/>
          <w:w w:val="110"/>
        </w:rPr>
        <w:t>capacity of the niche hosting the growth. For a rabbit population it is the capacity of</w:t>
      </w:r>
      <w:r>
        <w:rPr>
          <w:color w:val="231F20"/>
          <w:spacing w:val="1"/>
          <w:w w:val="110"/>
        </w:rPr>
        <w:t xml:space="preserve"> </w:t>
      </w:r>
      <w:r>
        <w:rPr>
          <w:color w:val="231F20"/>
          <w:w w:val="110"/>
        </w:rPr>
        <w:t>their ecological niche; that is, the amount of grass available on the range they inhabit.</w:t>
      </w:r>
      <w:r>
        <w:rPr>
          <w:color w:val="231F20"/>
          <w:spacing w:val="-50"/>
          <w:w w:val="110"/>
        </w:rPr>
        <w:t xml:space="preserve"> </w:t>
      </w:r>
      <w:r>
        <w:rPr>
          <w:color w:val="231F20"/>
          <w:w w:val="110"/>
        </w:rPr>
        <w:t>For a toddler acquiring vocabulary, the niche capacity is the total number of words he</w:t>
      </w:r>
      <w:r>
        <w:rPr>
          <w:color w:val="231F20"/>
          <w:spacing w:val="-51"/>
          <w:w w:val="110"/>
        </w:rPr>
        <w:t xml:space="preserve"> </w:t>
      </w:r>
      <w:r>
        <w:rPr>
          <w:color w:val="231F20"/>
          <w:w w:val="110"/>
        </w:rPr>
        <w:t>or</w:t>
      </w:r>
      <w:r>
        <w:rPr>
          <w:color w:val="231F20"/>
          <w:spacing w:val="-6"/>
          <w:w w:val="110"/>
        </w:rPr>
        <w:t xml:space="preserve"> </w:t>
      </w:r>
      <w:r>
        <w:rPr>
          <w:color w:val="231F20"/>
          <w:w w:val="110"/>
        </w:rPr>
        <w:t>she</w:t>
      </w:r>
      <w:r>
        <w:rPr>
          <w:color w:val="231F20"/>
          <w:spacing w:val="-3"/>
          <w:w w:val="110"/>
        </w:rPr>
        <w:t xml:space="preserve"> </w:t>
      </w:r>
      <w:r>
        <w:rPr>
          <w:color w:val="231F20"/>
          <w:w w:val="110"/>
        </w:rPr>
        <w:t>is</w:t>
      </w:r>
      <w:r>
        <w:rPr>
          <w:color w:val="231F20"/>
          <w:spacing w:val="-5"/>
          <w:w w:val="110"/>
        </w:rPr>
        <w:t xml:space="preserve"> </w:t>
      </w:r>
      <w:r>
        <w:rPr>
          <w:color w:val="231F20"/>
          <w:w w:val="110"/>
        </w:rPr>
        <w:t>exposed</w:t>
      </w:r>
      <w:r>
        <w:rPr>
          <w:color w:val="231F20"/>
          <w:spacing w:val="-4"/>
          <w:w w:val="110"/>
        </w:rPr>
        <w:t xml:space="preserve"> </w:t>
      </w:r>
      <w:r>
        <w:rPr>
          <w:color w:val="231F20"/>
          <w:w w:val="110"/>
        </w:rPr>
        <w:t>to</w:t>
      </w:r>
      <w:r>
        <w:rPr>
          <w:color w:val="231F20"/>
          <w:spacing w:val="-5"/>
          <w:w w:val="110"/>
        </w:rPr>
        <w:t xml:space="preserve"> </w:t>
      </w:r>
      <w:r>
        <w:rPr>
          <w:color w:val="231F20"/>
          <w:w w:val="110"/>
        </w:rPr>
        <w:t>at</w:t>
      </w:r>
      <w:r>
        <w:rPr>
          <w:color w:val="231F20"/>
          <w:spacing w:val="-4"/>
          <w:w w:val="110"/>
        </w:rPr>
        <w:t xml:space="preserve"> </w:t>
      </w:r>
      <w:r>
        <w:rPr>
          <w:color w:val="231F20"/>
          <w:w w:val="110"/>
        </w:rPr>
        <w:t>home;</w:t>
      </w:r>
      <w:r>
        <w:rPr>
          <w:color w:val="231F20"/>
          <w:spacing w:val="-5"/>
          <w:w w:val="110"/>
        </w:rPr>
        <w:t xml:space="preserve"> </w:t>
      </w:r>
      <w:r>
        <w:rPr>
          <w:color w:val="231F20"/>
          <w:w w:val="110"/>
        </w:rPr>
        <w:t>that</w:t>
      </w:r>
      <w:r>
        <w:rPr>
          <w:color w:val="231F20"/>
          <w:spacing w:val="-4"/>
          <w:w w:val="110"/>
        </w:rPr>
        <w:t xml:space="preserve"> </w:t>
      </w:r>
      <w:r>
        <w:rPr>
          <w:color w:val="231F20"/>
          <w:w w:val="110"/>
        </w:rPr>
        <w:t>is,</w:t>
      </w:r>
      <w:r>
        <w:rPr>
          <w:color w:val="231F20"/>
          <w:spacing w:val="-5"/>
          <w:w w:val="110"/>
        </w:rPr>
        <w:t xml:space="preserve"> </w:t>
      </w:r>
      <w:r>
        <w:rPr>
          <w:color w:val="231F20"/>
          <w:w w:val="110"/>
        </w:rPr>
        <w:t>the</w:t>
      </w:r>
      <w:r>
        <w:rPr>
          <w:color w:val="231F20"/>
          <w:spacing w:val="-3"/>
          <w:w w:val="110"/>
        </w:rPr>
        <w:t xml:space="preserve"> </w:t>
      </w:r>
      <w:r>
        <w:rPr>
          <w:color w:val="231F20"/>
          <w:w w:val="110"/>
        </w:rPr>
        <w:t>vocabulary</w:t>
      </w:r>
      <w:r>
        <w:rPr>
          <w:color w:val="231F20"/>
          <w:spacing w:val="-6"/>
          <w:w w:val="110"/>
        </w:rPr>
        <w:t xml:space="preserve"> </w:t>
      </w:r>
      <w:r>
        <w:rPr>
          <w:color w:val="231F20"/>
          <w:w w:val="110"/>
        </w:rPr>
        <w:t>used</w:t>
      </w:r>
      <w:r>
        <w:rPr>
          <w:color w:val="231F20"/>
          <w:spacing w:val="-3"/>
          <w:w w:val="110"/>
        </w:rPr>
        <w:t xml:space="preserve"> </w:t>
      </w:r>
      <w:r>
        <w:rPr>
          <w:color w:val="231F20"/>
          <w:w w:val="110"/>
        </w:rPr>
        <w:t>by</w:t>
      </w:r>
      <w:r>
        <w:rPr>
          <w:color w:val="231F20"/>
          <w:spacing w:val="-5"/>
          <w:w w:val="110"/>
        </w:rPr>
        <w:t xml:space="preserve"> </w:t>
      </w:r>
      <w:r>
        <w:rPr>
          <w:color w:val="231F20"/>
          <w:w w:val="110"/>
        </w:rPr>
        <w:t>the</w:t>
      </w:r>
      <w:r>
        <w:rPr>
          <w:color w:val="231F20"/>
          <w:spacing w:val="-4"/>
          <w:w w:val="110"/>
        </w:rPr>
        <w:t xml:space="preserve"> </w:t>
      </w:r>
      <w:r>
        <w:rPr>
          <w:color w:val="231F20"/>
          <w:w w:val="110"/>
        </w:rPr>
        <w:t>care</w:t>
      </w:r>
      <w:r>
        <w:rPr>
          <w:color w:val="231F20"/>
          <w:spacing w:val="-5"/>
          <w:w w:val="110"/>
        </w:rPr>
        <w:t xml:space="preserve"> </w:t>
      </w:r>
      <w:r>
        <w:rPr>
          <w:color w:val="231F20"/>
          <w:w w:val="110"/>
        </w:rPr>
        <w:t>givers.</w:t>
      </w:r>
      <w:r>
        <w:rPr>
          <w:color w:val="231F20"/>
          <w:spacing w:val="-5"/>
          <w:w w:val="110"/>
        </w:rPr>
        <w:t xml:space="preserve"> </w:t>
      </w:r>
      <w:r>
        <w:rPr>
          <w:color w:val="231F20"/>
          <w:w w:val="110"/>
        </w:rPr>
        <w:t>The</w:t>
      </w:r>
      <w:r>
        <w:rPr>
          <w:color w:val="231F20"/>
          <w:spacing w:val="-4"/>
          <w:w w:val="110"/>
        </w:rPr>
        <w:t xml:space="preserve"> </w:t>
      </w:r>
      <w:r>
        <w:rPr>
          <w:color w:val="231F20"/>
          <w:w w:val="110"/>
        </w:rPr>
        <w:t>niche</w:t>
      </w:r>
      <w:r>
        <w:rPr>
          <w:color w:val="231F20"/>
          <w:spacing w:val="-50"/>
          <w:w w:val="110"/>
        </w:rPr>
        <w:t xml:space="preserve"> </w:t>
      </w:r>
      <w:r>
        <w:rPr>
          <w:color w:val="231F20"/>
          <w:w w:val="110"/>
        </w:rPr>
        <w:t>capacity</w:t>
      </w:r>
      <w:r>
        <w:rPr>
          <w:color w:val="231F20"/>
          <w:spacing w:val="-4"/>
          <w:w w:val="110"/>
        </w:rPr>
        <w:t xml:space="preserve"> </w:t>
      </w:r>
      <w:r>
        <w:rPr>
          <w:color w:val="231F20"/>
          <w:w w:val="110"/>
        </w:rPr>
        <w:t>is</w:t>
      </w:r>
      <w:r>
        <w:rPr>
          <w:color w:val="231F20"/>
          <w:spacing w:val="-2"/>
          <w:w w:val="110"/>
        </w:rPr>
        <w:t xml:space="preserve"> </w:t>
      </w:r>
      <w:r>
        <w:rPr>
          <w:color w:val="231F20"/>
          <w:w w:val="110"/>
        </w:rPr>
        <w:t>the</w:t>
      </w:r>
      <w:r>
        <w:rPr>
          <w:color w:val="231F20"/>
          <w:spacing w:val="-4"/>
          <w:w w:val="110"/>
        </w:rPr>
        <w:t xml:space="preserve"> </w:t>
      </w:r>
      <w:r>
        <w:rPr>
          <w:color w:val="231F20"/>
          <w:w w:val="110"/>
        </w:rPr>
        <w:t>ceiling</w:t>
      </w:r>
      <w:r>
        <w:rPr>
          <w:color w:val="231F20"/>
          <w:spacing w:val="-2"/>
          <w:w w:val="110"/>
        </w:rPr>
        <w:t xml:space="preserve"> </w:t>
      </w:r>
      <w:r>
        <w:rPr>
          <w:color w:val="231F20"/>
          <w:w w:val="110"/>
        </w:rPr>
        <w:t>toward</w:t>
      </w:r>
      <w:r>
        <w:rPr>
          <w:color w:val="231F20"/>
          <w:spacing w:val="-4"/>
          <w:w w:val="110"/>
        </w:rPr>
        <w:t xml:space="preserve"> </w:t>
      </w:r>
      <w:r>
        <w:rPr>
          <w:color w:val="231F20"/>
          <w:w w:val="110"/>
        </w:rPr>
        <w:t>which</w:t>
      </w:r>
      <w:r>
        <w:rPr>
          <w:color w:val="231F20"/>
          <w:spacing w:val="-2"/>
          <w:w w:val="110"/>
        </w:rPr>
        <w:t xml:space="preserve"> </w:t>
      </w:r>
      <w:r>
        <w:rPr>
          <w:color w:val="231F20"/>
          <w:w w:val="110"/>
        </w:rPr>
        <w:t>the</w:t>
      </w:r>
      <w:r>
        <w:rPr>
          <w:color w:val="231F20"/>
          <w:spacing w:val="-4"/>
          <w:w w:val="110"/>
        </w:rPr>
        <w:t xml:space="preserve"> </w:t>
      </w:r>
      <w:r>
        <w:rPr>
          <w:color w:val="231F20"/>
          <w:w w:val="110"/>
        </w:rPr>
        <w:t>population</w:t>
      </w:r>
      <w:r>
        <w:rPr>
          <w:color w:val="231F20"/>
          <w:spacing w:val="-2"/>
          <w:w w:val="110"/>
        </w:rPr>
        <w:t xml:space="preserve"> </w:t>
      </w:r>
      <w:r>
        <w:rPr>
          <w:color w:val="231F20"/>
          <w:w w:val="110"/>
        </w:rPr>
        <w:t>of</w:t>
      </w:r>
      <w:r>
        <w:rPr>
          <w:color w:val="231F20"/>
          <w:spacing w:val="-4"/>
          <w:w w:val="110"/>
        </w:rPr>
        <w:t xml:space="preserve"> </w:t>
      </w:r>
      <w:r>
        <w:rPr>
          <w:color w:val="231F20"/>
          <w:w w:val="110"/>
        </w:rPr>
        <w:t>rabbits</w:t>
      </w:r>
      <w:r>
        <w:rPr>
          <w:color w:val="231F20"/>
          <w:spacing w:val="-2"/>
          <w:w w:val="110"/>
        </w:rPr>
        <w:t xml:space="preserve"> </w:t>
      </w:r>
      <w:r>
        <w:rPr>
          <w:color w:val="231F20"/>
          <w:w w:val="110"/>
        </w:rPr>
        <w:t>(or</w:t>
      </w:r>
      <w:r>
        <w:rPr>
          <w:color w:val="231F20"/>
          <w:spacing w:val="-4"/>
          <w:w w:val="110"/>
        </w:rPr>
        <w:t xml:space="preserve"> </w:t>
      </w:r>
      <w:r>
        <w:rPr>
          <w:color w:val="231F20"/>
          <w:w w:val="110"/>
        </w:rPr>
        <w:t>words</w:t>
      </w:r>
      <w:r>
        <w:rPr>
          <w:color w:val="231F20"/>
          <w:spacing w:val="-2"/>
          <w:w w:val="110"/>
        </w:rPr>
        <w:t xml:space="preserve"> </w:t>
      </w:r>
      <w:r>
        <w:rPr>
          <w:color w:val="231F20"/>
          <w:w w:val="110"/>
        </w:rPr>
        <w:t>acquired)</w:t>
      </w:r>
      <w:r>
        <w:rPr>
          <w:color w:val="231F20"/>
          <w:spacing w:val="-4"/>
          <w:w w:val="110"/>
        </w:rPr>
        <w:t xml:space="preserve"> </w:t>
      </w:r>
      <w:r>
        <w:rPr>
          <w:color w:val="231F20"/>
          <w:w w:val="110"/>
        </w:rPr>
        <w:t>will</w:t>
      </w:r>
      <w:r>
        <w:rPr>
          <w:color w:val="231F20"/>
          <w:spacing w:val="-50"/>
          <w:w w:val="110"/>
        </w:rPr>
        <w:t xml:space="preserve"> </w:t>
      </w:r>
      <w:r>
        <w:rPr>
          <w:color w:val="231F20"/>
          <w:w w:val="110"/>
        </w:rPr>
        <w:t>grow following an S-shaped pattern. This ceiling serves as a target for the growing</w:t>
      </w:r>
      <w:r>
        <w:rPr>
          <w:color w:val="231F20"/>
          <w:spacing w:val="1"/>
          <w:w w:val="110"/>
        </w:rPr>
        <w:t xml:space="preserve"> </w:t>
      </w:r>
      <w:r>
        <w:rPr>
          <w:color w:val="231F20"/>
          <w:w w:val="110"/>
        </w:rPr>
        <w:t>population.</w:t>
      </w:r>
      <w:r>
        <w:rPr>
          <w:color w:val="231F20"/>
          <w:spacing w:val="-4"/>
          <w:w w:val="110"/>
        </w:rPr>
        <w:t xml:space="preserve"> </w:t>
      </w:r>
      <w:r>
        <w:rPr>
          <w:color w:val="231F20"/>
          <w:w w:val="110"/>
        </w:rPr>
        <w:t>It</w:t>
      </w:r>
      <w:r>
        <w:rPr>
          <w:color w:val="231F20"/>
          <w:spacing w:val="-3"/>
          <w:w w:val="110"/>
        </w:rPr>
        <w:t xml:space="preserve"> </w:t>
      </w:r>
      <w:r>
        <w:rPr>
          <w:color w:val="231F20"/>
          <w:w w:val="110"/>
        </w:rPr>
        <w:t>shows</w:t>
      </w:r>
      <w:r>
        <w:rPr>
          <w:color w:val="231F20"/>
          <w:spacing w:val="-5"/>
          <w:w w:val="110"/>
        </w:rPr>
        <w:t xml:space="preserve"> </w:t>
      </w:r>
      <w:r>
        <w:rPr>
          <w:color w:val="231F20"/>
          <w:w w:val="110"/>
        </w:rPr>
        <w:t>where</w:t>
      </w:r>
      <w:r>
        <w:rPr>
          <w:color w:val="231F20"/>
          <w:spacing w:val="-3"/>
          <w:w w:val="110"/>
        </w:rPr>
        <w:t xml:space="preserve"> </w:t>
      </w:r>
      <w:r>
        <w:rPr>
          <w:color w:val="231F20"/>
          <w:w w:val="110"/>
        </w:rPr>
        <w:t>the</w:t>
      </w:r>
      <w:r>
        <w:rPr>
          <w:color w:val="231F20"/>
          <w:spacing w:val="-3"/>
          <w:w w:val="110"/>
        </w:rPr>
        <w:t xml:space="preserve"> </w:t>
      </w:r>
      <w:r>
        <w:rPr>
          <w:color w:val="231F20"/>
          <w:w w:val="110"/>
        </w:rPr>
        <w:t>population</w:t>
      </w:r>
      <w:r>
        <w:rPr>
          <w:color w:val="231F20"/>
          <w:spacing w:val="-4"/>
          <w:w w:val="110"/>
        </w:rPr>
        <w:t xml:space="preserve"> </w:t>
      </w:r>
      <w:r>
        <w:rPr>
          <w:color w:val="231F20"/>
          <w:w w:val="110"/>
        </w:rPr>
        <w:t>aims</w:t>
      </w:r>
      <w:r>
        <w:rPr>
          <w:color w:val="231F20"/>
          <w:spacing w:val="-3"/>
          <w:w w:val="110"/>
        </w:rPr>
        <w:t xml:space="preserve"> </w:t>
      </w:r>
      <w:r>
        <w:rPr>
          <w:color w:val="231F20"/>
          <w:w w:val="110"/>
        </w:rPr>
        <w:t>to</w:t>
      </w:r>
      <w:r>
        <w:rPr>
          <w:color w:val="231F20"/>
          <w:spacing w:val="-3"/>
          <w:w w:val="110"/>
        </w:rPr>
        <w:t xml:space="preserve"> </w:t>
      </w:r>
      <w:r>
        <w:rPr>
          <w:color w:val="231F20"/>
          <w:w w:val="110"/>
        </w:rPr>
        <w:t>be</w:t>
      </w:r>
      <w:r>
        <w:rPr>
          <w:color w:val="231F20"/>
          <w:spacing w:val="-5"/>
          <w:w w:val="110"/>
        </w:rPr>
        <w:t xml:space="preserve"> </w:t>
      </w:r>
      <w:r>
        <w:rPr>
          <w:color w:val="231F20"/>
          <w:w w:val="110"/>
        </w:rPr>
        <w:t>at</w:t>
      </w:r>
      <w:r>
        <w:rPr>
          <w:color w:val="231F20"/>
          <w:spacing w:val="-3"/>
          <w:w w:val="110"/>
        </w:rPr>
        <w:t xml:space="preserve"> </w:t>
      </w:r>
      <w:r>
        <w:rPr>
          <w:color w:val="231F20"/>
          <w:w w:val="110"/>
        </w:rPr>
        <w:t>the</w:t>
      </w:r>
      <w:r>
        <w:rPr>
          <w:color w:val="231F20"/>
          <w:spacing w:val="-3"/>
          <w:w w:val="110"/>
        </w:rPr>
        <w:t xml:space="preserve"> </w:t>
      </w:r>
      <w:r>
        <w:rPr>
          <w:color w:val="231F20"/>
          <w:w w:val="110"/>
        </w:rPr>
        <w:t>end</w:t>
      </w:r>
      <w:r>
        <w:rPr>
          <w:color w:val="231F20"/>
          <w:spacing w:val="-4"/>
          <w:w w:val="110"/>
        </w:rPr>
        <w:t xml:space="preserve"> </w:t>
      </w:r>
      <w:r>
        <w:rPr>
          <w:color w:val="231F20"/>
          <w:w w:val="110"/>
        </w:rPr>
        <w:t>of</w:t>
      </w:r>
      <w:r>
        <w:rPr>
          <w:color w:val="231F20"/>
          <w:spacing w:val="-3"/>
          <w:w w:val="110"/>
        </w:rPr>
        <w:t xml:space="preserve"> </w:t>
      </w:r>
      <w:r>
        <w:rPr>
          <w:color w:val="231F20"/>
          <w:w w:val="110"/>
        </w:rPr>
        <w:t>the</w:t>
      </w:r>
      <w:r>
        <w:rPr>
          <w:color w:val="231F20"/>
          <w:spacing w:val="-5"/>
          <w:w w:val="110"/>
        </w:rPr>
        <w:t xml:space="preserve"> </w:t>
      </w:r>
      <w:r>
        <w:rPr>
          <w:color w:val="231F20"/>
          <w:w w:val="110"/>
        </w:rPr>
        <w:t>growth</w:t>
      </w:r>
      <w:r>
        <w:rPr>
          <w:color w:val="231F20"/>
          <w:spacing w:val="-3"/>
          <w:w w:val="110"/>
        </w:rPr>
        <w:t xml:space="preserve"> </w:t>
      </w:r>
      <w:r>
        <w:rPr>
          <w:color w:val="231F20"/>
          <w:w w:val="110"/>
        </w:rPr>
        <w:t>process,</w:t>
      </w:r>
      <w:r>
        <w:rPr>
          <w:color w:val="231F20"/>
          <w:spacing w:val="-50"/>
          <w:w w:val="110"/>
        </w:rPr>
        <w:t xml:space="preserve"> </w:t>
      </w:r>
      <w:r>
        <w:rPr>
          <w:color w:val="231F20"/>
          <w:w w:val="110"/>
        </w:rPr>
        <w:t>and</w:t>
      </w:r>
      <w:r>
        <w:rPr>
          <w:color w:val="231F20"/>
          <w:spacing w:val="10"/>
          <w:w w:val="110"/>
        </w:rPr>
        <w:t xml:space="preserve"> </w:t>
      </w:r>
      <w:r>
        <w:rPr>
          <w:color w:val="231F20"/>
          <w:w w:val="110"/>
        </w:rPr>
        <w:t>it</w:t>
      </w:r>
      <w:r>
        <w:rPr>
          <w:color w:val="231F20"/>
          <w:spacing w:val="11"/>
          <w:w w:val="110"/>
        </w:rPr>
        <w:t xml:space="preserve"> </w:t>
      </w:r>
      <w:r>
        <w:rPr>
          <w:color w:val="231F20"/>
          <w:w w:val="110"/>
        </w:rPr>
        <w:t>should</w:t>
      </w:r>
      <w:r>
        <w:rPr>
          <w:color w:val="231F20"/>
          <w:spacing w:val="11"/>
          <w:w w:val="110"/>
        </w:rPr>
        <w:t xml:space="preserve"> </w:t>
      </w:r>
      <w:r>
        <w:rPr>
          <w:color w:val="231F20"/>
          <w:w w:val="110"/>
        </w:rPr>
        <w:t>not</w:t>
      </w:r>
      <w:r>
        <w:rPr>
          <w:color w:val="231F20"/>
          <w:spacing w:val="11"/>
          <w:w w:val="110"/>
        </w:rPr>
        <w:t xml:space="preserve"> </w:t>
      </w:r>
      <w:r>
        <w:rPr>
          <w:color w:val="231F20"/>
          <w:w w:val="110"/>
        </w:rPr>
        <w:t>vary</w:t>
      </w:r>
      <w:r>
        <w:rPr>
          <w:color w:val="231F20"/>
          <w:spacing w:val="11"/>
          <w:w w:val="110"/>
        </w:rPr>
        <w:t xml:space="preserve"> </w:t>
      </w:r>
      <w:r>
        <w:rPr>
          <w:color w:val="231F20"/>
          <w:w w:val="110"/>
        </w:rPr>
        <w:t>over</w:t>
      </w:r>
      <w:r>
        <w:rPr>
          <w:color w:val="231F20"/>
          <w:spacing w:val="11"/>
          <w:w w:val="110"/>
        </w:rPr>
        <w:t xml:space="preserve"> </w:t>
      </w:r>
      <w:r>
        <w:rPr>
          <w:color w:val="231F20"/>
          <w:w w:val="110"/>
        </w:rPr>
        <w:t>time.</w:t>
      </w:r>
    </w:p>
    <w:p w:rsidR="00D72AAA" w:rsidRDefault="003A78CB" w:rsidP="00C753C7">
      <w:pPr>
        <w:pStyle w:val="BodyText"/>
        <w:spacing w:before="7" w:line="268" w:lineRule="auto"/>
        <w:ind w:right="119" w:firstLine="378"/>
      </w:pPr>
      <w:r>
        <w:rPr>
          <w:color w:val="231F20"/>
          <w:w w:val="105"/>
        </w:rPr>
        <w:t>However, there are competitive growth processes in which the niche is also increasing as the population increases. The introduction of some products may cause the market</w:t>
      </w:r>
      <w:r>
        <w:rPr>
          <w:color w:val="231F20"/>
          <w:spacing w:val="1"/>
          <w:w w:val="105"/>
        </w:rPr>
        <w:t xml:space="preserve"> </w:t>
      </w:r>
      <w:r>
        <w:rPr>
          <w:color w:val="231F20"/>
          <w:w w:val="110"/>
        </w:rPr>
        <w:t>niche to expand. Tools have a tendency to increase their niche; for example, a knife</w:t>
      </w:r>
      <w:r>
        <w:rPr>
          <w:color w:val="231F20"/>
          <w:spacing w:val="1"/>
          <w:w w:val="110"/>
        </w:rPr>
        <w:t xml:space="preserve"> </w:t>
      </w:r>
      <w:r>
        <w:rPr>
          <w:color w:val="231F20"/>
          <w:w w:val="110"/>
        </w:rPr>
        <w:t>may be used as a screwdriver or a prying instrument. Computers continue to satisfy</w:t>
      </w:r>
      <w:r>
        <w:rPr>
          <w:color w:val="231F20"/>
          <w:spacing w:val="1"/>
          <w:w w:val="110"/>
        </w:rPr>
        <w:t xml:space="preserve"> </w:t>
      </w:r>
      <w:r>
        <w:rPr>
          <w:color w:val="231F20"/>
          <w:w w:val="110"/>
        </w:rPr>
        <w:t>more and more needs. If the niche capacity increases with time, growth is not capped.</w:t>
      </w:r>
      <w:r>
        <w:rPr>
          <w:color w:val="231F20"/>
          <w:spacing w:val="-51"/>
          <w:w w:val="110"/>
        </w:rPr>
        <w:t xml:space="preserve"> </w:t>
      </w:r>
      <w:r>
        <w:rPr>
          <w:color w:val="231F20"/>
          <w:w w:val="110"/>
        </w:rPr>
        <w:t>Does this mean there can be growth with no competition? No, competition is simply</w:t>
      </w:r>
      <w:r>
        <w:rPr>
          <w:color w:val="231F20"/>
          <w:spacing w:val="1"/>
          <w:w w:val="110"/>
        </w:rPr>
        <w:t xml:space="preserve"> </w:t>
      </w:r>
      <w:r>
        <w:rPr>
          <w:color w:val="231F20"/>
          <w:w w:val="110"/>
        </w:rPr>
        <w:t>hidden in these cases, and one must be clever in order to detect it and discern winners</w:t>
      </w:r>
      <w:r>
        <w:rPr>
          <w:color w:val="231F20"/>
          <w:spacing w:val="-50"/>
          <w:w w:val="110"/>
        </w:rPr>
        <w:t xml:space="preserve"> </w:t>
      </w:r>
      <w:r>
        <w:rPr>
          <w:color w:val="231F20"/>
          <w:w w:val="110"/>
        </w:rPr>
        <w:t>and</w:t>
      </w:r>
      <w:r>
        <w:rPr>
          <w:color w:val="231F20"/>
          <w:spacing w:val="11"/>
          <w:w w:val="110"/>
        </w:rPr>
        <w:t xml:space="preserve"> </w:t>
      </w:r>
      <w:r>
        <w:rPr>
          <w:color w:val="231F20"/>
          <w:w w:val="110"/>
        </w:rPr>
        <w:t>losers.</w:t>
      </w:r>
    </w:p>
    <w:p w:rsidR="00D72AAA" w:rsidRDefault="003A78CB" w:rsidP="00E7114D">
      <w:pPr>
        <w:pStyle w:val="BodyText"/>
        <w:spacing w:before="4" w:line="268" w:lineRule="auto"/>
        <w:ind w:right="119" w:firstLine="378"/>
      </w:pPr>
      <w:r>
        <w:rPr>
          <w:color w:val="231F20"/>
          <w:w w:val="105"/>
        </w:rPr>
        <w:t>In</w:t>
      </w:r>
      <w:r>
        <w:rPr>
          <w:color w:val="231F20"/>
          <w:spacing w:val="18"/>
          <w:w w:val="105"/>
        </w:rPr>
        <w:t xml:space="preserve"> </w:t>
      </w:r>
      <w:r>
        <w:rPr>
          <w:color w:val="231F20"/>
          <w:w w:val="105"/>
        </w:rPr>
        <w:t>the</w:t>
      </w:r>
      <w:r>
        <w:rPr>
          <w:color w:val="231F20"/>
          <w:spacing w:val="18"/>
          <w:w w:val="105"/>
        </w:rPr>
        <w:t xml:space="preserve"> </w:t>
      </w:r>
      <w:r>
        <w:rPr>
          <w:color w:val="231F20"/>
          <w:w w:val="105"/>
        </w:rPr>
        <w:t>long</w:t>
      </w:r>
      <w:r>
        <w:rPr>
          <w:color w:val="231F20"/>
          <w:spacing w:val="19"/>
          <w:w w:val="105"/>
        </w:rPr>
        <w:t xml:space="preserve"> </w:t>
      </w:r>
      <w:r>
        <w:rPr>
          <w:color w:val="231F20"/>
          <w:w w:val="105"/>
        </w:rPr>
        <w:t>run,</w:t>
      </w:r>
      <w:r>
        <w:rPr>
          <w:color w:val="231F20"/>
          <w:spacing w:val="16"/>
          <w:w w:val="105"/>
        </w:rPr>
        <w:t xml:space="preserve"> </w:t>
      </w:r>
      <w:r>
        <w:rPr>
          <w:color w:val="231F20"/>
          <w:w w:val="105"/>
        </w:rPr>
        <w:t>there</w:t>
      </w:r>
      <w:r>
        <w:rPr>
          <w:color w:val="231F20"/>
          <w:spacing w:val="18"/>
          <w:w w:val="105"/>
        </w:rPr>
        <w:t xml:space="preserve"> </w:t>
      </w:r>
      <w:r>
        <w:rPr>
          <w:color w:val="231F20"/>
          <w:w w:val="105"/>
        </w:rPr>
        <w:t>can</w:t>
      </w:r>
      <w:r>
        <w:rPr>
          <w:color w:val="231F20"/>
          <w:spacing w:val="18"/>
          <w:w w:val="105"/>
        </w:rPr>
        <w:t xml:space="preserve"> </w:t>
      </w:r>
      <w:r>
        <w:rPr>
          <w:color w:val="231F20"/>
          <w:w w:val="105"/>
        </w:rPr>
        <w:t>be</w:t>
      </w:r>
      <w:r>
        <w:rPr>
          <w:color w:val="231F20"/>
          <w:spacing w:val="19"/>
          <w:w w:val="105"/>
        </w:rPr>
        <w:t xml:space="preserve"> </w:t>
      </w:r>
      <w:r>
        <w:rPr>
          <w:color w:val="231F20"/>
          <w:w w:val="105"/>
        </w:rPr>
        <w:t>no</w:t>
      </w:r>
      <w:r>
        <w:rPr>
          <w:color w:val="231F20"/>
          <w:spacing w:val="18"/>
          <w:w w:val="105"/>
        </w:rPr>
        <w:t xml:space="preserve"> </w:t>
      </w:r>
      <w:r>
        <w:rPr>
          <w:color w:val="231F20"/>
          <w:w w:val="105"/>
        </w:rPr>
        <w:t>growth</w:t>
      </w:r>
      <w:r>
        <w:rPr>
          <w:color w:val="231F20"/>
          <w:spacing w:val="18"/>
          <w:w w:val="105"/>
        </w:rPr>
        <w:t xml:space="preserve"> </w:t>
      </w:r>
      <w:r>
        <w:rPr>
          <w:color w:val="231F20"/>
          <w:w w:val="105"/>
        </w:rPr>
        <w:t>without</w:t>
      </w:r>
      <w:r>
        <w:rPr>
          <w:color w:val="231F20"/>
          <w:spacing w:val="16"/>
          <w:w w:val="105"/>
        </w:rPr>
        <w:t xml:space="preserve"> </w:t>
      </w:r>
      <w:r>
        <w:rPr>
          <w:color w:val="231F20"/>
          <w:w w:val="105"/>
        </w:rPr>
        <w:t>competition.</w:t>
      </w:r>
      <w:r>
        <w:rPr>
          <w:color w:val="231F20"/>
          <w:spacing w:val="19"/>
          <w:w w:val="105"/>
        </w:rPr>
        <w:t xml:space="preserve"> </w:t>
      </w:r>
      <w:r>
        <w:rPr>
          <w:color w:val="231F20"/>
          <w:w w:val="105"/>
        </w:rPr>
        <w:t>Growth’s</w:t>
      </w:r>
      <w:r>
        <w:rPr>
          <w:color w:val="231F20"/>
          <w:spacing w:val="18"/>
          <w:w w:val="105"/>
        </w:rPr>
        <w:t xml:space="preserve"> </w:t>
      </w:r>
      <w:r>
        <w:rPr>
          <w:color w:val="231F20"/>
          <w:w w:val="105"/>
        </w:rPr>
        <w:t>multiplication</w:t>
      </w:r>
      <w:r>
        <w:rPr>
          <w:color w:val="231F20"/>
          <w:spacing w:val="11"/>
          <w:w w:val="105"/>
        </w:rPr>
        <w:t xml:space="preserve"> </w:t>
      </w:r>
      <w:r>
        <w:rPr>
          <w:color w:val="231F20"/>
          <w:w w:val="105"/>
        </w:rPr>
        <w:t>mechanism</w:t>
      </w:r>
      <w:r>
        <w:rPr>
          <w:color w:val="231F20"/>
          <w:spacing w:val="11"/>
          <w:w w:val="105"/>
        </w:rPr>
        <w:t xml:space="preserve"> </w:t>
      </w:r>
      <w:r>
        <w:rPr>
          <w:color w:val="231F20"/>
          <w:w w:val="105"/>
        </w:rPr>
        <w:t>(be</w:t>
      </w:r>
      <w:r>
        <w:rPr>
          <w:color w:val="231F20"/>
          <w:spacing w:val="9"/>
          <w:w w:val="105"/>
        </w:rPr>
        <w:t xml:space="preserve"> </w:t>
      </w:r>
      <w:r>
        <w:rPr>
          <w:color w:val="231F20"/>
          <w:w w:val="105"/>
        </w:rPr>
        <w:t>it</w:t>
      </w:r>
      <w:r>
        <w:rPr>
          <w:color w:val="231F20"/>
          <w:spacing w:val="11"/>
          <w:w w:val="105"/>
        </w:rPr>
        <w:t xml:space="preserve"> </w:t>
      </w:r>
      <w:r>
        <w:rPr>
          <w:color w:val="231F20"/>
          <w:w w:val="105"/>
        </w:rPr>
        <w:t>for</w:t>
      </w:r>
      <w:r>
        <w:rPr>
          <w:color w:val="231F20"/>
          <w:spacing w:val="12"/>
          <w:w w:val="105"/>
        </w:rPr>
        <w:t xml:space="preserve"> </w:t>
      </w:r>
      <w:r>
        <w:rPr>
          <w:color w:val="231F20"/>
          <w:w w:val="105"/>
        </w:rPr>
        <w:t>rabbits</w:t>
      </w:r>
      <w:r>
        <w:rPr>
          <w:color w:val="231F20"/>
          <w:spacing w:val="11"/>
          <w:w w:val="105"/>
        </w:rPr>
        <w:t xml:space="preserve"> </w:t>
      </w:r>
      <w:r>
        <w:rPr>
          <w:color w:val="231F20"/>
          <w:w w:val="105"/>
        </w:rPr>
        <w:t>or</w:t>
      </w:r>
      <w:r>
        <w:rPr>
          <w:color w:val="231F20"/>
          <w:spacing w:val="11"/>
          <w:w w:val="105"/>
        </w:rPr>
        <w:t xml:space="preserve"> </w:t>
      </w:r>
      <w:r>
        <w:rPr>
          <w:color w:val="231F20"/>
          <w:w w:val="105"/>
        </w:rPr>
        <w:t>products)</w:t>
      </w:r>
      <w:r>
        <w:rPr>
          <w:color w:val="231F20"/>
          <w:spacing w:val="12"/>
          <w:w w:val="105"/>
        </w:rPr>
        <w:t xml:space="preserve"> </w:t>
      </w:r>
      <w:r>
        <w:rPr>
          <w:color w:val="231F20"/>
          <w:w w:val="105"/>
        </w:rPr>
        <w:t>says</w:t>
      </w:r>
      <w:r>
        <w:rPr>
          <w:color w:val="231F20"/>
          <w:spacing w:val="8"/>
          <w:w w:val="105"/>
        </w:rPr>
        <w:t xml:space="preserve"> </w:t>
      </w:r>
      <w:r>
        <w:rPr>
          <w:color w:val="231F20"/>
          <w:w w:val="105"/>
        </w:rPr>
        <w:t>that</w:t>
      </w:r>
      <w:r>
        <w:rPr>
          <w:color w:val="231F20"/>
          <w:spacing w:val="12"/>
          <w:w w:val="105"/>
        </w:rPr>
        <w:t xml:space="preserve"> </w:t>
      </w:r>
      <w:r>
        <w:rPr>
          <w:color w:val="231F20"/>
          <w:w w:val="105"/>
        </w:rPr>
        <w:t>each</w:t>
      </w:r>
      <w:r>
        <w:rPr>
          <w:color w:val="231F20"/>
          <w:spacing w:val="11"/>
          <w:w w:val="105"/>
        </w:rPr>
        <w:t xml:space="preserve"> </w:t>
      </w:r>
      <w:r>
        <w:rPr>
          <w:color w:val="231F20"/>
          <w:w w:val="105"/>
        </w:rPr>
        <w:t>birth</w:t>
      </w:r>
      <w:r>
        <w:rPr>
          <w:color w:val="231F20"/>
          <w:spacing w:val="11"/>
          <w:w w:val="105"/>
        </w:rPr>
        <w:t xml:space="preserve"> </w:t>
      </w:r>
      <w:r>
        <w:rPr>
          <w:color w:val="231F20"/>
          <w:w w:val="105"/>
        </w:rPr>
        <w:t>will</w:t>
      </w:r>
      <w:r>
        <w:rPr>
          <w:color w:val="231F20"/>
          <w:spacing w:val="12"/>
          <w:w w:val="105"/>
        </w:rPr>
        <w:t xml:space="preserve"> </w:t>
      </w:r>
      <w:r>
        <w:rPr>
          <w:color w:val="231F20"/>
          <w:w w:val="105"/>
        </w:rPr>
        <w:t>give</w:t>
      </w:r>
      <w:r>
        <w:rPr>
          <w:color w:val="231F20"/>
          <w:spacing w:val="9"/>
          <w:w w:val="105"/>
        </w:rPr>
        <w:t xml:space="preserve"> </w:t>
      </w:r>
      <w:r>
        <w:rPr>
          <w:color w:val="231F20"/>
          <w:w w:val="105"/>
        </w:rPr>
        <w:t>rise</w:t>
      </w:r>
      <w:r>
        <w:rPr>
          <w:color w:val="231F20"/>
          <w:spacing w:val="11"/>
          <w:w w:val="105"/>
        </w:rPr>
        <w:t xml:space="preserve"> </w:t>
      </w:r>
      <w:r>
        <w:rPr>
          <w:color w:val="231F20"/>
          <w:w w:val="105"/>
        </w:rPr>
        <w:t>to</w:t>
      </w:r>
      <w:r>
        <w:rPr>
          <w:color w:val="231F20"/>
          <w:spacing w:val="11"/>
          <w:w w:val="105"/>
        </w:rPr>
        <w:t xml:space="preserve"> </w:t>
      </w:r>
      <w:r>
        <w:rPr>
          <w:color w:val="231F20"/>
          <w:w w:val="105"/>
        </w:rPr>
        <w:t>more</w:t>
      </w:r>
      <w:r>
        <w:rPr>
          <w:color w:val="231F20"/>
          <w:spacing w:val="-47"/>
          <w:w w:val="105"/>
        </w:rPr>
        <w:t xml:space="preserve"> </w:t>
      </w:r>
      <w:r>
        <w:rPr>
          <w:color w:val="231F20"/>
          <w:w w:val="105"/>
        </w:rPr>
        <w:t>births.</w:t>
      </w:r>
      <w:r>
        <w:rPr>
          <w:color w:val="231F20"/>
          <w:spacing w:val="3"/>
          <w:w w:val="105"/>
        </w:rPr>
        <w:t xml:space="preserve"> </w:t>
      </w:r>
      <w:r>
        <w:rPr>
          <w:color w:val="231F20"/>
          <w:w w:val="105"/>
        </w:rPr>
        <w:t>Populations</w:t>
      </w:r>
      <w:r>
        <w:rPr>
          <w:color w:val="231F20"/>
          <w:spacing w:val="2"/>
          <w:w w:val="105"/>
        </w:rPr>
        <w:t xml:space="preserve"> </w:t>
      </w:r>
      <w:r>
        <w:rPr>
          <w:color w:val="231F20"/>
          <w:w w:val="105"/>
        </w:rPr>
        <w:t>grow</w:t>
      </w:r>
      <w:r>
        <w:rPr>
          <w:color w:val="231F20"/>
          <w:spacing w:val="4"/>
          <w:w w:val="105"/>
        </w:rPr>
        <w:t xml:space="preserve"> </w:t>
      </w:r>
      <w:r>
        <w:rPr>
          <w:color w:val="231F20"/>
          <w:w w:val="105"/>
        </w:rPr>
        <w:t>exponentially</w:t>
      </w:r>
      <w:r>
        <w:rPr>
          <w:color w:val="231F20"/>
          <w:spacing w:val="4"/>
          <w:w w:val="105"/>
        </w:rPr>
        <w:t xml:space="preserve"> </w:t>
      </w:r>
      <w:r>
        <w:rPr>
          <w:color w:val="231F20"/>
          <w:w w:val="105"/>
        </w:rPr>
        <w:t>in</w:t>
      </w:r>
      <w:r>
        <w:rPr>
          <w:color w:val="231F20"/>
          <w:spacing w:val="1"/>
          <w:w w:val="105"/>
        </w:rPr>
        <w:t xml:space="preserve"> </w:t>
      </w:r>
      <w:r>
        <w:rPr>
          <w:color w:val="231F20"/>
          <w:w w:val="105"/>
        </w:rPr>
        <w:t>the</w:t>
      </w:r>
      <w:r>
        <w:rPr>
          <w:color w:val="231F20"/>
          <w:spacing w:val="4"/>
          <w:w w:val="105"/>
        </w:rPr>
        <w:t xml:space="preserve"> </w:t>
      </w:r>
      <w:r>
        <w:rPr>
          <w:color w:val="231F20"/>
          <w:w w:val="105"/>
        </w:rPr>
        <w:t>beginning.</w:t>
      </w:r>
      <w:r>
        <w:rPr>
          <w:color w:val="231F20"/>
          <w:spacing w:val="2"/>
          <w:w w:val="105"/>
        </w:rPr>
        <w:t xml:space="preserve"> </w:t>
      </w:r>
      <w:r>
        <w:rPr>
          <w:color w:val="231F20"/>
          <w:w w:val="105"/>
        </w:rPr>
        <w:t>Unless</w:t>
      </w:r>
      <w:r>
        <w:rPr>
          <w:color w:val="231F20"/>
          <w:spacing w:val="4"/>
          <w:w w:val="105"/>
        </w:rPr>
        <w:t xml:space="preserve"> </w:t>
      </w:r>
      <w:r>
        <w:rPr>
          <w:color w:val="231F20"/>
          <w:w w:val="105"/>
        </w:rPr>
        <w:t>the</w:t>
      </w:r>
      <w:r>
        <w:rPr>
          <w:color w:val="231F20"/>
          <w:spacing w:val="4"/>
          <w:w w:val="105"/>
        </w:rPr>
        <w:t xml:space="preserve"> </w:t>
      </w:r>
      <w:r>
        <w:rPr>
          <w:color w:val="231F20"/>
          <w:w w:val="105"/>
        </w:rPr>
        <w:t>niche</w:t>
      </w:r>
      <w:r>
        <w:rPr>
          <w:color w:val="231F20"/>
          <w:spacing w:val="1"/>
          <w:w w:val="105"/>
        </w:rPr>
        <w:t xml:space="preserve"> </w:t>
      </w:r>
      <w:r>
        <w:rPr>
          <w:color w:val="231F20"/>
          <w:w w:val="105"/>
        </w:rPr>
        <w:t>capacity</w:t>
      </w:r>
      <w:r>
        <w:rPr>
          <w:color w:val="231F20"/>
          <w:spacing w:val="4"/>
          <w:w w:val="105"/>
        </w:rPr>
        <w:t xml:space="preserve"> </w:t>
      </w:r>
      <w:r>
        <w:rPr>
          <w:color w:val="231F20"/>
          <w:w w:val="105"/>
        </w:rPr>
        <w:t>grows</w:t>
      </w:r>
      <w:r>
        <w:rPr>
          <w:color w:val="231F20"/>
          <w:spacing w:val="-47"/>
          <w:w w:val="105"/>
        </w:rPr>
        <w:t xml:space="preserve"> </w:t>
      </w:r>
      <w:r>
        <w:rPr>
          <w:color w:val="231F20"/>
          <w:w w:val="105"/>
        </w:rPr>
        <w:t>at</w:t>
      </w:r>
      <w:r>
        <w:rPr>
          <w:color w:val="231F20"/>
          <w:spacing w:val="17"/>
          <w:w w:val="105"/>
        </w:rPr>
        <w:t xml:space="preserve"> </w:t>
      </w:r>
      <w:r>
        <w:rPr>
          <w:color w:val="231F20"/>
          <w:w w:val="105"/>
        </w:rPr>
        <w:t>the</w:t>
      </w:r>
      <w:r>
        <w:rPr>
          <w:color w:val="231F20"/>
          <w:spacing w:val="17"/>
          <w:w w:val="105"/>
        </w:rPr>
        <w:t xml:space="preserve"> </w:t>
      </w:r>
      <w:r>
        <w:rPr>
          <w:color w:val="231F20"/>
          <w:w w:val="105"/>
        </w:rPr>
        <w:t>same</w:t>
      </w:r>
      <w:r>
        <w:rPr>
          <w:color w:val="231F20"/>
          <w:spacing w:val="17"/>
          <w:w w:val="105"/>
        </w:rPr>
        <w:t xml:space="preserve"> </w:t>
      </w:r>
      <w:r>
        <w:rPr>
          <w:color w:val="231F20"/>
          <w:w w:val="105"/>
        </w:rPr>
        <w:t>exponential</w:t>
      </w:r>
      <w:r>
        <w:rPr>
          <w:color w:val="231F20"/>
          <w:spacing w:val="17"/>
          <w:w w:val="105"/>
        </w:rPr>
        <w:t xml:space="preserve"> </w:t>
      </w:r>
      <w:r>
        <w:rPr>
          <w:color w:val="231F20"/>
          <w:w w:val="105"/>
        </w:rPr>
        <w:t>rate,</w:t>
      </w:r>
      <w:r>
        <w:rPr>
          <w:color w:val="231F20"/>
          <w:spacing w:val="17"/>
          <w:w w:val="105"/>
        </w:rPr>
        <w:t xml:space="preserve"> </w:t>
      </w:r>
      <w:r>
        <w:rPr>
          <w:color w:val="231F20"/>
          <w:w w:val="105"/>
        </w:rPr>
        <w:t>there</w:t>
      </w:r>
      <w:r>
        <w:rPr>
          <w:color w:val="231F20"/>
          <w:spacing w:val="17"/>
          <w:w w:val="105"/>
        </w:rPr>
        <w:t xml:space="preserve"> </w:t>
      </w:r>
      <w:r>
        <w:rPr>
          <w:color w:val="231F20"/>
          <w:w w:val="105"/>
        </w:rPr>
        <w:t>will</w:t>
      </w:r>
      <w:r>
        <w:rPr>
          <w:color w:val="231F20"/>
          <w:spacing w:val="17"/>
          <w:w w:val="105"/>
        </w:rPr>
        <w:t xml:space="preserve"> </w:t>
      </w:r>
      <w:r>
        <w:rPr>
          <w:color w:val="231F20"/>
          <w:w w:val="105"/>
        </w:rPr>
        <w:t>be</w:t>
      </w:r>
      <w:r>
        <w:rPr>
          <w:color w:val="231F20"/>
          <w:spacing w:val="18"/>
          <w:w w:val="105"/>
        </w:rPr>
        <w:t xml:space="preserve"> </w:t>
      </w:r>
      <w:r>
        <w:rPr>
          <w:color w:val="231F20"/>
          <w:w w:val="105"/>
        </w:rPr>
        <w:t>congestion</w:t>
      </w:r>
      <w:r>
        <w:rPr>
          <w:color w:val="231F20"/>
          <w:spacing w:val="17"/>
          <w:w w:val="105"/>
        </w:rPr>
        <w:t xml:space="preserve"> </w:t>
      </w:r>
      <w:r>
        <w:rPr>
          <w:color w:val="231F20"/>
          <w:w w:val="105"/>
        </w:rPr>
        <w:t>that</w:t>
      </w:r>
      <w:r>
        <w:rPr>
          <w:color w:val="231F20"/>
          <w:spacing w:val="17"/>
          <w:w w:val="105"/>
        </w:rPr>
        <w:t xml:space="preserve"> </w:t>
      </w:r>
      <w:r>
        <w:rPr>
          <w:color w:val="231F20"/>
          <w:w w:val="105"/>
        </w:rPr>
        <w:t>will</w:t>
      </w:r>
      <w:r>
        <w:rPr>
          <w:color w:val="231F20"/>
          <w:spacing w:val="17"/>
          <w:w w:val="105"/>
        </w:rPr>
        <w:t xml:space="preserve"> </w:t>
      </w:r>
      <w:r>
        <w:rPr>
          <w:color w:val="231F20"/>
          <w:w w:val="105"/>
        </w:rPr>
        <w:t>trigger</w:t>
      </w:r>
      <w:r>
        <w:rPr>
          <w:color w:val="231F20"/>
          <w:spacing w:val="17"/>
          <w:w w:val="105"/>
        </w:rPr>
        <w:t xml:space="preserve"> </w:t>
      </w:r>
      <w:r>
        <w:rPr>
          <w:color w:val="231F20"/>
          <w:w w:val="105"/>
        </w:rPr>
        <w:t>competition,</w:t>
      </w:r>
      <w:r>
        <w:rPr>
          <w:color w:val="231F20"/>
          <w:spacing w:val="17"/>
          <w:w w:val="105"/>
        </w:rPr>
        <w:t xml:space="preserve"> </w:t>
      </w:r>
      <w:r>
        <w:rPr>
          <w:color w:val="231F20"/>
          <w:w w:val="105"/>
        </w:rPr>
        <w:t>and</w:t>
      </w:r>
      <w:r>
        <w:rPr>
          <w:color w:val="231F20"/>
          <w:spacing w:val="-47"/>
          <w:w w:val="105"/>
        </w:rPr>
        <w:t xml:space="preserve"> </w:t>
      </w:r>
      <w:r>
        <w:rPr>
          <w:color w:val="231F20"/>
          <w:w w:val="105"/>
        </w:rPr>
        <w:t>result</w:t>
      </w:r>
      <w:r>
        <w:rPr>
          <w:color w:val="231F20"/>
          <w:spacing w:val="43"/>
          <w:w w:val="105"/>
        </w:rPr>
        <w:t xml:space="preserve"> </w:t>
      </w:r>
      <w:r>
        <w:rPr>
          <w:color w:val="231F20"/>
          <w:w w:val="105"/>
        </w:rPr>
        <w:t>in</w:t>
      </w:r>
      <w:r>
        <w:rPr>
          <w:color w:val="231F20"/>
          <w:spacing w:val="44"/>
          <w:w w:val="105"/>
        </w:rPr>
        <w:t xml:space="preserve"> </w:t>
      </w:r>
      <w:r>
        <w:rPr>
          <w:color w:val="231F20"/>
          <w:w w:val="105"/>
        </w:rPr>
        <w:t>a</w:t>
      </w:r>
      <w:r>
        <w:rPr>
          <w:color w:val="231F20"/>
          <w:spacing w:val="44"/>
          <w:w w:val="105"/>
        </w:rPr>
        <w:t xml:space="preserve"> </w:t>
      </w:r>
      <w:r>
        <w:rPr>
          <w:color w:val="231F20"/>
          <w:w w:val="105"/>
        </w:rPr>
        <w:t>survival-of-the-fittest</w:t>
      </w:r>
      <w:r>
        <w:rPr>
          <w:color w:val="231F20"/>
          <w:spacing w:val="44"/>
          <w:w w:val="105"/>
        </w:rPr>
        <w:t xml:space="preserve"> </w:t>
      </w:r>
      <w:r>
        <w:rPr>
          <w:color w:val="231F20"/>
          <w:w w:val="105"/>
        </w:rPr>
        <w:t>selection.</w:t>
      </w:r>
      <w:r>
        <w:rPr>
          <w:color w:val="231F20"/>
          <w:spacing w:val="43"/>
          <w:w w:val="105"/>
        </w:rPr>
        <w:t xml:space="preserve"> </w:t>
      </w:r>
      <w:r>
        <w:rPr>
          <w:color w:val="231F20"/>
          <w:w w:val="105"/>
        </w:rPr>
        <w:t>Because</w:t>
      </w:r>
      <w:r>
        <w:rPr>
          <w:color w:val="231F20"/>
          <w:spacing w:val="42"/>
          <w:w w:val="105"/>
        </w:rPr>
        <w:t xml:space="preserve"> </w:t>
      </w:r>
      <w:r>
        <w:rPr>
          <w:color w:val="231F20"/>
          <w:w w:val="105"/>
        </w:rPr>
        <w:t>no</w:t>
      </w:r>
      <w:r>
        <w:rPr>
          <w:color w:val="231F20"/>
          <w:spacing w:val="44"/>
          <w:w w:val="105"/>
        </w:rPr>
        <w:t xml:space="preserve"> </w:t>
      </w:r>
      <w:r>
        <w:rPr>
          <w:color w:val="231F20"/>
          <w:w w:val="105"/>
        </w:rPr>
        <w:t>niche</w:t>
      </w:r>
      <w:r>
        <w:rPr>
          <w:color w:val="231F20"/>
          <w:spacing w:val="43"/>
          <w:w w:val="105"/>
        </w:rPr>
        <w:t xml:space="preserve"> </w:t>
      </w:r>
      <w:r>
        <w:rPr>
          <w:color w:val="231F20"/>
          <w:w w:val="105"/>
        </w:rPr>
        <w:t>can</w:t>
      </w:r>
      <w:r>
        <w:rPr>
          <w:color w:val="231F20"/>
          <w:spacing w:val="44"/>
          <w:w w:val="105"/>
        </w:rPr>
        <w:t xml:space="preserve"> </w:t>
      </w:r>
      <w:r>
        <w:rPr>
          <w:color w:val="231F20"/>
          <w:w w:val="105"/>
        </w:rPr>
        <w:t>grow</w:t>
      </w:r>
      <w:r>
        <w:rPr>
          <w:color w:val="231F20"/>
          <w:spacing w:val="44"/>
          <w:w w:val="105"/>
        </w:rPr>
        <w:t xml:space="preserve"> </w:t>
      </w:r>
      <w:r>
        <w:rPr>
          <w:color w:val="231F20"/>
          <w:w w:val="105"/>
        </w:rPr>
        <w:t>exponentially</w:t>
      </w:r>
      <w:r>
        <w:rPr>
          <w:color w:val="231F20"/>
          <w:spacing w:val="-47"/>
          <w:w w:val="105"/>
        </w:rPr>
        <w:t xml:space="preserve"> </w:t>
      </w:r>
      <w:r>
        <w:rPr>
          <w:color w:val="231F20"/>
          <w:w w:val="105"/>
        </w:rPr>
        <w:t>forever,</w:t>
      </w:r>
      <w:r>
        <w:rPr>
          <w:color w:val="231F20"/>
          <w:spacing w:val="25"/>
          <w:w w:val="105"/>
        </w:rPr>
        <w:t xml:space="preserve"> </w:t>
      </w:r>
      <w:r>
        <w:rPr>
          <w:color w:val="231F20"/>
          <w:w w:val="105"/>
        </w:rPr>
        <w:t>there</w:t>
      </w:r>
      <w:r>
        <w:rPr>
          <w:color w:val="231F20"/>
          <w:spacing w:val="25"/>
          <w:w w:val="105"/>
        </w:rPr>
        <w:t xml:space="preserve"> </w:t>
      </w:r>
      <w:r>
        <w:rPr>
          <w:color w:val="231F20"/>
          <w:w w:val="105"/>
        </w:rPr>
        <w:t>will</w:t>
      </w:r>
      <w:r>
        <w:rPr>
          <w:color w:val="231F20"/>
          <w:spacing w:val="23"/>
          <w:w w:val="105"/>
        </w:rPr>
        <w:t xml:space="preserve"> </w:t>
      </w:r>
      <w:r>
        <w:rPr>
          <w:color w:val="231F20"/>
          <w:w w:val="105"/>
        </w:rPr>
        <w:t>always</w:t>
      </w:r>
      <w:r>
        <w:rPr>
          <w:color w:val="231F20"/>
          <w:spacing w:val="25"/>
          <w:w w:val="105"/>
        </w:rPr>
        <w:t xml:space="preserve"> </w:t>
      </w:r>
      <w:r>
        <w:rPr>
          <w:color w:val="231F20"/>
          <w:w w:val="105"/>
        </w:rPr>
        <w:t>be</w:t>
      </w:r>
      <w:r>
        <w:rPr>
          <w:color w:val="231F20"/>
          <w:spacing w:val="25"/>
          <w:w w:val="105"/>
        </w:rPr>
        <w:t xml:space="preserve"> </w:t>
      </w:r>
      <w:r>
        <w:rPr>
          <w:color w:val="231F20"/>
          <w:w w:val="105"/>
        </w:rPr>
        <w:t>competition</w:t>
      </w:r>
      <w:r>
        <w:rPr>
          <w:color w:val="231F20"/>
          <w:spacing w:val="25"/>
          <w:w w:val="105"/>
        </w:rPr>
        <w:t xml:space="preserve"> </w:t>
      </w:r>
      <w:r>
        <w:rPr>
          <w:color w:val="231F20"/>
          <w:w w:val="105"/>
        </w:rPr>
        <w:t>to</w:t>
      </w:r>
      <w:r>
        <w:rPr>
          <w:color w:val="231F20"/>
          <w:spacing w:val="23"/>
          <w:w w:val="105"/>
        </w:rPr>
        <w:t xml:space="preserve"> </w:t>
      </w:r>
      <w:r>
        <w:rPr>
          <w:color w:val="231F20"/>
          <w:w w:val="105"/>
        </w:rPr>
        <w:t>limit</w:t>
      </w:r>
      <w:r>
        <w:rPr>
          <w:color w:val="231F20"/>
          <w:spacing w:val="25"/>
          <w:w w:val="105"/>
        </w:rPr>
        <w:t xml:space="preserve"> </w:t>
      </w:r>
      <w:r>
        <w:rPr>
          <w:color w:val="231F20"/>
          <w:w w:val="105"/>
        </w:rPr>
        <w:t>the</w:t>
      </w:r>
      <w:r>
        <w:rPr>
          <w:color w:val="231F20"/>
          <w:spacing w:val="26"/>
          <w:w w:val="105"/>
        </w:rPr>
        <w:t xml:space="preserve"> </w:t>
      </w:r>
      <w:r>
        <w:rPr>
          <w:color w:val="231F20"/>
          <w:w w:val="105"/>
        </w:rPr>
        <w:t>growth,</w:t>
      </w:r>
      <w:r>
        <w:rPr>
          <w:color w:val="231F20"/>
          <w:spacing w:val="25"/>
          <w:w w:val="105"/>
        </w:rPr>
        <w:t xml:space="preserve"> </w:t>
      </w:r>
      <w:r>
        <w:rPr>
          <w:color w:val="231F20"/>
          <w:w w:val="105"/>
        </w:rPr>
        <w:t>sooner</w:t>
      </w:r>
      <w:r>
        <w:rPr>
          <w:color w:val="231F20"/>
          <w:spacing w:val="25"/>
          <w:w w:val="105"/>
        </w:rPr>
        <w:t xml:space="preserve"> </w:t>
      </w:r>
      <w:r>
        <w:rPr>
          <w:color w:val="231F20"/>
          <w:w w:val="105"/>
        </w:rPr>
        <w:t>or</w:t>
      </w:r>
      <w:r>
        <w:rPr>
          <w:color w:val="231F20"/>
          <w:spacing w:val="23"/>
          <w:w w:val="105"/>
        </w:rPr>
        <w:t xml:space="preserve"> </w:t>
      </w:r>
      <w:r>
        <w:rPr>
          <w:color w:val="231F20"/>
          <w:w w:val="105"/>
        </w:rPr>
        <w:t>later.</w:t>
      </w:r>
      <w:r>
        <w:rPr>
          <w:color w:val="231F20"/>
          <w:spacing w:val="25"/>
          <w:w w:val="105"/>
        </w:rPr>
        <w:t xml:space="preserve"> </w:t>
      </w:r>
      <w:r>
        <w:rPr>
          <w:color w:val="231F20"/>
          <w:w w:val="105"/>
        </w:rPr>
        <w:t>But</w:t>
      </w:r>
      <w:r>
        <w:rPr>
          <w:color w:val="231F20"/>
          <w:spacing w:val="25"/>
          <w:w w:val="105"/>
        </w:rPr>
        <w:t xml:space="preserve"> </w:t>
      </w:r>
      <w:r>
        <w:rPr>
          <w:color w:val="231F20"/>
          <w:w w:val="105"/>
        </w:rPr>
        <w:t>one</w:t>
      </w:r>
      <w:r>
        <w:rPr>
          <w:color w:val="231F20"/>
          <w:spacing w:val="-47"/>
          <w:w w:val="105"/>
        </w:rPr>
        <w:t xml:space="preserve"> </w:t>
      </w:r>
      <w:r>
        <w:rPr>
          <w:color w:val="231F20"/>
          <w:w w:val="105"/>
        </w:rPr>
        <w:t>can</w:t>
      </w:r>
      <w:r>
        <w:rPr>
          <w:color w:val="231F20"/>
          <w:spacing w:val="3"/>
          <w:w w:val="105"/>
        </w:rPr>
        <w:t xml:space="preserve"> </w:t>
      </w:r>
      <w:r>
        <w:rPr>
          <w:color w:val="231F20"/>
          <w:w w:val="105"/>
        </w:rPr>
        <w:t>still</w:t>
      </w:r>
      <w:r>
        <w:rPr>
          <w:color w:val="231F20"/>
          <w:spacing w:val="7"/>
          <w:w w:val="105"/>
        </w:rPr>
        <w:t xml:space="preserve"> </w:t>
      </w:r>
      <w:r>
        <w:rPr>
          <w:color w:val="231F20"/>
          <w:w w:val="105"/>
        </w:rPr>
        <w:t>discern</w:t>
      </w:r>
      <w:r>
        <w:rPr>
          <w:color w:val="231F20"/>
          <w:spacing w:val="3"/>
          <w:w w:val="105"/>
        </w:rPr>
        <w:t xml:space="preserve"> </w:t>
      </w:r>
      <w:r>
        <w:rPr>
          <w:color w:val="231F20"/>
          <w:w w:val="105"/>
        </w:rPr>
        <w:t>winners</w:t>
      </w:r>
      <w:r>
        <w:rPr>
          <w:color w:val="231F20"/>
          <w:spacing w:val="7"/>
          <w:w w:val="105"/>
        </w:rPr>
        <w:t xml:space="preserve"> </w:t>
      </w:r>
      <w:r>
        <w:rPr>
          <w:color w:val="231F20"/>
          <w:w w:val="105"/>
        </w:rPr>
        <w:t>and</w:t>
      </w:r>
      <w:r>
        <w:rPr>
          <w:color w:val="231F20"/>
          <w:spacing w:val="4"/>
          <w:w w:val="105"/>
        </w:rPr>
        <w:t xml:space="preserve"> </w:t>
      </w:r>
      <w:r>
        <w:rPr>
          <w:color w:val="231F20"/>
          <w:w w:val="105"/>
        </w:rPr>
        <w:t>losers</w:t>
      </w:r>
      <w:r>
        <w:rPr>
          <w:color w:val="231F20"/>
          <w:spacing w:val="6"/>
          <w:w w:val="105"/>
        </w:rPr>
        <w:t xml:space="preserve"> </w:t>
      </w:r>
      <w:r>
        <w:rPr>
          <w:color w:val="231F20"/>
          <w:w w:val="105"/>
        </w:rPr>
        <w:t>from</w:t>
      </w:r>
      <w:r>
        <w:rPr>
          <w:color w:val="231F20"/>
          <w:spacing w:val="4"/>
          <w:w w:val="105"/>
        </w:rPr>
        <w:t xml:space="preserve"> </w:t>
      </w:r>
      <w:r>
        <w:rPr>
          <w:color w:val="231F20"/>
          <w:w w:val="105"/>
        </w:rPr>
        <w:t>the</w:t>
      </w:r>
      <w:r>
        <w:rPr>
          <w:color w:val="231F20"/>
          <w:spacing w:val="4"/>
          <w:w w:val="105"/>
        </w:rPr>
        <w:t xml:space="preserve"> </w:t>
      </w:r>
      <w:r>
        <w:rPr>
          <w:color w:val="231F20"/>
          <w:w w:val="105"/>
        </w:rPr>
        <w:t>very</w:t>
      </w:r>
      <w:r>
        <w:rPr>
          <w:color w:val="231F20"/>
          <w:spacing w:val="6"/>
          <w:w w:val="105"/>
        </w:rPr>
        <w:t xml:space="preserve"> </w:t>
      </w:r>
      <w:r>
        <w:rPr>
          <w:color w:val="231F20"/>
          <w:w w:val="105"/>
        </w:rPr>
        <w:t>beginning</w:t>
      </w:r>
      <w:r>
        <w:rPr>
          <w:color w:val="231F20"/>
          <w:spacing w:val="4"/>
          <w:w w:val="105"/>
        </w:rPr>
        <w:t xml:space="preserve"> </w:t>
      </w:r>
      <w:r>
        <w:rPr>
          <w:color w:val="231F20"/>
          <w:w w:val="105"/>
        </w:rPr>
        <w:t>by</w:t>
      </w:r>
      <w:r>
        <w:rPr>
          <w:color w:val="231F20"/>
          <w:spacing w:val="6"/>
          <w:w w:val="105"/>
        </w:rPr>
        <w:t xml:space="preserve"> </w:t>
      </w:r>
      <w:r>
        <w:rPr>
          <w:color w:val="231F20"/>
          <w:w w:val="105"/>
        </w:rPr>
        <w:t>looking</w:t>
      </w:r>
      <w:r>
        <w:rPr>
          <w:color w:val="231F20"/>
          <w:spacing w:val="4"/>
          <w:w w:val="105"/>
        </w:rPr>
        <w:t xml:space="preserve"> </w:t>
      </w:r>
      <w:r>
        <w:rPr>
          <w:color w:val="231F20"/>
          <w:w w:val="105"/>
        </w:rPr>
        <w:t>at</w:t>
      </w:r>
      <w:r>
        <w:rPr>
          <w:color w:val="231F20"/>
          <w:spacing w:val="6"/>
          <w:w w:val="105"/>
        </w:rPr>
        <w:t xml:space="preserve"> </w:t>
      </w:r>
      <w:r>
        <w:rPr>
          <w:color w:val="231F20"/>
          <w:w w:val="105"/>
        </w:rPr>
        <w:t>market</w:t>
      </w:r>
      <w:r>
        <w:rPr>
          <w:color w:val="231F20"/>
          <w:spacing w:val="4"/>
          <w:w w:val="105"/>
        </w:rPr>
        <w:t xml:space="preserve"> </w:t>
      </w:r>
      <w:r>
        <w:rPr>
          <w:color w:val="231F20"/>
          <w:w w:val="105"/>
        </w:rPr>
        <w:t>shares.</w:t>
      </w:r>
      <w:r>
        <w:rPr>
          <w:color w:val="231F20"/>
          <w:spacing w:val="-47"/>
          <w:w w:val="105"/>
        </w:rPr>
        <w:t xml:space="preserve"> </w:t>
      </w:r>
      <w:r>
        <w:rPr>
          <w:color w:val="231F20"/>
          <w:w w:val="105"/>
        </w:rPr>
        <w:t>The</w:t>
      </w:r>
      <w:r>
        <w:rPr>
          <w:color w:val="231F20"/>
          <w:spacing w:val="1"/>
          <w:w w:val="105"/>
        </w:rPr>
        <w:t xml:space="preserve"> </w:t>
      </w:r>
      <w:r>
        <w:rPr>
          <w:color w:val="231F20"/>
          <w:w w:val="105"/>
        </w:rPr>
        <w:t>niche</w:t>
      </w:r>
      <w:r>
        <w:rPr>
          <w:color w:val="231F20"/>
          <w:spacing w:val="5"/>
          <w:w w:val="105"/>
        </w:rPr>
        <w:t xml:space="preserve"> </w:t>
      </w:r>
      <w:r>
        <w:rPr>
          <w:color w:val="231F20"/>
          <w:w w:val="105"/>
        </w:rPr>
        <w:t>capacity</w:t>
      </w:r>
      <w:r>
        <w:rPr>
          <w:color w:val="231F20"/>
          <w:spacing w:val="1"/>
          <w:w w:val="105"/>
        </w:rPr>
        <w:t xml:space="preserve"> </w:t>
      </w:r>
      <w:r>
        <w:rPr>
          <w:color w:val="231F20"/>
          <w:w w:val="105"/>
        </w:rPr>
        <w:t>may</w:t>
      </w:r>
      <w:r>
        <w:rPr>
          <w:color w:val="231F20"/>
          <w:spacing w:val="2"/>
          <w:w w:val="105"/>
        </w:rPr>
        <w:t xml:space="preserve"> </w:t>
      </w:r>
      <w:r>
        <w:rPr>
          <w:color w:val="231F20"/>
          <w:w w:val="105"/>
        </w:rPr>
        <w:t>grow</w:t>
      </w:r>
      <w:r>
        <w:rPr>
          <w:color w:val="231F20"/>
          <w:spacing w:val="5"/>
          <w:w w:val="105"/>
        </w:rPr>
        <w:t xml:space="preserve"> </w:t>
      </w:r>
      <w:r>
        <w:rPr>
          <w:color w:val="231F20"/>
          <w:w w:val="105"/>
        </w:rPr>
        <w:t>with</w:t>
      </w:r>
      <w:r>
        <w:rPr>
          <w:color w:val="231F20"/>
          <w:spacing w:val="1"/>
          <w:w w:val="105"/>
        </w:rPr>
        <w:t xml:space="preserve"> </w:t>
      </w:r>
      <w:r>
        <w:rPr>
          <w:color w:val="231F20"/>
          <w:w w:val="105"/>
        </w:rPr>
        <w:t>time,</w:t>
      </w:r>
      <w:r>
        <w:rPr>
          <w:color w:val="231F20"/>
          <w:spacing w:val="5"/>
          <w:w w:val="105"/>
        </w:rPr>
        <w:t xml:space="preserve"> </w:t>
      </w:r>
      <w:r>
        <w:rPr>
          <w:color w:val="231F20"/>
          <w:w w:val="105"/>
        </w:rPr>
        <w:t>but</w:t>
      </w:r>
      <w:r>
        <w:rPr>
          <w:color w:val="231F20"/>
          <w:spacing w:val="2"/>
          <w:w w:val="105"/>
        </w:rPr>
        <w:t xml:space="preserve"> </w:t>
      </w:r>
      <w:r>
        <w:rPr>
          <w:color w:val="231F20"/>
          <w:w w:val="105"/>
        </w:rPr>
        <w:t>some</w:t>
      </w:r>
      <w:r>
        <w:rPr>
          <w:color w:val="231F20"/>
          <w:spacing w:val="1"/>
          <w:w w:val="105"/>
        </w:rPr>
        <w:t xml:space="preserve"> </w:t>
      </w:r>
      <w:r>
        <w:rPr>
          <w:color w:val="231F20"/>
          <w:w w:val="105"/>
        </w:rPr>
        <w:t>competitors</w:t>
      </w:r>
      <w:r>
        <w:rPr>
          <w:color w:val="231F20"/>
          <w:spacing w:val="5"/>
          <w:w w:val="105"/>
        </w:rPr>
        <w:t xml:space="preserve"> </w:t>
      </w:r>
      <w:r>
        <w:rPr>
          <w:color w:val="231F20"/>
          <w:w w:val="105"/>
        </w:rPr>
        <w:t>will</w:t>
      </w:r>
      <w:r>
        <w:rPr>
          <w:color w:val="231F20"/>
          <w:spacing w:val="2"/>
          <w:w w:val="105"/>
        </w:rPr>
        <w:t xml:space="preserve"> </w:t>
      </w:r>
      <w:r>
        <w:rPr>
          <w:color w:val="231F20"/>
          <w:w w:val="105"/>
        </w:rPr>
        <w:t>grow</w:t>
      </w:r>
      <w:r>
        <w:rPr>
          <w:color w:val="231F20"/>
          <w:spacing w:val="1"/>
          <w:w w:val="105"/>
        </w:rPr>
        <w:t xml:space="preserve"> </w:t>
      </w:r>
      <w:r>
        <w:rPr>
          <w:color w:val="231F20"/>
          <w:w w:val="105"/>
        </w:rPr>
        <w:t>faster</w:t>
      </w:r>
      <w:r>
        <w:rPr>
          <w:color w:val="231F20"/>
          <w:spacing w:val="5"/>
          <w:w w:val="105"/>
        </w:rPr>
        <w:t xml:space="preserve"> </w:t>
      </w:r>
      <w:r>
        <w:rPr>
          <w:color w:val="231F20"/>
          <w:w w:val="105"/>
        </w:rPr>
        <w:t>than</w:t>
      </w:r>
      <w:r>
        <w:rPr>
          <w:color w:val="231F20"/>
          <w:spacing w:val="1"/>
          <w:w w:val="105"/>
        </w:rPr>
        <w:t xml:space="preserve"> </w:t>
      </w:r>
      <w:r>
        <w:rPr>
          <w:color w:val="231F20"/>
          <w:w w:val="105"/>
        </w:rPr>
        <w:t>others.</w:t>
      </w:r>
      <w:r>
        <w:rPr>
          <w:color w:val="231F20"/>
          <w:spacing w:val="27"/>
          <w:w w:val="105"/>
        </w:rPr>
        <w:t xml:space="preserve"> </w:t>
      </w:r>
      <w:r>
        <w:rPr>
          <w:color w:val="231F20"/>
          <w:w w:val="105"/>
        </w:rPr>
        <w:t>They</w:t>
      </w:r>
      <w:r>
        <w:rPr>
          <w:color w:val="231F20"/>
          <w:spacing w:val="27"/>
          <w:w w:val="105"/>
        </w:rPr>
        <w:t xml:space="preserve"> </w:t>
      </w:r>
      <w:r>
        <w:rPr>
          <w:color w:val="231F20"/>
          <w:w w:val="105"/>
        </w:rPr>
        <w:t>will</w:t>
      </w:r>
      <w:r>
        <w:rPr>
          <w:color w:val="231F20"/>
          <w:spacing w:val="25"/>
          <w:w w:val="105"/>
        </w:rPr>
        <w:t xml:space="preserve"> </w:t>
      </w:r>
      <w:r>
        <w:rPr>
          <w:color w:val="231F20"/>
          <w:w w:val="105"/>
        </w:rPr>
        <w:t>be</w:t>
      </w:r>
      <w:r>
        <w:rPr>
          <w:color w:val="231F20"/>
          <w:spacing w:val="27"/>
          <w:w w:val="105"/>
        </w:rPr>
        <w:t xml:space="preserve"> </w:t>
      </w:r>
      <w:r>
        <w:rPr>
          <w:color w:val="231F20"/>
          <w:w w:val="105"/>
        </w:rPr>
        <w:t>the</w:t>
      </w:r>
      <w:r>
        <w:rPr>
          <w:color w:val="231F20"/>
          <w:spacing w:val="28"/>
          <w:w w:val="105"/>
        </w:rPr>
        <w:t xml:space="preserve"> </w:t>
      </w:r>
      <w:r>
        <w:rPr>
          <w:color w:val="231F20"/>
          <w:w w:val="105"/>
        </w:rPr>
        <w:t>winners</w:t>
      </w:r>
      <w:r>
        <w:rPr>
          <w:color w:val="231F20"/>
          <w:spacing w:val="27"/>
          <w:w w:val="105"/>
        </w:rPr>
        <w:t xml:space="preserve"> </w:t>
      </w:r>
      <w:r>
        <w:rPr>
          <w:color w:val="231F20"/>
          <w:w w:val="105"/>
        </w:rPr>
        <w:t>and</w:t>
      </w:r>
      <w:r>
        <w:rPr>
          <w:color w:val="231F20"/>
          <w:spacing w:val="27"/>
          <w:w w:val="105"/>
        </w:rPr>
        <w:t xml:space="preserve"> </w:t>
      </w:r>
      <w:r>
        <w:rPr>
          <w:color w:val="231F20"/>
          <w:w w:val="105"/>
        </w:rPr>
        <w:t>the</w:t>
      </w:r>
      <w:r>
        <w:rPr>
          <w:color w:val="231F20"/>
          <w:spacing w:val="27"/>
          <w:w w:val="105"/>
        </w:rPr>
        <w:t xml:space="preserve"> </w:t>
      </w:r>
      <w:r>
        <w:rPr>
          <w:color w:val="231F20"/>
          <w:w w:val="105"/>
        </w:rPr>
        <w:t>ones</w:t>
      </w:r>
      <w:r>
        <w:rPr>
          <w:color w:val="231F20"/>
          <w:spacing w:val="25"/>
          <w:w w:val="105"/>
        </w:rPr>
        <w:t xml:space="preserve"> </w:t>
      </w:r>
      <w:r>
        <w:rPr>
          <w:color w:val="231F20"/>
          <w:w w:val="105"/>
        </w:rPr>
        <w:t>growing</w:t>
      </w:r>
      <w:r>
        <w:rPr>
          <w:color w:val="231F20"/>
          <w:spacing w:val="28"/>
          <w:w w:val="105"/>
        </w:rPr>
        <w:t xml:space="preserve"> </w:t>
      </w:r>
      <w:r>
        <w:rPr>
          <w:color w:val="231F20"/>
          <w:w w:val="105"/>
        </w:rPr>
        <w:t>more</w:t>
      </w:r>
      <w:r>
        <w:rPr>
          <w:color w:val="231F20"/>
          <w:spacing w:val="27"/>
          <w:w w:val="105"/>
        </w:rPr>
        <w:t xml:space="preserve"> </w:t>
      </w:r>
      <w:r>
        <w:rPr>
          <w:color w:val="231F20"/>
          <w:w w:val="105"/>
        </w:rPr>
        <w:t>slowly</w:t>
      </w:r>
      <w:r>
        <w:rPr>
          <w:color w:val="231F20"/>
          <w:spacing w:val="27"/>
          <w:w w:val="105"/>
        </w:rPr>
        <w:t xml:space="preserve"> </w:t>
      </w:r>
      <w:r>
        <w:rPr>
          <w:color w:val="231F20"/>
          <w:w w:val="105"/>
        </w:rPr>
        <w:t>the</w:t>
      </w:r>
      <w:r>
        <w:rPr>
          <w:color w:val="231F20"/>
          <w:spacing w:val="28"/>
          <w:w w:val="105"/>
        </w:rPr>
        <w:t xml:space="preserve"> </w:t>
      </w:r>
      <w:r>
        <w:rPr>
          <w:color w:val="231F20"/>
          <w:w w:val="105"/>
        </w:rPr>
        <w:t>losers.</w:t>
      </w:r>
      <w:r>
        <w:rPr>
          <w:color w:val="231F20"/>
          <w:spacing w:val="25"/>
          <w:w w:val="105"/>
        </w:rPr>
        <w:t xml:space="preserve"> </w:t>
      </w:r>
      <w:r>
        <w:rPr>
          <w:color w:val="231F20"/>
          <w:w w:val="105"/>
        </w:rPr>
        <w:t>In</w:t>
      </w:r>
      <w:r>
        <w:rPr>
          <w:color w:val="231F20"/>
          <w:spacing w:val="27"/>
          <w:w w:val="105"/>
        </w:rPr>
        <w:t xml:space="preserve"> </w:t>
      </w:r>
      <w:proofErr w:type="gramStart"/>
      <w:r>
        <w:rPr>
          <w:color w:val="231F20"/>
          <w:w w:val="105"/>
        </w:rPr>
        <w:t>the</w:t>
      </w:r>
      <w:r w:rsidR="006A1C2B">
        <w:rPr>
          <w:color w:val="231F20"/>
          <w:w w:val="105"/>
        </w:rPr>
        <w:t xml:space="preserve"> </w:t>
      </w:r>
      <w:r>
        <w:rPr>
          <w:color w:val="231F20"/>
          <w:spacing w:val="-47"/>
          <w:w w:val="105"/>
        </w:rPr>
        <w:t xml:space="preserve"> </w:t>
      </w:r>
      <w:r>
        <w:rPr>
          <w:color w:val="231F20"/>
          <w:w w:val="105"/>
        </w:rPr>
        <w:t>market</w:t>
      </w:r>
      <w:proofErr w:type="gramEnd"/>
      <w:r>
        <w:rPr>
          <w:color w:val="231F20"/>
          <w:w w:val="105"/>
        </w:rPr>
        <w:t>-share</w:t>
      </w:r>
      <w:r>
        <w:rPr>
          <w:color w:val="231F20"/>
          <w:spacing w:val="42"/>
          <w:w w:val="105"/>
        </w:rPr>
        <w:t xml:space="preserve"> </w:t>
      </w:r>
      <w:r>
        <w:rPr>
          <w:color w:val="231F20"/>
          <w:w w:val="105"/>
        </w:rPr>
        <w:t>picture</w:t>
      </w:r>
      <w:r>
        <w:rPr>
          <w:color w:val="231F20"/>
          <w:spacing w:val="42"/>
          <w:w w:val="105"/>
        </w:rPr>
        <w:t xml:space="preserve"> </w:t>
      </w:r>
      <w:r>
        <w:rPr>
          <w:color w:val="231F20"/>
          <w:w w:val="105"/>
        </w:rPr>
        <w:t>the</w:t>
      </w:r>
      <w:r>
        <w:rPr>
          <w:color w:val="231F20"/>
          <w:spacing w:val="40"/>
          <w:w w:val="105"/>
        </w:rPr>
        <w:t xml:space="preserve"> </w:t>
      </w:r>
      <w:r>
        <w:rPr>
          <w:color w:val="231F20"/>
          <w:w w:val="105"/>
        </w:rPr>
        <w:t>losers</w:t>
      </w:r>
      <w:r>
        <w:rPr>
          <w:color w:val="231F20"/>
          <w:spacing w:val="43"/>
          <w:w w:val="105"/>
        </w:rPr>
        <w:t xml:space="preserve"> </w:t>
      </w:r>
      <w:r>
        <w:rPr>
          <w:color w:val="231F20"/>
          <w:w w:val="105"/>
        </w:rPr>
        <w:t>will</w:t>
      </w:r>
      <w:r>
        <w:rPr>
          <w:color w:val="231F20"/>
          <w:spacing w:val="42"/>
          <w:w w:val="105"/>
        </w:rPr>
        <w:t xml:space="preserve"> </w:t>
      </w:r>
      <w:r>
        <w:rPr>
          <w:color w:val="231F20"/>
          <w:w w:val="105"/>
        </w:rPr>
        <w:t>have</w:t>
      </w:r>
      <w:r>
        <w:rPr>
          <w:color w:val="231F20"/>
          <w:spacing w:val="42"/>
          <w:w w:val="105"/>
        </w:rPr>
        <w:t xml:space="preserve"> </w:t>
      </w:r>
      <w:r>
        <w:rPr>
          <w:color w:val="231F20"/>
          <w:w w:val="105"/>
        </w:rPr>
        <w:t>a</w:t>
      </w:r>
      <w:r>
        <w:rPr>
          <w:color w:val="231F20"/>
          <w:spacing w:val="40"/>
          <w:w w:val="105"/>
        </w:rPr>
        <w:t xml:space="preserve"> </w:t>
      </w:r>
      <w:r>
        <w:rPr>
          <w:color w:val="231F20"/>
          <w:w w:val="105"/>
        </w:rPr>
        <w:t>declining</w:t>
      </w:r>
      <w:r>
        <w:rPr>
          <w:color w:val="231F20"/>
          <w:spacing w:val="43"/>
          <w:w w:val="105"/>
        </w:rPr>
        <w:t xml:space="preserve"> </w:t>
      </w:r>
      <w:r>
        <w:rPr>
          <w:color w:val="231F20"/>
          <w:w w:val="105"/>
        </w:rPr>
        <w:t>trajectory</w:t>
      </w:r>
      <w:r>
        <w:rPr>
          <w:color w:val="231F20"/>
          <w:spacing w:val="42"/>
          <w:w w:val="105"/>
        </w:rPr>
        <w:t xml:space="preserve"> </w:t>
      </w:r>
      <w:r>
        <w:rPr>
          <w:color w:val="231F20"/>
          <w:w w:val="105"/>
        </w:rPr>
        <w:t>even</w:t>
      </w:r>
      <w:r>
        <w:rPr>
          <w:color w:val="231F20"/>
          <w:spacing w:val="42"/>
          <w:w w:val="105"/>
        </w:rPr>
        <w:t xml:space="preserve"> </w:t>
      </w:r>
      <w:r>
        <w:rPr>
          <w:color w:val="231F20"/>
          <w:w w:val="105"/>
        </w:rPr>
        <w:t>if</w:t>
      </w:r>
      <w:r>
        <w:rPr>
          <w:color w:val="231F20"/>
          <w:spacing w:val="43"/>
          <w:w w:val="105"/>
        </w:rPr>
        <w:t xml:space="preserve"> </w:t>
      </w:r>
      <w:r>
        <w:rPr>
          <w:color w:val="231F20"/>
          <w:w w:val="105"/>
        </w:rPr>
        <w:t>they</w:t>
      </w:r>
      <w:r>
        <w:rPr>
          <w:color w:val="231F20"/>
          <w:spacing w:val="40"/>
          <w:w w:val="105"/>
        </w:rPr>
        <w:t xml:space="preserve"> </w:t>
      </w:r>
      <w:r>
        <w:rPr>
          <w:color w:val="231F20"/>
          <w:w w:val="105"/>
        </w:rPr>
        <w:t>may</w:t>
      </w:r>
      <w:r>
        <w:rPr>
          <w:color w:val="231F20"/>
          <w:spacing w:val="42"/>
          <w:w w:val="105"/>
        </w:rPr>
        <w:t xml:space="preserve"> </w:t>
      </w:r>
      <w:r>
        <w:rPr>
          <w:color w:val="231F20"/>
          <w:w w:val="105"/>
        </w:rPr>
        <w:t>be</w:t>
      </w:r>
      <w:r>
        <w:rPr>
          <w:color w:val="231F20"/>
          <w:spacing w:val="-47"/>
          <w:w w:val="105"/>
        </w:rPr>
        <w:t xml:space="preserve"> </w:t>
      </w:r>
      <w:r>
        <w:rPr>
          <w:color w:val="231F20"/>
          <w:w w:val="105"/>
        </w:rPr>
        <w:t>growing</w:t>
      </w:r>
      <w:r>
        <w:rPr>
          <w:color w:val="231F20"/>
          <w:spacing w:val="20"/>
          <w:w w:val="105"/>
        </w:rPr>
        <w:t xml:space="preserve"> </w:t>
      </w:r>
      <w:r>
        <w:rPr>
          <w:color w:val="231F20"/>
          <w:w w:val="105"/>
        </w:rPr>
        <w:t>in</w:t>
      </w:r>
      <w:r>
        <w:rPr>
          <w:color w:val="231F20"/>
          <w:spacing w:val="20"/>
          <w:w w:val="105"/>
        </w:rPr>
        <w:t xml:space="preserve"> </w:t>
      </w:r>
      <w:r>
        <w:rPr>
          <w:color w:val="231F20"/>
          <w:w w:val="105"/>
        </w:rPr>
        <w:t>absolute</w:t>
      </w:r>
      <w:r>
        <w:rPr>
          <w:color w:val="231F20"/>
          <w:spacing w:val="21"/>
          <w:w w:val="105"/>
        </w:rPr>
        <w:t xml:space="preserve"> </w:t>
      </w:r>
      <w:r>
        <w:rPr>
          <w:color w:val="231F20"/>
          <w:w w:val="105"/>
        </w:rPr>
        <w:t>numbers.</w:t>
      </w:r>
      <w:r>
        <w:rPr>
          <w:color w:val="231F20"/>
          <w:spacing w:val="20"/>
          <w:w w:val="105"/>
        </w:rPr>
        <w:t xml:space="preserve"> </w:t>
      </w:r>
      <w:r>
        <w:rPr>
          <w:color w:val="231F20"/>
          <w:w w:val="105"/>
        </w:rPr>
        <w:t>This</w:t>
      </w:r>
      <w:r>
        <w:rPr>
          <w:color w:val="231F20"/>
          <w:spacing w:val="21"/>
          <w:w w:val="105"/>
        </w:rPr>
        <w:t xml:space="preserve"> </w:t>
      </w:r>
      <w:r>
        <w:rPr>
          <w:color w:val="231F20"/>
          <w:w w:val="105"/>
        </w:rPr>
        <w:t>was</w:t>
      </w:r>
      <w:r>
        <w:rPr>
          <w:color w:val="231F20"/>
          <w:spacing w:val="20"/>
          <w:w w:val="105"/>
        </w:rPr>
        <w:t xml:space="preserve"> </w:t>
      </w:r>
      <w:r>
        <w:rPr>
          <w:color w:val="231F20"/>
          <w:w w:val="105"/>
        </w:rPr>
        <w:t>the</w:t>
      </w:r>
      <w:r>
        <w:rPr>
          <w:color w:val="231F20"/>
          <w:spacing w:val="20"/>
          <w:w w:val="105"/>
        </w:rPr>
        <w:t xml:space="preserve"> </w:t>
      </w:r>
      <w:r>
        <w:rPr>
          <w:color w:val="231F20"/>
          <w:w w:val="105"/>
        </w:rPr>
        <w:t>case</w:t>
      </w:r>
      <w:r>
        <w:rPr>
          <w:color w:val="231F20"/>
          <w:spacing w:val="21"/>
          <w:w w:val="105"/>
        </w:rPr>
        <w:t xml:space="preserve"> </w:t>
      </w:r>
      <w:r>
        <w:rPr>
          <w:color w:val="231F20"/>
          <w:w w:val="105"/>
        </w:rPr>
        <w:t>in</w:t>
      </w:r>
      <w:r>
        <w:rPr>
          <w:color w:val="231F20"/>
          <w:spacing w:val="18"/>
          <w:w w:val="105"/>
        </w:rPr>
        <w:t xml:space="preserve"> </w:t>
      </w:r>
      <w:r>
        <w:rPr>
          <w:color w:val="231F20"/>
          <w:w w:val="105"/>
        </w:rPr>
        <w:t>the</w:t>
      </w:r>
      <w:r>
        <w:rPr>
          <w:color w:val="231F20"/>
          <w:spacing w:val="20"/>
          <w:w w:val="105"/>
        </w:rPr>
        <w:t xml:space="preserve"> </w:t>
      </w:r>
      <w:r>
        <w:rPr>
          <w:color w:val="231F20"/>
          <w:w w:val="105"/>
        </w:rPr>
        <w:t>competitive</w:t>
      </w:r>
      <w:r>
        <w:rPr>
          <w:color w:val="231F20"/>
          <w:spacing w:val="21"/>
          <w:w w:val="105"/>
        </w:rPr>
        <w:t xml:space="preserve"> </w:t>
      </w:r>
      <w:r>
        <w:rPr>
          <w:color w:val="231F20"/>
          <w:w w:val="105"/>
        </w:rPr>
        <w:t>substitution</w:t>
      </w:r>
      <w:r>
        <w:rPr>
          <w:color w:val="231F20"/>
          <w:spacing w:val="20"/>
          <w:w w:val="105"/>
        </w:rPr>
        <w:t xml:space="preserve"> </w:t>
      </w:r>
      <w:r>
        <w:rPr>
          <w:color w:val="231F20"/>
          <w:w w:val="105"/>
        </w:rPr>
        <w:t>of</w:t>
      </w:r>
      <w:r>
        <w:rPr>
          <w:color w:val="231F20"/>
          <w:spacing w:val="21"/>
          <w:w w:val="105"/>
        </w:rPr>
        <w:t xml:space="preserve"> </w:t>
      </w:r>
      <w:r>
        <w:rPr>
          <w:color w:val="231F20"/>
          <w:w w:val="105"/>
        </w:rPr>
        <w:t>cars</w:t>
      </w:r>
      <w:r>
        <w:rPr>
          <w:color w:val="231F20"/>
          <w:spacing w:val="-47"/>
          <w:w w:val="105"/>
        </w:rPr>
        <w:t xml:space="preserve"> </w:t>
      </w:r>
      <w:r>
        <w:rPr>
          <w:color w:val="231F20"/>
          <w:w w:val="105"/>
        </w:rPr>
        <w:t>for</w:t>
      </w:r>
      <w:r>
        <w:rPr>
          <w:color w:val="231F20"/>
          <w:spacing w:val="30"/>
          <w:w w:val="105"/>
        </w:rPr>
        <w:t xml:space="preserve"> </w:t>
      </w:r>
      <w:r>
        <w:rPr>
          <w:color w:val="231F20"/>
          <w:w w:val="105"/>
        </w:rPr>
        <w:t>horses</w:t>
      </w:r>
      <w:r>
        <w:rPr>
          <w:color w:val="231F20"/>
          <w:spacing w:val="30"/>
          <w:w w:val="105"/>
        </w:rPr>
        <w:t xml:space="preserve"> </w:t>
      </w:r>
      <w:r>
        <w:rPr>
          <w:color w:val="231F20"/>
          <w:w w:val="105"/>
        </w:rPr>
        <w:t>in</w:t>
      </w:r>
      <w:r>
        <w:rPr>
          <w:color w:val="231F20"/>
          <w:spacing w:val="30"/>
          <w:w w:val="105"/>
        </w:rPr>
        <w:t xml:space="preserve"> </w:t>
      </w:r>
      <w:r>
        <w:rPr>
          <w:color w:val="231F20"/>
          <w:w w:val="105"/>
        </w:rPr>
        <w:t>the</w:t>
      </w:r>
      <w:r>
        <w:rPr>
          <w:color w:val="231F20"/>
          <w:spacing w:val="30"/>
          <w:w w:val="105"/>
        </w:rPr>
        <w:t xml:space="preserve"> </w:t>
      </w:r>
      <w:r>
        <w:rPr>
          <w:color w:val="231F20"/>
          <w:w w:val="105"/>
        </w:rPr>
        <w:t>beginning</w:t>
      </w:r>
      <w:r>
        <w:rPr>
          <w:color w:val="231F20"/>
          <w:spacing w:val="30"/>
          <w:w w:val="105"/>
        </w:rPr>
        <w:t xml:space="preserve"> </w:t>
      </w:r>
      <w:r>
        <w:rPr>
          <w:color w:val="231F20"/>
          <w:w w:val="105"/>
        </w:rPr>
        <w:t>of</w:t>
      </w:r>
      <w:r>
        <w:rPr>
          <w:color w:val="231F20"/>
          <w:spacing w:val="30"/>
          <w:w w:val="105"/>
        </w:rPr>
        <w:t xml:space="preserve"> </w:t>
      </w:r>
      <w:r>
        <w:rPr>
          <w:color w:val="231F20"/>
          <w:w w:val="105"/>
        </w:rPr>
        <w:t>the</w:t>
      </w:r>
      <w:r>
        <w:rPr>
          <w:color w:val="231F20"/>
          <w:spacing w:val="30"/>
          <w:w w:val="105"/>
        </w:rPr>
        <w:t xml:space="preserve"> </w:t>
      </w:r>
      <w:r>
        <w:rPr>
          <w:color w:val="231F20"/>
          <w:w w:val="105"/>
        </w:rPr>
        <w:t>20th</w:t>
      </w:r>
      <w:r>
        <w:rPr>
          <w:color w:val="231F20"/>
          <w:spacing w:val="31"/>
          <w:w w:val="105"/>
        </w:rPr>
        <w:t xml:space="preserve"> </w:t>
      </w:r>
      <w:r>
        <w:rPr>
          <w:color w:val="231F20"/>
          <w:w w:val="105"/>
        </w:rPr>
        <w:t>century.</w:t>
      </w:r>
      <w:r>
        <w:rPr>
          <w:color w:val="231F20"/>
          <w:spacing w:val="30"/>
          <w:w w:val="105"/>
        </w:rPr>
        <w:t xml:space="preserve"> </w:t>
      </w:r>
      <w:r>
        <w:rPr>
          <w:color w:val="231F20"/>
          <w:w w:val="105"/>
        </w:rPr>
        <w:t>The</w:t>
      </w:r>
      <w:r>
        <w:rPr>
          <w:color w:val="231F20"/>
          <w:spacing w:val="30"/>
          <w:w w:val="105"/>
        </w:rPr>
        <w:t xml:space="preserve"> </w:t>
      </w:r>
      <w:r>
        <w:rPr>
          <w:color w:val="231F20"/>
          <w:w w:val="105"/>
        </w:rPr>
        <w:t>numbers</w:t>
      </w:r>
      <w:r>
        <w:rPr>
          <w:color w:val="231F20"/>
          <w:spacing w:val="30"/>
          <w:w w:val="105"/>
        </w:rPr>
        <w:t xml:space="preserve"> </w:t>
      </w:r>
      <w:r>
        <w:rPr>
          <w:color w:val="231F20"/>
          <w:w w:val="105"/>
        </w:rPr>
        <w:t>of</w:t>
      </w:r>
      <w:r>
        <w:rPr>
          <w:color w:val="231F20"/>
          <w:spacing w:val="30"/>
          <w:w w:val="105"/>
        </w:rPr>
        <w:t xml:space="preserve"> </w:t>
      </w:r>
      <w:r>
        <w:rPr>
          <w:color w:val="231F20"/>
          <w:w w:val="105"/>
        </w:rPr>
        <w:t>horses</w:t>
      </w:r>
      <w:r>
        <w:rPr>
          <w:color w:val="231F20"/>
          <w:spacing w:val="30"/>
          <w:w w:val="105"/>
        </w:rPr>
        <w:t xml:space="preserve"> </w:t>
      </w:r>
      <w:r>
        <w:rPr>
          <w:color w:val="231F20"/>
          <w:w w:val="105"/>
        </w:rPr>
        <w:t>was</w:t>
      </w:r>
      <w:r>
        <w:rPr>
          <w:color w:val="231F20"/>
          <w:spacing w:val="30"/>
          <w:w w:val="105"/>
        </w:rPr>
        <w:t xml:space="preserve"> </w:t>
      </w:r>
      <w:r>
        <w:rPr>
          <w:color w:val="231F20"/>
          <w:w w:val="105"/>
        </w:rPr>
        <w:t>not</w:t>
      </w:r>
      <w:r>
        <w:rPr>
          <w:color w:val="231F20"/>
          <w:spacing w:val="30"/>
          <w:w w:val="105"/>
        </w:rPr>
        <w:t xml:space="preserve"> </w:t>
      </w:r>
      <w:r>
        <w:rPr>
          <w:color w:val="231F20"/>
          <w:w w:val="105"/>
        </w:rPr>
        <w:t>only</w:t>
      </w:r>
      <w:r>
        <w:rPr>
          <w:color w:val="231F20"/>
          <w:spacing w:val="-46"/>
          <w:w w:val="105"/>
        </w:rPr>
        <w:t xml:space="preserve"> </w:t>
      </w:r>
      <w:r>
        <w:rPr>
          <w:color w:val="231F20"/>
          <w:w w:val="105"/>
        </w:rPr>
        <w:t>greater</w:t>
      </w:r>
      <w:r>
        <w:rPr>
          <w:color w:val="231F20"/>
          <w:spacing w:val="25"/>
          <w:w w:val="105"/>
        </w:rPr>
        <w:t xml:space="preserve"> </w:t>
      </w:r>
      <w:r>
        <w:rPr>
          <w:color w:val="231F20"/>
          <w:w w:val="105"/>
        </w:rPr>
        <w:t>than</w:t>
      </w:r>
      <w:r>
        <w:rPr>
          <w:color w:val="231F20"/>
          <w:spacing w:val="27"/>
          <w:w w:val="105"/>
        </w:rPr>
        <w:t xml:space="preserve"> </w:t>
      </w:r>
      <w:r>
        <w:rPr>
          <w:color w:val="231F20"/>
          <w:w w:val="105"/>
        </w:rPr>
        <w:t>the</w:t>
      </w:r>
      <w:r>
        <w:rPr>
          <w:color w:val="231F20"/>
          <w:spacing w:val="25"/>
          <w:w w:val="105"/>
        </w:rPr>
        <w:t xml:space="preserve"> </w:t>
      </w:r>
      <w:r>
        <w:rPr>
          <w:color w:val="231F20"/>
          <w:w w:val="105"/>
        </w:rPr>
        <w:t>number</w:t>
      </w:r>
      <w:r>
        <w:rPr>
          <w:color w:val="231F20"/>
          <w:spacing w:val="25"/>
          <w:w w:val="105"/>
        </w:rPr>
        <w:t xml:space="preserve"> </w:t>
      </w:r>
      <w:r>
        <w:rPr>
          <w:color w:val="231F20"/>
          <w:w w:val="105"/>
        </w:rPr>
        <w:t>of</w:t>
      </w:r>
      <w:r>
        <w:rPr>
          <w:color w:val="231F20"/>
          <w:spacing w:val="28"/>
          <w:w w:val="105"/>
        </w:rPr>
        <w:t xml:space="preserve"> </w:t>
      </w:r>
      <w:r>
        <w:rPr>
          <w:color w:val="231F20"/>
          <w:w w:val="105"/>
        </w:rPr>
        <w:t>cars</w:t>
      </w:r>
      <w:r>
        <w:rPr>
          <w:color w:val="231F20"/>
          <w:spacing w:val="25"/>
          <w:w w:val="105"/>
        </w:rPr>
        <w:t xml:space="preserve"> </w:t>
      </w:r>
      <w:r>
        <w:rPr>
          <w:color w:val="231F20"/>
          <w:w w:val="105"/>
        </w:rPr>
        <w:t>but</w:t>
      </w:r>
      <w:r>
        <w:rPr>
          <w:color w:val="231F20"/>
          <w:spacing w:val="25"/>
          <w:w w:val="105"/>
        </w:rPr>
        <w:t xml:space="preserve"> </w:t>
      </w:r>
      <w:r>
        <w:rPr>
          <w:color w:val="231F20"/>
          <w:w w:val="105"/>
        </w:rPr>
        <w:t>it</w:t>
      </w:r>
      <w:r>
        <w:rPr>
          <w:color w:val="231F20"/>
          <w:spacing w:val="27"/>
          <w:w w:val="105"/>
        </w:rPr>
        <w:t xml:space="preserve"> </w:t>
      </w:r>
      <w:r>
        <w:rPr>
          <w:color w:val="231F20"/>
          <w:w w:val="105"/>
        </w:rPr>
        <w:t>kept</w:t>
      </w:r>
      <w:r>
        <w:rPr>
          <w:color w:val="231F20"/>
          <w:spacing w:val="25"/>
          <w:w w:val="105"/>
        </w:rPr>
        <w:t xml:space="preserve"> </w:t>
      </w:r>
      <w:r>
        <w:rPr>
          <w:color w:val="231F20"/>
          <w:w w:val="105"/>
        </w:rPr>
        <w:t>increasing</w:t>
      </w:r>
      <w:r>
        <w:rPr>
          <w:color w:val="231F20"/>
          <w:spacing w:val="25"/>
          <w:w w:val="105"/>
        </w:rPr>
        <w:t xml:space="preserve"> </w:t>
      </w:r>
      <w:r>
        <w:rPr>
          <w:color w:val="231F20"/>
          <w:w w:val="105"/>
        </w:rPr>
        <w:t>until</w:t>
      </w:r>
      <w:r>
        <w:rPr>
          <w:color w:val="231F20"/>
          <w:spacing w:val="28"/>
          <w:w w:val="105"/>
        </w:rPr>
        <w:t xml:space="preserve"> </w:t>
      </w:r>
      <w:r>
        <w:rPr>
          <w:color w:val="231F20"/>
          <w:w w:val="105"/>
        </w:rPr>
        <w:t>the</w:t>
      </w:r>
      <w:r>
        <w:rPr>
          <w:color w:val="231F20"/>
          <w:spacing w:val="25"/>
          <w:w w:val="105"/>
        </w:rPr>
        <w:t xml:space="preserve"> </w:t>
      </w:r>
      <w:r>
        <w:rPr>
          <w:color w:val="231F20"/>
          <w:w w:val="105"/>
        </w:rPr>
        <w:t>early</w:t>
      </w:r>
      <w:r>
        <w:rPr>
          <w:color w:val="231F20"/>
          <w:spacing w:val="25"/>
          <w:w w:val="105"/>
        </w:rPr>
        <w:t xml:space="preserve"> </w:t>
      </w:r>
      <w:r>
        <w:rPr>
          <w:color w:val="231F20"/>
          <w:w w:val="105"/>
        </w:rPr>
        <w:t>1920s.</w:t>
      </w:r>
      <w:r>
        <w:rPr>
          <w:color w:val="231F20"/>
          <w:spacing w:val="27"/>
          <w:w w:val="105"/>
        </w:rPr>
        <w:t xml:space="preserve"> </w:t>
      </w:r>
      <w:r>
        <w:rPr>
          <w:color w:val="231F20"/>
          <w:w w:val="105"/>
        </w:rPr>
        <w:t>However,</w:t>
      </w:r>
      <w:r>
        <w:rPr>
          <w:color w:val="231F20"/>
          <w:spacing w:val="-46"/>
          <w:w w:val="105"/>
        </w:rPr>
        <w:t xml:space="preserve"> </w:t>
      </w:r>
      <w:r>
        <w:rPr>
          <w:color w:val="231F20"/>
          <w:w w:val="105"/>
        </w:rPr>
        <w:t>during</w:t>
      </w:r>
      <w:r>
        <w:rPr>
          <w:color w:val="231F20"/>
          <w:spacing w:val="17"/>
          <w:w w:val="105"/>
        </w:rPr>
        <w:t xml:space="preserve"> </w:t>
      </w:r>
      <w:r>
        <w:rPr>
          <w:color w:val="231F20"/>
          <w:w w:val="105"/>
        </w:rPr>
        <w:t>the</w:t>
      </w:r>
      <w:r>
        <w:rPr>
          <w:color w:val="231F20"/>
          <w:spacing w:val="14"/>
          <w:w w:val="105"/>
        </w:rPr>
        <w:t xml:space="preserve"> </w:t>
      </w:r>
      <w:r>
        <w:rPr>
          <w:color w:val="231F20"/>
          <w:w w:val="105"/>
        </w:rPr>
        <w:t>same</w:t>
      </w:r>
      <w:r>
        <w:rPr>
          <w:color w:val="231F20"/>
          <w:spacing w:val="18"/>
          <w:w w:val="105"/>
        </w:rPr>
        <w:t xml:space="preserve"> </w:t>
      </w:r>
      <w:r>
        <w:rPr>
          <w:color w:val="231F20"/>
          <w:w w:val="105"/>
        </w:rPr>
        <w:t>period</w:t>
      </w:r>
      <w:r>
        <w:rPr>
          <w:color w:val="231F20"/>
          <w:spacing w:val="14"/>
          <w:w w:val="105"/>
        </w:rPr>
        <w:t xml:space="preserve"> </w:t>
      </w:r>
      <w:r>
        <w:rPr>
          <w:color w:val="231F20"/>
          <w:w w:val="105"/>
        </w:rPr>
        <w:t>the</w:t>
      </w:r>
      <w:r>
        <w:rPr>
          <w:color w:val="231F20"/>
          <w:spacing w:val="17"/>
          <w:w w:val="105"/>
        </w:rPr>
        <w:t xml:space="preserve"> </w:t>
      </w:r>
      <w:r>
        <w:rPr>
          <w:color w:val="231F20"/>
          <w:w w:val="105"/>
        </w:rPr>
        <w:t>number</w:t>
      </w:r>
      <w:r>
        <w:rPr>
          <w:color w:val="231F20"/>
          <w:spacing w:val="15"/>
          <w:w w:val="105"/>
        </w:rPr>
        <w:t xml:space="preserve"> </w:t>
      </w:r>
      <w:r>
        <w:rPr>
          <w:color w:val="231F20"/>
          <w:w w:val="105"/>
        </w:rPr>
        <w:t>of</w:t>
      </w:r>
      <w:r>
        <w:rPr>
          <w:color w:val="231F20"/>
          <w:spacing w:val="17"/>
          <w:w w:val="105"/>
        </w:rPr>
        <w:t xml:space="preserve"> </w:t>
      </w:r>
      <w:r>
        <w:rPr>
          <w:color w:val="231F20"/>
          <w:w w:val="105"/>
        </w:rPr>
        <w:t>cars</w:t>
      </w:r>
      <w:r>
        <w:rPr>
          <w:color w:val="231F20"/>
          <w:spacing w:val="17"/>
          <w:w w:val="105"/>
        </w:rPr>
        <w:t xml:space="preserve"> </w:t>
      </w:r>
      <w:r>
        <w:rPr>
          <w:color w:val="231F20"/>
          <w:w w:val="105"/>
        </w:rPr>
        <w:t>increased</w:t>
      </w:r>
      <w:r>
        <w:rPr>
          <w:color w:val="231F20"/>
          <w:spacing w:val="15"/>
          <w:w w:val="105"/>
        </w:rPr>
        <w:t xml:space="preserve"> </w:t>
      </w:r>
      <w:r>
        <w:rPr>
          <w:color w:val="231F20"/>
          <w:w w:val="105"/>
        </w:rPr>
        <w:t>at</w:t>
      </w:r>
      <w:r>
        <w:rPr>
          <w:color w:val="231F20"/>
          <w:spacing w:val="17"/>
          <w:w w:val="105"/>
        </w:rPr>
        <w:t xml:space="preserve"> </w:t>
      </w:r>
      <w:r>
        <w:rPr>
          <w:color w:val="231F20"/>
          <w:w w:val="105"/>
        </w:rPr>
        <w:t>a</w:t>
      </w:r>
      <w:r>
        <w:rPr>
          <w:color w:val="231F20"/>
          <w:spacing w:val="15"/>
          <w:w w:val="105"/>
        </w:rPr>
        <w:t xml:space="preserve"> </w:t>
      </w:r>
      <w:r>
        <w:rPr>
          <w:color w:val="231F20"/>
          <w:w w:val="105"/>
        </w:rPr>
        <w:t>much</w:t>
      </w:r>
      <w:r>
        <w:rPr>
          <w:color w:val="231F20"/>
          <w:spacing w:val="17"/>
          <w:w w:val="105"/>
        </w:rPr>
        <w:t xml:space="preserve"> </w:t>
      </w:r>
      <w:r>
        <w:rPr>
          <w:color w:val="231F20"/>
          <w:w w:val="105"/>
        </w:rPr>
        <w:t>faster</w:t>
      </w:r>
      <w:r>
        <w:rPr>
          <w:color w:val="231F20"/>
          <w:spacing w:val="15"/>
          <w:w w:val="105"/>
        </w:rPr>
        <w:t xml:space="preserve"> </w:t>
      </w:r>
      <w:r>
        <w:rPr>
          <w:color w:val="231F20"/>
          <w:w w:val="105"/>
        </w:rPr>
        <w:t>rate.</w:t>
      </w:r>
      <w:r>
        <w:rPr>
          <w:color w:val="231F20"/>
          <w:spacing w:val="17"/>
          <w:w w:val="105"/>
        </w:rPr>
        <w:t xml:space="preserve"> </w:t>
      </w:r>
      <w:r>
        <w:rPr>
          <w:color w:val="231F20"/>
          <w:w w:val="105"/>
        </w:rPr>
        <w:t>That</w:t>
      </w:r>
      <w:r>
        <w:rPr>
          <w:color w:val="231F20"/>
          <w:spacing w:val="15"/>
          <w:w w:val="105"/>
        </w:rPr>
        <w:t xml:space="preserve"> </w:t>
      </w:r>
      <w:r>
        <w:rPr>
          <w:color w:val="231F20"/>
          <w:w w:val="105"/>
        </w:rPr>
        <w:t>is</w:t>
      </w:r>
      <w:r>
        <w:rPr>
          <w:color w:val="231F20"/>
          <w:spacing w:val="17"/>
          <w:w w:val="105"/>
        </w:rPr>
        <w:t xml:space="preserve"> </w:t>
      </w:r>
      <w:r>
        <w:rPr>
          <w:color w:val="231F20"/>
          <w:w w:val="105"/>
        </w:rPr>
        <w:t>why</w:t>
      </w:r>
      <w:r w:rsidR="00E7114D">
        <w:t xml:space="preserve"> </w:t>
      </w:r>
      <w:r>
        <w:rPr>
          <w:color w:val="231F20"/>
          <w:w w:val="110"/>
        </w:rPr>
        <w:t>in the relative picture, depicting shares of the overall personal “vehicle” market, the</w:t>
      </w:r>
      <w:r>
        <w:rPr>
          <w:color w:val="231F20"/>
          <w:spacing w:val="1"/>
          <w:w w:val="110"/>
        </w:rPr>
        <w:t xml:space="preserve"> </w:t>
      </w:r>
      <w:r>
        <w:rPr>
          <w:color w:val="231F20"/>
          <w:w w:val="110"/>
        </w:rPr>
        <w:t>horses</w:t>
      </w:r>
      <w:r>
        <w:rPr>
          <w:color w:val="231F20"/>
          <w:spacing w:val="9"/>
          <w:w w:val="110"/>
        </w:rPr>
        <w:t xml:space="preserve"> </w:t>
      </w:r>
      <w:r>
        <w:rPr>
          <w:color w:val="231F20"/>
          <w:w w:val="110"/>
        </w:rPr>
        <w:t>were</w:t>
      </w:r>
      <w:r>
        <w:rPr>
          <w:color w:val="231F20"/>
          <w:spacing w:val="9"/>
          <w:w w:val="110"/>
        </w:rPr>
        <w:t xml:space="preserve"> </w:t>
      </w:r>
      <w:r>
        <w:rPr>
          <w:color w:val="231F20"/>
          <w:w w:val="110"/>
        </w:rPr>
        <w:t>on</w:t>
      </w:r>
      <w:r>
        <w:rPr>
          <w:color w:val="231F20"/>
          <w:spacing w:val="9"/>
          <w:w w:val="110"/>
        </w:rPr>
        <w:t xml:space="preserve"> </w:t>
      </w:r>
      <w:r>
        <w:rPr>
          <w:color w:val="231F20"/>
          <w:w w:val="110"/>
        </w:rPr>
        <w:t>a</w:t>
      </w:r>
      <w:r>
        <w:rPr>
          <w:color w:val="231F20"/>
          <w:spacing w:val="9"/>
          <w:w w:val="110"/>
        </w:rPr>
        <w:t xml:space="preserve"> </w:t>
      </w:r>
      <w:r>
        <w:rPr>
          <w:color w:val="231F20"/>
          <w:w w:val="110"/>
        </w:rPr>
        <w:t>declining</w:t>
      </w:r>
      <w:r>
        <w:rPr>
          <w:color w:val="231F20"/>
          <w:spacing w:val="9"/>
          <w:w w:val="110"/>
        </w:rPr>
        <w:t xml:space="preserve"> </w:t>
      </w:r>
      <w:r>
        <w:rPr>
          <w:color w:val="231F20"/>
          <w:w w:val="110"/>
        </w:rPr>
        <w:t>trajectory</w:t>
      </w:r>
      <w:r>
        <w:rPr>
          <w:color w:val="231F20"/>
          <w:spacing w:val="9"/>
          <w:w w:val="110"/>
        </w:rPr>
        <w:t xml:space="preserve"> </w:t>
      </w:r>
      <w:r>
        <w:rPr>
          <w:color w:val="231F20"/>
          <w:w w:val="110"/>
        </w:rPr>
        <w:t>from</w:t>
      </w:r>
      <w:r>
        <w:rPr>
          <w:color w:val="231F20"/>
          <w:spacing w:val="9"/>
          <w:w w:val="110"/>
        </w:rPr>
        <w:t xml:space="preserve"> </w:t>
      </w:r>
      <w:r>
        <w:rPr>
          <w:color w:val="231F20"/>
          <w:w w:val="110"/>
        </w:rPr>
        <w:t>the</w:t>
      </w:r>
      <w:r>
        <w:rPr>
          <w:color w:val="231F20"/>
          <w:spacing w:val="9"/>
          <w:w w:val="110"/>
        </w:rPr>
        <w:t xml:space="preserve"> </w:t>
      </w:r>
      <w:r>
        <w:rPr>
          <w:color w:val="231F20"/>
          <w:w w:val="110"/>
        </w:rPr>
        <w:t>turn</w:t>
      </w:r>
      <w:r>
        <w:rPr>
          <w:color w:val="231F20"/>
          <w:spacing w:val="9"/>
          <w:w w:val="110"/>
        </w:rPr>
        <w:t xml:space="preserve"> </w:t>
      </w:r>
      <w:r>
        <w:rPr>
          <w:color w:val="231F20"/>
          <w:w w:val="110"/>
        </w:rPr>
        <w:t>of</w:t>
      </w:r>
      <w:r>
        <w:rPr>
          <w:color w:val="231F20"/>
          <w:spacing w:val="9"/>
          <w:w w:val="110"/>
        </w:rPr>
        <w:t xml:space="preserve"> </w:t>
      </w:r>
      <w:r>
        <w:rPr>
          <w:color w:val="231F20"/>
          <w:w w:val="110"/>
        </w:rPr>
        <w:t>the</w:t>
      </w:r>
      <w:r>
        <w:rPr>
          <w:color w:val="231F20"/>
          <w:spacing w:val="9"/>
          <w:w w:val="110"/>
        </w:rPr>
        <w:t xml:space="preserve"> </w:t>
      </w:r>
      <w:r>
        <w:rPr>
          <w:color w:val="231F20"/>
          <w:w w:val="110"/>
        </w:rPr>
        <w:t>century</w:t>
      </w:r>
      <w:r>
        <w:rPr>
          <w:color w:val="231F20"/>
          <w:spacing w:val="9"/>
          <w:w w:val="110"/>
        </w:rPr>
        <w:t xml:space="preserve"> </w:t>
      </w:r>
      <w:r>
        <w:rPr>
          <w:color w:val="231F20"/>
          <w:w w:val="110"/>
        </w:rPr>
        <w:t>[9].</w:t>
      </w:r>
    </w:p>
    <w:p w:rsidR="00D72AAA" w:rsidRDefault="003A78CB" w:rsidP="00C753C7">
      <w:pPr>
        <w:pStyle w:val="BodyText"/>
        <w:spacing w:before="2" w:line="261" w:lineRule="auto"/>
        <w:ind w:right="116" w:firstLine="378"/>
      </w:pPr>
      <w:r>
        <w:rPr>
          <w:color w:val="231F20"/>
          <w:w w:val="110"/>
        </w:rPr>
        <w:lastRenderedPageBreak/>
        <w:t>Looking</w:t>
      </w:r>
      <w:r>
        <w:rPr>
          <w:color w:val="231F20"/>
          <w:spacing w:val="-3"/>
          <w:w w:val="110"/>
        </w:rPr>
        <w:t xml:space="preserve"> </w:t>
      </w:r>
      <w:r>
        <w:rPr>
          <w:color w:val="231F20"/>
          <w:w w:val="110"/>
        </w:rPr>
        <w:t>at</w:t>
      </w:r>
      <w:r>
        <w:rPr>
          <w:color w:val="231F20"/>
          <w:spacing w:val="-3"/>
          <w:w w:val="110"/>
        </w:rPr>
        <w:t xml:space="preserve"> </w:t>
      </w:r>
      <w:r>
        <w:rPr>
          <w:color w:val="231F20"/>
          <w:w w:val="110"/>
        </w:rPr>
        <w:t>market</w:t>
      </w:r>
      <w:r>
        <w:rPr>
          <w:color w:val="231F20"/>
          <w:spacing w:val="-3"/>
          <w:w w:val="110"/>
        </w:rPr>
        <w:t xml:space="preserve"> </w:t>
      </w:r>
      <w:r>
        <w:rPr>
          <w:color w:val="231F20"/>
          <w:w w:val="110"/>
        </w:rPr>
        <w:t>shares</w:t>
      </w:r>
      <w:r>
        <w:rPr>
          <w:color w:val="231F20"/>
          <w:spacing w:val="-3"/>
          <w:w w:val="110"/>
        </w:rPr>
        <w:t xml:space="preserve"> </w:t>
      </w:r>
      <w:r>
        <w:rPr>
          <w:color w:val="231F20"/>
          <w:w w:val="110"/>
        </w:rPr>
        <w:t>has</w:t>
      </w:r>
      <w:r>
        <w:rPr>
          <w:color w:val="231F20"/>
          <w:spacing w:val="-3"/>
          <w:w w:val="110"/>
        </w:rPr>
        <w:t xml:space="preserve"> </w:t>
      </w:r>
      <w:r>
        <w:rPr>
          <w:color w:val="231F20"/>
          <w:w w:val="110"/>
        </w:rPr>
        <w:t>another</w:t>
      </w:r>
      <w:r>
        <w:rPr>
          <w:color w:val="231F20"/>
          <w:spacing w:val="-5"/>
          <w:w w:val="110"/>
        </w:rPr>
        <w:t xml:space="preserve"> </w:t>
      </w:r>
      <w:r>
        <w:rPr>
          <w:color w:val="231F20"/>
          <w:w w:val="110"/>
        </w:rPr>
        <w:t>advantage.</w:t>
      </w:r>
      <w:r>
        <w:rPr>
          <w:color w:val="231F20"/>
          <w:spacing w:val="-3"/>
          <w:w w:val="110"/>
        </w:rPr>
        <w:t xml:space="preserve"> </w:t>
      </w:r>
      <w:r>
        <w:rPr>
          <w:color w:val="231F20"/>
          <w:w w:val="110"/>
        </w:rPr>
        <w:t>It</w:t>
      </w:r>
      <w:r>
        <w:rPr>
          <w:color w:val="231F20"/>
          <w:spacing w:val="-3"/>
          <w:w w:val="110"/>
        </w:rPr>
        <w:t xml:space="preserve"> </w:t>
      </w:r>
      <w:r>
        <w:rPr>
          <w:color w:val="231F20"/>
          <w:w w:val="110"/>
        </w:rPr>
        <w:t>brings</w:t>
      </w:r>
      <w:r>
        <w:rPr>
          <w:color w:val="231F20"/>
          <w:spacing w:val="-3"/>
          <w:w w:val="110"/>
        </w:rPr>
        <w:t xml:space="preserve"> </w:t>
      </w:r>
      <w:r>
        <w:rPr>
          <w:color w:val="231F20"/>
          <w:w w:val="110"/>
        </w:rPr>
        <w:t>out</w:t>
      </w:r>
      <w:r>
        <w:rPr>
          <w:color w:val="231F20"/>
          <w:spacing w:val="-3"/>
          <w:w w:val="110"/>
        </w:rPr>
        <w:t xml:space="preserve"> </w:t>
      </w:r>
      <w:r>
        <w:rPr>
          <w:color w:val="231F20"/>
          <w:w w:val="110"/>
        </w:rPr>
        <w:t>competitive</w:t>
      </w:r>
      <w:r>
        <w:rPr>
          <w:color w:val="231F20"/>
          <w:spacing w:val="-3"/>
          <w:w w:val="110"/>
        </w:rPr>
        <w:t xml:space="preserve"> </w:t>
      </w:r>
      <w:r>
        <w:rPr>
          <w:color w:val="231F20"/>
          <w:w w:val="110"/>
        </w:rPr>
        <w:t>advan</w:t>
      </w:r>
      <w:r>
        <w:rPr>
          <w:color w:val="231F20"/>
          <w:w w:val="105"/>
        </w:rPr>
        <w:t>tages of a “genetic” nature, producing evidence for a Darwinian character of the compet</w:t>
      </w:r>
      <w:r w:rsidR="006A1C2B">
        <w:rPr>
          <w:color w:val="231F20"/>
          <w:w w:val="105"/>
        </w:rPr>
        <w:t>i</w:t>
      </w:r>
      <w:r>
        <w:rPr>
          <w:color w:val="231F20"/>
          <w:w w:val="110"/>
        </w:rPr>
        <w:t>tion. It avoids overall disturbances, common to all competitors, such as crises, wars,</w:t>
      </w:r>
      <w:r>
        <w:rPr>
          <w:color w:val="231F20"/>
          <w:spacing w:val="1"/>
          <w:w w:val="110"/>
        </w:rPr>
        <w:t xml:space="preserve"> </w:t>
      </w:r>
      <w:r>
        <w:rPr>
          <w:color w:val="231F20"/>
          <w:w w:val="110"/>
        </w:rPr>
        <w:t>and stock market crashes. In a stock market crash all stocks go down at the same time</w:t>
      </w:r>
      <w:r>
        <w:rPr>
          <w:color w:val="231F20"/>
          <w:spacing w:val="-50"/>
          <w:w w:val="110"/>
        </w:rPr>
        <w:t xml:space="preserve"> </w:t>
      </w:r>
      <w:r>
        <w:rPr>
          <w:color w:val="231F20"/>
          <w:w w:val="110"/>
        </w:rPr>
        <w:t>and</w:t>
      </w:r>
      <w:r>
        <w:rPr>
          <w:color w:val="231F20"/>
          <w:spacing w:val="-3"/>
          <w:w w:val="110"/>
        </w:rPr>
        <w:t xml:space="preserve"> </w:t>
      </w:r>
      <w:r>
        <w:rPr>
          <w:color w:val="231F20"/>
          <w:w w:val="110"/>
        </w:rPr>
        <w:t>it</w:t>
      </w:r>
      <w:r>
        <w:rPr>
          <w:color w:val="231F20"/>
          <w:spacing w:val="-4"/>
          <w:w w:val="110"/>
        </w:rPr>
        <w:t xml:space="preserve"> </w:t>
      </w:r>
      <w:r>
        <w:rPr>
          <w:color w:val="231F20"/>
          <w:w w:val="110"/>
        </w:rPr>
        <w:t>is</w:t>
      </w:r>
      <w:r>
        <w:rPr>
          <w:color w:val="231F20"/>
          <w:spacing w:val="-2"/>
          <w:w w:val="110"/>
        </w:rPr>
        <w:t xml:space="preserve"> </w:t>
      </w:r>
      <w:r>
        <w:rPr>
          <w:color w:val="231F20"/>
          <w:w w:val="110"/>
        </w:rPr>
        <w:t>difficult</w:t>
      </w:r>
      <w:r>
        <w:rPr>
          <w:color w:val="231F20"/>
          <w:spacing w:val="-4"/>
          <w:w w:val="110"/>
        </w:rPr>
        <w:t xml:space="preserve"> </w:t>
      </w:r>
      <w:r>
        <w:rPr>
          <w:color w:val="231F20"/>
          <w:w w:val="110"/>
        </w:rPr>
        <w:t>to</w:t>
      </w:r>
      <w:r>
        <w:rPr>
          <w:color w:val="231F20"/>
          <w:spacing w:val="-3"/>
          <w:w w:val="110"/>
        </w:rPr>
        <w:t xml:space="preserve"> </w:t>
      </w:r>
      <w:r>
        <w:rPr>
          <w:color w:val="231F20"/>
          <w:w w:val="110"/>
        </w:rPr>
        <w:t>tell</w:t>
      </w:r>
      <w:r>
        <w:rPr>
          <w:color w:val="231F20"/>
          <w:spacing w:val="-4"/>
          <w:w w:val="110"/>
        </w:rPr>
        <w:t xml:space="preserve"> </w:t>
      </w:r>
      <w:r>
        <w:rPr>
          <w:color w:val="231F20"/>
          <w:w w:val="110"/>
        </w:rPr>
        <w:t>winners</w:t>
      </w:r>
      <w:r>
        <w:rPr>
          <w:color w:val="231F20"/>
          <w:spacing w:val="-2"/>
          <w:w w:val="110"/>
        </w:rPr>
        <w:t xml:space="preserve"> </w:t>
      </w:r>
      <w:r>
        <w:rPr>
          <w:color w:val="231F20"/>
          <w:w w:val="110"/>
        </w:rPr>
        <w:t>from</w:t>
      </w:r>
      <w:r>
        <w:rPr>
          <w:color w:val="231F20"/>
          <w:spacing w:val="-2"/>
          <w:w w:val="110"/>
        </w:rPr>
        <w:t xml:space="preserve"> </w:t>
      </w:r>
      <w:r>
        <w:rPr>
          <w:color w:val="231F20"/>
          <w:w w:val="110"/>
        </w:rPr>
        <w:t>losers</w:t>
      </w:r>
      <w:r>
        <w:rPr>
          <w:color w:val="231F20"/>
          <w:spacing w:val="-5"/>
          <w:w w:val="110"/>
        </w:rPr>
        <w:t xml:space="preserve"> </w:t>
      </w:r>
      <w:r>
        <w:rPr>
          <w:color w:val="231F20"/>
          <w:w w:val="110"/>
        </w:rPr>
        <w:t>by</w:t>
      </w:r>
      <w:r>
        <w:rPr>
          <w:color w:val="231F20"/>
          <w:spacing w:val="-2"/>
          <w:w w:val="110"/>
        </w:rPr>
        <w:t xml:space="preserve"> </w:t>
      </w:r>
      <w:r>
        <w:rPr>
          <w:color w:val="231F20"/>
          <w:w w:val="110"/>
        </w:rPr>
        <w:t>looking</w:t>
      </w:r>
      <w:r>
        <w:rPr>
          <w:color w:val="231F20"/>
          <w:spacing w:val="-4"/>
          <w:w w:val="110"/>
        </w:rPr>
        <w:t xml:space="preserve"> </w:t>
      </w:r>
      <w:r>
        <w:rPr>
          <w:color w:val="231F20"/>
          <w:w w:val="110"/>
        </w:rPr>
        <w:t>at</w:t>
      </w:r>
      <w:r>
        <w:rPr>
          <w:color w:val="231F20"/>
          <w:spacing w:val="-2"/>
          <w:w w:val="110"/>
        </w:rPr>
        <w:t xml:space="preserve"> </w:t>
      </w:r>
      <w:r>
        <w:rPr>
          <w:color w:val="231F20"/>
          <w:w w:val="110"/>
        </w:rPr>
        <w:t>the</w:t>
      </w:r>
      <w:r>
        <w:rPr>
          <w:color w:val="231F20"/>
          <w:spacing w:val="-4"/>
          <w:w w:val="110"/>
        </w:rPr>
        <w:t xml:space="preserve"> </w:t>
      </w:r>
      <w:r>
        <w:rPr>
          <w:color w:val="231F20"/>
          <w:w w:val="110"/>
        </w:rPr>
        <w:t>absolute</w:t>
      </w:r>
      <w:r>
        <w:rPr>
          <w:color w:val="231F20"/>
          <w:spacing w:val="-3"/>
          <w:w w:val="110"/>
        </w:rPr>
        <w:t xml:space="preserve"> </w:t>
      </w:r>
      <w:r>
        <w:rPr>
          <w:color w:val="231F20"/>
          <w:w w:val="110"/>
        </w:rPr>
        <w:t>numbers.</w:t>
      </w:r>
      <w:r>
        <w:rPr>
          <w:color w:val="231F20"/>
          <w:spacing w:val="-4"/>
          <w:w w:val="110"/>
        </w:rPr>
        <w:t xml:space="preserve"> </w:t>
      </w:r>
      <w:r>
        <w:rPr>
          <w:color w:val="231F20"/>
          <w:w w:val="110"/>
        </w:rPr>
        <w:t>In</w:t>
      </w:r>
      <w:r>
        <w:rPr>
          <w:color w:val="231F20"/>
          <w:spacing w:val="-2"/>
          <w:w w:val="110"/>
        </w:rPr>
        <w:t xml:space="preserve"> </w:t>
      </w:r>
      <w:r>
        <w:rPr>
          <w:color w:val="231F20"/>
          <w:w w:val="110"/>
        </w:rPr>
        <w:t>the</w:t>
      </w:r>
      <w:r>
        <w:rPr>
          <w:color w:val="231F20"/>
          <w:spacing w:val="-50"/>
          <w:w w:val="110"/>
        </w:rPr>
        <w:t xml:space="preserve"> </w:t>
      </w:r>
      <w:r>
        <w:rPr>
          <w:color w:val="231F20"/>
          <w:w w:val="110"/>
        </w:rPr>
        <w:t>case</w:t>
      </w:r>
      <w:r>
        <w:rPr>
          <w:color w:val="231F20"/>
          <w:spacing w:val="-6"/>
          <w:w w:val="110"/>
        </w:rPr>
        <w:t xml:space="preserve"> </w:t>
      </w:r>
      <w:r>
        <w:rPr>
          <w:color w:val="231F20"/>
          <w:w w:val="110"/>
        </w:rPr>
        <w:t>of</w:t>
      </w:r>
      <w:r>
        <w:rPr>
          <w:color w:val="231F20"/>
          <w:spacing w:val="-6"/>
          <w:w w:val="110"/>
        </w:rPr>
        <w:t xml:space="preserve"> </w:t>
      </w:r>
      <w:r>
        <w:rPr>
          <w:color w:val="231F20"/>
          <w:w w:val="110"/>
        </w:rPr>
        <w:t>substitution</w:t>
      </w:r>
      <w:r>
        <w:rPr>
          <w:color w:val="231F20"/>
          <w:spacing w:val="-6"/>
          <w:w w:val="110"/>
        </w:rPr>
        <w:t xml:space="preserve"> </w:t>
      </w:r>
      <w:r>
        <w:rPr>
          <w:color w:val="231F20"/>
          <w:w w:val="110"/>
        </w:rPr>
        <w:t>of</w:t>
      </w:r>
      <w:r>
        <w:rPr>
          <w:color w:val="231F20"/>
          <w:spacing w:val="-6"/>
          <w:w w:val="110"/>
        </w:rPr>
        <w:t xml:space="preserve"> </w:t>
      </w:r>
      <w:r>
        <w:rPr>
          <w:color w:val="231F20"/>
          <w:w w:val="110"/>
        </w:rPr>
        <w:t>cars</w:t>
      </w:r>
      <w:r>
        <w:rPr>
          <w:color w:val="231F20"/>
          <w:spacing w:val="-6"/>
          <w:w w:val="110"/>
        </w:rPr>
        <w:t xml:space="preserve"> </w:t>
      </w:r>
      <w:r>
        <w:rPr>
          <w:color w:val="231F20"/>
          <w:w w:val="110"/>
        </w:rPr>
        <w:t>for</w:t>
      </w:r>
      <w:r>
        <w:rPr>
          <w:color w:val="231F20"/>
          <w:spacing w:val="-5"/>
          <w:w w:val="110"/>
        </w:rPr>
        <w:t xml:space="preserve"> </w:t>
      </w:r>
      <w:r>
        <w:rPr>
          <w:color w:val="231F20"/>
          <w:w w:val="110"/>
        </w:rPr>
        <w:t>horses</w:t>
      </w:r>
      <w:r>
        <w:rPr>
          <w:color w:val="231F20"/>
          <w:spacing w:val="-6"/>
          <w:w w:val="110"/>
        </w:rPr>
        <w:t xml:space="preserve"> </w:t>
      </w:r>
      <w:r>
        <w:rPr>
          <w:color w:val="231F20"/>
          <w:w w:val="110"/>
        </w:rPr>
        <w:t>the</w:t>
      </w:r>
      <w:r>
        <w:rPr>
          <w:color w:val="231F20"/>
          <w:spacing w:val="-6"/>
          <w:w w:val="110"/>
        </w:rPr>
        <w:t xml:space="preserve"> </w:t>
      </w:r>
      <w:r>
        <w:rPr>
          <w:color w:val="231F20"/>
          <w:w w:val="110"/>
        </w:rPr>
        <w:t>evolution</w:t>
      </w:r>
      <w:r>
        <w:rPr>
          <w:color w:val="231F20"/>
          <w:spacing w:val="-6"/>
          <w:w w:val="110"/>
        </w:rPr>
        <w:t xml:space="preserve"> </w:t>
      </w:r>
      <w:r>
        <w:rPr>
          <w:color w:val="231F20"/>
          <w:w w:val="110"/>
        </w:rPr>
        <w:t>of</w:t>
      </w:r>
      <w:r>
        <w:rPr>
          <w:color w:val="231F20"/>
          <w:spacing w:val="-6"/>
          <w:w w:val="110"/>
        </w:rPr>
        <w:t xml:space="preserve"> </w:t>
      </w:r>
      <w:r>
        <w:rPr>
          <w:color w:val="231F20"/>
          <w:w w:val="110"/>
        </w:rPr>
        <w:t>the</w:t>
      </w:r>
      <w:r>
        <w:rPr>
          <w:color w:val="231F20"/>
          <w:spacing w:val="-6"/>
          <w:w w:val="110"/>
        </w:rPr>
        <w:t xml:space="preserve"> </w:t>
      </w:r>
      <w:r>
        <w:rPr>
          <w:color w:val="231F20"/>
          <w:w w:val="110"/>
        </w:rPr>
        <w:t>market-share</w:t>
      </w:r>
      <w:r>
        <w:rPr>
          <w:color w:val="231F20"/>
          <w:spacing w:val="-5"/>
          <w:w w:val="110"/>
        </w:rPr>
        <w:t xml:space="preserve"> </w:t>
      </w:r>
      <w:r>
        <w:rPr>
          <w:color w:val="231F20"/>
          <w:w w:val="110"/>
        </w:rPr>
        <w:t>trajectories</w:t>
      </w:r>
      <w:r>
        <w:rPr>
          <w:color w:val="231F20"/>
          <w:spacing w:val="-6"/>
          <w:w w:val="110"/>
        </w:rPr>
        <w:t xml:space="preserve"> </w:t>
      </w:r>
      <w:r>
        <w:rPr>
          <w:color w:val="231F20"/>
          <w:w w:val="110"/>
        </w:rPr>
        <w:t>did</w:t>
      </w:r>
      <w:r>
        <w:rPr>
          <w:color w:val="231F20"/>
          <w:spacing w:val="-50"/>
          <w:w w:val="110"/>
        </w:rPr>
        <w:t xml:space="preserve"> </w:t>
      </w:r>
      <w:r>
        <w:rPr>
          <w:color w:val="231F20"/>
          <w:w w:val="110"/>
        </w:rPr>
        <w:t>not</w:t>
      </w:r>
      <w:r>
        <w:rPr>
          <w:color w:val="231F20"/>
          <w:spacing w:val="-10"/>
          <w:w w:val="110"/>
        </w:rPr>
        <w:t xml:space="preserve"> </w:t>
      </w:r>
      <w:r>
        <w:rPr>
          <w:color w:val="231F20"/>
          <w:w w:val="110"/>
        </w:rPr>
        <w:t>deviate</w:t>
      </w:r>
      <w:r>
        <w:rPr>
          <w:color w:val="231F20"/>
          <w:spacing w:val="-7"/>
          <w:w w:val="110"/>
        </w:rPr>
        <w:t xml:space="preserve"> </w:t>
      </w:r>
      <w:r>
        <w:rPr>
          <w:color w:val="231F20"/>
          <w:w w:val="110"/>
        </w:rPr>
        <w:t>from</w:t>
      </w:r>
      <w:r>
        <w:rPr>
          <w:color w:val="231F20"/>
          <w:spacing w:val="-9"/>
          <w:w w:val="110"/>
        </w:rPr>
        <w:t xml:space="preserve"> </w:t>
      </w:r>
      <w:r>
        <w:rPr>
          <w:color w:val="231F20"/>
          <w:w w:val="110"/>
        </w:rPr>
        <w:t>the</w:t>
      </w:r>
      <w:r>
        <w:rPr>
          <w:color w:val="231F20"/>
          <w:spacing w:val="-9"/>
          <w:w w:val="110"/>
        </w:rPr>
        <w:t xml:space="preserve"> </w:t>
      </w:r>
      <w:r>
        <w:rPr>
          <w:color w:val="231F20"/>
          <w:w w:val="110"/>
        </w:rPr>
        <w:t>smooth</w:t>
      </w:r>
      <w:r>
        <w:rPr>
          <w:color w:val="231F20"/>
          <w:spacing w:val="-8"/>
          <w:w w:val="110"/>
        </w:rPr>
        <w:t xml:space="preserve"> </w:t>
      </w:r>
      <w:r>
        <w:rPr>
          <w:color w:val="231F20"/>
          <w:w w:val="110"/>
        </w:rPr>
        <w:t>natural</w:t>
      </w:r>
      <w:r>
        <w:rPr>
          <w:color w:val="231F20"/>
          <w:spacing w:val="-9"/>
          <w:w w:val="110"/>
        </w:rPr>
        <w:t xml:space="preserve"> </w:t>
      </w:r>
      <w:r>
        <w:rPr>
          <w:color w:val="231F20"/>
          <w:w w:val="110"/>
        </w:rPr>
        <w:t>S-shaped</w:t>
      </w:r>
      <w:r>
        <w:rPr>
          <w:color w:val="231F20"/>
          <w:spacing w:val="-8"/>
          <w:w w:val="110"/>
        </w:rPr>
        <w:t xml:space="preserve"> </w:t>
      </w:r>
      <w:r>
        <w:rPr>
          <w:color w:val="231F20"/>
          <w:w w:val="110"/>
        </w:rPr>
        <w:t>courses</w:t>
      </w:r>
      <w:r>
        <w:rPr>
          <w:color w:val="231F20"/>
          <w:spacing w:val="-9"/>
          <w:w w:val="110"/>
        </w:rPr>
        <w:t xml:space="preserve"> </w:t>
      </w:r>
      <w:r>
        <w:rPr>
          <w:color w:val="231F20"/>
          <w:w w:val="110"/>
        </w:rPr>
        <w:t>even</w:t>
      </w:r>
      <w:r>
        <w:rPr>
          <w:color w:val="231F20"/>
          <w:spacing w:val="-9"/>
          <w:w w:val="110"/>
        </w:rPr>
        <w:t xml:space="preserve"> </w:t>
      </w:r>
      <w:r>
        <w:rPr>
          <w:color w:val="231F20"/>
          <w:w w:val="110"/>
        </w:rPr>
        <w:t>during</w:t>
      </w:r>
      <w:r>
        <w:rPr>
          <w:color w:val="231F20"/>
          <w:spacing w:val="-7"/>
          <w:w w:val="110"/>
        </w:rPr>
        <w:t xml:space="preserve"> </w:t>
      </w:r>
      <w:r>
        <w:rPr>
          <w:color w:val="231F20"/>
          <w:w w:val="110"/>
        </w:rPr>
        <w:t>the</w:t>
      </w:r>
      <w:r>
        <w:rPr>
          <w:color w:val="231F20"/>
          <w:spacing w:val="-10"/>
          <w:w w:val="110"/>
        </w:rPr>
        <w:t xml:space="preserve"> </w:t>
      </w:r>
      <w:r>
        <w:rPr>
          <w:color w:val="231F20"/>
          <w:w w:val="110"/>
        </w:rPr>
        <w:t>mid</w:t>
      </w:r>
      <w:r>
        <w:rPr>
          <w:color w:val="231F20"/>
          <w:spacing w:val="-9"/>
          <w:w w:val="110"/>
        </w:rPr>
        <w:t xml:space="preserve"> </w:t>
      </w:r>
      <w:r>
        <w:rPr>
          <w:color w:val="231F20"/>
          <w:w w:val="110"/>
        </w:rPr>
        <w:t>1910s</w:t>
      </w:r>
      <w:r>
        <w:rPr>
          <w:color w:val="231F20"/>
          <w:spacing w:val="-7"/>
          <w:w w:val="110"/>
        </w:rPr>
        <w:t xml:space="preserve"> </w:t>
      </w:r>
      <w:r>
        <w:rPr>
          <w:color w:val="231F20"/>
          <w:w w:val="110"/>
        </w:rPr>
        <w:t>when</w:t>
      </w:r>
      <w:r>
        <w:rPr>
          <w:color w:val="231F20"/>
          <w:spacing w:val="-50"/>
          <w:w w:val="110"/>
        </w:rPr>
        <w:t xml:space="preserve"> </w:t>
      </w:r>
      <w:r>
        <w:rPr>
          <w:color w:val="231F20"/>
          <w:w w:val="110"/>
        </w:rPr>
        <w:t>a</w:t>
      </w:r>
      <w:r>
        <w:rPr>
          <w:color w:val="231F20"/>
          <w:spacing w:val="10"/>
          <w:w w:val="110"/>
        </w:rPr>
        <w:t xml:space="preserve"> </w:t>
      </w:r>
      <w:r>
        <w:rPr>
          <w:color w:val="231F20"/>
          <w:w w:val="110"/>
        </w:rPr>
        <w:t>world</w:t>
      </w:r>
      <w:r>
        <w:rPr>
          <w:color w:val="231F20"/>
          <w:spacing w:val="10"/>
          <w:w w:val="110"/>
        </w:rPr>
        <w:t xml:space="preserve"> </w:t>
      </w:r>
      <w:r>
        <w:rPr>
          <w:color w:val="231F20"/>
          <w:w w:val="110"/>
        </w:rPr>
        <w:t>war</w:t>
      </w:r>
      <w:r>
        <w:rPr>
          <w:color w:val="231F20"/>
          <w:spacing w:val="11"/>
          <w:w w:val="110"/>
        </w:rPr>
        <w:t xml:space="preserve"> </w:t>
      </w:r>
      <w:r>
        <w:rPr>
          <w:color w:val="231F20"/>
          <w:w w:val="110"/>
        </w:rPr>
        <w:t>took</w:t>
      </w:r>
      <w:r>
        <w:rPr>
          <w:color w:val="231F20"/>
          <w:spacing w:val="10"/>
          <w:w w:val="110"/>
        </w:rPr>
        <w:t xml:space="preserve"> </w:t>
      </w:r>
      <w:r>
        <w:rPr>
          <w:color w:val="231F20"/>
          <w:w w:val="110"/>
        </w:rPr>
        <w:t>place</w:t>
      </w:r>
      <w:r>
        <w:rPr>
          <w:color w:val="231F20"/>
          <w:spacing w:val="10"/>
          <w:w w:val="110"/>
        </w:rPr>
        <w:t xml:space="preserve"> </w:t>
      </w:r>
      <w:r>
        <w:rPr>
          <w:color w:val="231F20"/>
          <w:w w:val="110"/>
        </w:rPr>
        <w:t>“quietly”</w:t>
      </w:r>
      <w:r>
        <w:rPr>
          <w:color w:val="231F20"/>
          <w:spacing w:val="11"/>
          <w:w w:val="110"/>
        </w:rPr>
        <w:t xml:space="preserve"> </w:t>
      </w:r>
      <w:r>
        <w:rPr>
          <w:color w:val="231F20"/>
          <w:w w:val="110"/>
        </w:rPr>
        <w:t>in</w:t>
      </w:r>
      <w:r>
        <w:rPr>
          <w:color w:val="231F20"/>
          <w:spacing w:val="10"/>
          <w:w w:val="110"/>
        </w:rPr>
        <w:t xml:space="preserve"> </w:t>
      </w:r>
      <w:r>
        <w:rPr>
          <w:color w:val="231F20"/>
          <w:w w:val="110"/>
        </w:rPr>
        <w:t>the</w:t>
      </w:r>
      <w:r>
        <w:rPr>
          <w:color w:val="231F20"/>
          <w:spacing w:val="10"/>
          <w:w w:val="110"/>
        </w:rPr>
        <w:t xml:space="preserve"> </w:t>
      </w:r>
      <w:r>
        <w:rPr>
          <w:color w:val="231F20"/>
          <w:w w:val="110"/>
        </w:rPr>
        <w:t>background.</w:t>
      </w:r>
    </w:p>
    <w:p w:rsidR="00D72AAA" w:rsidRDefault="003A78CB" w:rsidP="00C753C7">
      <w:pPr>
        <w:pStyle w:val="BodyText"/>
        <w:spacing w:before="8" w:line="261" w:lineRule="auto"/>
        <w:ind w:right="119" w:firstLine="378"/>
      </w:pPr>
      <w:r>
        <w:rPr>
          <w:color w:val="231F20"/>
          <w:w w:val="110"/>
        </w:rPr>
        <w:t>This</w:t>
      </w:r>
      <w:r>
        <w:rPr>
          <w:color w:val="231F20"/>
          <w:spacing w:val="-13"/>
          <w:w w:val="110"/>
        </w:rPr>
        <w:t xml:space="preserve"> </w:t>
      </w:r>
      <w:r>
        <w:rPr>
          <w:color w:val="231F20"/>
          <w:w w:val="110"/>
        </w:rPr>
        <w:t>work</w:t>
      </w:r>
      <w:r>
        <w:rPr>
          <w:color w:val="231F20"/>
          <w:spacing w:val="-10"/>
          <w:w w:val="110"/>
        </w:rPr>
        <w:t xml:space="preserve"> </w:t>
      </w:r>
      <w:r>
        <w:rPr>
          <w:color w:val="231F20"/>
          <w:w w:val="110"/>
        </w:rPr>
        <w:t>brings</w:t>
      </w:r>
      <w:r>
        <w:rPr>
          <w:color w:val="231F20"/>
          <w:spacing w:val="-12"/>
          <w:w w:val="110"/>
        </w:rPr>
        <w:t xml:space="preserve"> </w:t>
      </w:r>
      <w:r>
        <w:rPr>
          <w:color w:val="231F20"/>
          <w:w w:val="110"/>
        </w:rPr>
        <w:t>the</w:t>
      </w:r>
      <w:r>
        <w:rPr>
          <w:color w:val="231F20"/>
          <w:spacing w:val="-12"/>
          <w:w w:val="110"/>
        </w:rPr>
        <w:t xml:space="preserve"> </w:t>
      </w:r>
      <w:r>
        <w:rPr>
          <w:color w:val="231F20"/>
          <w:w w:val="110"/>
        </w:rPr>
        <w:t>mathematical</w:t>
      </w:r>
      <w:r>
        <w:rPr>
          <w:color w:val="231F20"/>
          <w:spacing w:val="-11"/>
          <w:w w:val="110"/>
        </w:rPr>
        <w:t xml:space="preserve"> </w:t>
      </w:r>
      <w:r>
        <w:rPr>
          <w:color w:val="231F20"/>
          <w:w w:val="110"/>
        </w:rPr>
        <w:t>formulations</w:t>
      </w:r>
      <w:r>
        <w:rPr>
          <w:color w:val="231F20"/>
          <w:spacing w:val="-12"/>
          <w:w w:val="110"/>
        </w:rPr>
        <w:t xml:space="preserve"> </w:t>
      </w:r>
      <w:r>
        <w:rPr>
          <w:color w:val="231F20"/>
          <w:w w:val="110"/>
        </w:rPr>
        <w:t>of</w:t>
      </w:r>
      <w:r>
        <w:rPr>
          <w:color w:val="231F20"/>
          <w:spacing w:val="-10"/>
          <w:w w:val="110"/>
        </w:rPr>
        <w:t xml:space="preserve"> </w:t>
      </w:r>
      <w:r>
        <w:rPr>
          <w:color w:val="231F20"/>
          <w:w w:val="110"/>
        </w:rPr>
        <w:t>ecological</w:t>
      </w:r>
      <w:r>
        <w:rPr>
          <w:color w:val="231F20"/>
          <w:spacing w:val="-12"/>
          <w:w w:val="110"/>
        </w:rPr>
        <w:t xml:space="preserve"> </w:t>
      </w:r>
      <w:r>
        <w:rPr>
          <w:color w:val="231F20"/>
          <w:w w:val="110"/>
        </w:rPr>
        <w:t>systems</w:t>
      </w:r>
      <w:r>
        <w:rPr>
          <w:color w:val="231F20"/>
          <w:spacing w:val="-12"/>
          <w:w w:val="110"/>
        </w:rPr>
        <w:t xml:space="preserve"> </w:t>
      </w:r>
      <w:r>
        <w:rPr>
          <w:color w:val="231F20"/>
          <w:w w:val="110"/>
        </w:rPr>
        <w:t>to</w:t>
      </w:r>
      <w:r>
        <w:rPr>
          <w:color w:val="231F20"/>
          <w:spacing w:val="-11"/>
          <w:w w:val="110"/>
        </w:rPr>
        <w:t xml:space="preserve"> </w:t>
      </w:r>
      <w:r>
        <w:rPr>
          <w:color w:val="231F20"/>
          <w:w w:val="110"/>
        </w:rPr>
        <w:t>the</w:t>
      </w:r>
      <w:r>
        <w:rPr>
          <w:color w:val="231F20"/>
          <w:spacing w:val="-12"/>
          <w:w w:val="110"/>
        </w:rPr>
        <w:t xml:space="preserve"> </w:t>
      </w:r>
      <w:r>
        <w:rPr>
          <w:color w:val="231F20"/>
          <w:w w:val="110"/>
        </w:rPr>
        <w:t>stock</w:t>
      </w:r>
      <w:r>
        <w:rPr>
          <w:color w:val="231F20"/>
          <w:spacing w:val="-50"/>
          <w:w w:val="110"/>
        </w:rPr>
        <w:t xml:space="preserve"> </w:t>
      </w:r>
      <w:r>
        <w:rPr>
          <w:color w:val="231F20"/>
          <w:w w:val="105"/>
        </w:rPr>
        <w:t>market, maintaining that investment instruments compete like species. It uses the notions</w:t>
      </w:r>
      <w:r>
        <w:rPr>
          <w:color w:val="231F20"/>
          <w:spacing w:val="1"/>
          <w:w w:val="105"/>
        </w:rPr>
        <w:t xml:space="preserve"> </w:t>
      </w:r>
      <w:r>
        <w:rPr>
          <w:color w:val="231F20"/>
          <w:w w:val="110"/>
        </w:rPr>
        <w:t>of niche, market share, and interactions among species to understand the behavior of</w:t>
      </w:r>
      <w:r>
        <w:rPr>
          <w:color w:val="231F20"/>
          <w:spacing w:val="1"/>
          <w:w w:val="110"/>
        </w:rPr>
        <w:t xml:space="preserve"> </w:t>
      </w:r>
      <w:r>
        <w:rPr>
          <w:color w:val="231F20"/>
          <w:w w:val="105"/>
        </w:rPr>
        <w:t>individual company stocks, the 30 DJIA industrials as a whole, and in more detail stocks</w:t>
      </w:r>
      <w:r>
        <w:rPr>
          <w:color w:val="231F20"/>
          <w:spacing w:val="1"/>
          <w:w w:val="105"/>
        </w:rPr>
        <w:t xml:space="preserve"> </w:t>
      </w:r>
      <w:r>
        <w:rPr>
          <w:color w:val="231F20"/>
          <w:w w:val="110"/>
        </w:rPr>
        <w:t>versus</w:t>
      </w:r>
      <w:r>
        <w:rPr>
          <w:color w:val="231F20"/>
          <w:spacing w:val="10"/>
          <w:w w:val="110"/>
        </w:rPr>
        <w:t xml:space="preserve"> </w:t>
      </w:r>
      <w:r>
        <w:rPr>
          <w:color w:val="231F20"/>
          <w:w w:val="110"/>
        </w:rPr>
        <w:t>bonds.</w:t>
      </w:r>
    </w:p>
    <w:p w:rsidR="00D72AAA" w:rsidRDefault="003A78CB" w:rsidP="00C753C7">
      <w:pPr>
        <w:pStyle w:val="BodyText"/>
        <w:spacing w:before="5" w:line="261" w:lineRule="auto"/>
        <w:ind w:right="119" w:firstLine="378"/>
      </w:pPr>
      <w:r>
        <w:rPr>
          <w:color w:val="231F20"/>
          <w:w w:val="110"/>
        </w:rPr>
        <w:t>As with other industrial applications of biological models, one encounters fundamental differences between nature and the stock market. For example, in nature the</w:t>
      </w:r>
      <w:r>
        <w:rPr>
          <w:color w:val="231F20"/>
          <w:spacing w:val="1"/>
          <w:w w:val="110"/>
        </w:rPr>
        <w:t xml:space="preserve"> </w:t>
      </w:r>
      <w:r>
        <w:rPr>
          <w:color w:val="231F20"/>
          <w:w w:val="110"/>
        </w:rPr>
        <w:t>competitive roles (predator, prey, parasite, etc.) are genetically predetermined and</w:t>
      </w:r>
      <w:r>
        <w:rPr>
          <w:color w:val="231F20"/>
          <w:spacing w:val="1"/>
          <w:w w:val="110"/>
        </w:rPr>
        <w:t xml:space="preserve"> </w:t>
      </w:r>
      <w:r>
        <w:rPr>
          <w:color w:val="231F20"/>
          <w:w w:val="110"/>
        </w:rPr>
        <w:t>impossible to change. But in the world of business, companies can take action (such</w:t>
      </w:r>
      <w:r>
        <w:rPr>
          <w:color w:val="231F20"/>
          <w:spacing w:val="1"/>
          <w:w w:val="110"/>
        </w:rPr>
        <w:t xml:space="preserve"> </w:t>
      </w:r>
      <w:r>
        <w:rPr>
          <w:color w:val="231F20"/>
          <w:w w:val="105"/>
        </w:rPr>
        <w:t>as, mergers, acquisitions, company spin-offs, and restructuring) to alter these roles. The</w:t>
      </w:r>
      <w:r>
        <w:rPr>
          <w:color w:val="231F20"/>
          <w:spacing w:val="1"/>
          <w:w w:val="105"/>
        </w:rPr>
        <w:t xml:space="preserve"> </w:t>
      </w:r>
      <w:r>
        <w:rPr>
          <w:color w:val="231F20"/>
          <w:w w:val="110"/>
        </w:rPr>
        <w:t>reader</w:t>
      </w:r>
      <w:r>
        <w:rPr>
          <w:color w:val="231F20"/>
          <w:spacing w:val="-8"/>
          <w:w w:val="110"/>
        </w:rPr>
        <w:t xml:space="preserve"> </w:t>
      </w:r>
      <w:r>
        <w:rPr>
          <w:color w:val="231F20"/>
          <w:w w:val="110"/>
        </w:rPr>
        <w:t>can</w:t>
      </w:r>
      <w:r>
        <w:rPr>
          <w:color w:val="231F20"/>
          <w:spacing w:val="-7"/>
          <w:w w:val="110"/>
        </w:rPr>
        <w:t xml:space="preserve"> </w:t>
      </w:r>
      <w:r>
        <w:rPr>
          <w:color w:val="231F20"/>
          <w:w w:val="110"/>
        </w:rPr>
        <w:t>find</w:t>
      </w:r>
      <w:r>
        <w:rPr>
          <w:color w:val="231F20"/>
          <w:spacing w:val="-9"/>
          <w:w w:val="110"/>
        </w:rPr>
        <w:t xml:space="preserve"> </w:t>
      </w:r>
      <w:r>
        <w:rPr>
          <w:color w:val="231F20"/>
          <w:w w:val="110"/>
        </w:rPr>
        <w:t>a</w:t>
      </w:r>
      <w:r>
        <w:rPr>
          <w:color w:val="231F20"/>
          <w:spacing w:val="-7"/>
          <w:w w:val="110"/>
        </w:rPr>
        <w:t xml:space="preserve"> </w:t>
      </w:r>
      <w:r>
        <w:rPr>
          <w:color w:val="231F20"/>
          <w:w w:val="110"/>
        </w:rPr>
        <w:t>complete</w:t>
      </w:r>
      <w:r>
        <w:rPr>
          <w:color w:val="231F20"/>
          <w:spacing w:val="-8"/>
          <w:w w:val="110"/>
        </w:rPr>
        <w:t xml:space="preserve"> </w:t>
      </w:r>
      <w:r>
        <w:rPr>
          <w:color w:val="231F20"/>
          <w:w w:val="110"/>
        </w:rPr>
        <w:t>discussion</w:t>
      </w:r>
      <w:r>
        <w:rPr>
          <w:color w:val="231F20"/>
          <w:spacing w:val="-7"/>
          <w:w w:val="110"/>
        </w:rPr>
        <w:t xml:space="preserve"> </w:t>
      </w:r>
      <w:r>
        <w:rPr>
          <w:color w:val="231F20"/>
          <w:w w:val="110"/>
        </w:rPr>
        <w:t>of</w:t>
      </w:r>
      <w:r>
        <w:rPr>
          <w:color w:val="231F20"/>
          <w:spacing w:val="-8"/>
          <w:w w:val="110"/>
        </w:rPr>
        <w:t xml:space="preserve"> </w:t>
      </w:r>
      <w:r>
        <w:rPr>
          <w:color w:val="231F20"/>
          <w:w w:val="110"/>
        </w:rPr>
        <w:t>such</w:t>
      </w:r>
      <w:r>
        <w:rPr>
          <w:color w:val="231F20"/>
          <w:spacing w:val="-7"/>
          <w:w w:val="110"/>
        </w:rPr>
        <w:t xml:space="preserve"> </w:t>
      </w:r>
      <w:r>
        <w:rPr>
          <w:color w:val="231F20"/>
          <w:w w:val="110"/>
        </w:rPr>
        <w:t>“genetic”</w:t>
      </w:r>
      <w:r>
        <w:rPr>
          <w:color w:val="231F20"/>
          <w:spacing w:val="-9"/>
          <w:w w:val="110"/>
        </w:rPr>
        <w:t xml:space="preserve"> </w:t>
      </w:r>
      <w:r>
        <w:rPr>
          <w:color w:val="231F20"/>
          <w:w w:val="110"/>
        </w:rPr>
        <w:t>re-engineering</w:t>
      </w:r>
      <w:r>
        <w:rPr>
          <w:color w:val="231F20"/>
          <w:spacing w:val="-7"/>
          <w:w w:val="110"/>
        </w:rPr>
        <w:t xml:space="preserve"> </w:t>
      </w:r>
      <w:r>
        <w:rPr>
          <w:color w:val="231F20"/>
          <w:w w:val="110"/>
        </w:rPr>
        <w:t>of</w:t>
      </w:r>
      <w:r>
        <w:rPr>
          <w:color w:val="231F20"/>
          <w:spacing w:val="-8"/>
          <w:w w:val="110"/>
        </w:rPr>
        <w:t xml:space="preserve"> </w:t>
      </w:r>
      <w:r>
        <w:rPr>
          <w:color w:val="231F20"/>
          <w:w w:val="110"/>
        </w:rPr>
        <w:t>corporations</w:t>
      </w:r>
      <w:r>
        <w:rPr>
          <w:color w:val="231F20"/>
          <w:spacing w:val="-49"/>
          <w:w w:val="110"/>
        </w:rPr>
        <w:t xml:space="preserve"> </w:t>
      </w:r>
      <w:r>
        <w:rPr>
          <w:color w:val="231F20"/>
          <w:w w:val="110"/>
        </w:rPr>
        <w:t>in</w:t>
      </w:r>
      <w:r>
        <w:rPr>
          <w:color w:val="231F20"/>
          <w:spacing w:val="9"/>
          <w:w w:val="110"/>
        </w:rPr>
        <w:t xml:space="preserve"> </w:t>
      </w:r>
      <w:r>
        <w:rPr>
          <w:color w:val="231F20"/>
          <w:w w:val="110"/>
        </w:rPr>
        <w:t>a</w:t>
      </w:r>
      <w:r>
        <w:rPr>
          <w:color w:val="231F20"/>
          <w:spacing w:val="10"/>
          <w:w w:val="110"/>
        </w:rPr>
        <w:t xml:space="preserve"> </w:t>
      </w:r>
      <w:r>
        <w:rPr>
          <w:color w:val="231F20"/>
          <w:w w:val="110"/>
        </w:rPr>
        <w:t>previous</w:t>
      </w:r>
      <w:r>
        <w:rPr>
          <w:color w:val="231F20"/>
          <w:spacing w:val="10"/>
          <w:w w:val="110"/>
        </w:rPr>
        <w:t xml:space="preserve"> </w:t>
      </w:r>
      <w:r>
        <w:rPr>
          <w:color w:val="231F20"/>
          <w:w w:val="110"/>
        </w:rPr>
        <w:t>publication</w:t>
      </w:r>
      <w:r>
        <w:rPr>
          <w:color w:val="231F20"/>
          <w:spacing w:val="10"/>
          <w:w w:val="110"/>
        </w:rPr>
        <w:t xml:space="preserve"> </w:t>
      </w:r>
      <w:r>
        <w:rPr>
          <w:color w:val="231F20"/>
          <w:w w:val="110"/>
        </w:rPr>
        <w:t>in</w:t>
      </w:r>
      <w:r>
        <w:rPr>
          <w:color w:val="231F20"/>
          <w:spacing w:val="10"/>
          <w:w w:val="110"/>
        </w:rPr>
        <w:t xml:space="preserve"> </w:t>
      </w:r>
      <w:r>
        <w:rPr>
          <w:color w:val="231F20"/>
          <w:w w:val="110"/>
        </w:rPr>
        <w:t>this</w:t>
      </w:r>
      <w:r>
        <w:rPr>
          <w:color w:val="231F20"/>
          <w:spacing w:val="10"/>
          <w:w w:val="110"/>
        </w:rPr>
        <w:t xml:space="preserve"> </w:t>
      </w:r>
      <w:r>
        <w:rPr>
          <w:color w:val="231F20"/>
          <w:w w:val="110"/>
        </w:rPr>
        <w:t>Journal</w:t>
      </w:r>
      <w:r>
        <w:rPr>
          <w:color w:val="231F20"/>
          <w:spacing w:val="10"/>
          <w:w w:val="110"/>
        </w:rPr>
        <w:t xml:space="preserve"> </w:t>
      </w:r>
      <w:r>
        <w:rPr>
          <w:color w:val="231F20"/>
          <w:w w:val="110"/>
        </w:rPr>
        <w:t>[10].</w:t>
      </w:r>
    </w:p>
    <w:p w:rsidR="00D72AAA" w:rsidRDefault="003A78CB" w:rsidP="00C753C7">
      <w:pPr>
        <w:pStyle w:val="BodyText"/>
        <w:spacing w:before="7" w:line="261" w:lineRule="auto"/>
        <w:ind w:right="119" w:firstLine="378"/>
      </w:pPr>
      <w:r>
        <w:rPr>
          <w:color w:val="231F20"/>
          <w:w w:val="110"/>
        </w:rPr>
        <w:t>Changes in the competitive roles will interfere with this analysis because logistic</w:t>
      </w:r>
      <w:r>
        <w:rPr>
          <w:color w:val="231F20"/>
          <w:spacing w:val="-50"/>
          <w:w w:val="110"/>
        </w:rPr>
        <w:t xml:space="preserve"> </w:t>
      </w:r>
      <w:r>
        <w:rPr>
          <w:color w:val="231F20"/>
          <w:w w:val="110"/>
        </w:rPr>
        <w:t>growth for a species population is valid only as long as the species does not change</w:t>
      </w:r>
      <w:r>
        <w:rPr>
          <w:color w:val="231F20"/>
          <w:spacing w:val="1"/>
          <w:w w:val="110"/>
        </w:rPr>
        <w:t xml:space="preserve"> </w:t>
      </w:r>
      <w:r>
        <w:rPr>
          <w:color w:val="231F20"/>
          <w:w w:val="105"/>
        </w:rPr>
        <w:t>character.</w:t>
      </w:r>
      <w:r>
        <w:rPr>
          <w:color w:val="231F20"/>
          <w:spacing w:val="15"/>
          <w:w w:val="105"/>
        </w:rPr>
        <w:t xml:space="preserve"> </w:t>
      </w:r>
      <w:r>
        <w:rPr>
          <w:color w:val="231F20"/>
          <w:w w:val="105"/>
        </w:rPr>
        <w:t>Mutations</w:t>
      </w:r>
      <w:r>
        <w:rPr>
          <w:color w:val="231F20"/>
          <w:spacing w:val="15"/>
          <w:w w:val="105"/>
        </w:rPr>
        <w:t xml:space="preserve"> </w:t>
      </w:r>
      <w:r>
        <w:rPr>
          <w:color w:val="231F20"/>
          <w:w w:val="105"/>
        </w:rPr>
        <w:t>create</w:t>
      </w:r>
      <w:r>
        <w:rPr>
          <w:color w:val="231F20"/>
          <w:spacing w:val="13"/>
          <w:w w:val="105"/>
        </w:rPr>
        <w:t xml:space="preserve"> </w:t>
      </w:r>
      <w:r>
        <w:rPr>
          <w:color w:val="231F20"/>
          <w:w w:val="105"/>
        </w:rPr>
        <w:t>new</w:t>
      </w:r>
      <w:r>
        <w:rPr>
          <w:color w:val="231F20"/>
          <w:spacing w:val="15"/>
          <w:w w:val="105"/>
        </w:rPr>
        <w:t xml:space="preserve"> </w:t>
      </w:r>
      <w:r>
        <w:rPr>
          <w:color w:val="231F20"/>
          <w:w w:val="105"/>
        </w:rPr>
        <w:t>species</w:t>
      </w:r>
      <w:r>
        <w:rPr>
          <w:color w:val="231F20"/>
          <w:spacing w:val="15"/>
          <w:w w:val="105"/>
        </w:rPr>
        <w:t xml:space="preserve"> </w:t>
      </w:r>
      <w:r>
        <w:rPr>
          <w:color w:val="231F20"/>
          <w:w w:val="105"/>
        </w:rPr>
        <w:t>that</w:t>
      </w:r>
      <w:r>
        <w:rPr>
          <w:color w:val="231F20"/>
          <w:spacing w:val="15"/>
          <w:w w:val="105"/>
        </w:rPr>
        <w:t xml:space="preserve"> </w:t>
      </w:r>
      <w:r>
        <w:rPr>
          <w:color w:val="231F20"/>
          <w:w w:val="105"/>
        </w:rPr>
        <w:t>follow</w:t>
      </w:r>
      <w:r>
        <w:rPr>
          <w:color w:val="231F20"/>
          <w:spacing w:val="15"/>
          <w:w w:val="105"/>
        </w:rPr>
        <w:t xml:space="preserve"> </w:t>
      </w:r>
      <w:r>
        <w:rPr>
          <w:color w:val="231F20"/>
          <w:w w:val="105"/>
        </w:rPr>
        <w:t>different</w:t>
      </w:r>
      <w:r>
        <w:rPr>
          <w:color w:val="231F20"/>
          <w:spacing w:val="16"/>
          <w:w w:val="105"/>
        </w:rPr>
        <w:t xml:space="preserve"> </w:t>
      </w:r>
      <w:r>
        <w:rPr>
          <w:color w:val="231F20"/>
          <w:w w:val="105"/>
        </w:rPr>
        <w:t>curves.</w:t>
      </w:r>
      <w:r>
        <w:rPr>
          <w:color w:val="231F20"/>
          <w:spacing w:val="12"/>
          <w:w w:val="105"/>
        </w:rPr>
        <w:t xml:space="preserve"> </w:t>
      </w:r>
      <w:r>
        <w:rPr>
          <w:color w:val="231F20"/>
          <w:w w:val="105"/>
        </w:rPr>
        <w:t>As</w:t>
      </w:r>
      <w:r>
        <w:rPr>
          <w:color w:val="231F20"/>
          <w:spacing w:val="15"/>
          <w:w w:val="105"/>
        </w:rPr>
        <w:t xml:space="preserve"> </w:t>
      </w:r>
      <w:r>
        <w:rPr>
          <w:color w:val="231F20"/>
          <w:w w:val="105"/>
        </w:rPr>
        <w:t>a</w:t>
      </w:r>
      <w:r>
        <w:rPr>
          <w:color w:val="231F20"/>
          <w:spacing w:val="16"/>
          <w:w w:val="105"/>
        </w:rPr>
        <w:t xml:space="preserve"> </w:t>
      </w:r>
      <w:r>
        <w:rPr>
          <w:color w:val="231F20"/>
          <w:w w:val="105"/>
        </w:rPr>
        <w:t>consequence,</w:t>
      </w:r>
      <w:r>
        <w:rPr>
          <w:color w:val="231F20"/>
          <w:spacing w:val="-48"/>
          <w:w w:val="105"/>
        </w:rPr>
        <w:t xml:space="preserve"> </w:t>
      </w:r>
      <w:r>
        <w:rPr>
          <w:color w:val="231F20"/>
          <w:w w:val="110"/>
        </w:rPr>
        <w:t>a</w:t>
      </w:r>
      <w:r>
        <w:rPr>
          <w:color w:val="231F20"/>
          <w:spacing w:val="-12"/>
          <w:w w:val="110"/>
        </w:rPr>
        <w:t xml:space="preserve"> </w:t>
      </w:r>
      <w:r>
        <w:rPr>
          <w:color w:val="231F20"/>
          <w:w w:val="110"/>
        </w:rPr>
        <w:t>stream</w:t>
      </w:r>
      <w:r>
        <w:rPr>
          <w:color w:val="231F20"/>
          <w:spacing w:val="-11"/>
          <w:w w:val="110"/>
        </w:rPr>
        <w:t xml:space="preserve"> </w:t>
      </w:r>
      <w:r>
        <w:rPr>
          <w:color w:val="231F20"/>
          <w:w w:val="110"/>
        </w:rPr>
        <w:t>of</w:t>
      </w:r>
      <w:r>
        <w:rPr>
          <w:color w:val="231F20"/>
          <w:spacing w:val="-11"/>
          <w:w w:val="110"/>
        </w:rPr>
        <w:t xml:space="preserve"> </w:t>
      </w:r>
      <w:r>
        <w:rPr>
          <w:color w:val="231F20"/>
          <w:w w:val="110"/>
        </w:rPr>
        <w:t>cascading</w:t>
      </w:r>
      <w:r>
        <w:rPr>
          <w:color w:val="231F20"/>
          <w:spacing w:val="-13"/>
          <w:w w:val="110"/>
        </w:rPr>
        <w:t xml:space="preserve"> </w:t>
      </w:r>
      <w:r>
        <w:rPr>
          <w:color w:val="231F20"/>
          <w:w w:val="110"/>
        </w:rPr>
        <w:t>logistics</w:t>
      </w:r>
      <w:r>
        <w:rPr>
          <w:color w:val="231F20"/>
          <w:spacing w:val="-11"/>
          <w:w w:val="110"/>
        </w:rPr>
        <w:t xml:space="preserve"> </w:t>
      </w:r>
      <w:r>
        <w:rPr>
          <w:color w:val="231F20"/>
          <w:w w:val="110"/>
        </w:rPr>
        <w:t>will</w:t>
      </w:r>
      <w:r>
        <w:rPr>
          <w:color w:val="231F20"/>
          <w:spacing w:val="-11"/>
          <w:w w:val="110"/>
        </w:rPr>
        <w:t xml:space="preserve"> </w:t>
      </w:r>
      <w:r>
        <w:rPr>
          <w:color w:val="231F20"/>
          <w:w w:val="110"/>
        </w:rPr>
        <w:t>better</w:t>
      </w:r>
      <w:r>
        <w:rPr>
          <w:color w:val="231F20"/>
          <w:spacing w:val="-11"/>
          <w:w w:val="110"/>
        </w:rPr>
        <w:t xml:space="preserve"> </w:t>
      </w:r>
      <w:r>
        <w:rPr>
          <w:color w:val="231F20"/>
          <w:w w:val="110"/>
        </w:rPr>
        <w:t>describe</w:t>
      </w:r>
      <w:r>
        <w:rPr>
          <w:color w:val="231F20"/>
          <w:spacing w:val="-11"/>
          <w:w w:val="110"/>
        </w:rPr>
        <w:t xml:space="preserve"> </w:t>
      </w:r>
      <w:r>
        <w:rPr>
          <w:color w:val="231F20"/>
          <w:w w:val="110"/>
        </w:rPr>
        <w:t>a</w:t>
      </w:r>
      <w:r>
        <w:rPr>
          <w:color w:val="231F20"/>
          <w:spacing w:val="-11"/>
          <w:w w:val="110"/>
        </w:rPr>
        <w:t xml:space="preserve"> </w:t>
      </w:r>
      <w:r>
        <w:rPr>
          <w:color w:val="231F20"/>
          <w:w w:val="110"/>
        </w:rPr>
        <w:t>frequently</w:t>
      </w:r>
      <w:r>
        <w:rPr>
          <w:color w:val="231F20"/>
          <w:spacing w:val="-13"/>
          <w:w w:val="110"/>
        </w:rPr>
        <w:t xml:space="preserve"> </w:t>
      </w:r>
      <w:r>
        <w:rPr>
          <w:color w:val="231F20"/>
          <w:w w:val="110"/>
        </w:rPr>
        <w:t>mutating</w:t>
      </w:r>
      <w:r>
        <w:rPr>
          <w:color w:val="231F20"/>
          <w:spacing w:val="-11"/>
          <w:w w:val="110"/>
        </w:rPr>
        <w:t xml:space="preserve"> </w:t>
      </w:r>
      <w:r>
        <w:rPr>
          <w:color w:val="231F20"/>
          <w:w w:val="110"/>
        </w:rPr>
        <w:t>company</w:t>
      </w:r>
      <w:r>
        <w:rPr>
          <w:color w:val="231F20"/>
          <w:spacing w:val="-11"/>
          <w:w w:val="110"/>
        </w:rPr>
        <w:t xml:space="preserve"> </w:t>
      </w:r>
      <w:r>
        <w:rPr>
          <w:color w:val="231F20"/>
          <w:w w:val="110"/>
        </w:rPr>
        <w:t>than</w:t>
      </w:r>
      <w:r>
        <w:rPr>
          <w:color w:val="231F20"/>
          <w:spacing w:val="-50"/>
          <w:w w:val="110"/>
        </w:rPr>
        <w:t xml:space="preserve"> </w:t>
      </w:r>
      <w:r>
        <w:rPr>
          <w:color w:val="231F20"/>
          <w:w w:val="110"/>
        </w:rPr>
        <w:t>can</w:t>
      </w:r>
      <w:r>
        <w:rPr>
          <w:color w:val="231F20"/>
          <w:spacing w:val="10"/>
          <w:w w:val="110"/>
        </w:rPr>
        <w:t xml:space="preserve"> </w:t>
      </w:r>
      <w:r>
        <w:rPr>
          <w:color w:val="231F20"/>
          <w:w w:val="110"/>
        </w:rPr>
        <w:t>a</w:t>
      </w:r>
      <w:r>
        <w:rPr>
          <w:color w:val="231F20"/>
          <w:spacing w:val="10"/>
          <w:w w:val="110"/>
        </w:rPr>
        <w:t xml:space="preserve"> </w:t>
      </w:r>
      <w:r>
        <w:rPr>
          <w:color w:val="231F20"/>
          <w:w w:val="110"/>
        </w:rPr>
        <w:t>single</w:t>
      </w:r>
      <w:r>
        <w:rPr>
          <w:color w:val="231F20"/>
          <w:spacing w:val="10"/>
          <w:w w:val="110"/>
        </w:rPr>
        <w:t xml:space="preserve"> </w:t>
      </w:r>
      <w:r>
        <w:rPr>
          <w:color w:val="231F20"/>
          <w:w w:val="110"/>
        </w:rPr>
        <w:t>logistic</w:t>
      </w:r>
      <w:r>
        <w:rPr>
          <w:color w:val="231F20"/>
          <w:spacing w:val="10"/>
          <w:w w:val="110"/>
        </w:rPr>
        <w:t xml:space="preserve"> </w:t>
      </w:r>
      <w:r>
        <w:rPr>
          <w:color w:val="231F20"/>
          <w:w w:val="110"/>
        </w:rPr>
        <w:t>curve.</w:t>
      </w:r>
    </w:p>
    <w:p w:rsidR="00D72AAA" w:rsidRDefault="003A78CB" w:rsidP="00C753C7">
      <w:pPr>
        <w:pStyle w:val="BodyText"/>
        <w:spacing w:before="5" w:line="261" w:lineRule="auto"/>
        <w:ind w:right="119" w:firstLine="378"/>
      </w:pPr>
      <w:r>
        <w:rPr>
          <w:color w:val="231F20"/>
          <w:w w:val="110"/>
        </w:rPr>
        <w:t>Another difficulty is the definition of a market niche. For example, do the three</w:t>
      </w:r>
      <w:r>
        <w:rPr>
          <w:color w:val="231F20"/>
          <w:spacing w:val="1"/>
          <w:w w:val="110"/>
        </w:rPr>
        <w:t xml:space="preserve"> </w:t>
      </w:r>
      <w:r>
        <w:rPr>
          <w:color w:val="231F20"/>
          <w:w w:val="110"/>
        </w:rPr>
        <w:t>computer manufacturers IBM, Compaq, and Hewlett-Packard together constitute a</w:t>
      </w:r>
      <w:r>
        <w:rPr>
          <w:color w:val="231F20"/>
          <w:spacing w:val="1"/>
          <w:w w:val="110"/>
        </w:rPr>
        <w:t xml:space="preserve"> </w:t>
      </w:r>
      <w:r>
        <w:rPr>
          <w:color w:val="231F20"/>
          <w:w w:val="110"/>
        </w:rPr>
        <w:t>market niche? Can we group them together and look at them as a closed system, or</w:t>
      </w:r>
      <w:r>
        <w:rPr>
          <w:color w:val="231F20"/>
          <w:spacing w:val="1"/>
          <w:w w:val="110"/>
        </w:rPr>
        <w:t xml:space="preserve"> </w:t>
      </w:r>
      <w:r>
        <w:rPr>
          <w:color w:val="231F20"/>
          <w:w w:val="110"/>
        </w:rPr>
        <w:t>should we look at them as only three out of many members of the bigger computer</w:t>
      </w:r>
      <w:r>
        <w:rPr>
          <w:color w:val="231F20"/>
          <w:spacing w:val="1"/>
          <w:w w:val="110"/>
        </w:rPr>
        <w:t xml:space="preserve"> </w:t>
      </w:r>
      <w:r>
        <w:rPr>
          <w:color w:val="231F20"/>
          <w:w w:val="110"/>
        </w:rPr>
        <w:t xml:space="preserve">market? Evidence arguing for the existence of such a </w:t>
      </w:r>
      <w:proofErr w:type="spellStart"/>
      <w:r>
        <w:rPr>
          <w:color w:val="231F20"/>
          <w:w w:val="110"/>
        </w:rPr>
        <w:t>microniche</w:t>
      </w:r>
      <w:proofErr w:type="spellEnd"/>
      <w:r>
        <w:rPr>
          <w:color w:val="231F20"/>
          <w:w w:val="110"/>
        </w:rPr>
        <w:t xml:space="preserve"> would be that the</w:t>
      </w:r>
      <w:r>
        <w:rPr>
          <w:color w:val="231F20"/>
          <w:spacing w:val="1"/>
          <w:w w:val="110"/>
        </w:rPr>
        <w:t xml:space="preserve"> </w:t>
      </w:r>
      <w:r>
        <w:rPr>
          <w:color w:val="231F20"/>
          <w:w w:val="110"/>
        </w:rPr>
        <w:t>envelope representing the sum of the three populations traces a logistic pattern over</w:t>
      </w:r>
      <w:r>
        <w:rPr>
          <w:color w:val="231F20"/>
          <w:spacing w:val="1"/>
          <w:w w:val="110"/>
        </w:rPr>
        <w:t xml:space="preserve"> </w:t>
      </w:r>
      <w:r>
        <w:rPr>
          <w:color w:val="231F20"/>
          <w:w w:val="110"/>
        </w:rPr>
        <w:t>time. Other evidence may be to know independently that these three are the only</w:t>
      </w:r>
      <w:r>
        <w:rPr>
          <w:color w:val="231F20"/>
          <w:spacing w:val="1"/>
          <w:w w:val="110"/>
        </w:rPr>
        <w:t xml:space="preserve"> </w:t>
      </w:r>
      <w:r>
        <w:rPr>
          <w:color w:val="231F20"/>
          <w:w w:val="110"/>
        </w:rPr>
        <w:t>computer</w:t>
      </w:r>
      <w:r>
        <w:rPr>
          <w:color w:val="231F20"/>
          <w:spacing w:val="-7"/>
          <w:w w:val="110"/>
        </w:rPr>
        <w:t xml:space="preserve"> </w:t>
      </w:r>
      <w:r>
        <w:rPr>
          <w:color w:val="231F20"/>
          <w:w w:val="110"/>
        </w:rPr>
        <w:t>manufacturers</w:t>
      </w:r>
      <w:r>
        <w:rPr>
          <w:color w:val="231F20"/>
          <w:spacing w:val="-9"/>
          <w:w w:val="110"/>
        </w:rPr>
        <w:t xml:space="preserve"> </w:t>
      </w:r>
      <w:r>
        <w:rPr>
          <w:color w:val="231F20"/>
          <w:w w:val="110"/>
        </w:rPr>
        <w:t>that</w:t>
      </w:r>
      <w:r>
        <w:rPr>
          <w:color w:val="231F20"/>
          <w:spacing w:val="-7"/>
          <w:w w:val="110"/>
        </w:rPr>
        <w:t xml:space="preserve"> </w:t>
      </w:r>
      <w:r>
        <w:rPr>
          <w:color w:val="231F20"/>
          <w:w w:val="110"/>
        </w:rPr>
        <w:t>offer</w:t>
      </w:r>
      <w:r>
        <w:rPr>
          <w:color w:val="231F20"/>
          <w:spacing w:val="-9"/>
          <w:w w:val="110"/>
        </w:rPr>
        <w:t xml:space="preserve"> </w:t>
      </w:r>
      <w:r>
        <w:rPr>
          <w:color w:val="231F20"/>
          <w:w w:val="110"/>
        </w:rPr>
        <w:t>products</w:t>
      </w:r>
      <w:r>
        <w:rPr>
          <w:color w:val="231F20"/>
          <w:spacing w:val="-7"/>
          <w:w w:val="110"/>
        </w:rPr>
        <w:t xml:space="preserve"> </w:t>
      </w:r>
      <w:r>
        <w:rPr>
          <w:color w:val="231F20"/>
          <w:w w:val="110"/>
        </w:rPr>
        <w:t>in</w:t>
      </w:r>
      <w:r>
        <w:rPr>
          <w:color w:val="231F20"/>
          <w:spacing w:val="-6"/>
          <w:w w:val="110"/>
        </w:rPr>
        <w:t xml:space="preserve"> </w:t>
      </w:r>
      <w:r>
        <w:rPr>
          <w:color w:val="231F20"/>
          <w:w w:val="110"/>
        </w:rPr>
        <w:t>a</w:t>
      </w:r>
      <w:r>
        <w:rPr>
          <w:color w:val="231F20"/>
          <w:spacing w:val="-9"/>
          <w:w w:val="110"/>
        </w:rPr>
        <w:t xml:space="preserve"> </w:t>
      </w:r>
      <w:r>
        <w:rPr>
          <w:color w:val="231F20"/>
          <w:w w:val="110"/>
        </w:rPr>
        <w:t>certain</w:t>
      </w:r>
      <w:r>
        <w:rPr>
          <w:color w:val="231F20"/>
          <w:spacing w:val="-7"/>
          <w:w w:val="110"/>
        </w:rPr>
        <w:t xml:space="preserve"> </w:t>
      </w:r>
      <w:r>
        <w:rPr>
          <w:color w:val="231F20"/>
          <w:w w:val="110"/>
        </w:rPr>
        <w:t>geographical</w:t>
      </w:r>
      <w:r>
        <w:rPr>
          <w:color w:val="231F20"/>
          <w:spacing w:val="-9"/>
          <w:w w:val="110"/>
        </w:rPr>
        <w:t xml:space="preserve"> </w:t>
      </w:r>
      <w:r>
        <w:rPr>
          <w:color w:val="231F20"/>
          <w:w w:val="110"/>
        </w:rPr>
        <w:t>area.</w:t>
      </w:r>
      <w:r>
        <w:rPr>
          <w:color w:val="231F20"/>
          <w:spacing w:val="-7"/>
          <w:w w:val="110"/>
        </w:rPr>
        <w:t xml:space="preserve"> </w:t>
      </w:r>
      <w:r>
        <w:rPr>
          <w:color w:val="231F20"/>
          <w:w w:val="110"/>
        </w:rPr>
        <w:t>In</w:t>
      </w:r>
      <w:r>
        <w:rPr>
          <w:color w:val="231F20"/>
          <w:spacing w:val="-6"/>
          <w:w w:val="110"/>
        </w:rPr>
        <w:t xml:space="preserve"> </w:t>
      </w:r>
      <w:r>
        <w:rPr>
          <w:color w:val="231F20"/>
          <w:w w:val="110"/>
        </w:rPr>
        <w:t>this</w:t>
      </w:r>
      <w:r>
        <w:rPr>
          <w:color w:val="231F20"/>
          <w:spacing w:val="-9"/>
          <w:w w:val="110"/>
        </w:rPr>
        <w:t xml:space="preserve"> </w:t>
      </w:r>
      <w:r>
        <w:rPr>
          <w:color w:val="231F20"/>
          <w:w w:val="110"/>
        </w:rPr>
        <w:t>case,</w:t>
      </w:r>
      <w:r>
        <w:rPr>
          <w:color w:val="231F20"/>
          <w:spacing w:val="-50"/>
          <w:w w:val="110"/>
        </w:rPr>
        <w:t xml:space="preserve"> </w:t>
      </w:r>
      <w:r>
        <w:rPr>
          <w:color w:val="231F20"/>
          <w:w w:val="110"/>
        </w:rPr>
        <w:t>the</w:t>
      </w:r>
      <w:r>
        <w:rPr>
          <w:color w:val="231F20"/>
          <w:spacing w:val="-5"/>
          <w:w w:val="110"/>
        </w:rPr>
        <w:t xml:space="preserve"> </w:t>
      </w:r>
      <w:r>
        <w:rPr>
          <w:color w:val="231F20"/>
          <w:w w:val="110"/>
        </w:rPr>
        <w:t>geographical</w:t>
      </w:r>
      <w:r>
        <w:rPr>
          <w:color w:val="231F20"/>
          <w:spacing w:val="-5"/>
          <w:w w:val="110"/>
        </w:rPr>
        <w:t xml:space="preserve"> </w:t>
      </w:r>
      <w:r>
        <w:rPr>
          <w:color w:val="231F20"/>
          <w:w w:val="110"/>
        </w:rPr>
        <w:t>area</w:t>
      </w:r>
      <w:r>
        <w:rPr>
          <w:color w:val="231F20"/>
          <w:spacing w:val="-4"/>
          <w:w w:val="110"/>
        </w:rPr>
        <w:t xml:space="preserve"> </w:t>
      </w:r>
      <w:r>
        <w:rPr>
          <w:color w:val="231F20"/>
          <w:w w:val="110"/>
        </w:rPr>
        <w:t>constitutes</w:t>
      </w:r>
      <w:r>
        <w:rPr>
          <w:color w:val="231F20"/>
          <w:spacing w:val="-5"/>
          <w:w w:val="110"/>
        </w:rPr>
        <w:t xml:space="preserve"> </w:t>
      </w:r>
      <w:r>
        <w:rPr>
          <w:color w:val="231F20"/>
          <w:w w:val="110"/>
        </w:rPr>
        <w:t>a</w:t>
      </w:r>
      <w:r>
        <w:rPr>
          <w:color w:val="231F20"/>
          <w:spacing w:val="-4"/>
          <w:w w:val="110"/>
        </w:rPr>
        <w:t xml:space="preserve"> </w:t>
      </w:r>
      <w:r>
        <w:rPr>
          <w:color w:val="231F20"/>
          <w:w w:val="110"/>
        </w:rPr>
        <w:t>market</w:t>
      </w:r>
      <w:r>
        <w:rPr>
          <w:color w:val="231F20"/>
          <w:spacing w:val="-5"/>
          <w:w w:val="110"/>
        </w:rPr>
        <w:t xml:space="preserve"> </w:t>
      </w:r>
      <w:r>
        <w:rPr>
          <w:color w:val="231F20"/>
          <w:w w:val="110"/>
        </w:rPr>
        <w:t>niche,</w:t>
      </w:r>
      <w:r>
        <w:rPr>
          <w:color w:val="231F20"/>
          <w:spacing w:val="-4"/>
          <w:w w:val="110"/>
        </w:rPr>
        <w:t xml:space="preserve"> </w:t>
      </w:r>
      <w:r>
        <w:rPr>
          <w:color w:val="231F20"/>
          <w:w w:val="110"/>
        </w:rPr>
        <w:t>and</w:t>
      </w:r>
      <w:r>
        <w:rPr>
          <w:color w:val="231F20"/>
          <w:spacing w:val="-5"/>
          <w:w w:val="110"/>
        </w:rPr>
        <w:t xml:space="preserve"> </w:t>
      </w:r>
      <w:r>
        <w:rPr>
          <w:color w:val="231F20"/>
          <w:w w:val="110"/>
        </w:rPr>
        <w:t>the</w:t>
      </w:r>
      <w:r>
        <w:rPr>
          <w:color w:val="231F20"/>
          <w:spacing w:val="-4"/>
          <w:w w:val="110"/>
        </w:rPr>
        <w:t xml:space="preserve"> </w:t>
      </w:r>
      <w:r>
        <w:rPr>
          <w:color w:val="231F20"/>
          <w:w w:val="110"/>
        </w:rPr>
        <w:t>evolution</w:t>
      </w:r>
      <w:r>
        <w:rPr>
          <w:color w:val="231F20"/>
          <w:spacing w:val="-5"/>
          <w:w w:val="110"/>
        </w:rPr>
        <w:t xml:space="preserve"> </w:t>
      </w:r>
      <w:r>
        <w:rPr>
          <w:color w:val="231F20"/>
          <w:w w:val="110"/>
        </w:rPr>
        <w:t>of</w:t>
      </w:r>
      <w:r>
        <w:rPr>
          <w:color w:val="231F20"/>
          <w:spacing w:val="-4"/>
          <w:w w:val="110"/>
        </w:rPr>
        <w:t xml:space="preserve"> </w:t>
      </w:r>
      <w:r>
        <w:rPr>
          <w:color w:val="231F20"/>
          <w:w w:val="110"/>
        </w:rPr>
        <w:t>the</w:t>
      </w:r>
      <w:r>
        <w:rPr>
          <w:color w:val="231F20"/>
          <w:spacing w:val="-5"/>
          <w:w w:val="110"/>
        </w:rPr>
        <w:t xml:space="preserve"> </w:t>
      </w:r>
      <w:r>
        <w:rPr>
          <w:color w:val="231F20"/>
          <w:w w:val="110"/>
        </w:rPr>
        <w:t>three</w:t>
      </w:r>
      <w:r>
        <w:rPr>
          <w:color w:val="231F20"/>
          <w:spacing w:val="-4"/>
          <w:w w:val="110"/>
        </w:rPr>
        <w:t xml:space="preserve"> </w:t>
      </w:r>
      <w:r>
        <w:rPr>
          <w:color w:val="231F20"/>
          <w:w w:val="110"/>
        </w:rPr>
        <w:t>market</w:t>
      </w:r>
      <w:r>
        <w:rPr>
          <w:color w:val="231F20"/>
          <w:spacing w:val="-50"/>
          <w:w w:val="110"/>
        </w:rPr>
        <w:t xml:space="preserve"> </w:t>
      </w:r>
      <w:r>
        <w:rPr>
          <w:color w:val="231F20"/>
          <w:spacing w:val="-1"/>
          <w:w w:val="110"/>
        </w:rPr>
        <w:t>shares</w:t>
      </w:r>
      <w:r>
        <w:rPr>
          <w:color w:val="231F20"/>
          <w:spacing w:val="-10"/>
          <w:w w:val="110"/>
        </w:rPr>
        <w:t xml:space="preserve"> </w:t>
      </w:r>
      <w:r>
        <w:rPr>
          <w:color w:val="231F20"/>
          <w:spacing w:val="-1"/>
          <w:w w:val="110"/>
        </w:rPr>
        <w:t>becomes</w:t>
      </w:r>
      <w:r>
        <w:rPr>
          <w:color w:val="231F20"/>
          <w:spacing w:val="-12"/>
          <w:w w:val="110"/>
        </w:rPr>
        <w:t xml:space="preserve"> </w:t>
      </w:r>
      <w:r>
        <w:rPr>
          <w:color w:val="231F20"/>
          <w:spacing w:val="-1"/>
          <w:w w:val="110"/>
        </w:rPr>
        <w:t>describable</w:t>
      </w:r>
      <w:r>
        <w:rPr>
          <w:color w:val="231F20"/>
          <w:spacing w:val="-9"/>
          <w:w w:val="110"/>
        </w:rPr>
        <w:t xml:space="preserve"> </w:t>
      </w:r>
      <w:r>
        <w:rPr>
          <w:color w:val="231F20"/>
          <w:w w:val="110"/>
        </w:rPr>
        <w:t>(and</w:t>
      </w:r>
      <w:r>
        <w:rPr>
          <w:color w:val="231F20"/>
          <w:spacing w:val="-12"/>
          <w:w w:val="110"/>
        </w:rPr>
        <w:t xml:space="preserve"> </w:t>
      </w:r>
      <w:r>
        <w:rPr>
          <w:color w:val="231F20"/>
          <w:w w:val="110"/>
        </w:rPr>
        <w:t>predictable)</w:t>
      </w:r>
      <w:r>
        <w:rPr>
          <w:color w:val="231F20"/>
          <w:spacing w:val="-10"/>
          <w:w w:val="110"/>
        </w:rPr>
        <w:t xml:space="preserve"> </w:t>
      </w:r>
      <w:r>
        <w:rPr>
          <w:color w:val="231F20"/>
          <w:w w:val="110"/>
        </w:rPr>
        <w:t>by</w:t>
      </w:r>
      <w:r>
        <w:rPr>
          <w:color w:val="231F20"/>
          <w:spacing w:val="-9"/>
          <w:w w:val="110"/>
        </w:rPr>
        <w:t xml:space="preserve"> </w:t>
      </w:r>
      <w:r>
        <w:rPr>
          <w:color w:val="231F20"/>
          <w:w w:val="110"/>
        </w:rPr>
        <w:t>the</w:t>
      </w:r>
      <w:r>
        <w:rPr>
          <w:color w:val="231F20"/>
          <w:spacing w:val="-12"/>
          <w:w w:val="110"/>
        </w:rPr>
        <w:t xml:space="preserve"> </w:t>
      </w:r>
      <w:proofErr w:type="spellStart"/>
      <w:r>
        <w:rPr>
          <w:color w:val="231F20"/>
          <w:w w:val="110"/>
        </w:rPr>
        <w:t>Volterra-Lotka</w:t>
      </w:r>
      <w:proofErr w:type="spellEnd"/>
      <w:r>
        <w:rPr>
          <w:color w:val="231F20"/>
          <w:spacing w:val="-10"/>
          <w:w w:val="110"/>
        </w:rPr>
        <w:t xml:space="preserve"> </w:t>
      </w:r>
      <w:r>
        <w:rPr>
          <w:color w:val="231F20"/>
          <w:w w:val="110"/>
        </w:rPr>
        <w:t>equations</w:t>
      </w:r>
      <w:r>
        <w:rPr>
          <w:color w:val="231F20"/>
          <w:spacing w:val="-11"/>
          <w:w w:val="110"/>
        </w:rPr>
        <w:t xml:space="preserve"> </w:t>
      </w:r>
      <w:r>
        <w:rPr>
          <w:color w:val="231F20"/>
          <w:w w:val="110"/>
        </w:rPr>
        <w:t>for</w:t>
      </w:r>
      <w:r>
        <w:rPr>
          <w:color w:val="231F20"/>
          <w:spacing w:val="-10"/>
          <w:w w:val="110"/>
        </w:rPr>
        <w:t xml:space="preserve"> </w:t>
      </w:r>
      <w:r>
        <w:rPr>
          <w:color w:val="231F20"/>
          <w:w w:val="110"/>
        </w:rPr>
        <w:t>three</w:t>
      </w:r>
      <w:r>
        <w:rPr>
          <w:color w:val="231F20"/>
          <w:spacing w:val="-50"/>
          <w:w w:val="110"/>
        </w:rPr>
        <w:t xml:space="preserve"> </w:t>
      </w:r>
      <w:r>
        <w:rPr>
          <w:color w:val="231F20"/>
          <w:w w:val="110"/>
        </w:rPr>
        <w:t>species</w:t>
      </w:r>
      <w:r>
        <w:rPr>
          <w:color w:val="231F20"/>
          <w:spacing w:val="7"/>
          <w:w w:val="110"/>
        </w:rPr>
        <w:t xml:space="preserve"> </w:t>
      </w:r>
      <w:r>
        <w:rPr>
          <w:color w:val="231F20"/>
          <w:w w:val="110"/>
        </w:rPr>
        <w:t>occupying</w:t>
      </w:r>
      <w:r>
        <w:rPr>
          <w:color w:val="231F20"/>
          <w:spacing w:val="8"/>
          <w:w w:val="110"/>
        </w:rPr>
        <w:t xml:space="preserve"> </w:t>
      </w:r>
      <w:r>
        <w:rPr>
          <w:color w:val="231F20"/>
          <w:w w:val="110"/>
        </w:rPr>
        <w:t>and</w:t>
      </w:r>
      <w:r>
        <w:rPr>
          <w:color w:val="231F20"/>
          <w:spacing w:val="7"/>
          <w:w w:val="110"/>
        </w:rPr>
        <w:t xml:space="preserve"> </w:t>
      </w:r>
      <w:r>
        <w:rPr>
          <w:color w:val="231F20"/>
          <w:w w:val="110"/>
        </w:rPr>
        <w:t>interacting</w:t>
      </w:r>
      <w:r>
        <w:rPr>
          <w:color w:val="231F20"/>
          <w:spacing w:val="8"/>
          <w:w w:val="110"/>
        </w:rPr>
        <w:t xml:space="preserve"> </w:t>
      </w:r>
      <w:r>
        <w:rPr>
          <w:color w:val="231F20"/>
          <w:w w:val="110"/>
        </w:rPr>
        <w:t>in</w:t>
      </w:r>
      <w:r>
        <w:rPr>
          <w:color w:val="231F20"/>
          <w:spacing w:val="8"/>
          <w:w w:val="110"/>
        </w:rPr>
        <w:t xml:space="preserve"> </w:t>
      </w:r>
      <w:r>
        <w:rPr>
          <w:color w:val="231F20"/>
          <w:w w:val="110"/>
        </w:rPr>
        <w:t>the</w:t>
      </w:r>
      <w:r>
        <w:rPr>
          <w:color w:val="231F20"/>
          <w:spacing w:val="7"/>
          <w:w w:val="110"/>
        </w:rPr>
        <w:t xml:space="preserve"> </w:t>
      </w:r>
      <w:r>
        <w:rPr>
          <w:color w:val="231F20"/>
          <w:w w:val="110"/>
        </w:rPr>
        <w:t>same</w:t>
      </w:r>
      <w:r>
        <w:rPr>
          <w:color w:val="231F20"/>
          <w:spacing w:val="8"/>
          <w:w w:val="110"/>
        </w:rPr>
        <w:t xml:space="preserve"> </w:t>
      </w:r>
      <w:r>
        <w:rPr>
          <w:color w:val="231F20"/>
          <w:w w:val="110"/>
        </w:rPr>
        <w:t>ecological</w:t>
      </w:r>
      <w:r>
        <w:rPr>
          <w:color w:val="231F20"/>
          <w:spacing w:val="8"/>
          <w:w w:val="110"/>
        </w:rPr>
        <w:t xml:space="preserve"> </w:t>
      </w:r>
      <w:r>
        <w:rPr>
          <w:color w:val="231F20"/>
          <w:w w:val="110"/>
        </w:rPr>
        <w:t>niche.</w:t>
      </w:r>
    </w:p>
    <w:p w:rsidR="00D72AAA" w:rsidRDefault="003A78CB" w:rsidP="00C753C7">
      <w:pPr>
        <w:pStyle w:val="BodyText"/>
        <w:spacing w:before="11" w:line="261" w:lineRule="auto"/>
        <w:ind w:right="118" w:firstLine="378"/>
      </w:pPr>
      <w:r>
        <w:rPr>
          <w:color w:val="231F20"/>
          <w:w w:val="110"/>
        </w:rPr>
        <w:t>For</w:t>
      </w:r>
      <w:r>
        <w:rPr>
          <w:color w:val="231F20"/>
          <w:spacing w:val="-10"/>
          <w:w w:val="110"/>
        </w:rPr>
        <w:t xml:space="preserve"> </w:t>
      </w:r>
      <w:r>
        <w:rPr>
          <w:color w:val="231F20"/>
          <w:w w:val="110"/>
        </w:rPr>
        <w:t>this</w:t>
      </w:r>
      <w:r>
        <w:rPr>
          <w:color w:val="231F20"/>
          <w:spacing w:val="-9"/>
          <w:w w:val="110"/>
        </w:rPr>
        <w:t xml:space="preserve"> </w:t>
      </w:r>
      <w:r>
        <w:rPr>
          <w:color w:val="231F20"/>
          <w:w w:val="110"/>
        </w:rPr>
        <w:t>work</w:t>
      </w:r>
      <w:r>
        <w:rPr>
          <w:color w:val="231F20"/>
          <w:spacing w:val="-7"/>
          <w:w w:val="110"/>
        </w:rPr>
        <w:t xml:space="preserve"> </w:t>
      </w:r>
      <w:r>
        <w:rPr>
          <w:color w:val="231F20"/>
          <w:w w:val="110"/>
        </w:rPr>
        <w:t>all</w:t>
      </w:r>
      <w:r>
        <w:rPr>
          <w:color w:val="231F20"/>
          <w:spacing w:val="-10"/>
          <w:w w:val="110"/>
        </w:rPr>
        <w:t xml:space="preserve"> </w:t>
      </w:r>
      <w:r>
        <w:rPr>
          <w:color w:val="231F20"/>
          <w:w w:val="110"/>
        </w:rPr>
        <w:t>stocks</w:t>
      </w:r>
      <w:r>
        <w:rPr>
          <w:color w:val="231F20"/>
          <w:spacing w:val="-9"/>
          <w:w w:val="110"/>
        </w:rPr>
        <w:t xml:space="preserve"> </w:t>
      </w:r>
      <w:r>
        <w:rPr>
          <w:color w:val="231F20"/>
          <w:w w:val="110"/>
        </w:rPr>
        <w:t>in</w:t>
      </w:r>
      <w:r>
        <w:rPr>
          <w:color w:val="231F20"/>
          <w:spacing w:val="-9"/>
          <w:w w:val="110"/>
        </w:rPr>
        <w:t xml:space="preserve"> </w:t>
      </w:r>
      <w:r>
        <w:rPr>
          <w:color w:val="231F20"/>
          <w:w w:val="110"/>
        </w:rPr>
        <w:t>the</w:t>
      </w:r>
      <w:r>
        <w:rPr>
          <w:color w:val="231F20"/>
          <w:spacing w:val="-9"/>
          <w:w w:val="110"/>
        </w:rPr>
        <w:t xml:space="preserve"> </w:t>
      </w:r>
      <w:r>
        <w:rPr>
          <w:color w:val="231F20"/>
          <w:w w:val="110"/>
        </w:rPr>
        <w:t>NYSE</w:t>
      </w:r>
      <w:r>
        <w:rPr>
          <w:color w:val="231F20"/>
          <w:spacing w:val="-9"/>
          <w:w w:val="110"/>
        </w:rPr>
        <w:t xml:space="preserve"> </w:t>
      </w:r>
      <w:r>
        <w:rPr>
          <w:color w:val="231F20"/>
          <w:w w:val="110"/>
        </w:rPr>
        <w:t>are</w:t>
      </w:r>
      <w:r>
        <w:rPr>
          <w:color w:val="231F20"/>
          <w:spacing w:val="-8"/>
          <w:w w:val="110"/>
        </w:rPr>
        <w:t xml:space="preserve"> </w:t>
      </w:r>
      <w:r>
        <w:rPr>
          <w:color w:val="231F20"/>
          <w:w w:val="110"/>
        </w:rPr>
        <w:t>classified</w:t>
      </w:r>
      <w:r>
        <w:rPr>
          <w:color w:val="231F20"/>
          <w:spacing w:val="-9"/>
          <w:w w:val="110"/>
        </w:rPr>
        <w:t xml:space="preserve"> </w:t>
      </w:r>
      <w:r>
        <w:rPr>
          <w:color w:val="231F20"/>
          <w:w w:val="110"/>
        </w:rPr>
        <w:t>into</w:t>
      </w:r>
      <w:r>
        <w:rPr>
          <w:color w:val="231F20"/>
          <w:spacing w:val="-9"/>
          <w:w w:val="110"/>
        </w:rPr>
        <w:t xml:space="preserve"> </w:t>
      </w:r>
      <w:r>
        <w:rPr>
          <w:color w:val="231F20"/>
          <w:w w:val="110"/>
        </w:rPr>
        <w:t>three</w:t>
      </w:r>
      <w:r>
        <w:rPr>
          <w:color w:val="231F20"/>
          <w:spacing w:val="-9"/>
          <w:w w:val="110"/>
        </w:rPr>
        <w:t xml:space="preserve"> </w:t>
      </w:r>
      <w:r>
        <w:rPr>
          <w:color w:val="231F20"/>
          <w:w w:val="110"/>
        </w:rPr>
        <w:t>types</w:t>
      </w:r>
      <w:r>
        <w:rPr>
          <w:color w:val="231F20"/>
          <w:spacing w:val="-10"/>
          <w:w w:val="110"/>
        </w:rPr>
        <w:t xml:space="preserve"> </w:t>
      </w:r>
      <w:r>
        <w:rPr>
          <w:color w:val="231F20"/>
          <w:w w:val="110"/>
        </w:rPr>
        <w:t>of</w:t>
      </w:r>
      <w:r>
        <w:rPr>
          <w:color w:val="231F20"/>
          <w:spacing w:val="-7"/>
          <w:w w:val="110"/>
        </w:rPr>
        <w:t xml:space="preserve"> </w:t>
      </w:r>
      <w:r>
        <w:rPr>
          <w:color w:val="231F20"/>
          <w:w w:val="110"/>
        </w:rPr>
        <w:t>species.</w:t>
      </w:r>
      <w:r>
        <w:rPr>
          <w:color w:val="231F20"/>
          <w:spacing w:val="-9"/>
          <w:w w:val="110"/>
        </w:rPr>
        <w:t xml:space="preserve"> </w:t>
      </w:r>
      <w:r>
        <w:rPr>
          <w:color w:val="231F20"/>
          <w:w w:val="110"/>
        </w:rPr>
        <w:t>One</w:t>
      </w:r>
      <w:r>
        <w:rPr>
          <w:color w:val="231F20"/>
          <w:spacing w:val="-50"/>
          <w:w w:val="110"/>
        </w:rPr>
        <w:t xml:space="preserve"> </w:t>
      </w:r>
      <w:r>
        <w:rPr>
          <w:color w:val="231F20"/>
          <w:w w:val="110"/>
        </w:rPr>
        <w:t>species is the NYSE taken as a whole. Despite links and interactions with other stock</w:t>
      </w:r>
      <w:r>
        <w:rPr>
          <w:color w:val="231F20"/>
          <w:spacing w:val="-50"/>
          <w:w w:val="110"/>
        </w:rPr>
        <w:t xml:space="preserve"> </w:t>
      </w:r>
      <w:r>
        <w:rPr>
          <w:color w:val="231F20"/>
          <w:w w:val="110"/>
        </w:rPr>
        <w:t>exchanges around the world, it seems a safe assumption to consider the NYSE as a</w:t>
      </w:r>
      <w:r>
        <w:rPr>
          <w:color w:val="231F20"/>
          <w:spacing w:val="1"/>
          <w:w w:val="110"/>
        </w:rPr>
        <w:t xml:space="preserve"> </w:t>
      </w:r>
      <w:r>
        <w:rPr>
          <w:color w:val="231F20"/>
          <w:w w:val="110"/>
        </w:rPr>
        <w:t>niche by itself. It has its own rules, traditions, and culture. It represents over 80% of</w:t>
      </w:r>
      <w:r>
        <w:rPr>
          <w:color w:val="231F20"/>
          <w:spacing w:val="1"/>
          <w:w w:val="110"/>
        </w:rPr>
        <w:t xml:space="preserve"> </w:t>
      </w:r>
      <w:r>
        <w:rPr>
          <w:color w:val="231F20"/>
          <w:w w:val="110"/>
        </w:rPr>
        <w:t>all stock exchange transactions in the United States, and is the most important stock</w:t>
      </w:r>
      <w:r>
        <w:rPr>
          <w:color w:val="231F20"/>
          <w:spacing w:val="1"/>
          <w:w w:val="110"/>
        </w:rPr>
        <w:t xml:space="preserve"> </w:t>
      </w:r>
      <w:r>
        <w:rPr>
          <w:color w:val="231F20"/>
          <w:w w:val="105"/>
        </w:rPr>
        <w:t>exchange in the world. Another species is the Dow Jones itself. The 30 industrial stocks</w:t>
      </w:r>
      <w:r>
        <w:rPr>
          <w:color w:val="231F20"/>
          <w:spacing w:val="1"/>
          <w:w w:val="105"/>
        </w:rPr>
        <w:t xml:space="preserve"> </w:t>
      </w:r>
      <w:r>
        <w:rPr>
          <w:color w:val="231F20"/>
          <w:w w:val="110"/>
        </w:rPr>
        <w:t>used in the calculation of the DJIA form a microcosm within the NYSE. They all are</w:t>
      </w:r>
      <w:r>
        <w:rPr>
          <w:color w:val="231F20"/>
          <w:spacing w:val="1"/>
          <w:w w:val="110"/>
        </w:rPr>
        <w:t xml:space="preserve"> </w:t>
      </w:r>
      <w:r>
        <w:rPr>
          <w:color w:val="231F20"/>
          <w:w w:val="110"/>
        </w:rPr>
        <w:t>leading blue chips, household names, and share a common identity, often posing as a</w:t>
      </w:r>
      <w:r>
        <w:rPr>
          <w:color w:val="231F20"/>
          <w:spacing w:val="1"/>
          <w:w w:val="110"/>
        </w:rPr>
        <w:t xml:space="preserve"> </w:t>
      </w:r>
      <w:r>
        <w:rPr>
          <w:color w:val="231F20"/>
          <w:w w:val="105"/>
        </w:rPr>
        <w:t>single alternative to prospective investors. It is reasonable to assume that the 30 together</w:t>
      </w:r>
      <w:r>
        <w:rPr>
          <w:color w:val="231F20"/>
          <w:spacing w:val="1"/>
          <w:w w:val="105"/>
        </w:rPr>
        <w:t xml:space="preserve"> </w:t>
      </w:r>
      <w:r>
        <w:rPr>
          <w:color w:val="231F20"/>
          <w:w w:val="110"/>
        </w:rPr>
        <w:t>behave</w:t>
      </w:r>
      <w:r>
        <w:rPr>
          <w:color w:val="231F20"/>
          <w:spacing w:val="-4"/>
          <w:w w:val="110"/>
        </w:rPr>
        <w:t xml:space="preserve"> </w:t>
      </w:r>
      <w:r>
        <w:rPr>
          <w:color w:val="231F20"/>
          <w:w w:val="110"/>
        </w:rPr>
        <w:t>as</w:t>
      </w:r>
      <w:r>
        <w:rPr>
          <w:color w:val="231F20"/>
          <w:spacing w:val="-4"/>
          <w:w w:val="110"/>
        </w:rPr>
        <w:t xml:space="preserve"> </w:t>
      </w:r>
      <w:r>
        <w:rPr>
          <w:color w:val="231F20"/>
          <w:w w:val="110"/>
        </w:rPr>
        <w:t>a</w:t>
      </w:r>
      <w:r>
        <w:rPr>
          <w:color w:val="231F20"/>
          <w:spacing w:val="-4"/>
          <w:w w:val="110"/>
        </w:rPr>
        <w:t xml:space="preserve"> </w:t>
      </w:r>
      <w:r>
        <w:rPr>
          <w:color w:val="231F20"/>
          <w:w w:val="110"/>
        </w:rPr>
        <w:t>single</w:t>
      </w:r>
      <w:r>
        <w:rPr>
          <w:color w:val="231F20"/>
          <w:spacing w:val="-3"/>
          <w:w w:val="110"/>
        </w:rPr>
        <w:t xml:space="preserve"> </w:t>
      </w:r>
      <w:r>
        <w:rPr>
          <w:color w:val="231F20"/>
          <w:w w:val="110"/>
        </w:rPr>
        <w:t>species.</w:t>
      </w:r>
      <w:r>
        <w:rPr>
          <w:color w:val="231F20"/>
          <w:spacing w:val="-4"/>
          <w:w w:val="110"/>
        </w:rPr>
        <w:t xml:space="preserve"> </w:t>
      </w:r>
      <w:r>
        <w:rPr>
          <w:color w:val="231F20"/>
          <w:w w:val="110"/>
        </w:rPr>
        <w:t>This</w:t>
      </w:r>
      <w:r>
        <w:rPr>
          <w:color w:val="231F20"/>
          <w:spacing w:val="-4"/>
          <w:w w:val="110"/>
        </w:rPr>
        <w:t xml:space="preserve"> </w:t>
      </w:r>
      <w:r>
        <w:rPr>
          <w:color w:val="231F20"/>
          <w:w w:val="110"/>
        </w:rPr>
        <w:t>assumption</w:t>
      </w:r>
      <w:r>
        <w:rPr>
          <w:color w:val="231F20"/>
          <w:spacing w:val="-3"/>
          <w:w w:val="110"/>
        </w:rPr>
        <w:t xml:space="preserve"> </w:t>
      </w:r>
      <w:r>
        <w:rPr>
          <w:color w:val="231F20"/>
          <w:w w:val="110"/>
        </w:rPr>
        <w:t>is</w:t>
      </w:r>
      <w:r>
        <w:rPr>
          <w:color w:val="231F20"/>
          <w:spacing w:val="-4"/>
          <w:w w:val="110"/>
        </w:rPr>
        <w:t xml:space="preserve"> </w:t>
      </w:r>
      <w:r>
        <w:rPr>
          <w:color w:val="231F20"/>
          <w:w w:val="110"/>
        </w:rPr>
        <w:t>confirmed</w:t>
      </w:r>
      <w:r>
        <w:rPr>
          <w:color w:val="231F20"/>
          <w:spacing w:val="-2"/>
          <w:w w:val="110"/>
        </w:rPr>
        <w:t xml:space="preserve"> </w:t>
      </w:r>
      <w:r>
        <w:rPr>
          <w:color w:val="231F20"/>
          <w:w w:val="110"/>
        </w:rPr>
        <w:t>by</w:t>
      </w:r>
      <w:r>
        <w:rPr>
          <w:color w:val="231F20"/>
          <w:spacing w:val="-4"/>
          <w:w w:val="110"/>
        </w:rPr>
        <w:t xml:space="preserve"> </w:t>
      </w:r>
      <w:r>
        <w:rPr>
          <w:color w:val="231F20"/>
          <w:w w:val="110"/>
        </w:rPr>
        <w:t>the</w:t>
      </w:r>
      <w:r>
        <w:rPr>
          <w:color w:val="231F20"/>
          <w:spacing w:val="-4"/>
          <w:w w:val="110"/>
        </w:rPr>
        <w:t xml:space="preserve"> </w:t>
      </w:r>
      <w:r>
        <w:rPr>
          <w:color w:val="231F20"/>
          <w:w w:val="110"/>
        </w:rPr>
        <w:t>fact</w:t>
      </w:r>
      <w:r>
        <w:rPr>
          <w:color w:val="231F20"/>
          <w:spacing w:val="-3"/>
          <w:w w:val="110"/>
        </w:rPr>
        <w:t xml:space="preserve"> </w:t>
      </w:r>
      <w:r>
        <w:rPr>
          <w:color w:val="231F20"/>
          <w:w w:val="110"/>
        </w:rPr>
        <w:t>that</w:t>
      </w:r>
      <w:r>
        <w:rPr>
          <w:color w:val="231F20"/>
          <w:spacing w:val="-4"/>
          <w:w w:val="110"/>
        </w:rPr>
        <w:t xml:space="preserve"> </w:t>
      </w:r>
      <w:r>
        <w:rPr>
          <w:color w:val="231F20"/>
          <w:w w:val="110"/>
        </w:rPr>
        <w:t>the</w:t>
      </w:r>
      <w:r>
        <w:rPr>
          <w:color w:val="231F20"/>
          <w:spacing w:val="-4"/>
          <w:w w:val="110"/>
        </w:rPr>
        <w:t xml:space="preserve"> </w:t>
      </w:r>
      <w:r>
        <w:rPr>
          <w:color w:val="231F20"/>
          <w:w w:val="110"/>
        </w:rPr>
        <w:t>evolution</w:t>
      </w:r>
      <w:r>
        <w:rPr>
          <w:color w:val="231F20"/>
          <w:spacing w:val="-50"/>
          <w:w w:val="110"/>
        </w:rPr>
        <w:t xml:space="preserve"> </w:t>
      </w:r>
      <w:r>
        <w:rPr>
          <w:color w:val="231F20"/>
          <w:w w:val="110"/>
        </w:rPr>
        <w:t>of</w:t>
      </w:r>
      <w:r>
        <w:rPr>
          <w:color w:val="231F20"/>
          <w:spacing w:val="-5"/>
          <w:w w:val="110"/>
        </w:rPr>
        <w:t xml:space="preserve"> </w:t>
      </w:r>
      <w:r>
        <w:rPr>
          <w:color w:val="231F20"/>
          <w:w w:val="110"/>
        </w:rPr>
        <w:t>the</w:t>
      </w:r>
      <w:r>
        <w:rPr>
          <w:color w:val="231F20"/>
          <w:spacing w:val="-4"/>
          <w:w w:val="110"/>
        </w:rPr>
        <w:t xml:space="preserve"> </w:t>
      </w:r>
      <w:r>
        <w:rPr>
          <w:color w:val="231F20"/>
          <w:w w:val="110"/>
        </w:rPr>
        <w:t>DJIA</w:t>
      </w:r>
      <w:r>
        <w:rPr>
          <w:color w:val="231F20"/>
          <w:spacing w:val="-4"/>
          <w:w w:val="110"/>
        </w:rPr>
        <w:t xml:space="preserve"> </w:t>
      </w:r>
      <w:r>
        <w:rPr>
          <w:color w:val="231F20"/>
          <w:w w:val="110"/>
        </w:rPr>
        <w:t>over</w:t>
      </w:r>
      <w:r>
        <w:rPr>
          <w:color w:val="231F20"/>
          <w:spacing w:val="-3"/>
          <w:w w:val="110"/>
        </w:rPr>
        <w:t xml:space="preserve"> </w:t>
      </w:r>
      <w:r>
        <w:rPr>
          <w:color w:val="231F20"/>
          <w:w w:val="110"/>
        </w:rPr>
        <w:t>time</w:t>
      </w:r>
      <w:r>
        <w:rPr>
          <w:color w:val="231F20"/>
          <w:spacing w:val="-4"/>
          <w:w w:val="110"/>
        </w:rPr>
        <w:t xml:space="preserve"> </w:t>
      </w:r>
      <w:r>
        <w:rPr>
          <w:color w:val="231F20"/>
          <w:w w:val="110"/>
        </w:rPr>
        <w:t>is</w:t>
      </w:r>
      <w:r>
        <w:rPr>
          <w:color w:val="231F20"/>
          <w:spacing w:val="-4"/>
          <w:w w:val="110"/>
        </w:rPr>
        <w:t xml:space="preserve"> </w:t>
      </w:r>
      <w:r>
        <w:rPr>
          <w:color w:val="231F20"/>
          <w:w w:val="110"/>
        </w:rPr>
        <w:t>amenable</w:t>
      </w:r>
      <w:r>
        <w:rPr>
          <w:color w:val="231F20"/>
          <w:spacing w:val="-4"/>
          <w:w w:val="110"/>
        </w:rPr>
        <w:t xml:space="preserve"> </w:t>
      </w:r>
      <w:r>
        <w:rPr>
          <w:color w:val="231F20"/>
          <w:w w:val="110"/>
        </w:rPr>
        <w:t>to</w:t>
      </w:r>
      <w:r>
        <w:rPr>
          <w:color w:val="231F20"/>
          <w:spacing w:val="-4"/>
          <w:w w:val="110"/>
        </w:rPr>
        <w:t xml:space="preserve"> </w:t>
      </w:r>
      <w:r>
        <w:rPr>
          <w:color w:val="231F20"/>
          <w:w w:val="110"/>
        </w:rPr>
        <w:t>a</w:t>
      </w:r>
      <w:r>
        <w:rPr>
          <w:color w:val="231F20"/>
          <w:spacing w:val="-5"/>
          <w:w w:val="110"/>
        </w:rPr>
        <w:t xml:space="preserve"> </w:t>
      </w:r>
      <w:r>
        <w:rPr>
          <w:color w:val="231F20"/>
          <w:w w:val="110"/>
        </w:rPr>
        <w:t>single-curve</w:t>
      </w:r>
      <w:r>
        <w:rPr>
          <w:color w:val="231F20"/>
          <w:spacing w:val="-2"/>
          <w:w w:val="110"/>
        </w:rPr>
        <w:t xml:space="preserve"> </w:t>
      </w:r>
      <w:r>
        <w:rPr>
          <w:color w:val="231F20"/>
          <w:w w:val="110"/>
        </w:rPr>
        <w:t>description</w:t>
      </w:r>
      <w:r>
        <w:rPr>
          <w:color w:val="231F20"/>
          <w:spacing w:val="-4"/>
          <w:w w:val="110"/>
        </w:rPr>
        <w:t xml:space="preserve"> </w:t>
      </w:r>
      <w:r>
        <w:rPr>
          <w:color w:val="231F20"/>
          <w:w w:val="110"/>
        </w:rPr>
        <w:t>over</w:t>
      </w:r>
      <w:r>
        <w:rPr>
          <w:color w:val="231F20"/>
          <w:spacing w:val="-5"/>
          <w:w w:val="110"/>
        </w:rPr>
        <w:t xml:space="preserve"> </w:t>
      </w:r>
      <w:r>
        <w:rPr>
          <w:color w:val="231F20"/>
          <w:w w:val="110"/>
        </w:rPr>
        <w:t>extended</w:t>
      </w:r>
      <w:r>
        <w:rPr>
          <w:color w:val="231F20"/>
          <w:spacing w:val="-4"/>
          <w:w w:val="110"/>
        </w:rPr>
        <w:t xml:space="preserve"> </w:t>
      </w:r>
      <w:r>
        <w:rPr>
          <w:color w:val="231F20"/>
          <w:w w:val="110"/>
        </w:rPr>
        <w:t>periods</w:t>
      </w:r>
    </w:p>
    <w:p w:rsidR="00D72AAA" w:rsidRDefault="00D72AAA" w:rsidP="00C753C7">
      <w:pPr>
        <w:spacing w:line="261" w:lineRule="auto"/>
        <w:sectPr w:rsidR="00D72AAA">
          <w:headerReference w:type="default" r:id="rId11"/>
          <w:pgSz w:w="9720" w:h="14400"/>
          <w:pgMar w:top="1340" w:right="1140" w:bottom="280" w:left="1180" w:header="1149" w:footer="0" w:gutter="0"/>
          <w:cols w:space="720"/>
        </w:sectPr>
      </w:pPr>
    </w:p>
    <w:p w:rsidR="00D72AAA" w:rsidRDefault="00D72AAA" w:rsidP="00C753C7">
      <w:pPr>
        <w:pStyle w:val="BodyText"/>
        <w:spacing w:before="2"/>
        <w:ind w:left="0"/>
        <w:rPr>
          <w:sz w:val="14"/>
        </w:rPr>
      </w:pPr>
    </w:p>
    <w:p w:rsidR="00D72AAA" w:rsidRDefault="003A78CB" w:rsidP="00C753C7">
      <w:pPr>
        <w:pStyle w:val="BodyText"/>
        <w:spacing w:before="99" w:line="261" w:lineRule="auto"/>
        <w:ind w:right="119"/>
      </w:pPr>
      <w:proofErr w:type="gramStart"/>
      <w:r>
        <w:rPr>
          <w:color w:val="231F20"/>
          <w:w w:val="105"/>
        </w:rPr>
        <w:t>of</w:t>
      </w:r>
      <w:proofErr w:type="gramEnd"/>
      <w:r>
        <w:rPr>
          <w:color w:val="231F20"/>
          <w:w w:val="105"/>
        </w:rPr>
        <w:t xml:space="preserve"> time, during which the constituent companies may go through several shorter curves.</w:t>
      </w:r>
      <w:r>
        <w:rPr>
          <w:color w:val="231F20"/>
          <w:spacing w:val="1"/>
          <w:w w:val="105"/>
        </w:rPr>
        <w:t xml:space="preserve"> </w:t>
      </w:r>
      <w:r>
        <w:rPr>
          <w:color w:val="231F20"/>
          <w:w w:val="110"/>
        </w:rPr>
        <w:t>Finally, each one of the 30 industrials can be studied individually, but the time frame</w:t>
      </w:r>
      <w:r>
        <w:rPr>
          <w:color w:val="231F20"/>
          <w:spacing w:val="1"/>
          <w:w w:val="110"/>
        </w:rPr>
        <w:t xml:space="preserve"> </w:t>
      </w:r>
      <w:r>
        <w:rPr>
          <w:color w:val="231F20"/>
          <w:w w:val="110"/>
        </w:rPr>
        <w:t>of</w:t>
      </w:r>
      <w:r>
        <w:rPr>
          <w:color w:val="231F20"/>
          <w:spacing w:val="10"/>
          <w:w w:val="110"/>
        </w:rPr>
        <w:t xml:space="preserve"> </w:t>
      </w:r>
      <w:r>
        <w:rPr>
          <w:color w:val="231F20"/>
          <w:w w:val="110"/>
        </w:rPr>
        <w:t>a</w:t>
      </w:r>
      <w:r>
        <w:rPr>
          <w:color w:val="231F20"/>
          <w:spacing w:val="10"/>
          <w:w w:val="110"/>
        </w:rPr>
        <w:t xml:space="preserve"> </w:t>
      </w:r>
      <w:r>
        <w:rPr>
          <w:color w:val="231F20"/>
          <w:w w:val="110"/>
        </w:rPr>
        <w:t>single-curve</w:t>
      </w:r>
      <w:r>
        <w:rPr>
          <w:color w:val="231F20"/>
          <w:spacing w:val="10"/>
          <w:w w:val="110"/>
        </w:rPr>
        <w:t xml:space="preserve"> </w:t>
      </w:r>
      <w:r>
        <w:rPr>
          <w:color w:val="231F20"/>
          <w:w w:val="110"/>
        </w:rPr>
        <w:t>description</w:t>
      </w:r>
      <w:r>
        <w:rPr>
          <w:color w:val="231F20"/>
          <w:spacing w:val="10"/>
          <w:w w:val="110"/>
        </w:rPr>
        <w:t xml:space="preserve"> </w:t>
      </w:r>
      <w:r>
        <w:rPr>
          <w:color w:val="231F20"/>
          <w:w w:val="110"/>
        </w:rPr>
        <w:t>must</w:t>
      </w:r>
      <w:r>
        <w:rPr>
          <w:color w:val="231F20"/>
          <w:spacing w:val="10"/>
          <w:w w:val="110"/>
        </w:rPr>
        <w:t xml:space="preserve"> </w:t>
      </w:r>
      <w:r>
        <w:rPr>
          <w:color w:val="231F20"/>
          <w:w w:val="110"/>
        </w:rPr>
        <w:t>then</w:t>
      </w:r>
      <w:r>
        <w:rPr>
          <w:color w:val="231F20"/>
          <w:spacing w:val="10"/>
          <w:w w:val="110"/>
        </w:rPr>
        <w:t xml:space="preserve"> </w:t>
      </w:r>
      <w:r>
        <w:rPr>
          <w:color w:val="231F20"/>
          <w:w w:val="110"/>
        </w:rPr>
        <w:t>be</w:t>
      </w:r>
      <w:r>
        <w:rPr>
          <w:color w:val="231F20"/>
          <w:spacing w:val="10"/>
          <w:w w:val="110"/>
        </w:rPr>
        <w:t xml:space="preserve"> </w:t>
      </w:r>
      <w:r>
        <w:rPr>
          <w:color w:val="231F20"/>
          <w:w w:val="110"/>
        </w:rPr>
        <w:t>kept</w:t>
      </w:r>
      <w:r>
        <w:rPr>
          <w:color w:val="231F20"/>
          <w:spacing w:val="10"/>
          <w:w w:val="110"/>
        </w:rPr>
        <w:t xml:space="preserve"> </w:t>
      </w:r>
      <w:r>
        <w:rPr>
          <w:color w:val="231F20"/>
          <w:w w:val="110"/>
        </w:rPr>
        <w:t>short.</w:t>
      </w:r>
    </w:p>
    <w:p w:rsidR="00D72AAA" w:rsidRDefault="003A78CB" w:rsidP="00C753C7">
      <w:pPr>
        <w:pStyle w:val="BodyText"/>
        <w:spacing w:before="3" w:line="261" w:lineRule="auto"/>
        <w:ind w:right="119" w:firstLine="378"/>
      </w:pPr>
      <w:r>
        <w:rPr>
          <w:color w:val="231F20"/>
          <w:spacing w:val="-1"/>
          <w:w w:val="110"/>
        </w:rPr>
        <w:t>The</w:t>
      </w:r>
      <w:r>
        <w:rPr>
          <w:color w:val="231F20"/>
          <w:spacing w:val="-11"/>
          <w:w w:val="110"/>
        </w:rPr>
        <w:t xml:space="preserve"> </w:t>
      </w:r>
      <w:r>
        <w:rPr>
          <w:color w:val="231F20"/>
          <w:spacing w:val="-1"/>
          <w:w w:val="110"/>
        </w:rPr>
        <w:t>analysis</w:t>
      </w:r>
      <w:r>
        <w:rPr>
          <w:color w:val="231F20"/>
          <w:spacing w:val="-10"/>
          <w:w w:val="110"/>
        </w:rPr>
        <w:t xml:space="preserve"> </w:t>
      </w:r>
      <w:r>
        <w:rPr>
          <w:color w:val="231F20"/>
          <w:spacing w:val="-1"/>
          <w:w w:val="110"/>
        </w:rPr>
        <w:t>is</w:t>
      </w:r>
      <w:r>
        <w:rPr>
          <w:color w:val="231F20"/>
          <w:spacing w:val="-12"/>
          <w:w w:val="110"/>
        </w:rPr>
        <w:t xml:space="preserve"> </w:t>
      </w:r>
      <w:r>
        <w:rPr>
          <w:color w:val="231F20"/>
          <w:spacing w:val="-1"/>
          <w:w w:val="110"/>
        </w:rPr>
        <w:t>largely</w:t>
      </w:r>
      <w:r>
        <w:rPr>
          <w:color w:val="231F20"/>
          <w:spacing w:val="-10"/>
          <w:w w:val="110"/>
        </w:rPr>
        <w:t xml:space="preserve"> </w:t>
      </w:r>
      <w:r>
        <w:rPr>
          <w:color w:val="231F20"/>
          <w:spacing w:val="-1"/>
          <w:w w:val="110"/>
        </w:rPr>
        <w:t>based</w:t>
      </w:r>
      <w:r>
        <w:rPr>
          <w:color w:val="231F20"/>
          <w:spacing w:val="-11"/>
          <w:w w:val="110"/>
        </w:rPr>
        <w:t xml:space="preserve"> </w:t>
      </w:r>
      <w:r>
        <w:rPr>
          <w:color w:val="231F20"/>
          <w:spacing w:val="-1"/>
          <w:w w:val="110"/>
        </w:rPr>
        <w:t>on</w:t>
      </w:r>
      <w:r>
        <w:rPr>
          <w:color w:val="231F20"/>
          <w:spacing w:val="-10"/>
          <w:w w:val="110"/>
        </w:rPr>
        <w:t xml:space="preserve"> </w:t>
      </w:r>
      <w:r>
        <w:rPr>
          <w:color w:val="231F20"/>
          <w:spacing w:val="-1"/>
          <w:w w:val="110"/>
        </w:rPr>
        <w:t>two</w:t>
      </w:r>
      <w:r>
        <w:rPr>
          <w:color w:val="231F20"/>
          <w:spacing w:val="-12"/>
          <w:w w:val="110"/>
        </w:rPr>
        <w:t xml:space="preserve"> </w:t>
      </w:r>
      <w:r>
        <w:rPr>
          <w:color w:val="231F20"/>
          <w:spacing w:val="-1"/>
          <w:w w:val="110"/>
        </w:rPr>
        <w:t>sets</w:t>
      </w:r>
      <w:r>
        <w:rPr>
          <w:color w:val="231F20"/>
          <w:spacing w:val="-10"/>
          <w:w w:val="110"/>
        </w:rPr>
        <w:t xml:space="preserve"> </w:t>
      </w:r>
      <w:r>
        <w:rPr>
          <w:color w:val="231F20"/>
          <w:w w:val="110"/>
        </w:rPr>
        <w:t>of</w:t>
      </w:r>
      <w:r>
        <w:rPr>
          <w:color w:val="231F20"/>
          <w:spacing w:val="-11"/>
          <w:w w:val="110"/>
        </w:rPr>
        <w:t xml:space="preserve"> </w:t>
      </w:r>
      <w:r>
        <w:rPr>
          <w:color w:val="231F20"/>
          <w:w w:val="110"/>
        </w:rPr>
        <w:t>historical</w:t>
      </w:r>
      <w:r>
        <w:rPr>
          <w:color w:val="231F20"/>
          <w:spacing w:val="-10"/>
          <w:w w:val="110"/>
        </w:rPr>
        <w:t xml:space="preserve"> </w:t>
      </w:r>
      <w:r>
        <w:rPr>
          <w:color w:val="231F20"/>
          <w:w w:val="110"/>
        </w:rPr>
        <w:t>data</w:t>
      </w:r>
      <w:r>
        <w:rPr>
          <w:color w:val="231F20"/>
          <w:spacing w:val="-10"/>
          <w:w w:val="110"/>
        </w:rPr>
        <w:t xml:space="preserve"> </w:t>
      </w:r>
      <w:r>
        <w:rPr>
          <w:color w:val="231F20"/>
          <w:w w:val="110"/>
        </w:rPr>
        <w:t>consisting</w:t>
      </w:r>
      <w:r>
        <w:rPr>
          <w:color w:val="231F20"/>
          <w:spacing w:val="-12"/>
          <w:w w:val="110"/>
        </w:rPr>
        <w:t xml:space="preserve"> </w:t>
      </w:r>
      <w:r>
        <w:rPr>
          <w:color w:val="231F20"/>
          <w:w w:val="110"/>
        </w:rPr>
        <w:t>of</w:t>
      </w:r>
      <w:r>
        <w:rPr>
          <w:color w:val="231F20"/>
          <w:spacing w:val="-11"/>
          <w:w w:val="110"/>
        </w:rPr>
        <w:t xml:space="preserve"> </w:t>
      </w:r>
      <w:r>
        <w:rPr>
          <w:color w:val="231F20"/>
          <w:w w:val="110"/>
        </w:rPr>
        <w:t>end-of-day</w:t>
      </w:r>
      <w:r>
        <w:rPr>
          <w:color w:val="231F20"/>
          <w:spacing w:val="-50"/>
          <w:w w:val="110"/>
        </w:rPr>
        <w:t xml:space="preserve"> </w:t>
      </w:r>
      <w:r>
        <w:rPr>
          <w:color w:val="231F20"/>
          <w:w w:val="105"/>
        </w:rPr>
        <w:t>quotes. Both sets include four time series: the level of DJIA, the share volume exchanged</w:t>
      </w:r>
      <w:r>
        <w:rPr>
          <w:color w:val="231F20"/>
          <w:spacing w:val="-47"/>
          <w:w w:val="105"/>
        </w:rPr>
        <w:t xml:space="preserve"> </w:t>
      </w:r>
      <w:r>
        <w:rPr>
          <w:color w:val="231F20"/>
          <w:w w:val="110"/>
        </w:rPr>
        <w:t>by</w:t>
      </w:r>
      <w:r>
        <w:rPr>
          <w:color w:val="231F20"/>
          <w:spacing w:val="-8"/>
          <w:w w:val="110"/>
        </w:rPr>
        <w:t xml:space="preserve"> </w:t>
      </w:r>
      <w:r>
        <w:rPr>
          <w:color w:val="231F20"/>
          <w:w w:val="110"/>
        </w:rPr>
        <w:t>the</w:t>
      </w:r>
      <w:r>
        <w:rPr>
          <w:color w:val="231F20"/>
          <w:spacing w:val="-8"/>
          <w:w w:val="110"/>
        </w:rPr>
        <w:t xml:space="preserve"> </w:t>
      </w:r>
      <w:r>
        <w:rPr>
          <w:color w:val="231F20"/>
          <w:w w:val="110"/>
        </w:rPr>
        <w:t>30</w:t>
      </w:r>
      <w:r>
        <w:rPr>
          <w:color w:val="231F20"/>
          <w:spacing w:val="-7"/>
          <w:w w:val="110"/>
        </w:rPr>
        <w:t xml:space="preserve"> </w:t>
      </w:r>
      <w:r>
        <w:rPr>
          <w:color w:val="231F20"/>
          <w:w w:val="110"/>
        </w:rPr>
        <w:t>industrials,</w:t>
      </w:r>
      <w:r>
        <w:rPr>
          <w:color w:val="231F20"/>
          <w:spacing w:val="-10"/>
          <w:w w:val="110"/>
        </w:rPr>
        <w:t xml:space="preserve"> </w:t>
      </w:r>
      <w:r>
        <w:rPr>
          <w:color w:val="231F20"/>
          <w:w w:val="110"/>
        </w:rPr>
        <w:t>the</w:t>
      </w:r>
      <w:r>
        <w:rPr>
          <w:color w:val="231F20"/>
          <w:spacing w:val="-8"/>
          <w:w w:val="110"/>
        </w:rPr>
        <w:t xml:space="preserve"> </w:t>
      </w:r>
      <w:r>
        <w:rPr>
          <w:color w:val="231F20"/>
          <w:w w:val="110"/>
        </w:rPr>
        <w:t>total</w:t>
      </w:r>
      <w:r>
        <w:rPr>
          <w:color w:val="231F20"/>
          <w:spacing w:val="-7"/>
          <w:w w:val="110"/>
        </w:rPr>
        <w:t xml:space="preserve"> </w:t>
      </w:r>
      <w:r>
        <w:rPr>
          <w:color w:val="231F20"/>
          <w:w w:val="110"/>
        </w:rPr>
        <w:t>NYSE</w:t>
      </w:r>
      <w:r>
        <w:rPr>
          <w:color w:val="231F20"/>
          <w:spacing w:val="-8"/>
          <w:w w:val="110"/>
        </w:rPr>
        <w:t xml:space="preserve"> </w:t>
      </w:r>
      <w:r>
        <w:rPr>
          <w:color w:val="231F20"/>
          <w:w w:val="110"/>
        </w:rPr>
        <w:t>share</w:t>
      </w:r>
      <w:r>
        <w:rPr>
          <w:color w:val="231F20"/>
          <w:spacing w:val="-8"/>
          <w:w w:val="110"/>
        </w:rPr>
        <w:t xml:space="preserve"> </w:t>
      </w:r>
      <w:r>
        <w:rPr>
          <w:color w:val="231F20"/>
          <w:w w:val="110"/>
        </w:rPr>
        <w:t>volume,</w:t>
      </w:r>
      <w:r>
        <w:rPr>
          <w:color w:val="231F20"/>
          <w:spacing w:val="-7"/>
          <w:w w:val="110"/>
        </w:rPr>
        <w:t xml:space="preserve"> </w:t>
      </w:r>
      <w:r>
        <w:rPr>
          <w:color w:val="231F20"/>
          <w:w w:val="110"/>
        </w:rPr>
        <w:t>and</w:t>
      </w:r>
      <w:r>
        <w:rPr>
          <w:color w:val="231F20"/>
          <w:spacing w:val="-10"/>
          <w:w w:val="110"/>
        </w:rPr>
        <w:t xml:space="preserve"> </w:t>
      </w:r>
      <w:r>
        <w:rPr>
          <w:color w:val="231F20"/>
          <w:w w:val="110"/>
        </w:rPr>
        <w:t>the</w:t>
      </w:r>
      <w:r>
        <w:rPr>
          <w:color w:val="231F20"/>
          <w:spacing w:val="-7"/>
          <w:w w:val="110"/>
        </w:rPr>
        <w:t xml:space="preserve"> </w:t>
      </w:r>
      <w:r>
        <w:rPr>
          <w:color w:val="231F20"/>
          <w:w w:val="110"/>
        </w:rPr>
        <w:t>total</w:t>
      </w:r>
      <w:r>
        <w:rPr>
          <w:color w:val="231F20"/>
          <w:spacing w:val="-8"/>
          <w:w w:val="110"/>
        </w:rPr>
        <w:t xml:space="preserve"> </w:t>
      </w:r>
      <w:r>
        <w:rPr>
          <w:color w:val="231F20"/>
          <w:w w:val="110"/>
        </w:rPr>
        <w:t>NYSE</w:t>
      </w:r>
      <w:r>
        <w:rPr>
          <w:color w:val="231F20"/>
          <w:spacing w:val="-8"/>
          <w:w w:val="110"/>
        </w:rPr>
        <w:t xml:space="preserve"> </w:t>
      </w:r>
      <w:r>
        <w:rPr>
          <w:color w:val="231F20"/>
          <w:w w:val="110"/>
        </w:rPr>
        <w:t>dollar</w:t>
      </w:r>
      <w:r>
        <w:rPr>
          <w:color w:val="231F20"/>
          <w:spacing w:val="-7"/>
          <w:w w:val="110"/>
        </w:rPr>
        <w:t xml:space="preserve"> </w:t>
      </w:r>
      <w:r>
        <w:rPr>
          <w:color w:val="231F20"/>
          <w:w w:val="110"/>
        </w:rPr>
        <w:t>volume.</w:t>
      </w:r>
      <w:r>
        <w:rPr>
          <w:color w:val="231F20"/>
          <w:spacing w:val="-50"/>
          <w:w w:val="110"/>
        </w:rPr>
        <w:t xml:space="preserve"> </w:t>
      </w:r>
      <w:r>
        <w:rPr>
          <w:color w:val="231F20"/>
          <w:w w:val="110"/>
        </w:rPr>
        <w:t>One</w:t>
      </w:r>
      <w:r>
        <w:rPr>
          <w:color w:val="231F20"/>
          <w:spacing w:val="-7"/>
          <w:w w:val="110"/>
        </w:rPr>
        <w:t xml:space="preserve"> </w:t>
      </w:r>
      <w:r>
        <w:rPr>
          <w:color w:val="231F20"/>
          <w:w w:val="110"/>
        </w:rPr>
        <w:t>set</w:t>
      </w:r>
      <w:r>
        <w:rPr>
          <w:color w:val="231F20"/>
          <w:spacing w:val="-9"/>
          <w:w w:val="110"/>
        </w:rPr>
        <w:t xml:space="preserve"> </w:t>
      </w:r>
      <w:r>
        <w:rPr>
          <w:color w:val="231F20"/>
          <w:w w:val="110"/>
        </w:rPr>
        <w:t>goes</w:t>
      </w:r>
      <w:r>
        <w:rPr>
          <w:color w:val="231F20"/>
          <w:spacing w:val="-7"/>
          <w:w w:val="110"/>
        </w:rPr>
        <w:t xml:space="preserve"> </w:t>
      </w:r>
      <w:r>
        <w:rPr>
          <w:color w:val="231F20"/>
          <w:w w:val="110"/>
        </w:rPr>
        <w:t>back</w:t>
      </w:r>
      <w:r>
        <w:rPr>
          <w:color w:val="231F20"/>
          <w:spacing w:val="-8"/>
          <w:w w:val="110"/>
        </w:rPr>
        <w:t xml:space="preserve"> </w:t>
      </w:r>
      <w:r>
        <w:rPr>
          <w:color w:val="231F20"/>
          <w:w w:val="110"/>
        </w:rPr>
        <w:t>10</w:t>
      </w:r>
      <w:r>
        <w:rPr>
          <w:color w:val="231F20"/>
          <w:spacing w:val="-7"/>
          <w:w w:val="110"/>
        </w:rPr>
        <w:t xml:space="preserve"> </w:t>
      </w:r>
      <w:r>
        <w:rPr>
          <w:color w:val="231F20"/>
          <w:w w:val="110"/>
        </w:rPr>
        <w:t>years</w:t>
      </w:r>
      <w:r>
        <w:rPr>
          <w:color w:val="231F20"/>
          <w:spacing w:val="-9"/>
          <w:w w:val="110"/>
        </w:rPr>
        <w:t xml:space="preserve"> </w:t>
      </w:r>
      <w:r>
        <w:rPr>
          <w:color w:val="231F20"/>
          <w:w w:val="110"/>
        </w:rPr>
        <w:t>and</w:t>
      </w:r>
      <w:r>
        <w:rPr>
          <w:color w:val="231F20"/>
          <w:spacing w:val="-6"/>
          <w:w w:val="110"/>
        </w:rPr>
        <w:t xml:space="preserve"> </w:t>
      </w:r>
      <w:r>
        <w:rPr>
          <w:color w:val="231F20"/>
          <w:w w:val="110"/>
        </w:rPr>
        <w:t>contains</w:t>
      </w:r>
      <w:r>
        <w:rPr>
          <w:color w:val="231F20"/>
          <w:spacing w:val="-7"/>
          <w:w w:val="110"/>
        </w:rPr>
        <w:t xml:space="preserve"> </w:t>
      </w:r>
      <w:r>
        <w:rPr>
          <w:color w:val="231F20"/>
          <w:w w:val="110"/>
        </w:rPr>
        <w:t>daily</w:t>
      </w:r>
      <w:r>
        <w:rPr>
          <w:color w:val="231F20"/>
          <w:spacing w:val="-9"/>
          <w:w w:val="110"/>
        </w:rPr>
        <w:t xml:space="preserve"> </w:t>
      </w:r>
      <w:r>
        <w:rPr>
          <w:color w:val="231F20"/>
          <w:w w:val="110"/>
        </w:rPr>
        <w:t>quotes.</w:t>
      </w:r>
      <w:r>
        <w:rPr>
          <w:color w:val="231F20"/>
          <w:spacing w:val="-7"/>
          <w:w w:val="110"/>
        </w:rPr>
        <w:t xml:space="preserve"> </w:t>
      </w:r>
      <w:r>
        <w:rPr>
          <w:color w:val="231F20"/>
          <w:w w:val="110"/>
        </w:rPr>
        <w:t>The</w:t>
      </w:r>
      <w:r>
        <w:rPr>
          <w:color w:val="231F20"/>
          <w:spacing w:val="-8"/>
          <w:w w:val="110"/>
        </w:rPr>
        <w:t xml:space="preserve"> </w:t>
      </w:r>
      <w:r>
        <w:rPr>
          <w:color w:val="231F20"/>
          <w:w w:val="110"/>
        </w:rPr>
        <w:t>other</w:t>
      </w:r>
      <w:r>
        <w:rPr>
          <w:color w:val="231F20"/>
          <w:spacing w:val="-7"/>
          <w:w w:val="110"/>
        </w:rPr>
        <w:t xml:space="preserve"> </w:t>
      </w:r>
      <w:r>
        <w:rPr>
          <w:color w:val="231F20"/>
          <w:w w:val="110"/>
        </w:rPr>
        <w:t>set</w:t>
      </w:r>
      <w:r>
        <w:rPr>
          <w:color w:val="231F20"/>
          <w:spacing w:val="-8"/>
          <w:w w:val="110"/>
        </w:rPr>
        <w:t xml:space="preserve"> </w:t>
      </w:r>
      <w:r>
        <w:rPr>
          <w:color w:val="231F20"/>
          <w:w w:val="110"/>
        </w:rPr>
        <w:t>goes</w:t>
      </w:r>
      <w:r>
        <w:rPr>
          <w:color w:val="231F20"/>
          <w:spacing w:val="-7"/>
          <w:w w:val="110"/>
        </w:rPr>
        <w:t xml:space="preserve"> </w:t>
      </w:r>
      <w:r>
        <w:rPr>
          <w:color w:val="231F20"/>
          <w:w w:val="110"/>
        </w:rPr>
        <w:t>back</w:t>
      </w:r>
      <w:r>
        <w:rPr>
          <w:color w:val="231F20"/>
          <w:spacing w:val="-9"/>
          <w:w w:val="110"/>
        </w:rPr>
        <w:t xml:space="preserve"> </w:t>
      </w:r>
      <w:r>
        <w:rPr>
          <w:color w:val="231F20"/>
          <w:w w:val="110"/>
        </w:rPr>
        <w:t>50</w:t>
      </w:r>
      <w:r>
        <w:rPr>
          <w:color w:val="231F20"/>
          <w:spacing w:val="-7"/>
          <w:w w:val="110"/>
        </w:rPr>
        <w:t xml:space="preserve"> </w:t>
      </w:r>
      <w:r>
        <w:rPr>
          <w:color w:val="231F20"/>
          <w:w w:val="110"/>
        </w:rPr>
        <w:t>years</w:t>
      </w:r>
      <w:r>
        <w:rPr>
          <w:color w:val="231F20"/>
          <w:spacing w:val="-49"/>
          <w:w w:val="110"/>
        </w:rPr>
        <w:t xml:space="preserve"> </w:t>
      </w:r>
      <w:r>
        <w:rPr>
          <w:color w:val="231F20"/>
          <w:w w:val="110"/>
        </w:rPr>
        <w:t>but</w:t>
      </w:r>
      <w:r>
        <w:rPr>
          <w:color w:val="231F20"/>
          <w:spacing w:val="-3"/>
          <w:w w:val="110"/>
        </w:rPr>
        <w:t xml:space="preserve"> </w:t>
      </w:r>
      <w:r>
        <w:rPr>
          <w:color w:val="231F20"/>
          <w:w w:val="110"/>
        </w:rPr>
        <w:t>contains</w:t>
      </w:r>
      <w:r>
        <w:rPr>
          <w:color w:val="231F20"/>
          <w:spacing w:val="-2"/>
          <w:w w:val="110"/>
        </w:rPr>
        <w:t xml:space="preserve"> </w:t>
      </w:r>
      <w:r>
        <w:rPr>
          <w:color w:val="231F20"/>
          <w:w w:val="110"/>
        </w:rPr>
        <w:t>snapshots six</w:t>
      </w:r>
      <w:r>
        <w:rPr>
          <w:color w:val="231F20"/>
          <w:spacing w:val="-3"/>
          <w:w w:val="110"/>
        </w:rPr>
        <w:t xml:space="preserve"> </w:t>
      </w:r>
      <w:r>
        <w:rPr>
          <w:color w:val="231F20"/>
          <w:w w:val="110"/>
        </w:rPr>
        <w:t>months</w:t>
      </w:r>
      <w:r>
        <w:rPr>
          <w:color w:val="231F20"/>
          <w:spacing w:val="-2"/>
          <w:w w:val="110"/>
        </w:rPr>
        <w:t xml:space="preserve"> </w:t>
      </w:r>
      <w:r>
        <w:rPr>
          <w:color w:val="231F20"/>
          <w:w w:val="110"/>
        </w:rPr>
        <w:t>apart,</w:t>
      </w:r>
      <w:r>
        <w:rPr>
          <w:color w:val="231F20"/>
          <w:spacing w:val="-2"/>
          <w:w w:val="110"/>
        </w:rPr>
        <w:t xml:space="preserve"> </w:t>
      </w:r>
      <w:r>
        <w:rPr>
          <w:color w:val="231F20"/>
          <w:w w:val="110"/>
        </w:rPr>
        <w:t>taken</w:t>
      </w:r>
      <w:r>
        <w:rPr>
          <w:color w:val="231F20"/>
          <w:spacing w:val="-3"/>
          <w:w w:val="110"/>
        </w:rPr>
        <w:t xml:space="preserve"> </w:t>
      </w:r>
      <w:r>
        <w:rPr>
          <w:color w:val="231F20"/>
          <w:w w:val="110"/>
        </w:rPr>
        <w:t>at</w:t>
      </w:r>
      <w:r>
        <w:rPr>
          <w:color w:val="231F20"/>
          <w:spacing w:val="-2"/>
          <w:w w:val="110"/>
        </w:rPr>
        <w:t xml:space="preserve"> </w:t>
      </w:r>
      <w:r>
        <w:rPr>
          <w:color w:val="231F20"/>
          <w:w w:val="110"/>
        </w:rPr>
        <w:t>the end</w:t>
      </w:r>
      <w:r>
        <w:rPr>
          <w:color w:val="231F20"/>
          <w:spacing w:val="-3"/>
          <w:w w:val="110"/>
        </w:rPr>
        <w:t xml:space="preserve"> </w:t>
      </w:r>
      <w:r>
        <w:rPr>
          <w:color w:val="231F20"/>
          <w:w w:val="110"/>
        </w:rPr>
        <w:t>of</w:t>
      </w:r>
      <w:r>
        <w:rPr>
          <w:color w:val="231F20"/>
          <w:spacing w:val="-2"/>
          <w:w w:val="110"/>
        </w:rPr>
        <w:t xml:space="preserve"> </w:t>
      </w:r>
      <w:r>
        <w:rPr>
          <w:color w:val="231F20"/>
          <w:w w:val="110"/>
        </w:rPr>
        <w:t>April</w:t>
      </w:r>
      <w:r>
        <w:rPr>
          <w:color w:val="231F20"/>
          <w:spacing w:val="-2"/>
          <w:w w:val="110"/>
        </w:rPr>
        <w:t xml:space="preserve"> </w:t>
      </w:r>
      <w:r>
        <w:rPr>
          <w:color w:val="231F20"/>
          <w:w w:val="110"/>
        </w:rPr>
        <w:t>and</w:t>
      </w:r>
      <w:r>
        <w:rPr>
          <w:color w:val="231F20"/>
          <w:spacing w:val="-3"/>
          <w:w w:val="110"/>
        </w:rPr>
        <w:t xml:space="preserve"> </w:t>
      </w:r>
      <w:r>
        <w:rPr>
          <w:color w:val="231F20"/>
          <w:w w:val="110"/>
        </w:rPr>
        <w:t>again at</w:t>
      </w:r>
      <w:r>
        <w:rPr>
          <w:color w:val="231F20"/>
          <w:spacing w:val="-2"/>
          <w:w w:val="110"/>
        </w:rPr>
        <w:t xml:space="preserve"> </w:t>
      </w:r>
      <w:r>
        <w:rPr>
          <w:color w:val="231F20"/>
          <w:w w:val="110"/>
        </w:rPr>
        <w:t>the</w:t>
      </w:r>
      <w:r>
        <w:rPr>
          <w:color w:val="231F20"/>
          <w:spacing w:val="-3"/>
          <w:w w:val="110"/>
        </w:rPr>
        <w:t xml:space="preserve"> </w:t>
      </w:r>
      <w:r>
        <w:rPr>
          <w:color w:val="231F20"/>
          <w:w w:val="110"/>
        </w:rPr>
        <w:t>end</w:t>
      </w:r>
      <w:r>
        <w:rPr>
          <w:color w:val="231F20"/>
          <w:spacing w:val="-50"/>
          <w:w w:val="110"/>
        </w:rPr>
        <w:t xml:space="preserve"> </w:t>
      </w:r>
      <w:r>
        <w:rPr>
          <w:color w:val="231F20"/>
          <w:w w:val="110"/>
        </w:rPr>
        <w:t>of</w:t>
      </w:r>
      <w:r>
        <w:rPr>
          <w:color w:val="231F20"/>
          <w:spacing w:val="-4"/>
          <w:w w:val="110"/>
        </w:rPr>
        <w:t xml:space="preserve"> </w:t>
      </w:r>
      <w:r>
        <w:rPr>
          <w:color w:val="231F20"/>
          <w:w w:val="110"/>
        </w:rPr>
        <w:t>October,</w:t>
      </w:r>
      <w:r>
        <w:rPr>
          <w:color w:val="231F20"/>
          <w:spacing w:val="-4"/>
          <w:w w:val="110"/>
        </w:rPr>
        <w:t xml:space="preserve"> </w:t>
      </w:r>
      <w:r>
        <w:rPr>
          <w:color w:val="231F20"/>
          <w:w w:val="110"/>
        </w:rPr>
        <w:t>thus</w:t>
      </w:r>
      <w:r>
        <w:rPr>
          <w:color w:val="231F20"/>
          <w:spacing w:val="-4"/>
          <w:w w:val="110"/>
        </w:rPr>
        <w:t xml:space="preserve"> </w:t>
      </w:r>
      <w:r>
        <w:rPr>
          <w:color w:val="231F20"/>
          <w:w w:val="110"/>
        </w:rPr>
        <w:t>defining</w:t>
      </w:r>
      <w:r>
        <w:rPr>
          <w:color w:val="231F20"/>
          <w:spacing w:val="-4"/>
          <w:w w:val="110"/>
        </w:rPr>
        <w:t xml:space="preserve"> </w:t>
      </w:r>
      <w:r>
        <w:rPr>
          <w:color w:val="231F20"/>
          <w:w w:val="110"/>
        </w:rPr>
        <w:t>winter</w:t>
      </w:r>
      <w:r>
        <w:rPr>
          <w:color w:val="231F20"/>
          <w:spacing w:val="-3"/>
          <w:w w:val="110"/>
        </w:rPr>
        <w:t xml:space="preserve"> </w:t>
      </w:r>
      <w:r>
        <w:rPr>
          <w:color w:val="231F20"/>
          <w:w w:val="110"/>
        </w:rPr>
        <w:t>and</w:t>
      </w:r>
      <w:r>
        <w:rPr>
          <w:color w:val="231F20"/>
          <w:spacing w:val="-5"/>
          <w:w w:val="110"/>
        </w:rPr>
        <w:t xml:space="preserve"> </w:t>
      </w:r>
      <w:r>
        <w:rPr>
          <w:color w:val="231F20"/>
          <w:w w:val="110"/>
        </w:rPr>
        <w:t>summer</w:t>
      </w:r>
      <w:r>
        <w:rPr>
          <w:color w:val="231F20"/>
          <w:spacing w:val="-3"/>
          <w:w w:val="110"/>
        </w:rPr>
        <w:t xml:space="preserve"> </w:t>
      </w:r>
      <w:r>
        <w:rPr>
          <w:color w:val="231F20"/>
          <w:w w:val="110"/>
        </w:rPr>
        <w:t>semesters</w:t>
      </w:r>
      <w:r>
        <w:rPr>
          <w:color w:val="231F20"/>
          <w:spacing w:val="-5"/>
          <w:w w:val="110"/>
        </w:rPr>
        <w:t xml:space="preserve"> </w:t>
      </w:r>
      <w:r>
        <w:rPr>
          <w:color w:val="231F20"/>
          <w:w w:val="110"/>
        </w:rPr>
        <w:t>in</w:t>
      </w:r>
      <w:r>
        <w:rPr>
          <w:color w:val="231F20"/>
          <w:spacing w:val="-3"/>
          <w:w w:val="110"/>
        </w:rPr>
        <w:t xml:space="preserve"> </w:t>
      </w:r>
      <w:r>
        <w:rPr>
          <w:color w:val="231F20"/>
          <w:w w:val="110"/>
        </w:rPr>
        <w:t>a</w:t>
      </w:r>
      <w:r>
        <w:rPr>
          <w:color w:val="231F20"/>
          <w:spacing w:val="-5"/>
          <w:w w:val="110"/>
        </w:rPr>
        <w:t xml:space="preserve"> </w:t>
      </w:r>
      <w:r>
        <w:rPr>
          <w:color w:val="231F20"/>
          <w:w w:val="110"/>
        </w:rPr>
        <w:t>special</w:t>
      </w:r>
      <w:r>
        <w:rPr>
          <w:color w:val="231F20"/>
          <w:spacing w:val="-3"/>
          <w:w w:val="110"/>
        </w:rPr>
        <w:t xml:space="preserve"> </w:t>
      </w:r>
      <w:r>
        <w:rPr>
          <w:color w:val="231F20"/>
          <w:w w:val="110"/>
        </w:rPr>
        <w:t>way.</w:t>
      </w:r>
      <w:r>
        <w:rPr>
          <w:color w:val="231F20"/>
          <w:spacing w:val="-5"/>
          <w:w w:val="110"/>
        </w:rPr>
        <w:t xml:space="preserve"> </w:t>
      </w:r>
      <w:r>
        <w:rPr>
          <w:color w:val="231F20"/>
          <w:w w:val="110"/>
        </w:rPr>
        <w:t>The</w:t>
      </w:r>
      <w:r>
        <w:rPr>
          <w:color w:val="231F20"/>
          <w:spacing w:val="-3"/>
          <w:w w:val="110"/>
        </w:rPr>
        <w:t xml:space="preserve"> </w:t>
      </w:r>
      <w:r>
        <w:rPr>
          <w:color w:val="231F20"/>
          <w:w w:val="110"/>
        </w:rPr>
        <w:t>decision</w:t>
      </w:r>
      <w:r>
        <w:rPr>
          <w:color w:val="231F20"/>
          <w:spacing w:val="-50"/>
          <w:w w:val="110"/>
        </w:rPr>
        <w:t xml:space="preserve"> </w:t>
      </w:r>
      <w:r>
        <w:rPr>
          <w:color w:val="231F20"/>
          <w:w w:val="110"/>
        </w:rPr>
        <w:t>to sample history in this way was motivated by the Halloween Indicator, as Michael</w:t>
      </w:r>
      <w:r>
        <w:rPr>
          <w:color w:val="231F20"/>
          <w:spacing w:val="1"/>
          <w:w w:val="110"/>
        </w:rPr>
        <w:t xml:space="preserve"> </w:t>
      </w:r>
      <w:r>
        <w:rPr>
          <w:color w:val="231F20"/>
          <w:w w:val="105"/>
        </w:rPr>
        <w:t xml:space="preserve">O’Higgins whimsically calls an interesting observation he made in his book </w:t>
      </w:r>
      <w:r>
        <w:rPr>
          <w:i/>
          <w:color w:val="231F20"/>
          <w:w w:val="105"/>
        </w:rPr>
        <w:t>Beating the</w:t>
      </w:r>
      <w:r>
        <w:rPr>
          <w:i/>
          <w:color w:val="231F20"/>
          <w:spacing w:val="1"/>
          <w:w w:val="105"/>
        </w:rPr>
        <w:t xml:space="preserve"> </w:t>
      </w:r>
      <w:r>
        <w:rPr>
          <w:i/>
          <w:color w:val="231F20"/>
          <w:w w:val="110"/>
        </w:rPr>
        <w:t>Dow</w:t>
      </w:r>
      <w:r>
        <w:rPr>
          <w:i/>
          <w:color w:val="231F20"/>
          <w:spacing w:val="10"/>
          <w:w w:val="110"/>
        </w:rPr>
        <w:t xml:space="preserve"> </w:t>
      </w:r>
      <w:r>
        <w:rPr>
          <w:color w:val="231F20"/>
          <w:w w:val="110"/>
        </w:rPr>
        <w:t>[11].</w:t>
      </w:r>
    </w:p>
    <w:p w:rsidR="00D72AAA" w:rsidRDefault="003A78CB" w:rsidP="00C753C7">
      <w:pPr>
        <w:pStyle w:val="ListParagraph"/>
        <w:numPr>
          <w:ilvl w:val="1"/>
          <w:numId w:val="4"/>
        </w:numPr>
        <w:tabs>
          <w:tab w:val="left" w:pos="406"/>
        </w:tabs>
        <w:spacing w:before="157"/>
        <w:rPr>
          <w:sz w:val="16"/>
        </w:rPr>
      </w:pPr>
      <w:r>
        <w:rPr>
          <w:color w:val="231F20"/>
          <w:w w:val="110"/>
          <w:sz w:val="16"/>
        </w:rPr>
        <w:t>THE</w:t>
      </w:r>
      <w:r>
        <w:rPr>
          <w:color w:val="231F20"/>
          <w:spacing w:val="27"/>
          <w:w w:val="110"/>
          <w:sz w:val="16"/>
        </w:rPr>
        <w:t xml:space="preserve"> </w:t>
      </w:r>
      <w:r>
        <w:rPr>
          <w:color w:val="231F20"/>
          <w:w w:val="110"/>
          <w:sz w:val="16"/>
        </w:rPr>
        <w:t>HALLOWEEN</w:t>
      </w:r>
      <w:r>
        <w:rPr>
          <w:color w:val="231F20"/>
          <w:spacing w:val="27"/>
          <w:w w:val="110"/>
          <w:sz w:val="16"/>
        </w:rPr>
        <w:t xml:space="preserve"> </w:t>
      </w:r>
      <w:r>
        <w:rPr>
          <w:color w:val="231F20"/>
          <w:w w:val="110"/>
          <w:sz w:val="16"/>
        </w:rPr>
        <w:t>INDICATOR</w:t>
      </w:r>
      <w:r>
        <w:rPr>
          <w:color w:val="231F20"/>
          <w:spacing w:val="27"/>
          <w:w w:val="110"/>
          <w:sz w:val="16"/>
        </w:rPr>
        <w:t xml:space="preserve"> </w:t>
      </w:r>
      <w:r>
        <w:rPr>
          <w:color w:val="231F20"/>
          <w:w w:val="110"/>
          <w:sz w:val="16"/>
        </w:rPr>
        <w:t>REVISITED</w:t>
      </w:r>
    </w:p>
    <w:p w:rsidR="00D72AAA" w:rsidRDefault="003A78CB" w:rsidP="00C753C7">
      <w:pPr>
        <w:pStyle w:val="BodyText"/>
        <w:spacing w:before="27" w:line="261" w:lineRule="auto"/>
        <w:ind w:right="120" w:firstLine="378"/>
      </w:pPr>
      <w:r>
        <w:rPr>
          <w:color w:val="231F20"/>
          <w:w w:val="105"/>
        </w:rPr>
        <w:t>O’Higgins argues that 85% of gains with the DJIA (just capital gains, not dividends)</w:t>
      </w:r>
      <w:r>
        <w:rPr>
          <w:color w:val="231F20"/>
          <w:spacing w:val="-47"/>
          <w:w w:val="105"/>
        </w:rPr>
        <w:t xml:space="preserve"> </w:t>
      </w:r>
      <w:r>
        <w:rPr>
          <w:color w:val="231F20"/>
          <w:w w:val="110"/>
        </w:rPr>
        <w:t>occur between October 31 and April 30. He claims to have deduced this observation</w:t>
      </w:r>
      <w:r>
        <w:rPr>
          <w:color w:val="231F20"/>
          <w:spacing w:val="1"/>
          <w:w w:val="110"/>
        </w:rPr>
        <w:t xml:space="preserve"> </w:t>
      </w:r>
      <w:r>
        <w:rPr>
          <w:color w:val="231F20"/>
          <w:w w:val="110"/>
        </w:rPr>
        <w:t>from data between 1925 and 1989. He points out that several market analysts have</w:t>
      </w:r>
      <w:r>
        <w:rPr>
          <w:color w:val="231F20"/>
          <w:spacing w:val="1"/>
          <w:w w:val="110"/>
        </w:rPr>
        <w:t xml:space="preserve"> </w:t>
      </w:r>
      <w:r>
        <w:rPr>
          <w:color w:val="231F20"/>
          <w:w w:val="105"/>
        </w:rPr>
        <w:t>established that certain months have historically been significantly better for the market</w:t>
      </w:r>
      <w:r>
        <w:rPr>
          <w:color w:val="231F20"/>
          <w:spacing w:val="1"/>
          <w:w w:val="105"/>
        </w:rPr>
        <w:t xml:space="preserve"> </w:t>
      </w:r>
      <w:r>
        <w:rPr>
          <w:color w:val="231F20"/>
          <w:w w:val="110"/>
        </w:rPr>
        <w:t>than others for a variety of reasons. His own explanation for the Halloween Indicator</w:t>
      </w:r>
      <w:r>
        <w:rPr>
          <w:color w:val="231F20"/>
          <w:spacing w:val="1"/>
          <w:w w:val="110"/>
        </w:rPr>
        <w:t xml:space="preserve"> </w:t>
      </w:r>
      <w:r>
        <w:rPr>
          <w:color w:val="231F20"/>
          <w:w w:val="110"/>
        </w:rPr>
        <w:t>is</w:t>
      </w:r>
      <w:r>
        <w:rPr>
          <w:color w:val="231F20"/>
          <w:spacing w:val="10"/>
          <w:w w:val="110"/>
        </w:rPr>
        <w:t xml:space="preserve"> </w:t>
      </w:r>
      <w:r>
        <w:rPr>
          <w:color w:val="231F20"/>
          <w:w w:val="110"/>
        </w:rPr>
        <w:t>fragmentary</w:t>
      </w:r>
      <w:r>
        <w:rPr>
          <w:color w:val="231F20"/>
          <w:spacing w:val="10"/>
          <w:w w:val="110"/>
        </w:rPr>
        <w:t xml:space="preserve"> </w:t>
      </w:r>
      <w:r>
        <w:rPr>
          <w:color w:val="231F20"/>
          <w:w w:val="110"/>
        </w:rPr>
        <w:t>and</w:t>
      </w:r>
      <w:r>
        <w:rPr>
          <w:color w:val="231F20"/>
          <w:spacing w:val="10"/>
          <w:w w:val="110"/>
        </w:rPr>
        <w:t xml:space="preserve"> </w:t>
      </w:r>
      <w:r>
        <w:rPr>
          <w:color w:val="231F20"/>
          <w:w w:val="110"/>
        </w:rPr>
        <w:t>presents</w:t>
      </w:r>
      <w:r>
        <w:rPr>
          <w:color w:val="231F20"/>
          <w:spacing w:val="10"/>
          <w:w w:val="110"/>
        </w:rPr>
        <w:t xml:space="preserve"> </w:t>
      </w:r>
      <w:r>
        <w:rPr>
          <w:color w:val="231F20"/>
          <w:w w:val="110"/>
        </w:rPr>
        <w:t>a</w:t>
      </w:r>
      <w:r>
        <w:rPr>
          <w:color w:val="231F20"/>
          <w:spacing w:val="10"/>
          <w:w w:val="110"/>
        </w:rPr>
        <w:t xml:space="preserve"> </w:t>
      </w:r>
      <w:r>
        <w:rPr>
          <w:color w:val="231F20"/>
          <w:w w:val="110"/>
        </w:rPr>
        <w:t>different</w:t>
      </w:r>
      <w:r>
        <w:rPr>
          <w:color w:val="231F20"/>
          <w:spacing w:val="10"/>
          <w:w w:val="110"/>
        </w:rPr>
        <w:t xml:space="preserve"> </w:t>
      </w:r>
      <w:r>
        <w:rPr>
          <w:color w:val="231F20"/>
          <w:w w:val="110"/>
        </w:rPr>
        <w:t>argument</w:t>
      </w:r>
      <w:r>
        <w:rPr>
          <w:color w:val="231F20"/>
          <w:spacing w:val="10"/>
          <w:w w:val="110"/>
        </w:rPr>
        <w:t xml:space="preserve"> </w:t>
      </w:r>
      <w:r>
        <w:rPr>
          <w:color w:val="231F20"/>
          <w:w w:val="110"/>
        </w:rPr>
        <w:t>for</w:t>
      </w:r>
      <w:r>
        <w:rPr>
          <w:color w:val="231F20"/>
          <w:spacing w:val="10"/>
          <w:w w:val="110"/>
        </w:rPr>
        <w:t xml:space="preserve"> </w:t>
      </w:r>
      <w:r>
        <w:rPr>
          <w:color w:val="231F20"/>
          <w:w w:val="110"/>
        </w:rPr>
        <w:t>each</w:t>
      </w:r>
      <w:r>
        <w:rPr>
          <w:color w:val="231F20"/>
          <w:spacing w:val="10"/>
          <w:w w:val="110"/>
        </w:rPr>
        <w:t xml:space="preserve"> </w:t>
      </w:r>
      <w:r>
        <w:rPr>
          <w:color w:val="231F20"/>
          <w:w w:val="110"/>
        </w:rPr>
        <w:t>month.</w:t>
      </w:r>
    </w:p>
    <w:p w:rsidR="00D72AAA" w:rsidRDefault="003A78CB" w:rsidP="00C753C7">
      <w:pPr>
        <w:pStyle w:val="BodyText"/>
        <w:spacing w:before="6" w:line="261" w:lineRule="auto"/>
        <w:ind w:right="118" w:firstLine="378"/>
      </w:pPr>
      <w:r>
        <w:rPr>
          <w:color w:val="231F20"/>
          <w:w w:val="105"/>
        </w:rPr>
        <w:t>After-the-fact</w:t>
      </w:r>
      <w:r>
        <w:rPr>
          <w:color w:val="231F20"/>
          <w:spacing w:val="21"/>
          <w:w w:val="105"/>
        </w:rPr>
        <w:t xml:space="preserve"> </w:t>
      </w:r>
      <w:r>
        <w:rPr>
          <w:color w:val="231F20"/>
          <w:w w:val="105"/>
        </w:rPr>
        <w:t>explanations</w:t>
      </w:r>
      <w:r>
        <w:rPr>
          <w:color w:val="231F20"/>
          <w:spacing w:val="22"/>
          <w:w w:val="105"/>
        </w:rPr>
        <w:t xml:space="preserve"> </w:t>
      </w:r>
      <w:r>
        <w:rPr>
          <w:color w:val="231F20"/>
          <w:w w:val="105"/>
        </w:rPr>
        <w:t>are</w:t>
      </w:r>
      <w:r>
        <w:rPr>
          <w:color w:val="231F20"/>
          <w:spacing w:val="24"/>
          <w:w w:val="105"/>
        </w:rPr>
        <w:t xml:space="preserve"> </w:t>
      </w:r>
      <w:r>
        <w:rPr>
          <w:color w:val="231F20"/>
          <w:w w:val="105"/>
        </w:rPr>
        <w:t>less</w:t>
      </w:r>
      <w:r>
        <w:rPr>
          <w:color w:val="231F20"/>
          <w:spacing w:val="22"/>
          <w:w w:val="105"/>
        </w:rPr>
        <w:t xml:space="preserve"> </w:t>
      </w:r>
      <w:r>
        <w:rPr>
          <w:color w:val="231F20"/>
          <w:w w:val="105"/>
        </w:rPr>
        <w:t>convincing</w:t>
      </w:r>
      <w:r>
        <w:rPr>
          <w:color w:val="231F20"/>
          <w:spacing w:val="22"/>
          <w:w w:val="105"/>
        </w:rPr>
        <w:t xml:space="preserve"> </w:t>
      </w:r>
      <w:r>
        <w:rPr>
          <w:color w:val="231F20"/>
          <w:w w:val="105"/>
        </w:rPr>
        <w:t>than</w:t>
      </w:r>
      <w:r>
        <w:rPr>
          <w:color w:val="231F20"/>
          <w:spacing w:val="22"/>
          <w:w w:val="105"/>
        </w:rPr>
        <w:t xml:space="preserve"> </w:t>
      </w:r>
      <w:r>
        <w:rPr>
          <w:color w:val="231F20"/>
          <w:w w:val="105"/>
        </w:rPr>
        <w:t>what</w:t>
      </w:r>
      <w:r>
        <w:rPr>
          <w:color w:val="231F20"/>
          <w:spacing w:val="22"/>
          <w:w w:val="105"/>
        </w:rPr>
        <w:t xml:space="preserve"> </w:t>
      </w:r>
      <w:r>
        <w:rPr>
          <w:color w:val="231F20"/>
          <w:w w:val="105"/>
        </w:rPr>
        <w:t>the</w:t>
      </w:r>
      <w:r>
        <w:rPr>
          <w:color w:val="231F20"/>
          <w:spacing w:val="21"/>
          <w:w w:val="105"/>
        </w:rPr>
        <w:t xml:space="preserve"> </w:t>
      </w:r>
      <w:r>
        <w:rPr>
          <w:color w:val="231F20"/>
          <w:w w:val="105"/>
        </w:rPr>
        <w:t>data</w:t>
      </w:r>
      <w:r>
        <w:rPr>
          <w:color w:val="231F20"/>
          <w:spacing w:val="25"/>
          <w:w w:val="105"/>
        </w:rPr>
        <w:t xml:space="preserve"> </w:t>
      </w:r>
      <w:r>
        <w:rPr>
          <w:color w:val="231F20"/>
          <w:w w:val="105"/>
        </w:rPr>
        <w:t>themselves</w:t>
      </w:r>
      <w:r>
        <w:rPr>
          <w:color w:val="231F20"/>
          <w:spacing w:val="21"/>
          <w:w w:val="105"/>
        </w:rPr>
        <w:t xml:space="preserve"> </w:t>
      </w:r>
      <w:r>
        <w:rPr>
          <w:color w:val="231F20"/>
          <w:w w:val="105"/>
        </w:rPr>
        <w:t>say.</w:t>
      </w:r>
      <w:r>
        <w:rPr>
          <w:color w:val="231F20"/>
          <w:spacing w:val="-47"/>
          <w:w w:val="105"/>
        </w:rPr>
        <w:t xml:space="preserve"> </w:t>
      </w:r>
      <w:r>
        <w:rPr>
          <w:color w:val="231F20"/>
          <w:w w:val="105"/>
        </w:rPr>
        <w:t>It is intriguing that both the 1929 and the 1987 crash occurred outside O’Higgins’ fertile</w:t>
      </w:r>
      <w:r>
        <w:rPr>
          <w:color w:val="231F20"/>
          <w:spacing w:val="1"/>
          <w:w w:val="105"/>
        </w:rPr>
        <w:t xml:space="preserve"> </w:t>
      </w:r>
      <w:r>
        <w:rPr>
          <w:color w:val="231F20"/>
          <w:w w:val="105"/>
        </w:rPr>
        <w:t>winter semester. Furthermore, despite the fact that the 1929 crash signaled the beginning</w:t>
      </w:r>
      <w:r>
        <w:rPr>
          <w:color w:val="231F20"/>
          <w:spacing w:val="1"/>
          <w:w w:val="105"/>
        </w:rPr>
        <w:t xml:space="preserve"> </w:t>
      </w:r>
      <w:r>
        <w:rPr>
          <w:color w:val="231F20"/>
          <w:w w:val="105"/>
        </w:rPr>
        <w:t>of a many-year decline, the DJIA following the October 1929 crash increased consistently—if</w:t>
      </w:r>
      <w:r>
        <w:rPr>
          <w:color w:val="231F20"/>
          <w:spacing w:val="13"/>
          <w:w w:val="105"/>
        </w:rPr>
        <w:t xml:space="preserve"> </w:t>
      </w:r>
      <w:r>
        <w:rPr>
          <w:color w:val="231F20"/>
          <w:w w:val="105"/>
        </w:rPr>
        <w:t>modestly—until</w:t>
      </w:r>
      <w:r>
        <w:rPr>
          <w:color w:val="231F20"/>
          <w:spacing w:val="14"/>
          <w:w w:val="105"/>
        </w:rPr>
        <w:t xml:space="preserve"> </w:t>
      </w:r>
      <w:r>
        <w:rPr>
          <w:color w:val="231F20"/>
          <w:w w:val="105"/>
        </w:rPr>
        <w:t>April</w:t>
      </w:r>
      <w:r>
        <w:rPr>
          <w:color w:val="231F20"/>
          <w:spacing w:val="14"/>
          <w:w w:val="105"/>
        </w:rPr>
        <w:t xml:space="preserve"> </w:t>
      </w:r>
      <w:r>
        <w:rPr>
          <w:color w:val="231F20"/>
          <w:w w:val="105"/>
        </w:rPr>
        <w:t>1930.</w:t>
      </w:r>
    </w:p>
    <w:p w:rsidR="00D72AAA" w:rsidRDefault="003A78CB" w:rsidP="00C753C7">
      <w:pPr>
        <w:pStyle w:val="BodyText"/>
        <w:spacing w:before="5" w:line="261" w:lineRule="auto"/>
        <w:ind w:right="119" w:firstLine="378"/>
      </w:pPr>
      <w:r>
        <w:rPr>
          <w:color w:val="231F20"/>
          <w:w w:val="105"/>
        </w:rPr>
        <w:t>There is confirmation of O’Higgins’ findings. Over the last 30 years, the DJIA gains</w:t>
      </w:r>
      <w:r>
        <w:rPr>
          <w:color w:val="231F20"/>
          <w:spacing w:val="-47"/>
          <w:w w:val="105"/>
        </w:rPr>
        <w:t xml:space="preserve"> </w:t>
      </w:r>
      <w:r>
        <w:rPr>
          <w:color w:val="231F20"/>
          <w:w w:val="110"/>
        </w:rPr>
        <w:t xml:space="preserve">during winter semesters turned out to be the </w:t>
      </w:r>
      <w:r>
        <w:rPr>
          <w:i/>
          <w:color w:val="231F20"/>
          <w:w w:val="110"/>
        </w:rPr>
        <w:t xml:space="preserve">only </w:t>
      </w:r>
      <w:r>
        <w:rPr>
          <w:color w:val="231F20"/>
          <w:w w:val="110"/>
        </w:rPr>
        <w:t>gains. On a compounded annual</w:t>
      </w:r>
      <w:r>
        <w:rPr>
          <w:color w:val="231F20"/>
          <w:spacing w:val="1"/>
          <w:w w:val="110"/>
        </w:rPr>
        <w:t xml:space="preserve"> </w:t>
      </w:r>
      <w:r>
        <w:rPr>
          <w:color w:val="231F20"/>
          <w:spacing w:val="-1"/>
          <w:w w:val="110"/>
        </w:rPr>
        <w:t>basis</w:t>
      </w:r>
      <w:r>
        <w:rPr>
          <w:color w:val="231F20"/>
          <w:spacing w:val="-12"/>
          <w:w w:val="110"/>
        </w:rPr>
        <w:t xml:space="preserve"> </w:t>
      </w:r>
      <w:r>
        <w:rPr>
          <w:color w:val="231F20"/>
          <w:spacing w:val="-1"/>
          <w:w w:val="110"/>
        </w:rPr>
        <w:t>between</w:t>
      </w:r>
      <w:r>
        <w:rPr>
          <w:color w:val="231F20"/>
          <w:spacing w:val="-12"/>
          <w:w w:val="110"/>
        </w:rPr>
        <w:t xml:space="preserve"> </w:t>
      </w:r>
      <w:r>
        <w:rPr>
          <w:color w:val="231F20"/>
          <w:spacing w:val="-1"/>
          <w:w w:val="110"/>
        </w:rPr>
        <w:t>October</w:t>
      </w:r>
      <w:r>
        <w:rPr>
          <w:color w:val="231F20"/>
          <w:spacing w:val="-12"/>
          <w:w w:val="110"/>
        </w:rPr>
        <w:t xml:space="preserve"> </w:t>
      </w:r>
      <w:r>
        <w:rPr>
          <w:color w:val="231F20"/>
          <w:w w:val="110"/>
        </w:rPr>
        <w:t>1968</w:t>
      </w:r>
      <w:r>
        <w:rPr>
          <w:color w:val="231F20"/>
          <w:spacing w:val="-12"/>
          <w:w w:val="110"/>
        </w:rPr>
        <w:t xml:space="preserve"> </w:t>
      </w:r>
      <w:r>
        <w:rPr>
          <w:color w:val="231F20"/>
          <w:w w:val="110"/>
        </w:rPr>
        <w:t>and</w:t>
      </w:r>
      <w:r>
        <w:rPr>
          <w:color w:val="231F20"/>
          <w:spacing w:val="-12"/>
          <w:w w:val="110"/>
        </w:rPr>
        <w:t xml:space="preserve"> </w:t>
      </w:r>
      <w:r>
        <w:rPr>
          <w:color w:val="231F20"/>
          <w:w w:val="110"/>
        </w:rPr>
        <w:t>October</w:t>
      </w:r>
      <w:r>
        <w:rPr>
          <w:color w:val="231F20"/>
          <w:spacing w:val="-10"/>
          <w:w w:val="110"/>
        </w:rPr>
        <w:t xml:space="preserve"> </w:t>
      </w:r>
      <w:r>
        <w:rPr>
          <w:color w:val="231F20"/>
          <w:w w:val="110"/>
        </w:rPr>
        <w:t>1998,</w:t>
      </w:r>
      <w:r>
        <w:rPr>
          <w:color w:val="231F20"/>
          <w:spacing w:val="-12"/>
          <w:w w:val="110"/>
        </w:rPr>
        <w:t xml:space="preserve"> </w:t>
      </w:r>
      <w:r>
        <w:rPr>
          <w:color w:val="231F20"/>
          <w:w w:val="110"/>
        </w:rPr>
        <w:t>winter</w:t>
      </w:r>
      <w:r>
        <w:rPr>
          <w:color w:val="231F20"/>
          <w:spacing w:val="-12"/>
          <w:w w:val="110"/>
        </w:rPr>
        <w:t xml:space="preserve"> </w:t>
      </w:r>
      <w:r>
        <w:rPr>
          <w:color w:val="231F20"/>
          <w:w w:val="110"/>
        </w:rPr>
        <w:t>semesters</w:t>
      </w:r>
      <w:r>
        <w:rPr>
          <w:color w:val="231F20"/>
          <w:spacing w:val="-12"/>
          <w:w w:val="110"/>
        </w:rPr>
        <w:t xml:space="preserve"> </w:t>
      </w:r>
      <w:r>
        <w:rPr>
          <w:color w:val="231F20"/>
          <w:w w:val="110"/>
        </w:rPr>
        <w:t>were</w:t>
      </w:r>
      <w:r>
        <w:rPr>
          <w:color w:val="231F20"/>
          <w:spacing w:val="-12"/>
          <w:w w:val="110"/>
        </w:rPr>
        <w:t xml:space="preserve"> </w:t>
      </w:r>
      <w:r>
        <w:rPr>
          <w:color w:val="231F20"/>
          <w:w w:val="110"/>
        </w:rPr>
        <w:t>characterized</w:t>
      </w:r>
      <w:r>
        <w:rPr>
          <w:color w:val="231F20"/>
          <w:spacing w:val="-12"/>
          <w:w w:val="110"/>
        </w:rPr>
        <w:t xml:space="preserve"> </w:t>
      </w:r>
      <w:r>
        <w:rPr>
          <w:color w:val="231F20"/>
          <w:w w:val="110"/>
        </w:rPr>
        <w:t>by</w:t>
      </w:r>
      <w:r>
        <w:rPr>
          <w:color w:val="231F20"/>
          <w:spacing w:val="-50"/>
          <w:w w:val="110"/>
        </w:rPr>
        <w:t xml:space="preserve"> </w:t>
      </w:r>
      <w:r>
        <w:rPr>
          <w:color w:val="231F20"/>
          <w:w w:val="110"/>
        </w:rPr>
        <w:t>a 9.1% gain, whereas summers by a 1.0% loss. But the data permitted a search for</w:t>
      </w:r>
      <w:r>
        <w:rPr>
          <w:color w:val="231F20"/>
          <w:spacing w:val="1"/>
          <w:w w:val="110"/>
        </w:rPr>
        <w:t xml:space="preserve"> </w:t>
      </w:r>
      <w:r>
        <w:rPr>
          <w:color w:val="231F20"/>
          <w:w w:val="110"/>
        </w:rPr>
        <w:t>trends of this winter-summer asymmetry. Figure 1 shows that there is a general trend</w:t>
      </w:r>
      <w:r>
        <w:rPr>
          <w:color w:val="231F20"/>
          <w:spacing w:val="1"/>
          <w:w w:val="110"/>
        </w:rPr>
        <w:t xml:space="preserve"> </w:t>
      </w:r>
      <w:r>
        <w:rPr>
          <w:color w:val="231F20"/>
          <w:w w:val="110"/>
        </w:rPr>
        <w:t>toward higher gains in both semesters, but that the difference remained unchanged.</w:t>
      </w:r>
      <w:r>
        <w:rPr>
          <w:color w:val="231F20"/>
          <w:spacing w:val="1"/>
          <w:w w:val="110"/>
        </w:rPr>
        <w:t xml:space="preserve"> </w:t>
      </w:r>
      <w:r>
        <w:rPr>
          <w:color w:val="231F20"/>
          <w:w w:val="110"/>
        </w:rPr>
        <w:t>During</w:t>
      </w:r>
      <w:r>
        <w:rPr>
          <w:color w:val="231F20"/>
          <w:spacing w:val="-12"/>
          <w:w w:val="110"/>
        </w:rPr>
        <w:t xml:space="preserve"> </w:t>
      </w:r>
      <w:r>
        <w:rPr>
          <w:color w:val="231F20"/>
          <w:w w:val="110"/>
        </w:rPr>
        <w:t>the</w:t>
      </w:r>
      <w:r>
        <w:rPr>
          <w:color w:val="231F20"/>
          <w:spacing w:val="-11"/>
          <w:w w:val="110"/>
        </w:rPr>
        <w:t xml:space="preserve"> </w:t>
      </w:r>
      <w:r>
        <w:rPr>
          <w:color w:val="231F20"/>
          <w:w w:val="110"/>
        </w:rPr>
        <w:t>last</w:t>
      </w:r>
      <w:r>
        <w:rPr>
          <w:color w:val="231F20"/>
          <w:spacing w:val="-12"/>
          <w:w w:val="110"/>
        </w:rPr>
        <w:t xml:space="preserve"> </w:t>
      </w:r>
      <w:r>
        <w:rPr>
          <w:color w:val="231F20"/>
          <w:w w:val="110"/>
        </w:rPr>
        <w:t>five</w:t>
      </w:r>
      <w:r>
        <w:rPr>
          <w:color w:val="231F20"/>
          <w:spacing w:val="-12"/>
          <w:w w:val="110"/>
        </w:rPr>
        <w:t xml:space="preserve"> </w:t>
      </w:r>
      <w:r>
        <w:rPr>
          <w:color w:val="231F20"/>
          <w:w w:val="110"/>
        </w:rPr>
        <w:t>years</w:t>
      </w:r>
      <w:r>
        <w:rPr>
          <w:color w:val="231F20"/>
          <w:spacing w:val="-12"/>
          <w:w w:val="110"/>
        </w:rPr>
        <w:t xml:space="preserve"> </w:t>
      </w:r>
      <w:r>
        <w:rPr>
          <w:color w:val="231F20"/>
          <w:w w:val="110"/>
        </w:rPr>
        <w:t>the</w:t>
      </w:r>
      <w:r>
        <w:rPr>
          <w:color w:val="231F20"/>
          <w:spacing w:val="-10"/>
          <w:w w:val="110"/>
        </w:rPr>
        <w:t xml:space="preserve"> </w:t>
      </w:r>
      <w:r>
        <w:rPr>
          <w:color w:val="231F20"/>
          <w:w w:val="110"/>
        </w:rPr>
        <w:t>average</w:t>
      </w:r>
      <w:r>
        <w:rPr>
          <w:color w:val="231F20"/>
          <w:spacing w:val="-12"/>
          <w:w w:val="110"/>
        </w:rPr>
        <w:t xml:space="preserve"> </w:t>
      </w:r>
      <w:r>
        <w:rPr>
          <w:color w:val="231F20"/>
          <w:w w:val="110"/>
        </w:rPr>
        <w:t>gains</w:t>
      </w:r>
      <w:r>
        <w:rPr>
          <w:color w:val="231F20"/>
          <w:spacing w:val="-12"/>
          <w:w w:val="110"/>
        </w:rPr>
        <w:t xml:space="preserve"> </w:t>
      </w:r>
      <w:r>
        <w:rPr>
          <w:color w:val="231F20"/>
          <w:w w:val="110"/>
        </w:rPr>
        <w:t>on</w:t>
      </w:r>
      <w:r>
        <w:rPr>
          <w:color w:val="231F20"/>
          <w:spacing w:val="-10"/>
          <w:w w:val="110"/>
        </w:rPr>
        <w:t xml:space="preserve"> </w:t>
      </w:r>
      <w:r>
        <w:rPr>
          <w:color w:val="231F20"/>
          <w:w w:val="110"/>
        </w:rPr>
        <w:t>a</w:t>
      </w:r>
      <w:r>
        <w:rPr>
          <w:color w:val="231F20"/>
          <w:spacing w:val="-12"/>
          <w:w w:val="110"/>
        </w:rPr>
        <w:t xml:space="preserve"> </w:t>
      </w:r>
      <w:r>
        <w:rPr>
          <w:color w:val="231F20"/>
          <w:w w:val="110"/>
        </w:rPr>
        <w:t>compounded</w:t>
      </w:r>
      <w:r>
        <w:rPr>
          <w:color w:val="231F20"/>
          <w:spacing w:val="-12"/>
          <w:w w:val="110"/>
        </w:rPr>
        <w:t xml:space="preserve"> </w:t>
      </w:r>
      <w:r>
        <w:rPr>
          <w:color w:val="231F20"/>
          <w:w w:val="110"/>
        </w:rPr>
        <w:t>annual</w:t>
      </w:r>
      <w:r>
        <w:rPr>
          <w:color w:val="231F20"/>
          <w:spacing w:val="-12"/>
          <w:w w:val="110"/>
        </w:rPr>
        <w:t xml:space="preserve"> </w:t>
      </w:r>
      <w:r>
        <w:rPr>
          <w:color w:val="231F20"/>
          <w:w w:val="110"/>
        </w:rPr>
        <w:t>basis</w:t>
      </w:r>
      <w:r>
        <w:rPr>
          <w:color w:val="231F20"/>
          <w:spacing w:val="-10"/>
          <w:w w:val="110"/>
        </w:rPr>
        <w:t xml:space="preserve"> </w:t>
      </w:r>
      <w:r>
        <w:rPr>
          <w:color w:val="231F20"/>
          <w:w w:val="110"/>
        </w:rPr>
        <w:t>still</w:t>
      </w:r>
      <w:r>
        <w:rPr>
          <w:color w:val="231F20"/>
          <w:spacing w:val="-12"/>
          <w:w w:val="110"/>
        </w:rPr>
        <w:t xml:space="preserve"> </w:t>
      </w:r>
      <w:r>
        <w:rPr>
          <w:color w:val="231F20"/>
          <w:w w:val="110"/>
        </w:rPr>
        <w:t>differed</w:t>
      </w:r>
      <w:r>
        <w:rPr>
          <w:color w:val="231F20"/>
          <w:spacing w:val="-50"/>
          <w:w w:val="110"/>
        </w:rPr>
        <w:t xml:space="preserve"> </w:t>
      </w:r>
      <w:r>
        <w:rPr>
          <w:color w:val="231F20"/>
          <w:w w:val="110"/>
        </w:rPr>
        <w:t>by</w:t>
      </w:r>
      <w:r>
        <w:rPr>
          <w:color w:val="231F20"/>
          <w:spacing w:val="-10"/>
          <w:w w:val="110"/>
        </w:rPr>
        <w:t xml:space="preserve"> </w:t>
      </w:r>
      <w:r>
        <w:rPr>
          <w:color w:val="231F20"/>
          <w:w w:val="110"/>
        </w:rPr>
        <w:t>10</w:t>
      </w:r>
      <w:r>
        <w:rPr>
          <w:color w:val="231F20"/>
          <w:spacing w:val="-10"/>
          <w:w w:val="110"/>
        </w:rPr>
        <w:t xml:space="preserve"> </w:t>
      </w:r>
      <w:r>
        <w:rPr>
          <w:color w:val="231F20"/>
          <w:w w:val="110"/>
        </w:rPr>
        <w:t>percentage</w:t>
      </w:r>
      <w:r>
        <w:rPr>
          <w:color w:val="231F20"/>
          <w:spacing w:val="-9"/>
          <w:w w:val="110"/>
        </w:rPr>
        <w:t xml:space="preserve"> </w:t>
      </w:r>
      <w:r>
        <w:rPr>
          <w:color w:val="231F20"/>
          <w:w w:val="110"/>
        </w:rPr>
        <w:t>points</w:t>
      </w:r>
      <w:r>
        <w:rPr>
          <w:color w:val="231F20"/>
          <w:spacing w:val="-9"/>
          <w:w w:val="110"/>
        </w:rPr>
        <w:t xml:space="preserve"> </w:t>
      </w:r>
      <w:r>
        <w:rPr>
          <w:color w:val="231F20"/>
          <w:w w:val="110"/>
        </w:rPr>
        <w:t>(winter’s</w:t>
      </w:r>
      <w:r>
        <w:rPr>
          <w:color w:val="231F20"/>
          <w:spacing w:val="-11"/>
          <w:w w:val="110"/>
        </w:rPr>
        <w:t xml:space="preserve"> </w:t>
      </w:r>
      <w:r>
        <w:rPr>
          <w:color w:val="231F20"/>
          <w:w w:val="110"/>
        </w:rPr>
        <w:t>13.3%</w:t>
      </w:r>
      <w:r>
        <w:rPr>
          <w:color w:val="231F20"/>
          <w:spacing w:val="-9"/>
          <w:w w:val="110"/>
        </w:rPr>
        <w:t xml:space="preserve"> </w:t>
      </w:r>
      <w:r>
        <w:rPr>
          <w:color w:val="231F20"/>
          <w:w w:val="110"/>
        </w:rPr>
        <w:t>compared</w:t>
      </w:r>
      <w:r>
        <w:rPr>
          <w:color w:val="231F20"/>
          <w:spacing w:val="-11"/>
          <w:w w:val="110"/>
        </w:rPr>
        <w:t xml:space="preserve"> </w:t>
      </w:r>
      <w:r>
        <w:rPr>
          <w:color w:val="231F20"/>
          <w:w w:val="110"/>
        </w:rPr>
        <w:t>to</w:t>
      </w:r>
      <w:r>
        <w:rPr>
          <w:color w:val="231F20"/>
          <w:spacing w:val="-9"/>
          <w:w w:val="110"/>
        </w:rPr>
        <w:t xml:space="preserve"> </w:t>
      </w:r>
      <w:r>
        <w:rPr>
          <w:color w:val="231F20"/>
          <w:w w:val="110"/>
        </w:rPr>
        <w:t>summer’s</w:t>
      </w:r>
      <w:r>
        <w:rPr>
          <w:color w:val="231F20"/>
          <w:spacing w:val="-9"/>
          <w:w w:val="110"/>
        </w:rPr>
        <w:t xml:space="preserve"> </w:t>
      </w:r>
      <w:r>
        <w:rPr>
          <w:color w:val="231F20"/>
          <w:w w:val="110"/>
        </w:rPr>
        <w:t>3.7%).</w:t>
      </w:r>
      <w:r>
        <w:rPr>
          <w:color w:val="231F20"/>
          <w:spacing w:val="-11"/>
          <w:w w:val="110"/>
        </w:rPr>
        <w:t xml:space="preserve"> </w:t>
      </w:r>
      <w:r>
        <w:rPr>
          <w:color w:val="231F20"/>
          <w:w w:val="110"/>
        </w:rPr>
        <w:t>It</w:t>
      </w:r>
      <w:r>
        <w:rPr>
          <w:color w:val="231F20"/>
          <w:spacing w:val="-9"/>
          <w:w w:val="110"/>
        </w:rPr>
        <w:t xml:space="preserve"> </w:t>
      </w:r>
      <w:r>
        <w:rPr>
          <w:color w:val="231F20"/>
          <w:w w:val="110"/>
        </w:rPr>
        <w:t>could</w:t>
      </w:r>
      <w:r>
        <w:rPr>
          <w:color w:val="231F20"/>
          <w:spacing w:val="-9"/>
          <w:w w:val="110"/>
        </w:rPr>
        <w:t xml:space="preserve"> </w:t>
      </w:r>
      <w:r>
        <w:rPr>
          <w:color w:val="231F20"/>
          <w:w w:val="110"/>
        </w:rPr>
        <w:t>be</w:t>
      </w:r>
      <w:r>
        <w:rPr>
          <w:color w:val="231F20"/>
          <w:spacing w:val="-11"/>
          <w:w w:val="110"/>
        </w:rPr>
        <w:t xml:space="preserve"> </w:t>
      </w:r>
      <w:r>
        <w:rPr>
          <w:color w:val="231F20"/>
          <w:w w:val="110"/>
        </w:rPr>
        <w:t>that</w:t>
      </w:r>
      <w:r>
        <w:rPr>
          <w:color w:val="231F20"/>
          <w:spacing w:val="-50"/>
          <w:w w:val="110"/>
        </w:rPr>
        <w:t xml:space="preserve"> </w:t>
      </w:r>
      <w:r>
        <w:rPr>
          <w:color w:val="231F20"/>
          <w:w w:val="110"/>
        </w:rPr>
        <w:t>investors have not yet become aware, or simply that they have not yet reacted to this</w:t>
      </w:r>
      <w:r>
        <w:rPr>
          <w:color w:val="231F20"/>
          <w:spacing w:val="1"/>
          <w:w w:val="110"/>
        </w:rPr>
        <w:t xml:space="preserve"> </w:t>
      </w:r>
      <w:r>
        <w:rPr>
          <w:color w:val="231F20"/>
          <w:w w:val="110"/>
        </w:rPr>
        <w:t>piece</w:t>
      </w:r>
      <w:r>
        <w:rPr>
          <w:color w:val="231F20"/>
          <w:spacing w:val="-6"/>
          <w:w w:val="110"/>
        </w:rPr>
        <w:t xml:space="preserve"> </w:t>
      </w:r>
      <w:r>
        <w:rPr>
          <w:color w:val="231F20"/>
          <w:w w:val="110"/>
        </w:rPr>
        <w:t>of</w:t>
      </w:r>
      <w:r>
        <w:rPr>
          <w:color w:val="231F20"/>
          <w:spacing w:val="-4"/>
          <w:w w:val="110"/>
        </w:rPr>
        <w:t xml:space="preserve"> </w:t>
      </w:r>
      <w:r>
        <w:rPr>
          <w:color w:val="231F20"/>
          <w:w w:val="110"/>
        </w:rPr>
        <w:t>information.</w:t>
      </w:r>
      <w:r>
        <w:rPr>
          <w:color w:val="231F20"/>
          <w:spacing w:val="-5"/>
          <w:w w:val="110"/>
        </w:rPr>
        <w:t xml:space="preserve"> </w:t>
      </w:r>
      <w:r>
        <w:rPr>
          <w:color w:val="231F20"/>
          <w:w w:val="110"/>
        </w:rPr>
        <w:t>Risk-averse</w:t>
      </w:r>
      <w:r>
        <w:rPr>
          <w:color w:val="231F20"/>
          <w:spacing w:val="-6"/>
          <w:w w:val="110"/>
        </w:rPr>
        <w:t xml:space="preserve"> </w:t>
      </w:r>
      <w:r>
        <w:rPr>
          <w:color w:val="231F20"/>
          <w:w w:val="110"/>
        </w:rPr>
        <w:t>strategies</w:t>
      </w:r>
      <w:r>
        <w:rPr>
          <w:color w:val="231F20"/>
          <w:spacing w:val="-4"/>
          <w:w w:val="110"/>
        </w:rPr>
        <w:t xml:space="preserve"> </w:t>
      </w:r>
      <w:r>
        <w:rPr>
          <w:color w:val="231F20"/>
          <w:w w:val="110"/>
        </w:rPr>
        <w:t>could</w:t>
      </w:r>
      <w:r>
        <w:rPr>
          <w:color w:val="231F20"/>
          <w:spacing w:val="-5"/>
          <w:w w:val="110"/>
        </w:rPr>
        <w:t xml:space="preserve"> </w:t>
      </w:r>
      <w:r>
        <w:rPr>
          <w:color w:val="231F20"/>
          <w:w w:val="110"/>
        </w:rPr>
        <w:t>benefit</w:t>
      </w:r>
      <w:r>
        <w:rPr>
          <w:color w:val="231F20"/>
          <w:spacing w:val="-6"/>
          <w:w w:val="110"/>
        </w:rPr>
        <w:t xml:space="preserve"> </w:t>
      </w:r>
      <w:r>
        <w:rPr>
          <w:color w:val="231F20"/>
          <w:w w:val="110"/>
        </w:rPr>
        <w:t>from</w:t>
      </w:r>
      <w:r>
        <w:rPr>
          <w:color w:val="231F20"/>
          <w:spacing w:val="-5"/>
          <w:w w:val="110"/>
        </w:rPr>
        <w:t xml:space="preserve"> </w:t>
      </w:r>
      <w:r>
        <w:rPr>
          <w:color w:val="231F20"/>
          <w:w w:val="110"/>
        </w:rPr>
        <w:t>portfolios</w:t>
      </w:r>
      <w:r>
        <w:rPr>
          <w:color w:val="231F20"/>
          <w:spacing w:val="-4"/>
          <w:w w:val="110"/>
        </w:rPr>
        <w:t xml:space="preserve"> </w:t>
      </w:r>
      <w:r>
        <w:rPr>
          <w:color w:val="231F20"/>
          <w:w w:val="110"/>
        </w:rPr>
        <w:t>employing</w:t>
      </w:r>
      <w:r>
        <w:rPr>
          <w:color w:val="231F20"/>
          <w:spacing w:val="-5"/>
          <w:w w:val="110"/>
        </w:rPr>
        <w:t xml:space="preserve"> </w:t>
      </w:r>
      <w:r>
        <w:rPr>
          <w:color w:val="231F20"/>
          <w:w w:val="110"/>
        </w:rPr>
        <w:t>a</w:t>
      </w:r>
      <w:r>
        <w:rPr>
          <w:color w:val="231F20"/>
          <w:spacing w:val="-50"/>
          <w:w w:val="110"/>
        </w:rPr>
        <w:t xml:space="preserve"> </w:t>
      </w:r>
      <w:r>
        <w:rPr>
          <w:color w:val="231F20"/>
          <w:w w:val="110"/>
        </w:rPr>
        <w:t>six-months-on</w:t>
      </w:r>
      <w:r>
        <w:rPr>
          <w:color w:val="231F20"/>
          <w:spacing w:val="9"/>
          <w:w w:val="110"/>
        </w:rPr>
        <w:t xml:space="preserve"> </w:t>
      </w:r>
      <w:r>
        <w:rPr>
          <w:color w:val="231F20"/>
          <w:w w:val="110"/>
        </w:rPr>
        <w:t>six-months-off</w:t>
      </w:r>
      <w:r>
        <w:rPr>
          <w:color w:val="231F20"/>
          <w:spacing w:val="9"/>
          <w:w w:val="110"/>
        </w:rPr>
        <w:t xml:space="preserve"> </w:t>
      </w:r>
      <w:r>
        <w:rPr>
          <w:color w:val="231F20"/>
          <w:w w:val="110"/>
        </w:rPr>
        <w:t>the</w:t>
      </w:r>
      <w:r>
        <w:rPr>
          <w:color w:val="231F20"/>
          <w:spacing w:val="9"/>
          <w:w w:val="110"/>
        </w:rPr>
        <w:t xml:space="preserve"> </w:t>
      </w:r>
      <w:r>
        <w:rPr>
          <w:color w:val="231F20"/>
          <w:w w:val="110"/>
        </w:rPr>
        <w:t>NYSE</w:t>
      </w:r>
      <w:r>
        <w:rPr>
          <w:color w:val="231F20"/>
          <w:spacing w:val="9"/>
          <w:w w:val="110"/>
        </w:rPr>
        <w:t xml:space="preserve"> </w:t>
      </w:r>
      <w:r>
        <w:rPr>
          <w:color w:val="231F20"/>
          <w:w w:val="110"/>
        </w:rPr>
        <w:t>strategy.</w:t>
      </w:r>
    </w:p>
    <w:p w:rsidR="00D72AAA" w:rsidRDefault="003A78CB" w:rsidP="00C753C7">
      <w:pPr>
        <w:pStyle w:val="ListParagraph"/>
        <w:numPr>
          <w:ilvl w:val="1"/>
          <w:numId w:val="4"/>
        </w:numPr>
        <w:tabs>
          <w:tab w:val="left" w:pos="406"/>
        </w:tabs>
        <w:spacing w:before="159"/>
        <w:rPr>
          <w:sz w:val="16"/>
        </w:rPr>
      </w:pPr>
      <w:r>
        <w:rPr>
          <w:color w:val="231F20"/>
          <w:w w:val="110"/>
          <w:sz w:val="16"/>
        </w:rPr>
        <w:t>TWO</w:t>
      </w:r>
      <w:r>
        <w:rPr>
          <w:color w:val="231F20"/>
          <w:spacing w:val="10"/>
          <w:w w:val="110"/>
          <w:sz w:val="16"/>
        </w:rPr>
        <w:t xml:space="preserve"> </w:t>
      </w:r>
      <w:r>
        <w:rPr>
          <w:color w:val="231F20"/>
          <w:w w:val="110"/>
          <w:sz w:val="16"/>
        </w:rPr>
        <w:t>KINDS</w:t>
      </w:r>
      <w:r>
        <w:rPr>
          <w:color w:val="231F20"/>
          <w:spacing w:val="10"/>
          <w:w w:val="110"/>
          <w:sz w:val="16"/>
        </w:rPr>
        <w:t xml:space="preserve"> </w:t>
      </w:r>
      <w:r>
        <w:rPr>
          <w:color w:val="231F20"/>
          <w:w w:val="110"/>
          <w:sz w:val="16"/>
        </w:rPr>
        <w:t>OF</w:t>
      </w:r>
      <w:r>
        <w:rPr>
          <w:color w:val="231F20"/>
          <w:spacing w:val="10"/>
          <w:w w:val="110"/>
          <w:sz w:val="16"/>
        </w:rPr>
        <w:t xml:space="preserve"> </w:t>
      </w:r>
      <w:r>
        <w:rPr>
          <w:color w:val="231F20"/>
          <w:w w:val="110"/>
          <w:sz w:val="16"/>
        </w:rPr>
        <w:t>COMPETITION</w:t>
      </w:r>
    </w:p>
    <w:p w:rsidR="00D72AAA" w:rsidRDefault="003A78CB" w:rsidP="00C753C7">
      <w:pPr>
        <w:pStyle w:val="BodyText"/>
        <w:spacing w:before="27" w:line="261" w:lineRule="auto"/>
        <w:ind w:right="119" w:firstLine="378"/>
      </w:pPr>
      <w:r>
        <w:rPr>
          <w:color w:val="231F20"/>
          <w:w w:val="110"/>
        </w:rPr>
        <w:t>It is almost redundant to say that there is competition in the stock market. It is</w:t>
      </w:r>
      <w:r>
        <w:rPr>
          <w:color w:val="231F20"/>
          <w:spacing w:val="1"/>
          <w:w w:val="110"/>
        </w:rPr>
        <w:t xml:space="preserve"> </w:t>
      </w:r>
      <w:r>
        <w:rPr>
          <w:color w:val="231F20"/>
          <w:w w:val="110"/>
        </w:rPr>
        <w:t>less obvious to identify the niche, the competitors, and what they are competing for.</w:t>
      </w:r>
      <w:r>
        <w:rPr>
          <w:color w:val="231F20"/>
          <w:spacing w:val="1"/>
          <w:w w:val="110"/>
        </w:rPr>
        <w:t xml:space="preserve"> </w:t>
      </w:r>
      <w:r>
        <w:rPr>
          <w:color w:val="231F20"/>
          <w:w w:val="110"/>
        </w:rPr>
        <w:t>You may say there is competition among investors, or that company stocks compete</w:t>
      </w:r>
      <w:r>
        <w:rPr>
          <w:color w:val="231F20"/>
          <w:spacing w:val="1"/>
          <w:w w:val="110"/>
        </w:rPr>
        <w:t xml:space="preserve"> </w:t>
      </w:r>
      <w:r>
        <w:rPr>
          <w:color w:val="231F20"/>
          <w:w w:val="110"/>
        </w:rPr>
        <w:t>through</w:t>
      </w:r>
      <w:r>
        <w:rPr>
          <w:color w:val="231F20"/>
          <w:spacing w:val="-8"/>
          <w:w w:val="110"/>
        </w:rPr>
        <w:t xml:space="preserve"> </w:t>
      </w:r>
      <w:r>
        <w:rPr>
          <w:color w:val="231F20"/>
          <w:w w:val="110"/>
        </w:rPr>
        <w:t>their</w:t>
      </w:r>
      <w:r>
        <w:rPr>
          <w:color w:val="231F20"/>
          <w:spacing w:val="-10"/>
          <w:w w:val="110"/>
        </w:rPr>
        <w:t xml:space="preserve"> </w:t>
      </w:r>
      <w:r>
        <w:rPr>
          <w:color w:val="231F20"/>
          <w:w w:val="110"/>
        </w:rPr>
        <w:t>price.</w:t>
      </w:r>
      <w:r>
        <w:rPr>
          <w:color w:val="231F20"/>
          <w:spacing w:val="-8"/>
          <w:w w:val="110"/>
        </w:rPr>
        <w:t xml:space="preserve"> </w:t>
      </w:r>
      <w:r>
        <w:rPr>
          <w:color w:val="231F20"/>
          <w:w w:val="110"/>
        </w:rPr>
        <w:t>Such</w:t>
      </w:r>
      <w:r>
        <w:rPr>
          <w:color w:val="231F20"/>
          <w:spacing w:val="-8"/>
          <w:w w:val="110"/>
        </w:rPr>
        <w:t xml:space="preserve"> </w:t>
      </w:r>
      <w:r>
        <w:rPr>
          <w:color w:val="231F20"/>
          <w:w w:val="110"/>
        </w:rPr>
        <w:t>statements</w:t>
      </w:r>
      <w:r>
        <w:rPr>
          <w:color w:val="231F20"/>
          <w:spacing w:val="-8"/>
          <w:w w:val="110"/>
        </w:rPr>
        <w:t xml:space="preserve"> </w:t>
      </w:r>
      <w:r>
        <w:rPr>
          <w:color w:val="231F20"/>
          <w:w w:val="110"/>
        </w:rPr>
        <w:t>contain</w:t>
      </w:r>
      <w:r>
        <w:rPr>
          <w:color w:val="231F20"/>
          <w:spacing w:val="-10"/>
          <w:w w:val="110"/>
        </w:rPr>
        <w:t xml:space="preserve"> </w:t>
      </w:r>
      <w:r>
        <w:rPr>
          <w:color w:val="231F20"/>
          <w:w w:val="110"/>
        </w:rPr>
        <w:t>part</w:t>
      </w:r>
      <w:r>
        <w:rPr>
          <w:color w:val="231F20"/>
          <w:spacing w:val="-8"/>
          <w:w w:val="110"/>
        </w:rPr>
        <w:t xml:space="preserve"> </w:t>
      </w:r>
      <w:r>
        <w:rPr>
          <w:color w:val="231F20"/>
          <w:w w:val="110"/>
        </w:rPr>
        <w:t>of</w:t>
      </w:r>
      <w:r>
        <w:rPr>
          <w:color w:val="231F20"/>
          <w:spacing w:val="-8"/>
          <w:w w:val="110"/>
        </w:rPr>
        <w:t xml:space="preserve"> </w:t>
      </w:r>
      <w:r>
        <w:rPr>
          <w:color w:val="231F20"/>
          <w:w w:val="110"/>
        </w:rPr>
        <w:t>the</w:t>
      </w:r>
      <w:r>
        <w:rPr>
          <w:color w:val="231F20"/>
          <w:spacing w:val="-10"/>
          <w:w w:val="110"/>
        </w:rPr>
        <w:t xml:space="preserve"> </w:t>
      </w:r>
      <w:r>
        <w:rPr>
          <w:color w:val="231F20"/>
          <w:w w:val="110"/>
        </w:rPr>
        <w:t>truth,</w:t>
      </w:r>
      <w:r>
        <w:rPr>
          <w:color w:val="231F20"/>
          <w:spacing w:val="-7"/>
          <w:w w:val="110"/>
        </w:rPr>
        <w:t xml:space="preserve"> </w:t>
      </w:r>
      <w:r>
        <w:rPr>
          <w:color w:val="231F20"/>
          <w:w w:val="110"/>
        </w:rPr>
        <w:t>but</w:t>
      </w:r>
      <w:r>
        <w:rPr>
          <w:color w:val="231F20"/>
          <w:spacing w:val="-8"/>
          <w:w w:val="110"/>
        </w:rPr>
        <w:t xml:space="preserve"> </w:t>
      </w:r>
      <w:r>
        <w:rPr>
          <w:color w:val="231F20"/>
          <w:w w:val="110"/>
        </w:rPr>
        <w:t>they</w:t>
      </w:r>
      <w:r>
        <w:rPr>
          <w:color w:val="231F20"/>
          <w:spacing w:val="-8"/>
          <w:w w:val="110"/>
        </w:rPr>
        <w:t xml:space="preserve"> </w:t>
      </w:r>
      <w:r>
        <w:rPr>
          <w:color w:val="231F20"/>
          <w:w w:val="110"/>
        </w:rPr>
        <w:t>do</w:t>
      </w:r>
      <w:r>
        <w:rPr>
          <w:color w:val="231F20"/>
          <w:spacing w:val="-10"/>
          <w:w w:val="110"/>
        </w:rPr>
        <w:t xml:space="preserve"> </w:t>
      </w:r>
      <w:r>
        <w:rPr>
          <w:color w:val="231F20"/>
          <w:w w:val="110"/>
        </w:rPr>
        <w:t>not</w:t>
      </w:r>
      <w:r>
        <w:rPr>
          <w:color w:val="231F20"/>
          <w:spacing w:val="-8"/>
          <w:w w:val="110"/>
        </w:rPr>
        <w:t xml:space="preserve"> </w:t>
      </w:r>
      <w:r>
        <w:rPr>
          <w:color w:val="231F20"/>
          <w:w w:val="110"/>
        </w:rPr>
        <w:t>constitute</w:t>
      </w:r>
      <w:r>
        <w:rPr>
          <w:color w:val="231F20"/>
          <w:spacing w:val="-50"/>
          <w:w w:val="110"/>
        </w:rPr>
        <w:t xml:space="preserve"> </w:t>
      </w:r>
      <w:r>
        <w:rPr>
          <w:color w:val="231F20"/>
          <w:w w:val="110"/>
        </w:rPr>
        <w:t>rigorous descriptions of what is happening. It is true that companies compete in the</w:t>
      </w:r>
      <w:r>
        <w:rPr>
          <w:color w:val="231F20"/>
          <w:spacing w:val="1"/>
          <w:w w:val="110"/>
        </w:rPr>
        <w:t xml:space="preserve"> </w:t>
      </w:r>
      <w:r>
        <w:rPr>
          <w:color w:val="231F20"/>
          <w:w w:val="110"/>
        </w:rPr>
        <w:t>marketplace and their success is reflected in the way their stock price moves. As a</w:t>
      </w:r>
      <w:r>
        <w:rPr>
          <w:color w:val="231F20"/>
          <w:spacing w:val="1"/>
          <w:w w:val="110"/>
        </w:rPr>
        <w:t xml:space="preserve"> </w:t>
      </w:r>
      <w:r>
        <w:rPr>
          <w:color w:val="231F20"/>
          <w:w w:val="110"/>
        </w:rPr>
        <w:t>consequence,</w:t>
      </w:r>
      <w:r>
        <w:rPr>
          <w:color w:val="231F20"/>
          <w:spacing w:val="-10"/>
          <w:w w:val="110"/>
        </w:rPr>
        <w:t xml:space="preserve"> </w:t>
      </w:r>
      <w:r>
        <w:rPr>
          <w:color w:val="231F20"/>
          <w:w w:val="110"/>
        </w:rPr>
        <w:t>the</w:t>
      </w:r>
      <w:r>
        <w:rPr>
          <w:color w:val="231F20"/>
          <w:spacing w:val="-9"/>
          <w:w w:val="110"/>
        </w:rPr>
        <w:t xml:space="preserve"> </w:t>
      </w:r>
      <w:r>
        <w:rPr>
          <w:color w:val="231F20"/>
          <w:w w:val="110"/>
        </w:rPr>
        <w:t>most</w:t>
      </w:r>
      <w:r>
        <w:rPr>
          <w:color w:val="231F20"/>
          <w:spacing w:val="-9"/>
          <w:w w:val="110"/>
        </w:rPr>
        <w:t xml:space="preserve"> </w:t>
      </w:r>
      <w:r>
        <w:rPr>
          <w:color w:val="231F20"/>
          <w:w w:val="110"/>
        </w:rPr>
        <w:t>talked</w:t>
      </w:r>
      <w:r>
        <w:rPr>
          <w:color w:val="231F20"/>
          <w:spacing w:val="-9"/>
          <w:w w:val="110"/>
        </w:rPr>
        <w:t xml:space="preserve"> </w:t>
      </w:r>
      <w:r>
        <w:rPr>
          <w:color w:val="231F20"/>
          <w:w w:val="110"/>
        </w:rPr>
        <w:t>about</w:t>
      </w:r>
      <w:r>
        <w:rPr>
          <w:color w:val="231F20"/>
          <w:spacing w:val="-9"/>
          <w:w w:val="110"/>
        </w:rPr>
        <w:t xml:space="preserve"> </w:t>
      </w:r>
      <w:r>
        <w:rPr>
          <w:color w:val="231F20"/>
          <w:w w:val="110"/>
        </w:rPr>
        <w:t>and</w:t>
      </w:r>
      <w:r>
        <w:rPr>
          <w:color w:val="231F20"/>
          <w:spacing w:val="-10"/>
          <w:w w:val="110"/>
        </w:rPr>
        <w:t xml:space="preserve"> </w:t>
      </w:r>
      <w:r>
        <w:rPr>
          <w:color w:val="231F20"/>
          <w:w w:val="110"/>
        </w:rPr>
        <w:t>the</w:t>
      </w:r>
      <w:r>
        <w:rPr>
          <w:color w:val="231F20"/>
          <w:spacing w:val="-9"/>
          <w:w w:val="110"/>
        </w:rPr>
        <w:t xml:space="preserve"> </w:t>
      </w:r>
      <w:r>
        <w:rPr>
          <w:color w:val="231F20"/>
          <w:w w:val="110"/>
        </w:rPr>
        <w:t>most</w:t>
      </w:r>
      <w:r>
        <w:rPr>
          <w:color w:val="231F20"/>
          <w:spacing w:val="-9"/>
          <w:w w:val="110"/>
        </w:rPr>
        <w:t xml:space="preserve"> </w:t>
      </w:r>
      <w:r>
        <w:rPr>
          <w:color w:val="231F20"/>
          <w:w w:val="110"/>
        </w:rPr>
        <w:t>accessible</w:t>
      </w:r>
      <w:r>
        <w:rPr>
          <w:color w:val="231F20"/>
          <w:spacing w:val="-9"/>
          <w:w w:val="110"/>
        </w:rPr>
        <w:t xml:space="preserve"> </w:t>
      </w:r>
      <w:r>
        <w:rPr>
          <w:color w:val="231F20"/>
          <w:w w:val="110"/>
        </w:rPr>
        <w:t>piece</w:t>
      </w:r>
      <w:r>
        <w:rPr>
          <w:color w:val="231F20"/>
          <w:spacing w:val="-9"/>
          <w:w w:val="110"/>
        </w:rPr>
        <w:t xml:space="preserve"> </w:t>
      </w:r>
      <w:r>
        <w:rPr>
          <w:color w:val="231F20"/>
          <w:w w:val="110"/>
        </w:rPr>
        <w:t>of</w:t>
      </w:r>
      <w:r>
        <w:rPr>
          <w:color w:val="231F20"/>
          <w:spacing w:val="-9"/>
          <w:w w:val="110"/>
        </w:rPr>
        <w:t xml:space="preserve"> </w:t>
      </w:r>
      <w:r>
        <w:rPr>
          <w:color w:val="231F20"/>
          <w:w w:val="110"/>
        </w:rPr>
        <w:t>information</w:t>
      </w:r>
      <w:r>
        <w:rPr>
          <w:color w:val="231F20"/>
          <w:spacing w:val="-9"/>
          <w:w w:val="110"/>
        </w:rPr>
        <w:t xml:space="preserve"> </w:t>
      </w:r>
      <w:r>
        <w:rPr>
          <w:color w:val="231F20"/>
          <w:w w:val="110"/>
        </w:rPr>
        <w:t>about</w:t>
      </w:r>
      <w:r>
        <w:rPr>
          <w:color w:val="231F20"/>
          <w:spacing w:val="-50"/>
          <w:w w:val="110"/>
        </w:rPr>
        <w:t xml:space="preserve"> </w:t>
      </w:r>
      <w:r>
        <w:rPr>
          <w:color w:val="231F20"/>
          <w:w w:val="110"/>
        </w:rPr>
        <w:t>a</w:t>
      </w:r>
      <w:r>
        <w:rPr>
          <w:color w:val="231F20"/>
          <w:spacing w:val="-8"/>
          <w:w w:val="110"/>
        </w:rPr>
        <w:t xml:space="preserve"> </w:t>
      </w:r>
      <w:r>
        <w:rPr>
          <w:color w:val="231F20"/>
          <w:w w:val="110"/>
        </w:rPr>
        <w:t>stock</w:t>
      </w:r>
      <w:r>
        <w:rPr>
          <w:color w:val="231F20"/>
          <w:spacing w:val="-7"/>
          <w:w w:val="110"/>
        </w:rPr>
        <w:t xml:space="preserve"> </w:t>
      </w:r>
      <w:r>
        <w:rPr>
          <w:color w:val="231F20"/>
          <w:w w:val="110"/>
        </w:rPr>
        <w:t>is</w:t>
      </w:r>
      <w:r>
        <w:rPr>
          <w:color w:val="231F20"/>
          <w:spacing w:val="-8"/>
          <w:w w:val="110"/>
        </w:rPr>
        <w:t xml:space="preserve"> </w:t>
      </w:r>
      <w:r>
        <w:rPr>
          <w:color w:val="231F20"/>
          <w:w w:val="110"/>
        </w:rPr>
        <w:t>its</w:t>
      </w:r>
      <w:r>
        <w:rPr>
          <w:color w:val="231F20"/>
          <w:spacing w:val="-7"/>
          <w:w w:val="110"/>
        </w:rPr>
        <w:t xml:space="preserve"> </w:t>
      </w:r>
      <w:r>
        <w:rPr>
          <w:color w:val="231F20"/>
          <w:w w:val="110"/>
        </w:rPr>
        <w:t>price.</w:t>
      </w:r>
      <w:r>
        <w:rPr>
          <w:color w:val="231F20"/>
          <w:spacing w:val="-10"/>
          <w:w w:val="110"/>
        </w:rPr>
        <w:t xml:space="preserve"> </w:t>
      </w:r>
      <w:r>
        <w:rPr>
          <w:color w:val="231F20"/>
          <w:w w:val="110"/>
        </w:rPr>
        <w:t>However,</w:t>
      </w:r>
      <w:r>
        <w:rPr>
          <w:color w:val="231F20"/>
          <w:spacing w:val="-7"/>
          <w:w w:val="110"/>
        </w:rPr>
        <w:t xml:space="preserve"> </w:t>
      </w:r>
      <w:r>
        <w:rPr>
          <w:color w:val="231F20"/>
          <w:w w:val="110"/>
        </w:rPr>
        <w:t>the</w:t>
      </w:r>
      <w:r>
        <w:rPr>
          <w:color w:val="231F20"/>
          <w:spacing w:val="-8"/>
          <w:w w:val="110"/>
        </w:rPr>
        <w:t xml:space="preserve"> </w:t>
      </w:r>
      <w:r>
        <w:rPr>
          <w:color w:val="231F20"/>
          <w:w w:val="110"/>
        </w:rPr>
        <w:t>price</w:t>
      </w:r>
      <w:r>
        <w:rPr>
          <w:color w:val="231F20"/>
          <w:spacing w:val="-7"/>
          <w:w w:val="110"/>
        </w:rPr>
        <w:t xml:space="preserve"> </w:t>
      </w:r>
      <w:r>
        <w:rPr>
          <w:color w:val="231F20"/>
          <w:w w:val="110"/>
        </w:rPr>
        <w:t>does</w:t>
      </w:r>
      <w:r>
        <w:rPr>
          <w:color w:val="231F20"/>
          <w:spacing w:val="-7"/>
          <w:w w:val="110"/>
        </w:rPr>
        <w:t xml:space="preserve"> </w:t>
      </w:r>
      <w:r>
        <w:rPr>
          <w:color w:val="231F20"/>
          <w:w w:val="110"/>
        </w:rPr>
        <w:t>not</w:t>
      </w:r>
      <w:r>
        <w:rPr>
          <w:color w:val="231F20"/>
          <w:spacing w:val="-8"/>
          <w:w w:val="110"/>
        </w:rPr>
        <w:t xml:space="preserve"> </w:t>
      </w:r>
      <w:r>
        <w:rPr>
          <w:color w:val="231F20"/>
          <w:w w:val="110"/>
        </w:rPr>
        <w:t>rate</w:t>
      </w:r>
      <w:r>
        <w:rPr>
          <w:color w:val="231F20"/>
          <w:spacing w:val="-7"/>
          <w:w w:val="110"/>
        </w:rPr>
        <w:t xml:space="preserve"> </w:t>
      </w:r>
      <w:r>
        <w:rPr>
          <w:color w:val="231F20"/>
          <w:w w:val="110"/>
        </w:rPr>
        <w:t>the</w:t>
      </w:r>
      <w:r>
        <w:rPr>
          <w:color w:val="231F20"/>
          <w:spacing w:val="-8"/>
          <w:w w:val="110"/>
        </w:rPr>
        <w:t xml:space="preserve"> </w:t>
      </w:r>
      <w:r>
        <w:rPr>
          <w:color w:val="231F20"/>
          <w:w w:val="110"/>
        </w:rPr>
        <w:t>competitiveness</w:t>
      </w:r>
      <w:r>
        <w:rPr>
          <w:color w:val="231F20"/>
          <w:spacing w:val="-9"/>
          <w:w w:val="110"/>
        </w:rPr>
        <w:t xml:space="preserve"> </w:t>
      </w:r>
      <w:r>
        <w:rPr>
          <w:color w:val="231F20"/>
          <w:w w:val="110"/>
        </w:rPr>
        <w:t>of</w:t>
      </w:r>
      <w:r>
        <w:rPr>
          <w:color w:val="231F20"/>
          <w:spacing w:val="-8"/>
          <w:w w:val="110"/>
        </w:rPr>
        <w:t xml:space="preserve"> </w:t>
      </w:r>
      <w:r>
        <w:rPr>
          <w:color w:val="231F20"/>
          <w:w w:val="110"/>
        </w:rPr>
        <w:t>the</w:t>
      </w:r>
      <w:r>
        <w:rPr>
          <w:color w:val="231F20"/>
          <w:spacing w:val="-7"/>
          <w:w w:val="110"/>
        </w:rPr>
        <w:t xml:space="preserve"> </w:t>
      </w:r>
      <w:r>
        <w:rPr>
          <w:color w:val="231F20"/>
          <w:w w:val="110"/>
        </w:rPr>
        <w:t>players.</w:t>
      </w:r>
      <w:r>
        <w:rPr>
          <w:color w:val="231F20"/>
          <w:spacing w:val="-50"/>
          <w:w w:val="110"/>
        </w:rPr>
        <w:t xml:space="preserve"> </w:t>
      </w:r>
      <w:r>
        <w:rPr>
          <w:color w:val="231F20"/>
          <w:w w:val="110"/>
        </w:rPr>
        <w:t>The fact that IBM’s stock closed at $150 and AT&amp;T’s at $75 one day does not imply</w:t>
      </w:r>
      <w:r>
        <w:rPr>
          <w:color w:val="231F20"/>
          <w:spacing w:val="1"/>
          <w:w w:val="110"/>
        </w:rPr>
        <w:t xml:space="preserve"> </w:t>
      </w:r>
      <w:r>
        <w:rPr>
          <w:color w:val="231F20"/>
          <w:w w:val="110"/>
        </w:rPr>
        <w:t>that IBM outperformed AT&amp;T by a factor of two on some competitive issue that day.</w:t>
      </w:r>
      <w:r>
        <w:rPr>
          <w:color w:val="231F20"/>
          <w:spacing w:val="-50"/>
          <w:w w:val="110"/>
        </w:rPr>
        <w:t xml:space="preserve"> </w:t>
      </w:r>
      <w:r>
        <w:rPr>
          <w:color w:val="231F20"/>
          <w:w w:val="110"/>
        </w:rPr>
        <w:t>Moreover, the price of a stock is not a limited resource. Price changes for one stock</w:t>
      </w:r>
      <w:r>
        <w:rPr>
          <w:color w:val="231F20"/>
          <w:spacing w:val="1"/>
          <w:w w:val="110"/>
        </w:rPr>
        <w:t xml:space="preserve"> </w:t>
      </w:r>
      <w:r>
        <w:rPr>
          <w:color w:val="231F20"/>
          <w:w w:val="110"/>
        </w:rPr>
        <w:t>(for</w:t>
      </w:r>
      <w:r>
        <w:rPr>
          <w:color w:val="231F20"/>
          <w:spacing w:val="3"/>
          <w:w w:val="110"/>
        </w:rPr>
        <w:t xml:space="preserve"> </w:t>
      </w:r>
      <w:r>
        <w:rPr>
          <w:color w:val="231F20"/>
          <w:w w:val="110"/>
        </w:rPr>
        <w:t>example,</w:t>
      </w:r>
      <w:r>
        <w:rPr>
          <w:color w:val="231F20"/>
          <w:spacing w:val="5"/>
          <w:w w:val="110"/>
        </w:rPr>
        <w:t xml:space="preserve"> </w:t>
      </w:r>
      <w:r>
        <w:rPr>
          <w:color w:val="231F20"/>
          <w:w w:val="110"/>
        </w:rPr>
        <w:t>via</w:t>
      </w:r>
      <w:r>
        <w:rPr>
          <w:color w:val="231F20"/>
          <w:spacing w:val="4"/>
          <w:w w:val="110"/>
        </w:rPr>
        <w:t xml:space="preserve"> </w:t>
      </w:r>
      <w:r>
        <w:rPr>
          <w:color w:val="231F20"/>
          <w:w w:val="110"/>
        </w:rPr>
        <w:t>stock</w:t>
      </w:r>
      <w:r>
        <w:rPr>
          <w:color w:val="231F20"/>
          <w:spacing w:val="5"/>
          <w:w w:val="110"/>
        </w:rPr>
        <w:t xml:space="preserve"> </w:t>
      </w:r>
      <w:r>
        <w:rPr>
          <w:color w:val="231F20"/>
          <w:w w:val="110"/>
        </w:rPr>
        <w:t>splits)</w:t>
      </w:r>
      <w:r>
        <w:rPr>
          <w:color w:val="231F20"/>
          <w:spacing w:val="4"/>
          <w:w w:val="110"/>
        </w:rPr>
        <w:t xml:space="preserve"> </w:t>
      </w:r>
      <w:r>
        <w:rPr>
          <w:color w:val="231F20"/>
          <w:w w:val="110"/>
        </w:rPr>
        <w:t>have</w:t>
      </w:r>
      <w:r>
        <w:rPr>
          <w:color w:val="231F20"/>
          <w:spacing w:val="3"/>
          <w:w w:val="110"/>
        </w:rPr>
        <w:t xml:space="preserve"> </w:t>
      </w:r>
      <w:r>
        <w:rPr>
          <w:color w:val="231F20"/>
          <w:w w:val="110"/>
        </w:rPr>
        <w:t>no</w:t>
      </w:r>
      <w:r>
        <w:rPr>
          <w:color w:val="231F20"/>
          <w:spacing w:val="6"/>
          <w:w w:val="110"/>
        </w:rPr>
        <w:t xml:space="preserve"> </w:t>
      </w:r>
      <w:r>
        <w:rPr>
          <w:color w:val="231F20"/>
          <w:w w:val="110"/>
        </w:rPr>
        <w:t>direct</w:t>
      </w:r>
      <w:r>
        <w:rPr>
          <w:color w:val="231F20"/>
          <w:spacing w:val="3"/>
          <w:w w:val="110"/>
        </w:rPr>
        <w:t xml:space="preserve"> </w:t>
      </w:r>
      <w:r>
        <w:rPr>
          <w:color w:val="231F20"/>
          <w:w w:val="110"/>
        </w:rPr>
        <w:t>impact</w:t>
      </w:r>
      <w:r>
        <w:rPr>
          <w:color w:val="231F20"/>
          <w:spacing w:val="6"/>
          <w:w w:val="110"/>
        </w:rPr>
        <w:t xml:space="preserve"> </w:t>
      </w:r>
      <w:r>
        <w:rPr>
          <w:color w:val="231F20"/>
          <w:w w:val="110"/>
        </w:rPr>
        <w:t>on</w:t>
      </w:r>
      <w:r>
        <w:rPr>
          <w:color w:val="231F20"/>
          <w:spacing w:val="3"/>
          <w:w w:val="110"/>
        </w:rPr>
        <w:t xml:space="preserve"> </w:t>
      </w:r>
      <w:r>
        <w:rPr>
          <w:color w:val="231F20"/>
          <w:w w:val="110"/>
        </w:rPr>
        <w:t>the</w:t>
      </w:r>
      <w:r>
        <w:rPr>
          <w:color w:val="231F20"/>
          <w:spacing w:val="4"/>
          <w:w w:val="110"/>
        </w:rPr>
        <w:t xml:space="preserve"> </w:t>
      </w:r>
      <w:r>
        <w:rPr>
          <w:color w:val="231F20"/>
          <w:w w:val="110"/>
        </w:rPr>
        <w:t>prices</w:t>
      </w:r>
      <w:r>
        <w:rPr>
          <w:color w:val="231F20"/>
          <w:spacing w:val="5"/>
          <w:w w:val="110"/>
        </w:rPr>
        <w:t xml:space="preserve"> </w:t>
      </w:r>
      <w:r>
        <w:rPr>
          <w:color w:val="231F20"/>
          <w:w w:val="110"/>
        </w:rPr>
        <w:t>of</w:t>
      </w:r>
      <w:r>
        <w:rPr>
          <w:color w:val="231F20"/>
          <w:spacing w:val="4"/>
          <w:w w:val="110"/>
        </w:rPr>
        <w:t xml:space="preserve"> </w:t>
      </w:r>
      <w:r>
        <w:rPr>
          <w:color w:val="231F20"/>
          <w:w w:val="110"/>
        </w:rPr>
        <w:t>other</w:t>
      </w:r>
      <w:r>
        <w:rPr>
          <w:color w:val="231F20"/>
          <w:spacing w:val="5"/>
          <w:w w:val="110"/>
        </w:rPr>
        <w:t xml:space="preserve"> </w:t>
      </w:r>
      <w:r>
        <w:rPr>
          <w:color w:val="231F20"/>
          <w:w w:val="110"/>
        </w:rPr>
        <w:t>stocks.</w:t>
      </w:r>
      <w:r>
        <w:rPr>
          <w:color w:val="231F20"/>
          <w:spacing w:val="3"/>
          <w:w w:val="110"/>
        </w:rPr>
        <w:t xml:space="preserve"> </w:t>
      </w:r>
      <w:r>
        <w:rPr>
          <w:color w:val="231F20"/>
          <w:w w:val="110"/>
        </w:rPr>
        <w:t>To</w:t>
      </w:r>
    </w:p>
    <w:p w:rsidR="00D72AAA" w:rsidRDefault="00D72AAA" w:rsidP="00C753C7">
      <w:pPr>
        <w:spacing w:line="261" w:lineRule="auto"/>
        <w:sectPr w:rsidR="00D72AAA">
          <w:headerReference w:type="even" r:id="rId12"/>
          <w:pgSz w:w="9720" w:h="14400"/>
          <w:pgMar w:top="1340" w:right="1140" w:bottom="280" w:left="1180" w:header="1149" w:footer="0" w:gutter="0"/>
          <w:cols w:space="720"/>
        </w:sectPr>
      </w:pPr>
    </w:p>
    <w:p w:rsidR="00D72AAA" w:rsidRDefault="00D72AAA">
      <w:pPr>
        <w:pStyle w:val="BodyText"/>
        <w:spacing w:before="2"/>
        <w:ind w:left="0"/>
        <w:rPr>
          <w:sz w:val="24"/>
        </w:rPr>
      </w:pPr>
    </w:p>
    <w:p w:rsidR="00D72AAA" w:rsidRDefault="003A78CB">
      <w:pPr>
        <w:pStyle w:val="BodyText"/>
        <w:ind w:left="1093"/>
        <w:rPr>
          <w:sz w:val="20"/>
        </w:rPr>
      </w:pPr>
      <w:r>
        <w:rPr>
          <w:noProof/>
          <w:sz w:val="20"/>
        </w:rPr>
        <w:drawing>
          <wp:inline distT="0" distB="0" distL="0" distR="0">
            <wp:extent cx="3293245" cy="188366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3293245" cy="1883664"/>
                    </a:xfrm>
                    <a:prstGeom prst="rect">
                      <a:avLst/>
                    </a:prstGeom>
                  </pic:spPr>
                </pic:pic>
              </a:graphicData>
            </a:graphic>
          </wp:inline>
        </w:drawing>
      </w:r>
    </w:p>
    <w:p w:rsidR="00D72AAA" w:rsidRDefault="00D72AAA">
      <w:pPr>
        <w:pStyle w:val="BodyText"/>
        <w:ind w:left="0"/>
        <w:rPr>
          <w:sz w:val="10"/>
        </w:rPr>
      </w:pPr>
    </w:p>
    <w:p w:rsidR="00D72AAA" w:rsidRDefault="003A78CB" w:rsidP="00C753C7">
      <w:pPr>
        <w:spacing w:before="103" w:line="259" w:lineRule="auto"/>
        <w:ind w:left="113" w:right="123" w:firstLine="298"/>
        <w:rPr>
          <w:b/>
          <w:sz w:val="16"/>
        </w:rPr>
      </w:pPr>
      <w:proofErr w:type="gramStart"/>
      <w:r>
        <w:rPr>
          <w:b/>
          <w:color w:val="231F20"/>
          <w:sz w:val="16"/>
        </w:rPr>
        <w:t>Fig. 1.</w:t>
      </w:r>
      <w:proofErr w:type="gramEnd"/>
      <w:r>
        <w:rPr>
          <w:b/>
          <w:color w:val="231F20"/>
          <w:spacing w:val="2"/>
          <w:sz w:val="16"/>
        </w:rPr>
        <w:t xml:space="preserve"> </w:t>
      </w:r>
      <w:r>
        <w:rPr>
          <w:b/>
          <w:color w:val="231F20"/>
          <w:sz w:val="16"/>
        </w:rPr>
        <w:t>Winter</w:t>
      </w:r>
      <w:r>
        <w:rPr>
          <w:b/>
          <w:color w:val="231F20"/>
          <w:spacing w:val="37"/>
          <w:sz w:val="16"/>
        </w:rPr>
        <w:t xml:space="preserve"> </w:t>
      </w:r>
      <w:r>
        <w:rPr>
          <w:b/>
          <w:color w:val="231F20"/>
          <w:sz w:val="16"/>
        </w:rPr>
        <w:t>semesters</w:t>
      </w:r>
      <w:proofErr w:type="gramStart"/>
      <w:r>
        <w:rPr>
          <w:b/>
          <w:color w:val="231F20"/>
          <w:sz w:val="16"/>
        </w:rPr>
        <w:t>,  as</w:t>
      </w:r>
      <w:proofErr w:type="gramEnd"/>
      <w:r>
        <w:rPr>
          <w:b/>
          <w:color w:val="231F20"/>
          <w:spacing w:val="37"/>
          <w:sz w:val="16"/>
        </w:rPr>
        <w:t xml:space="preserve"> </w:t>
      </w:r>
      <w:r>
        <w:rPr>
          <w:b/>
          <w:color w:val="231F20"/>
          <w:sz w:val="16"/>
        </w:rPr>
        <w:t>defined</w:t>
      </w:r>
      <w:r>
        <w:rPr>
          <w:b/>
          <w:color w:val="231F20"/>
          <w:spacing w:val="37"/>
          <w:sz w:val="16"/>
        </w:rPr>
        <w:t xml:space="preserve"> </w:t>
      </w:r>
      <w:r>
        <w:rPr>
          <w:b/>
          <w:color w:val="231F20"/>
          <w:sz w:val="16"/>
        </w:rPr>
        <w:t>in  the</w:t>
      </w:r>
      <w:r>
        <w:rPr>
          <w:b/>
          <w:color w:val="231F20"/>
          <w:spacing w:val="37"/>
          <w:sz w:val="16"/>
        </w:rPr>
        <w:t xml:space="preserve"> </w:t>
      </w:r>
      <w:r>
        <w:rPr>
          <w:b/>
          <w:color w:val="231F20"/>
          <w:sz w:val="16"/>
        </w:rPr>
        <w:t>text,</w:t>
      </w:r>
      <w:r>
        <w:rPr>
          <w:b/>
          <w:color w:val="231F20"/>
          <w:spacing w:val="38"/>
          <w:sz w:val="16"/>
        </w:rPr>
        <w:t xml:space="preserve"> </w:t>
      </w:r>
      <w:r>
        <w:rPr>
          <w:b/>
          <w:color w:val="231F20"/>
          <w:sz w:val="16"/>
        </w:rPr>
        <w:t>consistently</w:t>
      </w:r>
      <w:r>
        <w:rPr>
          <w:b/>
          <w:color w:val="231F20"/>
          <w:spacing w:val="39"/>
          <w:sz w:val="16"/>
        </w:rPr>
        <w:t xml:space="preserve"> </w:t>
      </w:r>
      <w:r>
        <w:rPr>
          <w:b/>
          <w:color w:val="231F20"/>
          <w:sz w:val="16"/>
        </w:rPr>
        <w:t>gave</w:t>
      </w:r>
      <w:r>
        <w:rPr>
          <w:b/>
          <w:color w:val="231F20"/>
          <w:spacing w:val="38"/>
          <w:sz w:val="16"/>
        </w:rPr>
        <w:t xml:space="preserve"> </w:t>
      </w:r>
      <w:r>
        <w:rPr>
          <w:b/>
          <w:color w:val="231F20"/>
          <w:sz w:val="16"/>
        </w:rPr>
        <w:t>higher</w:t>
      </w:r>
      <w:r>
        <w:rPr>
          <w:b/>
          <w:color w:val="231F20"/>
          <w:spacing w:val="37"/>
          <w:sz w:val="16"/>
        </w:rPr>
        <w:t xml:space="preserve"> </w:t>
      </w:r>
      <w:r>
        <w:rPr>
          <w:b/>
          <w:color w:val="231F20"/>
          <w:sz w:val="16"/>
        </w:rPr>
        <w:t>returns  than</w:t>
      </w:r>
      <w:r>
        <w:rPr>
          <w:b/>
          <w:color w:val="231F20"/>
          <w:spacing w:val="37"/>
          <w:sz w:val="16"/>
        </w:rPr>
        <w:t xml:space="preserve"> </w:t>
      </w:r>
      <w:r>
        <w:rPr>
          <w:b/>
          <w:color w:val="231F20"/>
          <w:sz w:val="16"/>
        </w:rPr>
        <w:t>summer</w:t>
      </w:r>
      <w:r>
        <w:rPr>
          <w:b/>
          <w:color w:val="231F20"/>
          <w:spacing w:val="-38"/>
          <w:sz w:val="16"/>
        </w:rPr>
        <w:t xml:space="preserve"> </w:t>
      </w:r>
      <w:r>
        <w:rPr>
          <w:b/>
          <w:color w:val="231F20"/>
          <w:sz w:val="16"/>
        </w:rPr>
        <w:t>semesters</w:t>
      </w:r>
      <w:r>
        <w:rPr>
          <w:b/>
          <w:color w:val="231F20"/>
          <w:spacing w:val="13"/>
          <w:sz w:val="16"/>
        </w:rPr>
        <w:t xml:space="preserve"> </w:t>
      </w:r>
      <w:r>
        <w:rPr>
          <w:b/>
          <w:color w:val="231F20"/>
          <w:sz w:val="16"/>
        </w:rPr>
        <w:t>during</w:t>
      </w:r>
      <w:r>
        <w:rPr>
          <w:b/>
          <w:color w:val="231F20"/>
          <w:spacing w:val="13"/>
          <w:sz w:val="16"/>
        </w:rPr>
        <w:t xml:space="preserve"> </w:t>
      </w:r>
      <w:r>
        <w:rPr>
          <w:b/>
          <w:color w:val="231F20"/>
          <w:sz w:val="16"/>
        </w:rPr>
        <w:t>the</w:t>
      </w:r>
      <w:r>
        <w:rPr>
          <w:b/>
          <w:color w:val="231F20"/>
          <w:spacing w:val="13"/>
          <w:sz w:val="16"/>
        </w:rPr>
        <w:t xml:space="preserve"> </w:t>
      </w:r>
      <w:r>
        <w:rPr>
          <w:b/>
          <w:color w:val="231F20"/>
          <w:sz w:val="16"/>
        </w:rPr>
        <w:t>last</w:t>
      </w:r>
      <w:r>
        <w:rPr>
          <w:b/>
          <w:color w:val="231F20"/>
          <w:spacing w:val="13"/>
          <w:sz w:val="16"/>
        </w:rPr>
        <w:t xml:space="preserve"> </w:t>
      </w:r>
      <w:r>
        <w:rPr>
          <w:b/>
          <w:color w:val="231F20"/>
          <w:sz w:val="16"/>
        </w:rPr>
        <w:t>30</w:t>
      </w:r>
      <w:r>
        <w:rPr>
          <w:b/>
          <w:color w:val="231F20"/>
          <w:spacing w:val="13"/>
          <w:sz w:val="16"/>
        </w:rPr>
        <w:t xml:space="preserve"> </w:t>
      </w:r>
      <w:r>
        <w:rPr>
          <w:b/>
          <w:color w:val="231F20"/>
          <w:sz w:val="16"/>
        </w:rPr>
        <w:t>years.</w:t>
      </w:r>
    </w:p>
    <w:p w:rsidR="00D72AAA" w:rsidRDefault="00D72AAA">
      <w:pPr>
        <w:pStyle w:val="BodyText"/>
        <w:ind w:left="0"/>
        <w:rPr>
          <w:b/>
          <w:sz w:val="18"/>
        </w:rPr>
      </w:pPr>
    </w:p>
    <w:p w:rsidR="00D72AAA" w:rsidRDefault="00D72AAA">
      <w:pPr>
        <w:pStyle w:val="BodyText"/>
        <w:spacing w:before="6"/>
        <w:ind w:left="0"/>
        <w:rPr>
          <w:b/>
        </w:rPr>
      </w:pPr>
    </w:p>
    <w:p w:rsidR="00D72AAA" w:rsidRDefault="003A78CB" w:rsidP="00C753C7">
      <w:pPr>
        <w:pStyle w:val="BodyText"/>
        <w:spacing w:line="261" w:lineRule="auto"/>
        <w:ind w:right="120"/>
      </w:pPr>
      <w:proofErr w:type="gramStart"/>
      <w:r>
        <w:rPr>
          <w:color w:val="231F20"/>
          <w:w w:val="110"/>
        </w:rPr>
        <w:t>better</w:t>
      </w:r>
      <w:proofErr w:type="gramEnd"/>
      <w:r>
        <w:rPr>
          <w:color w:val="231F20"/>
          <w:w w:val="110"/>
        </w:rPr>
        <w:t xml:space="preserve"> understand what happens in the stock market let us go back and take a closer</w:t>
      </w:r>
      <w:r>
        <w:rPr>
          <w:color w:val="231F20"/>
          <w:spacing w:val="1"/>
          <w:w w:val="110"/>
        </w:rPr>
        <w:t xml:space="preserve"> </w:t>
      </w:r>
      <w:r>
        <w:rPr>
          <w:color w:val="231F20"/>
          <w:w w:val="110"/>
        </w:rPr>
        <w:t>look</w:t>
      </w:r>
      <w:r>
        <w:rPr>
          <w:color w:val="231F20"/>
          <w:spacing w:val="9"/>
          <w:w w:val="110"/>
        </w:rPr>
        <w:t xml:space="preserve"> </w:t>
      </w:r>
      <w:r>
        <w:rPr>
          <w:color w:val="231F20"/>
          <w:w w:val="110"/>
        </w:rPr>
        <w:t>at</w:t>
      </w:r>
      <w:r>
        <w:rPr>
          <w:color w:val="231F20"/>
          <w:spacing w:val="10"/>
          <w:w w:val="110"/>
        </w:rPr>
        <w:t xml:space="preserve"> </w:t>
      </w:r>
      <w:r>
        <w:rPr>
          <w:color w:val="231F20"/>
          <w:w w:val="110"/>
        </w:rPr>
        <w:t>what</w:t>
      </w:r>
      <w:r>
        <w:rPr>
          <w:color w:val="231F20"/>
          <w:spacing w:val="10"/>
          <w:w w:val="110"/>
        </w:rPr>
        <w:t xml:space="preserve"> </w:t>
      </w:r>
      <w:r>
        <w:rPr>
          <w:color w:val="231F20"/>
          <w:w w:val="110"/>
        </w:rPr>
        <w:t>happens</w:t>
      </w:r>
      <w:r>
        <w:rPr>
          <w:color w:val="231F20"/>
          <w:spacing w:val="9"/>
          <w:w w:val="110"/>
        </w:rPr>
        <w:t xml:space="preserve"> </w:t>
      </w:r>
      <w:r>
        <w:rPr>
          <w:color w:val="231F20"/>
          <w:w w:val="110"/>
        </w:rPr>
        <w:t>in</w:t>
      </w:r>
      <w:r>
        <w:rPr>
          <w:color w:val="231F20"/>
          <w:spacing w:val="10"/>
          <w:w w:val="110"/>
        </w:rPr>
        <w:t xml:space="preserve"> </w:t>
      </w:r>
      <w:r>
        <w:rPr>
          <w:color w:val="231F20"/>
          <w:w w:val="110"/>
        </w:rPr>
        <w:t>the</w:t>
      </w:r>
      <w:r>
        <w:rPr>
          <w:color w:val="231F20"/>
          <w:spacing w:val="10"/>
          <w:w w:val="110"/>
        </w:rPr>
        <w:t xml:space="preserve"> </w:t>
      </w:r>
      <w:r>
        <w:rPr>
          <w:color w:val="231F20"/>
          <w:w w:val="110"/>
        </w:rPr>
        <w:t>real-business</w:t>
      </w:r>
      <w:r>
        <w:rPr>
          <w:color w:val="231F20"/>
          <w:spacing w:val="9"/>
          <w:w w:val="110"/>
        </w:rPr>
        <w:t xml:space="preserve"> </w:t>
      </w:r>
      <w:r>
        <w:rPr>
          <w:color w:val="231F20"/>
          <w:w w:val="110"/>
        </w:rPr>
        <w:t>world,</w:t>
      </w:r>
      <w:r>
        <w:rPr>
          <w:color w:val="231F20"/>
          <w:spacing w:val="10"/>
          <w:w w:val="110"/>
        </w:rPr>
        <w:t xml:space="preserve"> </w:t>
      </w:r>
      <w:r>
        <w:rPr>
          <w:color w:val="231F20"/>
          <w:w w:val="110"/>
        </w:rPr>
        <w:t>the</w:t>
      </w:r>
      <w:r>
        <w:rPr>
          <w:color w:val="231F20"/>
          <w:spacing w:val="10"/>
          <w:w w:val="110"/>
        </w:rPr>
        <w:t xml:space="preserve"> </w:t>
      </w:r>
      <w:r>
        <w:rPr>
          <w:color w:val="231F20"/>
          <w:w w:val="110"/>
        </w:rPr>
        <w:t>marketplace.</w:t>
      </w:r>
    </w:p>
    <w:p w:rsidR="00D72AAA" w:rsidRDefault="003A78CB" w:rsidP="00C753C7">
      <w:pPr>
        <w:pStyle w:val="BodyText"/>
        <w:spacing w:before="2" w:line="261" w:lineRule="auto"/>
        <w:ind w:right="118" w:firstLine="378"/>
      </w:pPr>
      <w:r>
        <w:rPr>
          <w:color w:val="231F20"/>
          <w:w w:val="105"/>
        </w:rPr>
        <w:t>A limited resource breeds competition because one competitor’s acquisition entails</w:t>
      </w:r>
      <w:r>
        <w:rPr>
          <w:color w:val="231F20"/>
          <w:spacing w:val="1"/>
          <w:w w:val="105"/>
        </w:rPr>
        <w:t xml:space="preserve"> </w:t>
      </w:r>
      <w:r>
        <w:rPr>
          <w:color w:val="231F20"/>
          <w:w w:val="110"/>
        </w:rPr>
        <w:t xml:space="preserve">another competitor’s </w:t>
      </w:r>
      <w:proofErr w:type="spellStart"/>
      <w:r>
        <w:rPr>
          <w:color w:val="231F20"/>
          <w:w w:val="110"/>
        </w:rPr>
        <w:t>nonownership</w:t>
      </w:r>
      <w:proofErr w:type="spellEnd"/>
      <w:r>
        <w:rPr>
          <w:color w:val="231F20"/>
          <w:w w:val="110"/>
        </w:rPr>
        <w:t>. In the marketplace, expenditure budgets are such</w:t>
      </w:r>
      <w:r>
        <w:rPr>
          <w:color w:val="231F20"/>
          <w:spacing w:val="-51"/>
          <w:w w:val="110"/>
        </w:rPr>
        <w:t xml:space="preserve"> </w:t>
      </w:r>
      <w:r>
        <w:rPr>
          <w:color w:val="231F20"/>
          <w:w w:val="105"/>
        </w:rPr>
        <w:t>a resource. The money spent in acquiring one product is no longer available for acquiring</w:t>
      </w:r>
      <w:r>
        <w:rPr>
          <w:color w:val="231F20"/>
          <w:spacing w:val="-47"/>
          <w:w w:val="105"/>
        </w:rPr>
        <w:t xml:space="preserve"> </w:t>
      </w:r>
      <w:r>
        <w:rPr>
          <w:color w:val="231F20"/>
          <w:w w:val="110"/>
        </w:rPr>
        <w:t>another one. Consequently, company products compete for consumers’ money. But</w:t>
      </w:r>
      <w:r>
        <w:rPr>
          <w:color w:val="231F20"/>
          <w:spacing w:val="1"/>
          <w:w w:val="110"/>
        </w:rPr>
        <w:t xml:space="preserve"> </w:t>
      </w:r>
      <w:r>
        <w:rPr>
          <w:color w:val="231F20"/>
          <w:w w:val="105"/>
        </w:rPr>
        <w:t>consumers’ needs also constitute a limited resource. Once a need is satisfied, the associ</w:t>
      </w:r>
      <w:r>
        <w:rPr>
          <w:color w:val="231F20"/>
          <w:w w:val="110"/>
        </w:rPr>
        <w:t>ated market opportunity disappears. As a result, company products also compete in</w:t>
      </w:r>
      <w:r>
        <w:rPr>
          <w:color w:val="231F20"/>
          <w:spacing w:val="1"/>
          <w:w w:val="110"/>
        </w:rPr>
        <w:t xml:space="preserve"> </w:t>
      </w:r>
      <w:r>
        <w:rPr>
          <w:color w:val="231F20"/>
          <w:w w:val="110"/>
        </w:rPr>
        <w:t>satisfying consumer needs. Products and services compete in both these dimensions</w:t>
      </w:r>
      <w:r>
        <w:rPr>
          <w:color w:val="231F20"/>
          <w:spacing w:val="1"/>
          <w:w w:val="110"/>
        </w:rPr>
        <w:t xml:space="preserve"> </w:t>
      </w:r>
      <w:r>
        <w:rPr>
          <w:color w:val="231F20"/>
          <w:w w:val="110"/>
        </w:rPr>
        <w:t>and, to the extent that prices among competitors vary, the nature of the competition</w:t>
      </w:r>
      <w:r>
        <w:rPr>
          <w:color w:val="231F20"/>
          <w:spacing w:val="1"/>
          <w:w w:val="110"/>
        </w:rPr>
        <w:t xml:space="preserve"> </w:t>
      </w:r>
      <w:r>
        <w:rPr>
          <w:color w:val="231F20"/>
          <w:w w:val="110"/>
        </w:rPr>
        <w:t>for money will be different from the nature of the competition for satisfying the need.</w:t>
      </w:r>
      <w:r>
        <w:rPr>
          <w:color w:val="231F20"/>
          <w:spacing w:val="-50"/>
          <w:w w:val="110"/>
        </w:rPr>
        <w:t xml:space="preserve"> </w:t>
      </w:r>
      <w:r>
        <w:rPr>
          <w:color w:val="231F20"/>
          <w:w w:val="105"/>
        </w:rPr>
        <w:t>Let us highlight this difference with a hypothetical example of a market niche with only</w:t>
      </w:r>
      <w:r>
        <w:rPr>
          <w:color w:val="231F20"/>
          <w:spacing w:val="1"/>
          <w:w w:val="105"/>
        </w:rPr>
        <w:t xml:space="preserve"> </w:t>
      </w:r>
      <w:r>
        <w:rPr>
          <w:color w:val="231F20"/>
          <w:w w:val="110"/>
        </w:rPr>
        <w:t>two</w:t>
      </w:r>
      <w:r>
        <w:rPr>
          <w:color w:val="231F20"/>
          <w:spacing w:val="10"/>
          <w:w w:val="110"/>
        </w:rPr>
        <w:t xml:space="preserve"> </w:t>
      </w:r>
      <w:r>
        <w:rPr>
          <w:color w:val="231F20"/>
          <w:w w:val="110"/>
        </w:rPr>
        <w:t>products</w:t>
      </w:r>
      <w:r>
        <w:rPr>
          <w:color w:val="231F20"/>
          <w:spacing w:val="11"/>
          <w:w w:val="110"/>
        </w:rPr>
        <w:t xml:space="preserve"> </w:t>
      </w:r>
      <w:r>
        <w:rPr>
          <w:color w:val="231F20"/>
          <w:w w:val="110"/>
        </w:rPr>
        <w:t>at</w:t>
      </w:r>
      <w:r>
        <w:rPr>
          <w:color w:val="231F20"/>
          <w:spacing w:val="11"/>
          <w:w w:val="110"/>
        </w:rPr>
        <w:t xml:space="preserve"> </w:t>
      </w:r>
      <w:r>
        <w:rPr>
          <w:color w:val="231F20"/>
          <w:w w:val="110"/>
        </w:rPr>
        <w:t>different</w:t>
      </w:r>
      <w:r>
        <w:rPr>
          <w:color w:val="231F20"/>
          <w:spacing w:val="11"/>
          <w:w w:val="110"/>
        </w:rPr>
        <w:t xml:space="preserve"> </w:t>
      </w:r>
      <w:r>
        <w:rPr>
          <w:color w:val="231F20"/>
          <w:w w:val="110"/>
        </w:rPr>
        <w:t>prices.</w:t>
      </w:r>
    </w:p>
    <w:p w:rsidR="00D72AAA" w:rsidRDefault="003A78CB" w:rsidP="00C753C7">
      <w:pPr>
        <w:pStyle w:val="BodyText"/>
        <w:spacing w:before="11" w:line="264" w:lineRule="auto"/>
        <w:ind w:right="120" w:firstLine="378"/>
      </w:pPr>
      <w:r>
        <w:rPr>
          <w:color w:val="231F20"/>
          <w:w w:val="110"/>
        </w:rPr>
        <w:t>Let us suppose that the luxury-car market in American consists of only two car</w:t>
      </w:r>
      <w:r>
        <w:rPr>
          <w:color w:val="231F20"/>
          <w:spacing w:val="1"/>
          <w:w w:val="110"/>
        </w:rPr>
        <w:t xml:space="preserve"> </w:t>
      </w:r>
      <w:r>
        <w:rPr>
          <w:color w:val="231F20"/>
          <w:w w:val="105"/>
        </w:rPr>
        <w:t>manufacturers, Rolls Royce and Lincoln Continental, the former prices at $200,000 and</w:t>
      </w:r>
      <w:r>
        <w:rPr>
          <w:color w:val="231F20"/>
          <w:spacing w:val="1"/>
          <w:w w:val="105"/>
        </w:rPr>
        <w:t xml:space="preserve"> </w:t>
      </w:r>
      <w:r>
        <w:rPr>
          <w:color w:val="231F20"/>
          <w:w w:val="105"/>
        </w:rPr>
        <w:t>the</w:t>
      </w:r>
      <w:r>
        <w:rPr>
          <w:color w:val="231F20"/>
          <w:spacing w:val="-5"/>
          <w:w w:val="105"/>
        </w:rPr>
        <w:t xml:space="preserve"> </w:t>
      </w:r>
      <w:r>
        <w:rPr>
          <w:color w:val="231F20"/>
          <w:w w:val="105"/>
        </w:rPr>
        <w:t>latter</w:t>
      </w:r>
      <w:r>
        <w:rPr>
          <w:color w:val="231F20"/>
          <w:spacing w:val="-1"/>
          <w:w w:val="105"/>
        </w:rPr>
        <w:t xml:space="preserve"> </w:t>
      </w:r>
      <w:r>
        <w:rPr>
          <w:color w:val="231F20"/>
          <w:w w:val="105"/>
        </w:rPr>
        <w:t>at</w:t>
      </w:r>
      <w:r>
        <w:rPr>
          <w:color w:val="231F20"/>
          <w:spacing w:val="-4"/>
          <w:w w:val="105"/>
        </w:rPr>
        <w:t xml:space="preserve"> </w:t>
      </w:r>
      <w:r>
        <w:rPr>
          <w:color w:val="231F20"/>
          <w:w w:val="105"/>
        </w:rPr>
        <w:t>$60,000.</w:t>
      </w:r>
      <w:r>
        <w:rPr>
          <w:color w:val="231F20"/>
          <w:spacing w:val="-4"/>
          <w:w w:val="105"/>
        </w:rPr>
        <w:t xml:space="preserve"> </w:t>
      </w:r>
      <w:r>
        <w:rPr>
          <w:color w:val="231F20"/>
          <w:w w:val="105"/>
        </w:rPr>
        <w:t>Now</w:t>
      </w:r>
      <w:r>
        <w:rPr>
          <w:color w:val="231F20"/>
          <w:spacing w:val="-2"/>
          <w:w w:val="105"/>
        </w:rPr>
        <w:t xml:space="preserve"> </w:t>
      </w:r>
      <w:r>
        <w:rPr>
          <w:color w:val="231F20"/>
          <w:w w:val="105"/>
        </w:rPr>
        <w:t>imagine</w:t>
      </w:r>
      <w:r>
        <w:rPr>
          <w:color w:val="231F20"/>
          <w:spacing w:val="-4"/>
          <w:w w:val="105"/>
        </w:rPr>
        <w:t xml:space="preserve"> </w:t>
      </w:r>
      <w:r>
        <w:rPr>
          <w:color w:val="231F20"/>
          <w:w w:val="105"/>
        </w:rPr>
        <w:t>the</w:t>
      </w:r>
      <w:r>
        <w:rPr>
          <w:color w:val="231F20"/>
          <w:spacing w:val="-4"/>
          <w:w w:val="105"/>
        </w:rPr>
        <w:t xml:space="preserve"> </w:t>
      </w:r>
      <w:r>
        <w:rPr>
          <w:color w:val="231F20"/>
          <w:w w:val="105"/>
        </w:rPr>
        <w:t>following</w:t>
      </w:r>
      <w:r>
        <w:rPr>
          <w:color w:val="231F20"/>
          <w:spacing w:val="-4"/>
          <w:w w:val="105"/>
        </w:rPr>
        <w:t xml:space="preserve"> </w:t>
      </w:r>
      <w:r>
        <w:rPr>
          <w:color w:val="231F20"/>
          <w:w w:val="105"/>
        </w:rPr>
        <w:t>extreme</w:t>
      </w:r>
      <w:r>
        <w:rPr>
          <w:color w:val="231F20"/>
          <w:spacing w:val="-2"/>
          <w:w w:val="105"/>
        </w:rPr>
        <w:t xml:space="preserve"> </w:t>
      </w:r>
      <w:r>
        <w:rPr>
          <w:color w:val="231F20"/>
          <w:w w:val="105"/>
        </w:rPr>
        <w:t>marketing</w:t>
      </w:r>
      <w:r>
        <w:rPr>
          <w:color w:val="231F20"/>
          <w:spacing w:val="-4"/>
          <w:w w:val="105"/>
        </w:rPr>
        <w:t xml:space="preserve"> </w:t>
      </w:r>
      <w:r>
        <w:rPr>
          <w:color w:val="231F20"/>
          <w:w w:val="105"/>
        </w:rPr>
        <w:t>ploy</w:t>
      </w:r>
      <w:r>
        <w:rPr>
          <w:color w:val="231F20"/>
          <w:spacing w:val="-4"/>
          <w:w w:val="105"/>
        </w:rPr>
        <w:t xml:space="preserve"> </w:t>
      </w:r>
      <w:r>
        <w:rPr>
          <w:color w:val="231F20"/>
          <w:w w:val="105"/>
        </w:rPr>
        <w:t>by</w:t>
      </w:r>
      <w:r>
        <w:rPr>
          <w:color w:val="231F20"/>
          <w:spacing w:val="-2"/>
          <w:w w:val="105"/>
        </w:rPr>
        <w:t xml:space="preserve"> </w:t>
      </w:r>
      <w:r>
        <w:rPr>
          <w:color w:val="231F20"/>
          <w:w w:val="105"/>
        </w:rPr>
        <w:t>Rolls</w:t>
      </w:r>
      <w:r>
        <w:rPr>
          <w:color w:val="231F20"/>
          <w:spacing w:val="-4"/>
          <w:w w:val="105"/>
        </w:rPr>
        <w:t xml:space="preserve"> </w:t>
      </w:r>
      <w:r>
        <w:rPr>
          <w:color w:val="231F20"/>
          <w:w w:val="105"/>
        </w:rPr>
        <w:t>Royce:</w:t>
      </w:r>
      <w:r>
        <w:rPr>
          <w:color w:val="231F20"/>
          <w:spacing w:val="-47"/>
          <w:w w:val="105"/>
        </w:rPr>
        <w:t xml:space="preserve"> </w:t>
      </w:r>
      <w:r>
        <w:rPr>
          <w:color w:val="231F20"/>
          <w:spacing w:val="-1"/>
          <w:w w:val="110"/>
        </w:rPr>
        <w:t>They</w:t>
      </w:r>
      <w:r>
        <w:rPr>
          <w:color w:val="231F20"/>
          <w:spacing w:val="-11"/>
          <w:w w:val="110"/>
        </w:rPr>
        <w:t xml:space="preserve"> </w:t>
      </w:r>
      <w:r>
        <w:rPr>
          <w:color w:val="231F20"/>
          <w:spacing w:val="-1"/>
          <w:w w:val="110"/>
        </w:rPr>
        <w:t>offer</w:t>
      </w:r>
      <w:r>
        <w:rPr>
          <w:color w:val="231F20"/>
          <w:spacing w:val="-10"/>
          <w:w w:val="110"/>
        </w:rPr>
        <w:t xml:space="preserve"> </w:t>
      </w:r>
      <w:r>
        <w:rPr>
          <w:color w:val="231F20"/>
          <w:spacing w:val="-1"/>
          <w:w w:val="110"/>
        </w:rPr>
        <w:t>a</w:t>
      </w:r>
      <w:r>
        <w:rPr>
          <w:color w:val="231F20"/>
          <w:spacing w:val="-12"/>
          <w:w w:val="110"/>
        </w:rPr>
        <w:t xml:space="preserve"> </w:t>
      </w:r>
      <w:r>
        <w:rPr>
          <w:color w:val="231F20"/>
          <w:spacing w:val="-1"/>
          <w:w w:val="110"/>
        </w:rPr>
        <w:t>Lincoln</w:t>
      </w:r>
      <w:r>
        <w:rPr>
          <w:color w:val="231F20"/>
          <w:spacing w:val="-10"/>
          <w:w w:val="110"/>
        </w:rPr>
        <w:t xml:space="preserve"> </w:t>
      </w:r>
      <w:r>
        <w:rPr>
          <w:color w:val="231F20"/>
          <w:spacing w:val="-1"/>
          <w:w w:val="110"/>
        </w:rPr>
        <w:t>Continental</w:t>
      </w:r>
      <w:r>
        <w:rPr>
          <w:color w:val="231F20"/>
          <w:spacing w:val="-10"/>
          <w:w w:val="110"/>
        </w:rPr>
        <w:t xml:space="preserve"> </w:t>
      </w:r>
      <w:r>
        <w:rPr>
          <w:color w:val="231F20"/>
          <w:spacing w:val="-1"/>
          <w:w w:val="110"/>
        </w:rPr>
        <w:t>free</w:t>
      </w:r>
      <w:r>
        <w:rPr>
          <w:color w:val="231F20"/>
          <w:spacing w:val="-10"/>
          <w:w w:val="110"/>
        </w:rPr>
        <w:t xml:space="preserve"> </w:t>
      </w:r>
      <w:r>
        <w:rPr>
          <w:color w:val="231F20"/>
          <w:w w:val="110"/>
        </w:rPr>
        <w:t>with</w:t>
      </w:r>
      <w:r>
        <w:rPr>
          <w:color w:val="231F20"/>
          <w:spacing w:val="-12"/>
          <w:w w:val="110"/>
        </w:rPr>
        <w:t xml:space="preserve"> </w:t>
      </w:r>
      <w:r>
        <w:rPr>
          <w:color w:val="231F20"/>
          <w:w w:val="110"/>
        </w:rPr>
        <w:t>every</w:t>
      </w:r>
      <w:r>
        <w:rPr>
          <w:color w:val="231F20"/>
          <w:spacing w:val="-10"/>
          <w:w w:val="110"/>
        </w:rPr>
        <w:t xml:space="preserve"> </w:t>
      </w:r>
      <w:proofErr w:type="gramStart"/>
      <w:r>
        <w:rPr>
          <w:color w:val="231F20"/>
          <w:w w:val="110"/>
        </w:rPr>
        <w:t>Rolls</w:t>
      </w:r>
      <w:proofErr w:type="gramEnd"/>
      <w:r>
        <w:rPr>
          <w:color w:val="231F20"/>
          <w:spacing w:val="-10"/>
          <w:w w:val="110"/>
        </w:rPr>
        <w:t xml:space="preserve"> </w:t>
      </w:r>
      <w:r>
        <w:rPr>
          <w:color w:val="231F20"/>
          <w:w w:val="110"/>
        </w:rPr>
        <w:t>sold!</w:t>
      </w:r>
      <w:r>
        <w:rPr>
          <w:color w:val="231F20"/>
          <w:spacing w:val="-10"/>
          <w:w w:val="110"/>
        </w:rPr>
        <w:t xml:space="preserve"> </w:t>
      </w:r>
      <w:r>
        <w:rPr>
          <w:color w:val="231F20"/>
          <w:w w:val="110"/>
        </w:rPr>
        <w:t>In</w:t>
      </w:r>
      <w:r>
        <w:rPr>
          <w:color w:val="231F20"/>
          <w:spacing w:val="-10"/>
          <w:w w:val="110"/>
        </w:rPr>
        <w:t xml:space="preserve"> </w:t>
      </w:r>
      <w:r>
        <w:rPr>
          <w:color w:val="231F20"/>
          <w:w w:val="110"/>
        </w:rPr>
        <w:t>the</w:t>
      </w:r>
      <w:r>
        <w:rPr>
          <w:color w:val="231F20"/>
          <w:spacing w:val="-12"/>
          <w:w w:val="110"/>
        </w:rPr>
        <w:t xml:space="preserve"> </w:t>
      </w:r>
      <w:r>
        <w:rPr>
          <w:color w:val="231F20"/>
          <w:w w:val="110"/>
        </w:rPr>
        <w:t>ensuing</w:t>
      </w:r>
      <w:r>
        <w:rPr>
          <w:color w:val="231F20"/>
          <w:spacing w:val="-10"/>
          <w:w w:val="110"/>
        </w:rPr>
        <w:t xml:space="preserve"> </w:t>
      </w:r>
      <w:r>
        <w:rPr>
          <w:color w:val="231F20"/>
          <w:w w:val="110"/>
        </w:rPr>
        <w:t>competitive</w:t>
      </w:r>
      <w:r>
        <w:rPr>
          <w:color w:val="231F20"/>
          <w:spacing w:val="-50"/>
          <w:w w:val="110"/>
        </w:rPr>
        <w:t xml:space="preserve"> </w:t>
      </w:r>
      <w:r>
        <w:rPr>
          <w:color w:val="231F20"/>
          <w:w w:val="110"/>
        </w:rPr>
        <w:t>struggle there will be a “parasitic” type of relationship in units sales because Lincoln</w:t>
      </w:r>
      <w:r>
        <w:rPr>
          <w:color w:val="231F20"/>
          <w:spacing w:val="1"/>
          <w:w w:val="110"/>
        </w:rPr>
        <w:t xml:space="preserve"> </w:t>
      </w:r>
      <w:r>
        <w:rPr>
          <w:color w:val="231F20"/>
          <w:w w:val="110"/>
        </w:rPr>
        <w:t xml:space="preserve">benefits from every </w:t>
      </w:r>
      <w:proofErr w:type="gramStart"/>
      <w:r>
        <w:rPr>
          <w:color w:val="231F20"/>
          <w:w w:val="110"/>
        </w:rPr>
        <w:t>Rolls</w:t>
      </w:r>
      <w:proofErr w:type="gramEnd"/>
      <w:r>
        <w:rPr>
          <w:color w:val="231F20"/>
          <w:w w:val="110"/>
        </w:rPr>
        <w:t xml:space="preserve"> sold, but not vice-versa. But there will be pure competition</w:t>
      </w:r>
      <w:r>
        <w:rPr>
          <w:color w:val="231F20"/>
          <w:spacing w:val="1"/>
          <w:w w:val="110"/>
        </w:rPr>
        <w:t xml:space="preserve"> </w:t>
      </w:r>
      <w:r>
        <w:rPr>
          <w:color w:val="231F20"/>
          <w:w w:val="110"/>
        </w:rPr>
        <w:t>of the rabbit-rabbit type in dollars sales since a sale of either brand will render a sum</w:t>
      </w:r>
      <w:r>
        <w:rPr>
          <w:color w:val="231F20"/>
          <w:spacing w:val="1"/>
          <w:w w:val="110"/>
        </w:rPr>
        <w:t xml:space="preserve"> </w:t>
      </w:r>
      <w:r>
        <w:rPr>
          <w:color w:val="231F20"/>
          <w:w w:val="110"/>
        </w:rPr>
        <w:t>of</w:t>
      </w:r>
      <w:r>
        <w:rPr>
          <w:color w:val="231F20"/>
          <w:spacing w:val="10"/>
          <w:w w:val="110"/>
        </w:rPr>
        <w:t xml:space="preserve"> </w:t>
      </w:r>
      <w:r>
        <w:rPr>
          <w:color w:val="231F20"/>
          <w:w w:val="110"/>
        </w:rPr>
        <w:t>money</w:t>
      </w:r>
      <w:r>
        <w:rPr>
          <w:color w:val="231F20"/>
          <w:spacing w:val="11"/>
          <w:w w:val="110"/>
        </w:rPr>
        <w:t xml:space="preserve"> </w:t>
      </w:r>
      <w:r>
        <w:rPr>
          <w:color w:val="231F20"/>
          <w:w w:val="110"/>
        </w:rPr>
        <w:t>unavailable</w:t>
      </w:r>
      <w:r>
        <w:rPr>
          <w:color w:val="231F20"/>
          <w:spacing w:val="10"/>
          <w:w w:val="110"/>
        </w:rPr>
        <w:t xml:space="preserve"> </w:t>
      </w:r>
      <w:r>
        <w:rPr>
          <w:color w:val="231F20"/>
          <w:w w:val="110"/>
        </w:rPr>
        <w:t>for</w:t>
      </w:r>
      <w:r>
        <w:rPr>
          <w:color w:val="231F20"/>
          <w:spacing w:val="11"/>
          <w:w w:val="110"/>
        </w:rPr>
        <w:t xml:space="preserve"> </w:t>
      </w:r>
      <w:r>
        <w:rPr>
          <w:color w:val="231F20"/>
          <w:w w:val="110"/>
        </w:rPr>
        <w:t>other</w:t>
      </w:r>
      <w:r>
        <w:rPr>
          <w:color w:val="231F20"/>
          <w:spacing w:val="10"/>
          <w:w w:val="110"/>
        </w:rPr>
        <w:t xml:space="preserve"> </w:t>
      </w:r>
      <w:r>
        <w:rPr>
          <w:color w:val="231F20"/>
          <w:w w:val="110"/>
        </w:rPr>
        <w:t>sales.</w:t>
      </w:r>
    </w:p>
    <w:p w:rsidR="00D72AAA" w:rsidRDefault="003A78CB" w:rsidP="00C753C7">
      <w:pPr>
        <w:pStyle w:val="BodyText"/>
        <w:spacing w:before="7" w:line="264" w:lineRule="auto"/>
        <w:ind w:right="118" w:firstLine="378"/>
      </w:pPr>
      <w:r>
        <w:rPr>
          <w:color w:val="231F20"/>
          <w:w w:val="110"/>
        </w:rPr>
        <w:t>Studying</w:t>
      </w:r>
      <w:r>
        <w:rPr>
          <w:color w:val="231F20"/>
          <w:spacing w:val="-3"/>
          <w:w w:val="110"/>
        </w:rPr>
        <w:t xml:space="preserve"> </w:t>
      </w:r>
      <w:r>
        <w:rPr>
          <w:color w:val="231F20"/>
          <w:w w:val="110"/>
        </w:rPr>
        <w:t>competition</w:t>
      </w:r>
      <w:r>
        <w:rPr>
          <w:color w:val="231F20"/>
          <w:spacing w:val="-3"/>
          <w:w w:val="110"/>
        </w:rPr>
        <w:t xml:space="preserve"> </w:t>
      </w:r>
      <w:r>
        <w:rPr>
          <w:color w:val="231F20"/>
          <w:w w:val="110"/>
        </w:rPr>
        <w:t>independently</w:t>
      </w:r>
      <w:r>
        <w:rPr>
          <w:color w:val="231F20"/>
          <w:spacing w:val="-2"/>
          <w:w w:val="110"/>
        </w:rPr>
        <w:t xml:space="preserve"> </w:t>
      </w:r>
      <w:r>
        <w:rPr>
          <w:color w:val="231F20"/>
          <w:w w:val="110"/>
        </w:rPr>
        <w:t>in</w:t>
      </w:r>
      <w:r>
        <w:rPr>
          <w:color w:val="231F20"/>
          <w:spacing w:val="-4"/>
          <w:w w:val="110"/>
        </w:rPr>
        <w:t xml:space="preserve"> </w:t>
      </w:r>
      <w:r>
        <w:rPr>
          <w:color w:val="231F20"/>
          <w:w w:val="110"/>
        </w:rPr>
        <w:t>units</w:t>
      </w:r>
      <w:r>
        <w:rPr>
          <w:color w:val="231F20"/>
          <w:spacing w:val="-2"/>
          <w:w w:val="110"/>
        </w:rPr>
        <w:t xml:space="preserve"> </w:t>
      </w:r>
      <w:r>
        <w:rPr>
          <w:color w:val="231F20"/>
          <w:w w:val="110"/>
        </w:rPr>
        <w:t>and</w:t>
      </w:r>
      <w:r>
        <w:rPr>
          <w:color w:val="231F20"/>
          <w:spacing w:val="-2"/>
          <w:w w:val="110"/>
        </w:rPr>
        <w:t xml:space="preserve"> </w:t>
      </w:r>
      <w:r>
        <w:rPr>
          <w:color w:val="231F20"/>
          <w:w w:val="110"/>
        </w:rPr>
        <w:t>in</w:t>
      </w:r>
      <w:r>
        <w:rPr>
          <w:color w:val="231F20"/>
          <w:spacing w:val="-4"/>
          <w:w w:val="110"/>
        </w:rPr>
        <w:t xml:space="preserve"> </w:t>
      </w:r>
      <w:r>
        <w:rPr>
          <w:color w:val="231F20"/>
          <w:w w:val="110"/>
        </w:rPr>
        <w:t>dollars</w:t>
      </w:r>
      <w:r>
        <w:rPr>
          <w:color w:val="231F20"/>
          <w:spacing w:val="-2"/>
          <w:w w:val="110"/>
        </w:rPr>
        <w:t xml:space="preserve"> </w:t>
      </w:r>
      <w:r>
        <w:rPr>
          <w:color w:val="231F20"/>
          <w:w w:val="110"/>
        </w:rPr>
        <w:t>offers</w:t>
      </w:r>
      <w:r>
        <w:rPr>
          <w:color w:val="231F20"/>
          <w:spacing w:val="-4"/>
          <w:w w:val="110"/>
        </w:rPr>
        <w:t xml:space="preserve"> </w:t>
      </w:r>
      <w:r>
        <w:rPr>
          <w:color w:val="231F20"/>
          <w:w w:val="110"/>
        </w:rPr>
        <w:t>a</w:t>
      </w:r>
      <w:r>
        <w:rPr>
          <w:color w:val="231F20"/>
          <w:spacing w:val="-2"/>
          <w:w w:val="110"/>
        </w:rPr>
        <w:t xml:space="preserve"> </w:t>
      </w:r>
      <w:r>
        <w:rPr>
          <w:color w:val="231F20"/>
          <w:w w:val="110"/>
        </w:rPr>
        <w:t>science-based</w:t>
      </w:r>
      <w:r>
        <w:rPr>
          <w:color w:val="231F20"/>
          <w:spacing w:val="-50"/>
          <w:w w:val="110"/>
        </w:rPr>
        <w:t xml:space="preserve"> </w:t>
      </w:r>
      <w:r>
        <w:rPr>
          <w:color w:val="231F20"/>
          <w:w w:val="110"/>
        </w:rPr>
        <w:t xml:space="preserve">approach to determine the </w:t>
      </w:r>
      <w:r>
        <w:rPr>
          <w:i/>
          <w:color w:val="231F20"/>
          <w:w w:val="110"/>
        </w:rPr>
        <w:t xml:space="preserve">correct </w:t>
      </w:r>
      <w:r>
        <w:rPr>
          <w:color w:val="231F20"/>
          <w:w w:val="110"/>
        </w:rPr>
        <w:t>future price for a given product. Competition is</w:t>
      </w:r>
      <w:r>
        <w:rPr>
          <w:color w:val="231F20"/>
          <w:spacing w:val="1"/>
          <w:w w:val="110"/>
        </w:rPr>
        <w:t xml:space="preserve"> </w:t>
      </w:r>
      <w:r>
        <w:rPr>
          <w:color w:val="231F20"/>
          <w:w w:val="105"/>
        </w:rPr>
        <w:t>predictable because it obeys known natural laws. We can study the evolution of competing species’ populations over a period of time and project their trajectory into the future.</w:t>
      </w:r>
      <w:r>
        <w:rPr>
          <w:color w:val="231F20"/>
          <w:spacing w:val="1"/>
          <w:w w:val="105"/>
        </w:rPr>
        <w:t xml:space="preserve"> </w:t>
      </w:r>
      <w:r>
        <w:rPr>
          <w:color w:val="231F20"/>
          <w:w w:val="110"/>
        </w:rPr>
        <w:t>We</w:t>
      </w:r>
      <w:r>
        <w:rPr>
          <w:color w:val="231F20"/>
          <w:spacing w:val="-9"/>
          <w:w w:val="110"/>
        </w:rPr>
        <w:t xml:space="preserve"> </w:t>
      </w:r>
      <w:r>
        <w:rPr>
          <w:color w:val="231F20"/>
          <w:w w:val="110"/>
        </w:rPr>
        <w:t>can</w:t>
      </w:r>
      <w:r>
        <w:rPr>
          <w:color w:val="231F20"/>
          <w:spacing w:val="-7"/>
          <w:w w:val="110"/>
        </w:rPr>
        <w:t xml:space="preserve"> </w:t>
      </w:r>
      <w:r>
        <w:rPr>
          <w:color w:val="231F20"/>
          <w:w w:val="110"/>
        </w:rPr>
        <w:t>do</w:t>
      </w:r>
      <w:r>
        <w:rPr>
          <w:color w:val="231F20"/>
          <w:spacing w:val="-8"/>
          <w:w w:val="110"/>
        </w:rPr>
        <w:t xml:space="preserve"> </w:t>
      </w:r>
      <w:r>
        <w:rPr>
          <w:color w:val="231F20"/>
          <w:w w:val="110"/>
        </w:rPr>
        <w:t>this</w:t>
      </w:r>
      <w:r>
        <w:rPr>
          <w:color w:val="231F20"/>
          <w:spacing w:val="-9"/>
          <w:w w:val="110"/>
        </w:rPr>
        <w:t xml:space="preserve"> </w:t>
      </w:r>
      <w:r>
        <w:rPr>
          <w:color w:val="231F20"/>
          <w:w w:val="110"/>
        </w:rPr>
        <w:t>separately</w:t>
      </w:r>
      <w:r>
        <w:rPr>
          <w:color w:val="231F20"/>
          <w:spacing w:val="-6"/>
          <w:w w:val="110"/>
        </w:rPr>
        <w:t xml:space="preserve"> </w:t>
      </w:r>
      <w:r>
        <w:rPr>
          <w:color w:val="231F20"/>
          <w:w w:val="110"/>
        </w:rPr>
        <w:t>for</w:t>
      </w:r>
      <w:r>
        <w:rPr>
          <w:color w:val="231F20"/>
          <w:spacing w:val="-9"/>
          <w:w w:val="110"/>
        </w:rPr>
        <w:t xml:space="preserve"> </w:t>
      </w:r>
      <w:r>
        <w:rPr>
          <w:color w:val="231F20"/>
          <w:w w:val="110"/>
        </w:rPr>
        <w:t>the</w:t>
      </w:r>
      <w:r>
        <w:rPr>
          <w:color w:val="231F20"/>
          <w:spacing w:val="-8"/>
          <w:w w:val="110"/>
        </w:rPr>
        <w:t xml:space="preserve"> </w:t>
      </w:r>
      <w:r>
        <w:rPr>
          <w:color w:val="231F20"/>
          <w:w w:val="110"/>
        </w:rPr>
        <w:t>“population”</w:t>
      </w:r>
      <w:r>
        <w:rPr>
          <w:color w:val="231F20"/>
          <w:spacing w:val="-7"/>
          <w:w w:val="110"/>
        </w:rPr>
        <w:t xml:space="preserve"> </w:t>
      </w:r>
      <w:r>
        <w:rPr>
          <w:color w:val="231F20"/>
          <w:w w:val="110"/>
        </w:rPr>
        <w:t>of</w:t>
      </w:r>
      <w:r>
        <w:rPr>
          <w:color w:val="231F20"/>
          <w:spacing w:val="-9"/>
          <w:w w:val="110"/>
        </w:rPr>
        <w:t xml:space="preserve"> </w:t>
      </w:r>
      <w:r>
        <w:rPr>
          <w:color w:val="231F20"/>
          <w:w w:val="110"/>
        </w:rPr>
        <w:t>dollars</w:t>
      </w:r>
      <w:r>
        <w:rPr>
          <w:color w:val="231F20"/>
          <w:spacing w:val="-8"/>
          <w:w w:val="110"/>
        </w:rPr>
        <w:t xml:space="preserve"> </w:t>
      </w:r>
      <w:r>
        <w:rPr>
          <w:color w:val="231F20"/>
          <w:w w:val="110"/>
        </w:rPr>
        <w:t>and</w:t>
      </w:r>
      <w:r>
        <w:rPr>
          <w:color w:val="231F20"/>
          <w:spacing w:val="-7"/>
          <w:w w:val="110"/>
        </w:rPr>
        <w:t xml:space="preserve"> </w:t>
      </w:r>
      <w:r>
        <w:rPr>
          <w:color w:val="231F20"/>
          <w:w w:val="110"/>
        </w:rPr>
        <w:t>the</w:t>
      </w:r>
      <w:r>
        <w:rPr>
          <w:color w:val="231F20"/>
          <w:spacing w:val="-8"/>
          <w:w w:val="110"/>
        </w:rPr>
        <w:t xml:space="preserve"> </w:t>
      </w:r>
      <w:r>
        <w:rPr>
          <w:color w:val="231F20"/>
          <w:w w:val="110"/>
        </w:rPr>
        <w:t>“population”</w:t>
      </w:r>
      <w:r>
        <w:rPr>
          <w:color w:val="231F20"/>
          <w:spacing w:val="-9"/>
          <w:w w:val="110"/>
        </w:rPr>
        <w:t xml:space="preserve"> </w:t>
      </w:r>
      <w:r>
        <w:rPr>
          <w:color w:val="231F20"/>
          <w:w w:val="110"/>
        </w:rPr>
        <w:t>of</w:t>
      </w:r>
      <w:r>
        <w:rPr>
          <w:color w:val="231F20"/>
          <w:spacing w:val="-6"/>
          <w:w w:val="110"/>
        </w:rPr>
        <w:t xml:space="preserve"> </w:t>
      </w:r>
      <w:r>
        <w:rPr>
          <w:color w:val="231F20"/>
          <w:w w:val="110"/>
        </w:rPr>
        <w:t>units.</w:t>
      </w:r>
      <w:r>
        <w:rPr>
          <w:color w:val="231F20"/>
          <w:spacing w:val="-50"/>
          <w:w w:val="110"/>
        </w:rPr>
        <w:t xml:space="preserve"> </w:t>
      </w:r>
      <w:r>
        <w:rPr>
          <w:color w:val="231F20"/>
          <w:w w:val="110"/>
        </w:rPr>
        <w:t xml:space="preserve">We can then take the ratio of the two trajectories to predict the </w:t>
      </w:r>
      <w:r>
        <w:rPr>
          <w:i/>
          <w:color w:val="231F20"/>
          <w:w w:val="110"/>
        </w:rPr>
        <w:t xml:space="preserve">natural </w:t>
      </w:r>
      <w:r>
        <w:rPr>
          <w:color w:val="231F20"/>
          <w:w w:val="110"/>
        </w:rPr>
        <w:t>price of the</w:t>
      </w:r>
      <w:r>
        <w:rPr>
          <w:color w:val="231F20"/>
          <w:spacing w:val="1"/>
          <w:w w:val="110"/>
        </w:rPr>
        <w:t xml:space="preserve"> </w:t>
      </w:r>
      <w:r>
        <w:rPr>
          <w:color w:val="231F20"/>
          <w:w w:val="110"/>
        </w:rPr>
        <w:t>product</w:t>
      </w:r>
      <w:r>
        <w:rPr>
          <w:color w:val="231F20"/>
          <w:spacing w:val="11"/>
          <w:w w:val="110"/>
        </w:rPr>
        <w:t xml:space="preserve"> </w:t>
      </w:r>
      <w:r>
        <w:rPr>
          <w:color w:val="231F20"/>
          <w:w w:val="110"/>
        </w:rPr>
        <w:t>in</w:t>
      </w:r>
      <w:r>
        <w:rPr>
          <w:color w:val="231F20"/>
          <w:spacing w:val="11"/>
          <w:w w:val="110"/>
        </w:rPr>
        <w:t xml:space="preserve"> </w:t>
      </w:r>
      <w:r>
        <w:rPr>
          <w:color w:val="231F20"/>
          <w:w w:val="110"/>
        </w:rPr>
        <w:t>question.</w:t>
      </w:r>
    </w:p>
    <w:p w:rsidR="00D72AAA" w:rsidRDefault="003A78CB" w:rsidP="00C753C7">
      <w:pPr>
        <w:pStyle w:val="BodyText"/>
        <w:spacing w:before="6" w:line="264" w:lineRule="auto"/>
        <w:ind w:right="119" w:firstLine="378"/>
      </w:pPr>
      <w:r>
        <w:rPr>
          <w:color w:val="231F20"/>
          <w:w w:val="110"/>
        </w:rPr>
        <w:t>Competition in the stock market is intrinsically the same as in the marketplace.</w:t>
      </w:r>
      <w:r>
        <w:rPr>
          <w:color w:val="231F20"/>
          <w:spacing w:val="1"/>
          <w:w w:val="110"/>
        </w:rPr>
        <w:t xml:space="preserve"> </w:t>
      </w:r>
      <w:r>
        <w:rPr>
          <w:color w:val="231F20"/>
          <w:w w:val="105"/>
        </w:rPr>
        <w:t>Companies sell shares to capture investors’ money. They can be seen as species engaged</w:t>
      </w:r>
      <w:r>
        <w:rPr>
          <w:color w:val="231F20"/>
          <w:spacing w:val="1"/>
          <w:w w:val="105"/>
        </w:rPr>
        <w:t xml:space="preserve"> </w:t>
      </w:r>
      <w:r>
        <w:rPr>
          <w:color w:val="231F20"/>
          <w:w w:val="110"/>
        </w:rPr>
        <w:t>in a Darwinian struggle for survival of the fittest. The two competition processes are</w:t>
      </w:r>
      <w:r>
        <w:rPr>
          <w:color w:val="231F20"/>
          <w:spacing w:val="1"/>
          <w:w w:val="110"/>
        </w:rPr>
        <w:t xml:space="preserve"> </w:t>
      </w:r>
      <w:r>
        <w:rPr>
          <w:color w:val="231F20"/>
          <w:w w:val="110"/>
        </w:rPr>
        <w:t>again</w:t>
      </w:r>
      <w:r>
        <w:rPr>
          <w:color w:val="231F20"/>
          <w:spacing w:val="-13"/>
          <w:w w:val="110"/>
        </w:rPr>
        <w:t xml:space="preserve"> </w:t>
      </w:r>
      <w:r>
        <w:rPr>
          <w:color w:val="231F20"/>
          <w:w w:val="110"/>
        </w:rPr>
        <w:t>for</w:t>
      </w:r>
      <w:r>
        <w:rPr>
          <w:color w:val="231F20"/>
          <w:spacing w:val="-11"/>
          <w:w w:val="110"/>
        </w:rPr>
        <w:t xml:space="preserve"> </w:t>
      </w:r>
      <w:r>
        <w:rPr>
          <w:color w:val="231F20"/>
          <w:w w:val="110"/>
        </w:rPr>
        <w:t>dollars</w:t>
      </w:r>
      <w:r>
        <w:rPr>
          <w:color w:val="231F20"/>
          <w:spacing w:val="-13"/>
          <w:w w:val="110"/>
        </w:rPr>
        <w:t xml:space="preserve"> </w:t>
      </w:r>
      <w:r>
        <w:rPr>
          <w:color w:val="231F20"/>
          <w:w w:val="110"/>
        </w:rPr>
        <w:t>and</w:t>
      </w:r>
      <w:r>
        <w:rPr>
          <w:color w:val="231F20"/>
          <w:spacing w:val="-12"/>
          <w:w w:val="110"/>
        </w:rPr>
        <w:t xml:space="preserve"> </w:t>
      </w:r>
      <w:r>
        <w:rPr>
          <w:color w:val="231F20"/>
          <w:w w:val="110"/>
        </w:rPr>
        <w:t>for</w:t>
      </w:r>
      <w:r>
        <w:rPr>
          <w:color w:val="231F20"/>
          <w:spacing w:val="-11"/>
          <w:w w:val="110"/>
        </w:rPr>
        <w:t xml:space="preserve"> </w:t>
      </w:r>
      <w:r>
        <w:rPr>
          <w:color w:val="231F20"/>
          <w:w w:val="110"/>
        </w:rPr>
        <w:t>units,</w:t>
      </w:r>
      <w:r>
        <w:rPr>
          <w:color w:val="231F20"/>
          <w:spacing w:val="-13"/>
          <w:w w:val="110"/>
        </w:rPr>
        <w:t xml:space="preserve"> </w:t>
      </w:r>
      <w:r>
        <w:rPr>
          <w:color w:val="231F20"/>
          <w:w w:val="110"/>
        </w:rPr>
        <w:t>two</w:t>
      </w:r>
      <w:r>
        <w:rPr>
          <w:color w:val="231F20"/>
          <w:spacing w:val="-11"/>
          <w:w w:val="110"/>
        </w:rPr>
        <w:t xml:space="preserve"> </w:t>
      </w:r>
      <w:r>
        <w:rPr>
          <w:color w:val="231F20"/>
          <w:w w:val="110"/>
        </w:rPr>
        <w:t>variables</w:t>
      </w:r>
      <w:r>
        <w:rPr>
          <w:color w:val="231F20"/>
          <w:spacing w:val="-13"/>
          <w:w w:val="110"/>
        </w:rPr>
        <w:t xml:space="preserve"> </w:t>
      </w:r>
      <w:r>
        <w:rPr>
          <w:color w:val="231F20"/>
          <w:w w:val="110"/>
        </w:rPr>
        <w:t>that</w:t>
      </w:r>
      <w:r>
        <w:rPr>
          <w:color w:val="231F20"/>
          <w:spacing w:val="-12"/>
          <w:w w:val="110"/>
        </w:rPr>
        <w:t xml:space="preserve"> </w:t>
      </w:r>
      <w:r>
        <w:rPr>
          <w:color w:val="231F20"/>
          <w:w w:val="110"/>
        </w:rPr>
        <w:t>constitute</w:t>
      </w:r>
      <w:r>
        <w:rPr>
          <w:color w:val="231F20"/>
          <w:spacing w:val="-11"/>
          <w:w w:val="110"/>
        </w:rPr>
        <w:t xml:space="preserve"> </w:t>
      </w:r>
      <w:r>
        <w:rPr>
          <w:color w:val="231F20"/>
          <w:w w:val="110"/>
        </w:rPr>
        <w:t>limited</w:t>
      </w:r>
      <w:r>
        <w:rPr>
          <w:color w:val="231F20"/>
          <w:spacing w:val="-13"/>
          <w:w w:val="110"/>
        </w:rPr>
        <w:t xml:space="preserve"> </w:t>
      </w:r>
      <w:r>
        <w:rPr>
          <w:color w:val="231F20"/>
          <w:w w:val="110"/>
        </w:rPr>
        <w:t>resources.</w:t>
      </w:r>
      <w:r>
        <w:rPr>
          <w:color w:val="231F20"/>
          <w:spacing w:val="-13"/>
          <w:w w:val="110"/>
        </w:rPr>
        <w:t xml:space="preserve"> </w:t>
      </w:r>
      <w:r>
        <w:rPr>
          <w:color w:val="231F20"/>
          <w:w w:val="110"/>
        </w:rPr>
        <w:t>The</w:t>
      </w:r>
      <w:r>
        <w:rPr>
          <w:color w:val="231F20"/>
          <w:spacing w:val="-11"/>
          <w:w w:val="110"/>
        </w:rPr>
        <w:t xml:space="preserve"> </w:t>
      </w:r>
      <w:r>
        <w:rPr>
          <w:color w:val="231F20"/>
          <w:w w:val="110"/>
        </w:rPr>
        <w:t>units</w:t>
      </w:r>
    </w:p>
    <w:p w:rsidR="00D72AAA" w:rsidRDefault="00D72AAA">
      <w:pPr>
        <w:spacing w:line="264" w:lineRule="auto"/>
        <w:jc w:val="both"/>
        <w:sectPr w:rsidR="00D72AAA">
          <w:headerReference w:type="default" r:id="rId14"/>
          <w:pgSz w:w="9720" w:h="14400"/>
          <w:pgMar w:top="1340" w:right="1140" w:bottom="280" w:left="1180" w:header="1149" w:footer="0" w:gutter="0"/>
          <w:cols w:space="720"/>
        </w:sectPr>
      </w:pPr>
    </w:p>
    <w:p w:rsidR="00D72AAA" w:rsidRDefault="00D72AAA">
      <w:pPr>
        <w:pStyle w:val="BodyText"/>
        <w:spacing w:before="2"/>
        <w:ind w:left="0"/>
        <w:rPr>
          <w:sz w:val="14"/>
        </w:rPr>
      </w:pPr>
    </w:p>
    <w:p w:rsidR="00D72AAA" w:rsidRDefault="003A78CB" w:rsidP="00C753C7">
      <w:pPr>
        <w:pStyle w:val="BodyText"/>
        <w:spacing w:before="99" w:line="261" w:lineRule="auto"/>
        <w:ind w:right="119"/>
      </w:pPr>
      <w:proofErr w:type="gramStart"/>
      <w:r>
        <w:rPr>
          <w:color w:val="231F20"/>
          <w:w w:val="105"/>
        </w:rPr>
        <w:t>in</w:t>
      </w:r>
      <w:proofErr w:type="gramEnd"/>
      <w:r>
        <w:rPr>
          <w:color w:val="231F20"/>
          <w:w w:val="105"/>
        </w:rPr>
        <w:t xml:space="preserve"> this case are a measure of investors’ attention or preoccupation. An increasing volume</w:t>
      </w:r>
      <w:r>
        <w:rPr>
          <w:color w:val="231F20"/>
          <w:spacing w:val="1"/>
          <w:w w:val="105"/>
        </w:rPr>
        <w:t xml:space="preserve"> </w:t>
      </w:r>
      <w:r>
        <w:rPr>
          <w:color w:val="231F20"/>
          <w:w w:val="110"/>
        </w:rPr>
        <w:t>of shares of a stock reflects an increasing preoccupation of investors by this stock.</w:t>
      </w:r>
      <w:r>
        <w:rPr>
          <w:color w:val="231F20"/>
          <w:spacing w:val="1"/>
          <w:w w:val="110"/>
        </w:rPr>
        <w:t xml:space="preserve"> </w:t>
      </w:r>
      <w:r>
        <w:rPr>
          <w:color w:val="231F20"/>
          <w:w w:val="110"/>
        </w:rPr>
        <w:t>Attention</w:t>
      </w:r>
      <w:r>
        <w:rPr>
          <w:color w:val="231F20"/>
          <w:spacing w:val="-9"/>
          <w:w w:val="110"/>
        </w:rPr>
        <w:t xml:space="preserve"> </w:t>
      </w:r>
      <w:r>
        <w:rPr>
          <w:color w:val="231F20"/>
          <w:w w:val="110"/>
        </w:rPr>
        <w:t>also</w:t>
      </w:r>
      <w:r>
        <w:rPr>
          <w:color w:val="231F20"/>
          <w:spacing w:val="-8"/>
          <w:w w:val="110"/>
        </w:rPr>
        <w:t xml:space="preserve"> </w:t>
      </w:r>
      <w:r>
        <w:rPr>
          <w:color w:val="231F20"/>
          <w:w w:val="110"/>
        </w:rPr>
        <w:t>behaves</w:t>
      </w:r>
      <w:r>
        <w:rPr>
          <w:color w:val="231F20"/>
          <w:spacing w:val="-9"/>
          <w:w w:val="110"/>
        </w:rPr>
        <w:t xml:space="preserve"> </w:t>
      </w:r>
      <w:r>
        <w:rPr>
          <w:color w:val="231F20"/>
          <w:w w:val="110"/>
        </w:rPr>
        <w:t>like</w:t>
      </w:r>
      <w:r>
        <w:rPr>
          <w:color w:val="231F20"/>
          <w:spacing w:val="-8"/>
          <w:w w:val="110"/>
        </w:rPr>
        <w:t xml:space="preserve"> </w:t>
      </w:r>
      <w:r>
        <w:rPr>
          <w:color w:val="231F20"/>
          <w:w w:val="110"/>
        </w:rPr>
        <w:t>a</w:t>
      </w:r>
      <w:r>
        <w:rPr>
          <w:color w:val="231F20"/>
          <w:spacing w:val="-8"/>
          <w:w w:val="110"/>
        </w:rPr>
        <w:t xml:space="preserve"> </w:t>
      </w:r>
      <w:r>
        <w:rPr>
          <w:color w:val="231F20"/>
          <w:w w:val="110"/>
        </w:rPr>
        <w:t>limited</w:t>
      </w:r>
      <w:r>
        <w:rPr>
          <w:color w:val="231F20"/>
          <w:spacing w:val="-8"/>
          <w:w w:val="110"/>
        </w:rPr>
        <w:t xml:space="preserve"> </w:t>
      </w:r>
      <w:r>
        <w:rPr>
          <w:color w:val="231F20"/>
          <w:w w:val="110"/>
        </w:rPr>
        <w:t>resource.</w:t>
      </w:r>
      <w:r>
        <w:rPr>
          <w:color w:val="231F20"/>
          <w:spacing w:val="-10"/>
          <w:w w:val="110"/>
        </w:rPr>
        <w:t xml:space="preserve"> </w:t>
      </w:r>
      <w:r>
        <w:rPr>
          <w:color w:val="231F20"/>
          <w:w w:val="110"/>
        </w:rPr>
        <w:t>As</w:t>
      </w:r>
      <w:r>
        <w:rPr>
          <w:color w:val="231F20"/>
          <w:spacing w:val="-8"/>
          <w:w w:val="110"/>
        </w:rPr>
        <w:t xml:space="preserve"> </w:t>
      </w:r>
      <w:r>
        <w:rPr>
          <w:color w:val="231F20"/>
          <w:w w:val="110"/>
        </w:rPr>
        <w:t>in</w:t>
      </w:r>
      <w:r>
        <w:rPr>
          <w:color w:val="231F20"/>
          <w:spacing w:val="-8"/>
          <w:w w:val="110"/>
        </w:rPr>
        <w:t xml:space="preserve"> </w:t>
      </w:r>
      <w:r>
        <w:rPr>
          <w:color w:val="231F20"/>
          <w:w w:val="110"/>
        </w:rPr>
        <w:t>personal</w:t>
      </w:r>
      <w:r>
        <w:rPr>
          <w:color w:val="231F20"/>
          <w:spacing w:val="-8"/>
          <w:w w:val="110"/>
        </w:rPr>
        <w:t xml:space="preserve"> </w:t>
      </w:r>
      <w:r>
        <w:rPr>
          <w:color w:val="231F20"/>
          <w:w w:val="110"/>
        </w:rPr>
        <w:t>relationships,</w:t>
      </w:r>
      <w:r>
        <w:rPr>
          <w:color w:val="231F20"/>
          <w:spacing w:val="-8"/>
          <w:w w:val="110"/>
        </w:rPr>
        <w:t xml:space="preserve"> </w:t>
      </w:r>
      <w:r>
        <w:rPr>
          <w:color w:val="231F20"/>
          <w:w w:val="110"/>
        </w:rPr>
        <w:t>if</w:t>
      </w:r>
      <w:r>
        <w:rPr>
          <w:color w:val="231F20"/>
          <w:spacing w:val="-10"/>
          <w:w w:val="110"/>
        </w:rPr>
        <w:t xml:space="preserve"> </w:t>
      </w:r>
      <w:r>
        <w:rPr>
          <w:color w:val="231F20"/>
          <w:w w:val="110"/>
        </w:rPr>
        <w:t>you</w:t>
      </w:r>
      <w:r>
        <w:rPr>
          <w:color w:val="231F20"/>
          <w:spacing w:val="-8"/>
          <w:w w:val="110"/>
        </w:rPr>
        <w:t xml:space="preserve"> </w:t>
      </w:r>
      <w:r>
        <w:rPr>
          <w:color w:val="231F20"/>
          <w:w w:val="110"/>
        </w:rPr>
        <w:t>give</w:t>
      </w:r>
      <w:r>
        <w:rPr>
          <w:color w:val="231F20"/>
          <w:spacing w:val="-50"/>
          <w:w w:val="110"/>
        </w:rPr>
        <w:t xml:space="preserve"> </w:t>
      </w:r>
      <w:r>
        <w:rPr>
          <w:color w:val="231F20"/>
          <w:w w:val="110"/>
        </w:rPr>
        <w:t>your</w:t>
      </w:r>
      <w:r>
        <w:rPr>
          <w:color w:val="231F20"/>
          <w:spacing w:val="9"/>
          <w:w w:val="110"/>
        </w:rPr>
        <w:t xml:space="preserve"> </w:t>
      </w:r>
      <w:r>
        <w:rPr>
          <w:color w:val="231F20"/>
          <w:w w:val="110"/>
        </w:rPr>
        <w:t>attention</w:t>
      </w:r>
      <w:r>
        <w:rPr>
          <w:color w:val="231F20"/>
          <w:spacing w:val="9"/>
          <w:w w:val="110"/>
        </w:rPr>
        <w:t xml:space="preserve"> </w:t>
      </w:r>
      <w:r>
        <w:rPr>
          <w:color w:val="231F20"/>
          <w:w w:val="110"/>
        </w:rPr>
        <w:t>to</w:t>
      </w:r>
      <w:r>
        <w:rPr>
          <w:color w:val="231F20"/>
          <w:spacing w:val="9"/>
          <w:w w:val="110"/>
        </w:rPr>
        <w:t xml:space="preserve"> </w:t>
      </w:r>
      <w:r>
        <w:rPr>
          <w:color w:val="231F20"/>
          <w:w w:val="110"/>
        </w:rPr>
        <w:t>one</w:t>
      </w:r>
      <w:r>
        <w:rPr>
          <w:color w:val="231F20"/>
          <w:spacing w:val="9"/>
          <w:w w:val="110"/>
        </w:rPr>
        <w:t xml:space="preserve"> </w:t>
      </w:r>
      <w:r>
        <w:rPr>
          <w:color w:val="231F20"/>
          <w:w w:val="110"/>
        </w:rPr>
        <w:t>person,</w:t>
      </w:r>
      <w:r>
        <w:rPr>
          <w:color w:val="231F20"/>
          <w:spacing w:val="10"/>
          <w:w w:val="110"/>
        </w:rPr>
        <w:t xml:space="preserve"> </w:t>
      </w:r>
      <w:r>
        <w:rPr>
          <w:color w:val="231F20"/>
          <w:w w:val="110"/>
        </w:rPr>
        <w:t>you</w:t>
      </w:r>
      <w:r>
        <w:rPr>
          <w:color w:val="231F20"/>
          <w:spacing w:val="9"/>
          <w:w w:val="110"/>
        </w:rPr>
        <w:t xml:space="preserve"> </w:t>
      </w:r>
      <w:r>
        <w:rPr>
          <w:color w:val="231F20"/>
          <w:w w:val="110"/>
        </w:rPr>
        <w:t>cannot</w:t>
      </w:r>
      <w:r>
        <w:rPr>
          <w:color w:val="231F20"/>
          <w:spacing w:val="9"/>
          <w:w w:val="110"/>
        </w:rPr>
        <w:t xml:space="preserve"> </w:t>
      </w:r>
      <w:r>
        <w:rPr>
          <w:color w:val="231F20"/>
          <w:w w:val="110"/>
        </w:rPr>
        <w:t>at</w:t>
      </w:r>
      <w:r>
        <w:rPr>
          <w:color w:val="231F20"/>
          <w:spacing w:val="9"/>
          <w:w w:val="110"/>
        </w:rPr>
        <w:t xml:space="preserve"> </w:t>
      </w:r>
      <w:r>
        <w:rPr>
          <w:color w:val="231F20"/>
          <w:w w:val="110"/>
        </w:rPr>
        <w:t>the</w:t>
      </w:r>
      <w:r>
        <w:rPr>
          <w:color w:val="231F20"/>
          <w:spacing w:val="10"/>
          <w:w w:val="110"/>
        </w:rPr>
        <w:t xml:space="preserve"> </w:t>
      </w:r>
      <w:r>
        <w:rPr>
          <w:color w:val="231F20"/>
          <w:w w:val="110"/>
        </w:rPr>
        <w:t>same</w:t>
      </w:r>
      <w:r>
        <w:rPr>
          <w:color w:val="231F20"/>
          <w:spacing w:val="9"/>
          <w:w w:val="110"/>
        </w:rPr>
        <w:t xml:space="preserve"> </w:t>
      </w:r>
      <w:r>
        <w:rPr>
          <w:color w:val="231F20"/>
          <w:w w:val="110"/>
        </w:rPr>
        <w:t>time</w:t>
      </w:r>
      <w:r>
        <w:rPr>
          <w:color w:val="231F20"/>
          <w:spacing w:val="9"/>
          <w:w w:val="110"/>
        </w:rPr>
        <w:t xml:space="preserve"> </w:t>
      </w:r>
      <w:r>
        <w:rPr>
          <w:color w:val="231F20"/>
          <w:w w:val="110"/>
        </w:rPr>
        <w:t>give</w:t>
      </w:r>
      <w:r>
        <w:rPr>
          <w:color w:val="231F20"/>
          <w:spacing w:val="9"/>
          <w:w w:val="110"/>
        </w:rPr>
        <w:t xml:space="preserve"> </w:t>
      </w:r>
      <w:r>
        <w:rPr>
          <w:color w:val="231F20"/>
          <w:w w:val="110"/>
        </w:rPr>
        <w:t>it</w:t>
      </w:r>
      <w:r>
        <w:rPr>
          <w:color w:val="231F20"/>
          <w:spacing w:val="9"/>
          <w:w w:val="110"/>
        </w:rPr>
        <w:t xml:space="preserve"> </w:t>
      </w:r>
      <w:r>
        <w:rPr>
          <w:color w:val="231F20"/>
          <w:w w:val="110"/>
        </w:rPr>
        <w:t>to</w:t>
      </w:r>
      <w:r>
        <w:rPr>
          <w:color w:val="231F20"/>
          <w:spacing w:val="10"/>
          <w:w w:val="110"/>
        </w:rPr>
        <w:t xml:space="preserve"> </w:t>
      </w:r>
      <w:proofErr w:type="spellStart"/>
      <w:r>
        <w:rPr>
          <w:color w:val="231F20"/>
          <w:w w:val="110"/>
        </w:rPr>
        <w:t>some</w:t>
      </w:r>
      <w:r>
        <w:rPr>
          <w:color w:val="231F20"/>
          <w:spacing w:val="9"/>
          <w:w w:val="110"/>
        </w:rPr>
        <w:t xml:space="preserve"> </w:t>
      </w:r>
      <w:r>
        <w:rPr>
          <w:color w:val="231F20"/>
          <w:w w:val="110"/>
        </w:rPr>
        <w:t>one</w:t>
      </w:r>
      <w:proofErr w:type="spellEnd"/>
      <w:r>
        <w:rPr>
          <w:color w:val="231F20"/>
          <w:spacing w:val="9"/>
          <w:w w:val="110"/>
        </w:rPr>
        <w:t xml:space="preserve"> </w:t>
      </w:r>
      <w:r>
        <w:rPr>
          <w:color w:val="231F20"/>
          <w:w w:val="110"/>
        </w:rPr>
        <w:t>else.</w:t>
      </w:r>
    </w:p>
    <w:p w:rsidR="00D72AAA" w:rsidRDefault="003A78CB" w:rsidP="00C753C7">
      <w:pPr>
        <w:pStyle w:val="ListParagraph"/>
        <w:numPr>
          <w:ilvl w:val="1"/>
          <w:numId w:val="4"/>
        </w:numPr>
        <w:tabs>
          <w:tab w:val="left" w:pos="406"/>
        </w:tabs>
        <w:spacing w:before="152"/>
        <w:rPr>
          <w:sz w:val="16"/>
        </w:rPr>
      </w:pPr>
      <w:r>
        <w:rPr>
          <w:color w:val="231F20"/>
          <w:w w:val="110"/>
          <w:sz w:val="16"/>
        </w:rPr>
        <w:t>VOCABULARY</w:t>
      </w:r>
      <w:r>
        <w:rPr>
          <w:color w:val="231F20"/>
          <w:spacing w:val="14"/>
          <w:w w:val="110"/>
          <w:sz w:val="16"/>
        </w:rPr>
        <w:t xml:space="preserve"> </w:t>
      </w:r>
      <w:r>
        <w:rPr>
          <w:color w:val="231F20"/>
          <w:w w:val="110"/>
          <w:sz w:val="16"/>
        </w:rPr>
        <w:t>THAT</w:t>
      </w:r>
      <w:r>
        <w:rPr>
          <w:color w:val="231F20"/>
          <w:spacing w:val="15"/>
          <w:w w:val="110"/>
          <w:sz w:val="16"/>
        </w:rPr>
        <w:t xml:space="preserve"> </w:t>
      </w:r>
      <w:r>
        <w:rPr>
          <w:color w:val="231F20"/>
          <w:w w:val="110"/>
          <w:sz w:val="16"/>
        </w:rPr>
        <w:t>YIELDS</w:t>
      </w:r>
      <w:r>
        <w:rPr>
          <w:color w:val="231F20"/>
          <w:spacing w:val="14"/>
          <w:w w:val="110"/>
          <w:sz w:val="16"/>
        </w:rPr>
        <w:t xml:space="preserve"> </w:t>
      </w:r>
      <w:r>
        <w:rPr>
          <w:color w:val="231F20"/>
          <w:w w:val="110"/>
          <w:sz w:val="16"/>
        </w:rPr>
        <w:t>INSIGHTS</w:t>
      </w:r>
    </w:p>
    <w:p w:rsidR="00D72AAA" w:rsidRDefault="003A78CB" w:rsidP="00C753C7">
      <w:pPr>
        <w:pStyle w:val="BodyText"/>
        <w:spacing w:before="27" w:line="261" w:lineRule="auto"/>
        <w:ind w:right="119" w:firstLine="378"/>
      </w:pPr>
      <w:r>
        <w:rPr>
          <w:color w:val="231F20"/>
          <w:w w:val="110"/>
        </w:rPr>
        <w:t>Similarities</w:t>
      </w:r>
      <w:r>
        <w:rPr>
          <w:color w:val="231F20"/>
          <w:spacing w:val="-9"/>
          <w:w w:val="110"/>
        </w:rPr>
        <w:t xml:space="preserve"> </w:t>
      </w:r>
      <w:r>
        <w:rPr>
          <w:color w:val="231F20"/>
          <w:w w:val="110"/>
        </w:rPr>
        <w:t>between</w:t>
      </w:r>
      <w:r>
        <w:rPr>
          <w:color w:val="231F20"/>
          <w:spacing w:val="-7"/>
          <w:w w:val="110"/>
        </w:rPr>
        <w:t xml:space="preserve"> </w:t>
      </w:r>
      <w:r>
        <w:rPr>
          <w:color w:val="231F20"/>
          <w:w w:val="110"/>
        </w:rPr>
        <w:t>scientific</w:t>
      </w:r>
      <w:r>
        <w:rPr>
          <w:color w:val="231F20"/>
          <w:spacing w:val="-8"/>
          <w:w w:val="110"/>
        </w:rPr>
        <w:t xml:space="preserve"> </w:t>
      </w:r>
      <w:r>
        <w:rPr>
          <w:color w:val="231F20"/>
          <w:w w:val="110"/>
        </w:rPr>
        <w:t>jargon</w:t>
      </w:r>
      <w:r>
        <w:rPr>
          <w:color w:val="231F20"/>
          <w:spacing w:val="-9"/>
          <w:w w:val="110"/>
        </w:rPr>
        <w:t xml:space="preserve"> </w:t>
      </w:r>
      <w:r>
        <w:rPr>
          <w:color w:val="231F20"/>
          <w:w w:val="110"/>
        </w:rPr>
        <w:t>and</w:t>
      </w:r>
      <w:r>
        <w:rPr>
          <w:color w:val="231F20"/>
          <w:spacing w:val="-7"/>
          <w:w w:val="110"/>
        </w:rPr>
        <w:t xml:space="preserve"> </w:t>
      </w:r>
      <w:r>
        <w:rPr>
          <w:color w:val="231F20"/>
          <w:w w:val="110"/>
        </w:rPr>
        <w:t>everyday</w:t>
      </w:r>
      <w:r>
        <w:rPr>
          <w:color w:val="231F20"/>
          <w:spacing w:val="-8"/>
          <w:w w:val="110"/>
        </w:rPr>
        <w:t xml:space="preserve"> </w:t>
      </w:r>
      <w:r>
        <w:rPr>
          <w:color w:val="231F20"/>
          <w:w w:val="110"/>
        </w:rPr>
        <w:t>vocabulary</w:t>
      </w:r>
      <w:r>
        <w:rPr>
          <w:color w:val="231F20"/>
          <w:spacing w:val="-9"/>
          <w:w w:val="110"/>
        </w:rPr>
        <w:t xml:space="preserve"> </w:t>
      </w:r>
      <w:r>
        <w:rPr>
          <w:color w:val="231F20"/>
          <w:w w:val="110"/>
        </w:rPr>
        <w:t>are</w:t>
      </w:r>
      <w:r>
        <w:rPr>
          <w:color w:val="231F20"/>
          <w:spacing w:val="-7"/>
          <w:w w:val="110"/>
        </w:rPr>
        <w:t xml:space="preserve"> </w:t>
      </w:r>
      <w:r>
        <w:rPr>
          <w:color w:val="231F20"/>
          <w:w w:val="110"/>
        </w:rPr>
        <w:t>not</w:t>
      </w:r>
      <w:r>
        <w:rPr>
          <w:color w:val="231F20"/>
          <w:spacing w:val="-8"/>
          <w:w w:val="110"/>
        </w:rPr>
        <w:t xml:space="preserve"> </w:t>
      </w:r>
      <w:r>
        <w:rPr>
          <w:color w:val="231F20"/>
          <w:w w:val="110"/>
        </w:rPr>
        <w:t>accidental.</w:t>
      </w:r>
      <w:r>
        <w:rPr>
          <w:color w:val="231F20"/>
          <w:spacing w:val="-50"/>
          <w:w w:val="110"/>
        </w:rPr>
        <w:t xml:space="preserve"> </w:t>
      </w:r>
      <w:r>
        <w:rPr>
          <w:color w:val="231F20"/>
          <w:w w:val="110"/>
        </w:rPr>
        <w:t>Science has for centuries supplied definitions that added rigor to common notions.</w:t>
      </w:r>
      <w:r>
        <w:rPr>
          <w:color w:val="231F20"/>
          <w:spacing w:val="1"/>
          <w:w w:val="110"/>
        </w:rPr>
        <w:t xml:space="preserve"> </w:t>
      </w:r>
      <w:r>
        <w:rPr>
          <w:color w:val="231F20"/>
          <w:w w:val="110"/>
        </w:rPr>
        <w:t>Words such as force, speed, work, impulse, action, energy, harmonic, and potential</w:t>
      </w:r>
      <w:r>
        <w:rPr>
          <w:color w:val="231F20"/>
          <w:spacing w:val="1"/>
          <w:w w:val="110"/>
        </w:rPr>
        <w:t xml:space="preserve"> </w:t>
      </w:r>
      <w:r>
        <w:rPr>
          <w:color w:val="231F20"/>
          <w:w w:val="105"/>
        </w:rPr>
        <w:t>mean the same thing in science as in everyday life, but in science the definition is precise</w:t>
      </w:r>
      <w:r>
        <w:rPr>
          <w:color w:val="231F20"/>
          <w:spacing w:val="-47"/>
          <w:w w:val="105"/>
        </w:rPr>
        <w:t xml:space="preserve"> </w:t>
      </w:r>
      <w:r>
        <w:rPr>
          <w:color w:val="231F20"/>
          <w:w w:val="110"/>
        </w:rPr>
        <w:t>and rigorous. It is unfortunate that in recent decades physicists (particle physicists in</w:t>
      </w:r>
      <w:r>
        <w:rPr>
          <w:color w:val="231F20"/>
          <w:spacing w:val="1"/>
          <w:w w:val="110"/>
        </w:rPr>
        <w:t xml:space="preserve"> </w:t>
      </w:r>
      <w:r>
        <w:rPr>
          <w:color w:val="231F20"/>
          <w:w w:val="110"/>
        </w:rPr>
        <w:t>particular) have deviated from this tradition, and began employing arbitrary names</w:t>
      </w:r>
      <w:r>
        <w:rPr>
          <w:color w:val="231F20"/>
          <w:spacing w:val="1"/>
          <w:w w:val="110"/>
        </w:rPr>
        <w:t xml:space="preserve"> </w:t>
      </w:r>
      <w:r>
        <w:rPr>
          <w:color w:val="231F20"/>
          <w:w w:val="105"/>
        </w:rPr>
        <w:t>such as quarks, strangeness, beauty, and charm, in poor relation to the everyday meaning</w:t>
      </w:r>
      <w:r>
        <w:rPr>
          <w:color w:val="231F20"/>
          <w:spacing w:val="1"/>
          <w:w w:val="105"/>
        </w:rPr>
        <w:t xml:space="preserve"> </w:t>
      </w:r>
      <w:r>
        <w:rPr>
          <w:color w:val="231F20"/>
          <w:w w:val="110"/>
        </w:rPr>
        <w:t>of</w:t>
      </w:r>
      <w:r>
        <w:rPr>
          <w:color w:val="231F20"/>
          <w:spacing w:val="-6"/>
          <w:w w:val="110"/>
        </w:rPr>
        <w:t xml:space="preserve"> </w:t>
      </w:r>
      <w:r>
        <w:rPr>
          <w:color w:val="231F20"/>
          <w:w w:val="110"/>
        </w:rPr>
        <w:t>these</w:t>
      </w:r>
      <w:r>
        <w:rPr>
          <w:color w:val="231F20"/>
          <w:spacing w:val="-7"/>
          <w:w w:val="110"/>
        </w:rPr>
        <w:t xml:space="preserve"> </w:t>
      </w:r>
      <w:r>
        <w:rPr>
          <w:color w:val="231F20"/>
          <w:w w:val="110"/>
        </w:rPr>
        <w:t>words.</w:t>
      </w:r>
      <w:r>
        <w:rPr>
          <w:color w:val="231F20"/>
          <w:spacing w:val="-5"/>
          <w:w w:val="110"/>
        </w:rPr>
        <w:t xml:space="preserve"> </w:t>
      </w:r>
      <w:r>
        <w:rPr>
          <w:color w:val="231F20"/>
          <w:w w:val="110"/>
        </w:rPr>
        <w:t>In</w:t>
      </w:r>
      <w:r>
        <w:rPr>
          <w:color w:val="231F20"/>
          <w:spacing w:val="-7"/>
          <w:w w:val="110"/>
        </w:rPr>
        <w:t xml:space="preserve"> </w:t>
      </w:r>
      <w:r>
        <w:rPr>
          <w:color w:val="231F20"/>
          <w:w w:val="110"/>
        </w:rPr>
        <w:t>treating</w:t>
      </w:r>
      <w:r>
        <w:rPr>
          <w:color w:val="231F20"/>
          <w:spacing w:val="-6"/>
          <w:w w:val="110"/>
        </w:rPr>
        <w:t xml:space="preserve"> </w:t>
      </w:r>
      <w:r>
        <w:rPr>
          <w:color w:val="231F20"/>
          <w:w w:val="110"/>
        </w:rPr>
        <w:t>the</w:t>
      </w:r>
      <w:r>
        <w:rPr>
          <w:color w:val="231F20"/>
          <w:spacing w:val="-7"/>
          <w:w w:val="110"/>
        </w:rPr>
        <w:t xml:space="preserve"> </w:t>
      </w:r>
      <w:r>
        <w:rPr>
          <w:color w:val="231F20"/>
          <w:w w:val="110"/>
        </w:rPr>
        <w:t>stock</w:t>
      </w:r>
      <w:r>
        <w:rPr>
          <w:color w:val="231F20"/>
          <w:spacing w:val="-5"/>
          <w:w w:val="110"/>
        </w:rPr>
        <w:t xml:space="preserve"> </w:t>
      </w:r>
      <w:r>
        <w:rPr>
          <w:color w:val="231F20"/>
          <w:w w:val="110"/>
        </w:rPr>
        <w:t>market</w:t>
      </w:r>
      <w:r>
        <w:rPr>
          <w:color w:val="231F20"/>
          <w:spacing w:val="-6"/>
          <w:w w:val="110"/>
        </w:rPr>
        <w:t xml:space="preserve"> </w:t>
      </w:r>
      <w:r>
        <w:rPr>
          <w:color w:val="231F20"/>
          <w:w w:val="110"/>
        </w:rPr>
        <w:t>as</w:t>
      </w:r>
      <w:r>
        <w:rPr>
          <w:color w:val="231F20"/>
          <w:spacing w:val="-7"/>
          <w:w w:val="110"/>
        </w:rPr>
        <w:t xml:space="preserve"> </w:t>
      </w:r>
      <w:r>
        <w:rPr>
          <w:color w:val="231F20"/>
          <w:w w:val="110"/>
        </w:rPr>
        <w:t>an</w:t>
      </w:r>
      <w:r>
        <w:rPr>
          <w:color w:val="231F20"/>
          <w:spacing w:val="-5"/>
          <w:w w:val="110"/>
        </w:rPr>
        <w:t xml:space="preserve"> </w:t>
      </w:r>
      <w:r>
        <w:rPr>
          <w:color w:val="231F20"/>
          <w:w w:val="110"/>
        </w:rPr>
        <w:t>ecosystem</w:t>
      </w:r>
      <w:r>
        <w:rPr>
          <w:color w:val="231F20"/>
          <w:spacing w:val="-7"/>
          <w:w w:val="110"/>
        </w:rPr>
        <w:t xml:space="preserve"> </w:t>
      </w:r>
      <w:r>
        <w:rPr>
          <w:color w:val="231F20"/>
          <w:w w:val="110"/>
        </w:rPr>
        <w:t>I</w:t>
      </w:r>
      <w:r>
        <w:rPr>
          <w:color w:val="231F20"/>
          <w:spacing w:val="-6"/>
          <w:w w:val="110"/>
        </w:rPr>
        <w:t xml:space="preserve"> </w:t>
      </w:r>
      <w:r>
        <w:rPr>
          <w:color w:val="231F20"/>
          <w:w w:val="110"/>
        </w:rPr>
        <w:t>will</w:t>
      </w:r>
      <w:r>
        <w:rPr>
          <w:color w:val="231F20"/>
          <w:spacing w:val="-7"/>
          <w:w w:val="110"/>
        </w:rPr>
        <w:t xml:space="preserve"> </w:t>
      </w:r>
      <w:r>
        <w:rPr>
          <w:color w:val="231F20"/>
          <w:w w:val="110"/>
        </w:rPr>
        <w:t>stick</w:t>
      </w:r>
      <w:r>
        <w:rPr>
          <w:color w:val="231F20"/>
          <w:spacing w:val="-5"/>
          <w:w w:val="110"/>
        </w:rPr>
        <w:t xml:space="preserve"> </w:t>
      </w:r>
      <w:r>
        <w:rPr>
          <w:color w:val="231F20"/>
          <w:w w:val="110"/>
        </w:rPr>
        <w:t>to</w:t>
      </w:r>
      <w:r>
        <w:rPr>
          <w:color w:val="231F20"/>
          <w:spacing w:val="-7"/>
          <w:w w:val="110"/>
        </w:rPr>
        <w:t xml:space="preserve"> </w:t>
      </w:r>
      <w:r>
        <w:rPr>
          <w:color w:val="231F20"/>
          <w:w w:val="110"/>
        </w:rPr>
        <w:t>the</w:t>
      </w:r>
      <w:r>
        <w:rPr>
          <w:color w:val="231F20"/>
          <w:spacing w:val="-5"/>
          <w:w w:val="110"/>
        </w:rPr>
        <w:t xml:space="preserve"> </w:t>
      </w:r>
      <w:r>
        <w:rPr>
          <w:color w:val="231F20"/>
          <w:w w:val="110"/>
        </w:rPr>
        <w:t>classical</w:t>
      </w:r>
      <w:r>
        <w:rPr>
          <w:color w:val="231F20"/>
          <w:spacing w:val="-50"/>
          <w:w w:val="110"/>
        </w:rPr>
        <w:t xml:space="preserve"> </w:t>
      </w:r>
      <w:r>
        <w:rPr>
          <w:color w:val="231F20"/>
          <w:w w:val="105"/>
        </w:rPr>
        <w:t>tradition of physicists, and define and use meaningful names for the quantities involved.</w:t>
      </w:r>
      <w:r>
        <w:rPr>
          <w:color w:val="231F20"/>
          <w:spacing w:val="1"/>
          <w:w w:val="105"/>
        </w:rPr>
        <w:t xml:space="preserve"> </w:t>
      </w:r>
      <w:r>
        <w:rPr>
          <w:color w:val="231F20"/>
          <w:w w:val="110"/>
        </w:rPr>
        <w:t>In</w:t>
      </w:r>
      <w:r>
        <w:rPr>
          <w:color w:val="231F20"/>
          <w:spacing w:val="-12"/>
          <w:w w:val="110"/>
        </w:rPr>
        <w:t xml:space="preserve"> </w:t>
      </w:r>
      <w:r>
        <w:rPr>
          <w:color w:val="231F20"/>
          <w:w w:val="110"/>
        </w:rPr>
        <w:t>so</w:t>
      </w:r>
      <w:r>
        <w:rPr>
          <w:color w:val="231F20"/>
          <w:spacing w:val="-11"/>
          <w:w w:val="110"/>
        </w:rPr>
        <w:t xml:space="preserve"> </w:t>
      </w:r>
      <w:r>
        <w:rPr>
          <w:color w:val="231F20"/>
          <w:w w:val="110"/>
        </w:rPr>
        <w:t>doing</w:t>
      </w:r>
      <w:r>
        <w:rPr>
          <w:color w:val="231F20"/>
          <w:spacing w:val="-12"/>
          <w:w w:val="110"/>
        </w:rPr>
        <w:t xml:space="preserve"> </w:t>
      </w:r>
      <w:r>
        <w:rPr>
          <w:color w:val="231F20"/>
          <w:w w:val="110"/>
        </w:rPr>
        <w:t>we</w:t>
      </w:r>
      <w:r>
        <w:rPr>
          <w:color w:val="231F20"/>
          <w:spacing w:val="-11"/>
          <w:w w:val="110"/>
        </w:rPr>
        <w:t xml:space="preserve"> </w:t>
      </w:r>
      <w:r>
        <w:rPr>
          <w:color w:val="231F20"/>
          <w:w w:val="110"/>
        </w:rPr>
        <w:t>achieve</w:t>
      </w:r>
      <w:r>
        <w:rPr>
          <w:color w:val="231F20"/>
          <w:spacing w:val="-12"/>
          <w:w w:val="110"/>
        </w:rPr>
        <w:t xml:space="preserve"> </w:t>
      </w:r>
      <w:r>
        <w:rPr>
          <w:color w:val="231F20"/>
          <w:w w:val="110"/>
        </w:rPr>
        <w:t>not</w:t>
      </w:r>
      <w:r>
        <w:rPr>
          <w:color w:val="231F20"/>
          <w:spacing w:val="-11"/>
          <w:w w:val="110"/>
        </w:rPr>
        <w:t xml:space="preserve"> </w:t>
      </w:r>
      <w:r>
        <w:rPr>
          <w:color w:val="231F20"/>
          <w:w w:val="110"/>
        </w:rPr>
        <w:t>only</w:t>
      </w:r>
      <w:r>
        <w:rPr>
          <w:color w:val="231F20"/>
          <w:spacing w:val="-12"/>
          <w:w w:val="110"/>
        </w:rPr>
        <w:t xml:space="preserve"> </w:t>
      </w:r>
      <w:r>
        <w:rPr>
          <w:color w:val="231F20"/>
          <w:w w:val="110"/>
        </w:rPr>
        <w:t>clarity</w:t>
      </w:r>
      <w:r>
        <w:rPr>
          <w:color w:val="231F20"/>
          <w:spacing w:val="-11"/>
          <w:w w:val="110"/>
        </w:rPr>
        <w:t xml:space="preserve"> </w:t>
      </w:r>
      <w:r>
        <w:rPr>
          <w:color w:val="231F20"/>
          <w:w w:val="110"/>
        </w:rPr>
        <w:t>of</w:t>
      </w:r>
      <w:r>
        <w:rPr>
          <w:color w:val="231F20"/>
          <w:spacing w:val="-12"/>
          <w:w w:val="110"/>
        </w:rPr>
        <w:t xml:space="preserve"> </w:t>
      </w:r>
      <w:r>
        <w:rPr>
          <w:color w:val="231F20"/>
          <w:w w:val="110"/>
        </w:rPr>
        <w:t>communication</w:t>
      </w:r>
      <w:r>
        <w:rPr>
          <w:color w:val="231F20"/>
          <w:spacing w:val="-11"/>
          <w:w w:val="110"/>
        </w:rPr>
        <w:t xml:space="preserve"> </w:t>
      </w:r>
      <w:r>
        <w:rPr>
          <w:color w:val="231F20"/>
          <w:w w:val="110"/>
        </w:rPr>
        <w:t>but</w:t>
      </w:r>
      <w:r>
        <w:rPr>
          <w:color w:val="231F20"/>
          <w:spacing w:val="-12"/>
          <w:w w:val="110"/>
        </w:rPr>
        <w:t xml:space="preserve"> </w:t>
      </w:r>
      <w:r>
        <w:rPr>
          <w:color w:val="231F20"/>
          <w:w w:val="110"/>
        </w:rPr>
        <w:t>also</w:t>
      </w:r>
      <w:r>
        <w:rPr>
          <w:color w:val="231F20"/>
          <w:spacing w:val="-11"/>
          <w:w w:val="110"/>
        </w:rPr>
        <w:t xml:space="preserve"> </w:t>
      </w:r>
      <w:r>
        <w:rPr>
          <w:color w:val="231F20"/>
          <w:w w:val="110"/>
        </w:rPr>
        <w:t>unexpected</w:t>
      </w:r>
      <w:r>
        <w:rPr>
          <w:color w:val="231F20"/>
          <w:spacing w:val="-12"/>
          <w:w w:val="110"/>
        </w:rPr>
        <w:t xml:space="preserve"> </w:t>
      </w:r>
      <w:r>
        <w:rPr>
          <w:color w:val="231F20"/>
          <w:w w:val="110"/>
        </w:rPr>
        <w:t>insights.</w:t>
      </w:r>
    </w:p>
    <w:p w:rsidR="00D72AAA" w:rsidRDefault="003A78CB" w:rsidP="00C753C7">
      <w:pPr>
        <w:pStyle w:val="Heading3"/>
        <w:numPr>
          <w:ilvl w:val="2"/>
          <w:numId w:val="4"/>
        </w:numPr>
        <w:tabs>
          <w:tab w:val="left" w:pos="627"/>
        </w:tabs>
        <w:spacing w:before="121"/>
        <w:jc w:val="left"/>
      </w:pPr>
      <w:r>
        <w:rPr>
          <w:color w:val="231F20"/>
          <w:w w:val="110"/>
        </w:rPr>
        <w:t>Stock-Market</w:t>
      </w:r>
      <w:r>
        <w:rPr>
          <w:color w:val="231F20"/>
          <w:spacing w:val="-8"/>
          <w:w w:val="110"/>
        </w:rPr>
        <w:t xml:space="preserve"> </w:t>
      </w:r>
      <w:r>
        <w:rPr>
          <w:color w:val="231F20"/>
          <w:w w:val="110"/>
        </w:rPr>
        <w:t>Attention</w:t>
      </w:r>
    </w:p>
    <w:p w:rsidR="00D72AAA" w:rsidRDefault="003A78CB" w:rsidP="00C753C7">
      <w:pPr>
        <w:pStyle w:val="BodyText"/>
        <w:spacing w:before="18" w:line="261" w:lineRule="auto"/>
        <w:ind w:right="120" w:firstLine="378"/>
      </w:pPr>
      <w:r>
        <w:rPr>
          <w:color w:val="231F20"/>
          <w:w w:val="110"/>
        </w:rPr>
        <w:t>Sorting</w:t>
      </w:r>
      <w:r>
        <w:rPr>
          <w:color w:val="231F20"/>
          <w:spacing w:val="-6"/>
          <w:w w:val="110"/>
        </w:rPr>
        <w:t xml:space="preserve"> </w:t>
      </w:r>
      <w:r>
        <w:rPr>
          <w:color w:val="231F20"/>
          <w:w w:val="110"/>
        </w:rPr>
        <w:t>the</w:t>
      </w:r>
      <w:r>
        <w:rPr>
          <w:color w:val="231F20"/>
          <w:spacing w:val="-8"/>
          <w:w w:val="110"/>
        </w:rPr>
        <w:t xml:space="preserve"> </w:t>
      </w:r>
      <w:r>
        <w:rPr>
          <w:color w:val="231F20"/>
          <w:w w:val="110"/>
        </w:rPr>
        <w:t>NYSE</w:t>
      </w:r>
      <w:r>
        <w:rPr>
          <w:color w:val="231F20"/>
          <w:spacing w:val="-5"/>
          <w:w w:val="110"/>
        </w:rPr>
        <w:t xml:space="preserve"> </w:t>
      </w:r>
      <w:r>
        <w:rPr>
          <w:color w:val="231F20"/>
          <w:w w:val="110"/>
        </w:rPr>
        <w:t>stocks</w:t>
      </w:r>
      <w:r>
        <w:rPr>
          <w:color w:val="231F20"/>
          <w:spacing w:val="-6"/>
          <w:w w:val="110"/>
        </w:rPr>
        <w:t xml:space="preserve"> </w:t>
      </w:r>
      <w:r>
        <w:rPr>
          <w:color w:val="231F20"/>
          <w:w w:val="110"/>
        </w:rPr>
        <w:t>by</w:t>
      </w:r>
      <w:r>
        <w:rPr>
          <w:color w:val="231F20"/>
          <w:spacing w:val="-7"/>
          <w:w w:val="110"/>
        </w:rPr>
        <w:t xml:space="preserve"> </w:t>
      </w:r>
      <w:r>
        <w:rPr>
          <w:color w:val="231F20"/>
          <w:w w:val="110"/>
        </w:rPr>
        <w:t>their</w:t>
      </w:r>
      <w:r>
        <w:rPr>
          <w:color w:val="231F20"/>
          <w:spacing w:val="-6"/>
          <w:w w:val="110"/>
        </w:rPr>
        <w:t xml:space="preserve"> </w:t>
      </w:r>
      <w:r>
        <w:rPr>
          <w:color w:val="231F20"/>
          <w:w w:val="110"/>
        </w:rPr>
        <w:t>daily</w:t>
      </w:r>
      <w:r>
        <w:rPr>
          <w:color w:val="231F20"/>
          <w:spacing w:val="-8"/>
          <w:w w:val="110"/>
        </w:rPr>
        <w:t xml:space="preserve"> </w:t>
      </w:r>
      <w:r>
        <w:rPr>
          <w:color w:val="231F20"/>
          <w:w w:val="110"/>
        </w:rPr>
        <w:t>share</w:t>
      </w:r>
      <w:r>
        <w:rPr>
          <w:color w:val="231F20"/>
          <w:spacing w:val="-5"/>
          <w:w w:val="110"/>
        </w:rPr>
        <w:t xml:space="preserve"> </w:t>
      </w:r>
      <w:r>
        <w:rPr>
          <w:color w:val="231F20"/>
          <w:w w:val="110"/>
        </w:rPr>
        <w:t>volume</w:t>
      </w:r>
      <w:r>
        <w:rPr>
          <w:color w:val="231F20"/>
          <w:spacing w:val="-6"/>
          <w:w w:val="110"/>
        </w:rPr>
        <w:t xml:space="preserve"> </w:t>
      </w:r>
      <w:r>
        <w:rPr>
          <w:color w:val="231F20"/>
          <w:w w:val="110"/>
        </w:rPr>
        <w:t>rates</w:t>
      </w:r>
      <w:r>
        <w:rPr>
          <w:color w:val="231F20"/>
          <w:spacing w:val="-7"/>
          <w:w w:val="110"/>
        </w:rPr>
        <w:t xml:space="preserve"> </w:t>
      </w:r>
      <w:r>
        <w:rPr>
          <w:color w:val="231F20"/>
          <w:w w:val="110"/>
        </w:rPr>
        <w:t>the</w:t>
      </w:r>
      <w:r>
        <w:rPr>
          <w:color w:val="231F20"/>
          <w:spacing w:val="-6"/>
          <w:w w:val="110"/>
        </w:rPr>
        <w:t xml:space="preserve"> </w:t>
      </w:r>
      <w:r>
        <w:rPr>
          <w:color w:val="231F20"/>
          <w:w w:val="110"/>
        </w:rPr>
        <w:t>stocks</w:t>
      </w:r>
      <w:r>
        <w:rPr>
          <w:color w:val="231F20"/>
          <w:spacing w:val="-6"/>
          <w:w w:val="110"/>
        </w:rPr>
        <w:t xml:space="preserve"> </w:t>
      </w:r>
      <w:r>
        <w:rPr>
          <w:color w:val="231F20"/>
          <w:w w:val="110"/>
        </w:rPr>
        <w:t>according</w:t>
      </w:r>
      <w:r>
        <w:rPr>
          <w:color w:val="231F20"/>
          <w:spacing w:val="-7"/>
          <w:w w:val="110"/>
        </w:rPr>
        <w:t xml:space="preserve"> </w:t>
      </w:r>
      <w:r>
        <w:rPr>
          <w:color w:val="231F20"/>
          <w:w w:val="110"/>
        </w:rPr>
        <w:t>to</w:t>
      </w:r>
      <w:r>
        <w:rPr>
          <w:color w:val="231F20"/>
          <w:spacing w:val="-50"/>
          <w:w w:val="110"/>
        </w:rPr>
        <w:t xml:space="preserve"> </w:t>
      </w:r>
      <w:r>
        <w:rPr>
          <w:color w:val="231F20"/>
          <w:w w:val="110"/>
        </w:rPr>
        <w:t>popularity.</w:t>
      </w:r>
      <w:r>
        <w:rPr>
          <w:color w:val="231F20"/>
          <w:spacing w:val="-6"/>
          <w:w w:val="110"/>
        </w:rPr>
        <w:t xml:space="preserve"> </w:t>
      </w:r>
      <w:r>
        <w:rPr>
          <w:color w:val="231F20"/>
          <w:w w:val="110"/>
        </w:rPr>
        <w:t>This</w:t>
      </w:r>
      <w:r>
        <w:rPr>
          <w:color w:val="231F20"/>
          <w:spacing w:val="-5"/>
          <w:w w:val="110"/>
        </w:rPr>
        <w:t xml:space="preserve"> </w:t>
      </w:r>
      <w:r>
        <w:rPr>
          <w:color w:val="231F20"/>
          <w:w w:val="110"/>
        </w:rPr>
        <w:t>type</w:t>
      </w:r>
      <w:r>
        <w:rPr>
          <w:color w:val="231F20"/>
          <w:spacing w:val="-4"/>
          <w:w w:val="110"/>
        </w:rPr>
        <w:t xml:space="preserve"> </w:t>
      </w:r>
      <w:r>
        <w:rPr>
          <w:color w:val="231F20"/>
          <w:w w:val="110"/>
        </w:rPr>
        <w:t>of</w:t>
      </w:r>
      <w:r>
        <w:rPr>
          <w:color w:val="231F20"/>
          <w:spacing w:val="-5"/>
          <w:w w:val="110"/>
        </w:rPr>
        <w:t xml:space="preserve"> </w:t>
      </w:r>
      <w:r>
        <w:rPr>
          <w:color w:val="231F20"/>
          <w:w w:val="110"/>
        </w:rPr>
        <w:t>sorting</w:t>
      </w:r>
      <w:r>
        <w:rPr>
          <w:color w:val="231F20"/>
          <w:spacing w:val="-6"/>
          <w:w w:val="110"/>
        </w:rPr>
        <w:t xml:space="preserve"> </w:t>
      </w:r>
      <w:r>
        <w:rPr>
          <w:color w:val="231F20"/>
          <w:w w:val="110"/>
        </w:rPr>
        <w:t>is</w:t>
      </w:r>
      <w:r>
        <w:rPr>
          <w:color w:val="231F20"/>
          <w:spacing w:val="-5"/>
          <w:w w:val="110"/>
        </w:rPr>
        <w:t xml:space="preserve"> </w:t>
      </w:r>
      <w:r>
        <w:rPr>
          <w:color w:val="231F20"/>
          <w:w w:val="110"/>
        </w:rPr>
        <w:t>in</w:t>
      </w:r>
      <w:r>
        <w:rPr>
          <w:color w:val="231F20"/>
          <w:spacing w:val="-5"/>
          <w:w w:val="110"/>
        </w:rPr>
        <w:t xml:space="preserve"> </w:t>
      </w:r>
      <w:r>
        <w:rPr>
          <w:color w:val="231F20"/>
          <w:w w:val="110"/>
        </w:rPr>
        <w:t>fact</w:t>
      </w:r>
      <w:r>
        <w:rPr>
          <w:color w:val="231F20"/>
          <w:spacing w:val="-6"/>
          <w:w w:val="110"/>
        </w:rPr>
        <w:t xml:space="preserve"> </w:t>
      </w:r>
      <w:r>
        <w:rPr>
          <w:color w:val="231F20"/>
          <w:w w:val="110"/>
        </w:rPr>
        <w:t>done</w:t>
      </w:r>
      <w:r>
        <w:rPr>
          <w:color w:val="231F20"/>
          <w:spacing w:val="-4"/>
          <w:w w:val="110"/>
        </w:rPr>
        <w:t xml:space="preserve"> </w:t>
      </w:r>
      <w:r>
        <w:rPr>
          <w:color w:val="231F20"/>
          <w:w w:val="110"/>
        </w:rPr>
        <w:t>officially</w:t>
      </w:r>
      <w:r>
        <w:rPr>
          <w:color w:val="231F20"/>
          <w:spacing w:val="-5"/>
          <w:w w:val="110"/>
        </w:rPr>
        <w:t xml:space="preserve"> </w:t>
      </w:r>
      <w:r>
        <w:rPr>
          <w:color w:val="231F20"/>
          <w:w w:val="110"/>
        </w:rPr>
        <w:t>to</w:t>
      </w:r>
      <w:r>
        <w:rPr>
          <w:color w:val="231F20"/>
          <w:spacing w:val="-5"/>
          <w:w w:val="110"/>
        </w:rPr>
        <w:t xml:space="preserve"> </w:t>
      </w:r>
      <w:r>
        <w:rPr>
          <w:color w:val="231F20"/>
          <w:w w:val="110"/>
        </w:rPr>
        <w:t>some</w:t>
      </w:r>
      <w:r>
        <w:rPr>
          <w:color w:val="231F20"/>
          <w:spacing w:val="-6"/>
          <w:w w:val="110"/>
        </w:rPr>
        <w:t xml:space="preserve"> </w:t>
      </w:r>
      <w:r>
        <w:rPr>
          <w:color w:val="231F20"/>
          <w:w w:val="110"/>
        </w:rPr>
        <w:t>extent.</w:t>
      </w:r>
      <w:r>
        <w:rPr>
          <w:color w:val="231F20"/>
          <w:spacing w:val="-5"/>
          <w:w w:val="110"/>
        </w:rPr>
        <w:t xml:space="preserve"> </w:t>
      </w:r>
      <w:r>
        <w:rPr>
          <w:color w:val="231F20"/>
          <w:w w:val="110"/>
        </w:rPr>
        <w:t>The</w:t>
      </w:r>
      <w:r>
        <w:rPr>
          <w:color w:val="231F20"/>
          <w:spacing w:val="-4"/>
          <w:w w:val="110"/>
        </w:rPr>
        <w:t xml:space="preserve"> </w:t>
      </w:r>
      <w:r>
        <w:rPr>
          <w:color w:val="231F20"/>
          <w:w w:val="110"/>
        </w:rPr>
        <w:t>nine</w:t>
      </w:r>
      <w:r>
        <w:rPr>
          <w:color w:val="231F20"/>
          <w:spacing w:val="-5"/>
          <w:w w:val="110"/>
        </w:rPr>
        <w:t xml:space="preserve"> </w:t>
      </w:r>
      <w:r>
        <w:rPr>
          <w:color w:val="231F20"/>
          <w:w w:val="110"/>
        </w:rPr>
        <w:t>most</w:t>
      </w:r>
      <w:r>
        <w:rPr>
          <w:color w:val="231F20"/>
          <w:spacing w:val="-50"/>
          <w:w w:val="110"/>
        </w:rPr>
        <w:t xml:space="preserve"> </w:t>
      </w:r>
      <w:r>
        <w:rPr>
          <w:color w:val="231F20"/>
          <w:w w:val="110"/>
        </w:rPr>
        <w:t xml:space="preserve">active issues are highlighted daily as an important piece of stock-market news. </w:t>
      </w:r>
      <w:proofErr w:type="gramStart"/>
      <w:r>
        <w:rPr>
          <w:color w:val="231F20"/>
          <w:w w:val="110"/>
        </w:rPr>
        <w:t>These</w:t>
      </w:r>
      <w:r>
        <w:rPr>
          <w:color w:val="231F20"/>
          <w:spacing w:val="-50"/>
          <w:w w:val="110"/>
        </w:rPr>
        <w:t xml:space="preserve"> </w:t>
      </w:r>
      <w:r>
        <w:rPr>
          <w:color w:val="231F20"/>
          <w:w w:val="110"/>
        </w:rPr>
        <w:t>stocks become remarkable and newsworthy because of the fact that investors were</w:t>
      </w:r>
      <w:r>
        <w:rPr>
          <w:color w:val="231F20"/>
          <w:spacing w:val="1"/>
          <w:w w:val="110"/>
        </w:rPr>
        <w:t xml:space="preserve"> </w:t>
      </w:r>
      <w:r>
        <w:rPr>
          <w:color w:val="231F20"/>
          <w:w w:val="110"/>
        </w:rPr>
        <w:t>preoccupied</w:t>
      </w:r>
      <w:r>
        <w:rPr>
          <w:color w:val="231F20"/>
          <w:spacing w:val="-3"/>
          <w:w w:val="110"/>
        </w:rPr>
        <w:t xml:space="preserve"> </w:t>
      </w:r>
      <w:r>
        <w:rPr>
          <w:color w:val="231F20"/>
          <w:w w:val="110"/>
        </w:rPr>
        <w:t>by (gave</w:t>
      </w:r>
      <w:r>
        <w:rPr>
          <w:color w:val="231F20"/>
          <w:spacing w:val="-2"/>
          <w:w w:val="110"/>
        </w:rPr>
        <w:t xml:space="preserve"> </w:t>
      </w:r>
      <w:r>
        <w:rPr>
          <w:color w:val="231F20"/>
          <w:w w:val="110"/>
        </w:rPr>
        <w:t>their</w:t>
      </w:r>
      <w:r>
        <w:rPr>
          <w:color w:val="231F20"/>
          <w:spacing w:val="-2"/>
          <w:w w:val="110"/>
        </w:rPr>
        <w:t xml:space="preserve"> </w:t>
      </w:r>
      <w:r>
        <w:rPr>
          <w:color w:val="231F20"/>
          <w:w w:val="110"/>
        </w:rPr>
        <w:t>attention to)</w:t>
      </w:r>
      <w:r>
        <w:rPr>
          <w:color w:val="231F20"/>
          <w:spacing w:val="-2"/>
          <w:w w:val="110"/>
        </w:rPr>
        <w:t xml:space="preserve"> </w:t>
      </w:r>
      <w:r>
        <w:rPr>
          <w:color w:val="231F20"/>
          <w:w w:val="110"/>
        </w:rPr>
        <w:t>these</w:t>
      </w:r>
      <w:r>
        <w:rPr>
          <w:color w:val="231F20"/>
          <w:spacing w:val="-2"/>
          <w:w w:val="110"/>
        </w:rPr>
        <w:t xml:space="preserve"> </w:t>
      </w:r>
      <w:r>
        <w:rPr>
          <w:color w:val="231F20"/>
          <w:w w:val="110"/>
        </w:rPr>
        <w:t>stocks and</w:t>
      </w:r>
      <w:r>
        <w:rPr>
          <w:color w:val="231F20"/>
          <w:spacing w:val="-2"/>
          <w:w w:val="110"/>
        </w:rPr>
        <w:t xml:space="preserve"> </w:t>
      </w:r>
      <w:r>
        <w:rPr>
          <w:color w:val="231F20"/>
          <w:w w:val="110"/>
        </w:rPr>
        <w:t>not</w:t>
      </w:r>
      <w:r>
        <w:rPr>
          <w:color w:val="231F20"/>
          <w:spacing w:val="-3"/>
          <w:w w:val="110"/>
        </w:rPr>
        <w:t xml:space="preserve"> </w:t>
      </w:r>
      <w:r>
        <w:rPr>
          <w:color w:val="231F20"/>
          <w:w w:val="110"/>
        </w:rPr>
        <w:t>by others</w:t>
      </w:r>
      <w:r>
        <w:rPr>
          <w:color w:val="231F20"/>
          <w:spacing w:val="-2"/>
          <w:w w:val="110"/>
        </w:rPr>
        <w:t xml:space="preserve"> </w:t>
      </w:r>
      <w:r>
        <w:rPr>
          <w:color w:val="231F20"/>
          <w:w w:val="110"/>
        </w:rPr>
        <w:t>during</w:t>
      </w:r>
      <w:r>
        <w:rPr>
          <w:color w:val="231F20"/>
          <w:spacing w:val="-2"/>
          <w:w w:val="110"/>
        </w:rPr>
        <w:t xml:space="preserve"> </w:t>
      </w:r>
      <w:r>
        <w:rPr>
          <w:color w:val="231F20"/>
          <w:w w:val="110"/>
        </w:rPr>
        <w:t>the day.</w:t>
      </w:r>
      <w:proofErr w:type="gramEnd"/>
      <w:r>
        <w:rPr>
          <w:color w:val="231F20"/>
          <w:spacing w:val="-50"/>
          <w:w w:val="110"/>
        </w:rPr>
        <w:t xml:space="preserve"> </w:t>
      </w:r>
      <w:r>
        <w:rPr>
          <w:color w:val="231F20"/>
          <w:w w:val="110"/>
        </w:rPr>
        <w:t xml:space="preserve">The share volume can be called </w:t>
      </w:r>
      <w:r>
        <w:rPr>
          <w:i/>
          <w:color w:val="231F20"/>
          <w:w w:val="110"/>
        </w:rPr>
        <w:t xml:space="preserve">stock-market attention </w:t>
      </w:r>
      <w:r>
        <w:rPr>
          <w:color w:val="231F20"/>
          <w:w w:val="110"/>
        </w:rPr>
        <w:t>because it reflects investors’</w:t>
      </w:r>
      <w:r>
        <w:rPr>
          <w:color w:val="231F20"/>
          <w:spacing w:val="1"/>
          <w:w w:val="110"/>
        </w:rPr>
        <w:t xml:space="preserve"> </w:t>
      </w:r>
      <w:r>
        <w:rPr>
          <w:color w:val="231F20"/>
          <w:w w:val="110"/>
        </w:rPr>
        <w:t>preoccupation. We will see below that adding up the stock market attention over all</w:t>
      </w:r>
      <w:r>
        <w:rPr>
          <w:color w:val="231F20"/>
          <w:spacing w:val="1"/>
          <w:w w:val="110"/>
        </w:rPr>
        <w:t xml:space="preserve"> </w:t>
      </w:r>
      <w:r>
        <w:rPr>
          <w:color w:val="231F20"/>
          <w:w w:val="110"/>
        </w:rPr>
        <w:t>stocks</w:t>
      </w:r>
      <w:r>
        <w:rPr>
          <w:color w:val="231F20"/>
          <w:spacing w:val="-11"/>
          <w:w w:val="110"/>
        </w:rPr>
        <w:t xml:space="preserve"> </w:t>
      </w:r>
      <w:r>
        <w:rPr>
          <w:color w:val="231F20"/>
          <w:w w:val="110"/>
        </w:rPr>
        <w:t>gives</w:t>
      </w:r>
      <w:r>
        <w:rPr>
          <w:color w:val="231F20"/>
          <w:spacing w:val="-11"/>
          <w:w w:val="110"/>
        </w:rPr>
        <w:t xml:space="preserve"> </w:t>
      </w:r>
      <w:r>
        <w:rPr>
          <w:color w:val="231F20"/>
          <w:w w:val="110"/>
        </w:rPr>
        <w:t>the</w:t>
      </w:r>
      <w:r>
        <w:rPr>
          <w:color w:val="231F20"/>
          <w:spacing w:val="-11"/>
          <w:w w:val="110"/>
        </w:rPr>
        <w:t xml:space="preserve"> </w:t>
      </w:r>
      <w:r>
        <w:rPr>
          <w:color w:val="231F20"/>
          <w:w w:val="110"/>
        </w:rPr>
        <w:t>total</w:t>
      </w:r>
      <w:r>
        <w:rPr>
          <w:color w:val="231F20"/>
          <w:spacing w:val="-11"/>
          <w:w w:val="110"/>
        </w:rPr>
        <w:t xml:space="preserve"> </w:t>
      </w:r>
      <w:r>
        <w:rPr>
          <w:color w:val="231F20"/>
          <w:w w:val="110"/>
        </w:rPr>
        <w:t>NYSE</w:t>
      </w:r>
      <w:r>
        <w:rPr>
          <w:color w:val="231F20"/>
          <w:spacing w:val="-10"/>
          <w:w w:val="110"/>
        </w:rPr>
        <w:t xml:space="preserve"> </w:t>
      </w:r>
      <w:r>
        <w:rPr>
          <w:color w:val="231F20"/>
          <w:w w:val="110"/>
        </w:rPr>
        <w:t>stock-market</w:t>
      </w:r>
      <w:r>
        <w:rPr>
          <w:color w:val="231F20"/>
          <w:spacing w:val="-11"/>
          <w:w w:val="110"/>
        </w:rPr>
        <w:t xml:space="preserve"> </w:t>
      </w:r>
      <w:r>
        <w:rPr>
          <w:color w:val="231F20"/>
          <w:w w:val="110"/>
        </w:rPr>
        <w:t>attention,</w:t>
      </w:r>
      <w:r>
        <w:rPr>
          <w:color w:val="231F20"/>
          <w:spacing w:val="-11"/>
          <w:w w:val="110"/>
        </w:rPr>
        <w:t xml:space="preserve"> </w:t>
      </w:r>
      <w:r>
        <w:rPr>
          <w:color w:val="231F20"/>
          <w:w w:val="110"/>
        </w:rPr>
        <w:t>which</w:t>
      </w:r>
      <w:r>
        <w:rPr>
          <w:color w:val="231F20"/>
          <w:spacing w:val="-11"/>
          <w:w w:val="110"/>
        </w:rPr>
        <w:t xml:space="preserve"> </w:t>
      </w:r>
      <w:r>
        <w:rPr>
          <w:color w:val="231F20"/>
          <w:w w:val="110"/>
        </w:rPr>
        <w:t>is</w:t>
      </w:r>
      <w:r>
        <w:rPr>
          <w:color w:val="231F20"/>
          <w:spacing w:val="-11"/>
          <w:w w:val="110"/>
        </w:rPr>
        <w:t xml:space="preserve"> </w:t>
      </w:r>
      <w:r>
        <w:rPr>
          <w:color w:val="231F20"/>
          <w:w w:val="110"/>
        </w:rPr>
        <w:t>nothing</w:t>
      </w:r>
      <w:r>
        <w:rPr>
          <w:color w:val="231F20"/>
          <w:spacing w:val="-10"/>
          <w:w w:val="110"/>
        </w:rPr>
        <w:t xml:space="preserve"> </w:t>
      </w:r>
      <w:r>
        <w:rPr>
          <w:color w:val="231F20"/>
          <w:w w:val="110"/>
        </w:rPr>
        <w:t>but</w:t>
      </w:r>
      <w:r>
        <w:rPr>
          <w:color w:val="231F20"/>
          <w:spacing w:val="-11"/>
          <w:w w:val="110"/>
        </w:rPr>
        <w:t xml:space="preserve"> </w:t>
      </w:r>
      <w:r>
        <w:rPr>
          <w:color w:val="231F20"/>
          <w:w w:val="110"/>
        </w:rPr>
        <w:t>the</w:t>
      </w:r>
      <w:r>
        <w:rPr>
          <w:color w:val="231F20"/>
          <w:spacing w:val="-11"/>
          <w:w w:val="110"/>
        </w:rPr>
        <w:t xml:space="preserve"> </w:t>
      </w:r>
      <w:r>
        <w:rPr>
          <w:color w:val="231F20"/>
          <w:w w:val="110"/>
        </w:rPr>
        <w:t>daily</w:t>
      </w:r>
      <w:r>
        <w:rPr>
          <w:color w:val="231F20"/>
          <w:spacing w:val="-11"/>
          <w:w w:val="110"/>
        </w:rPr>
        <w:t xml:space="preserve"> </w:t>
      </w:r>
      <w:r>
        <w:rPr>
          <w:color w:val="231F20"/>
          <w:w w:val="110"/>
        </w:rPr>
        <w:t>total</w:t>
      </w:r>
      <w:r>
        <w:rPr>
          <w:color w:val="231F20"/>
          <w:spacing w:val="-50"/>
          <w:w w:val="110"/>
        </w:rPr>
        <w:t xml:space="preserve"> </w:t>
      </w:r>
      <w:r>
        <w:rPr>
          <w:color w:val="231F20"/>
          <w:w w:val="110"/>
        </w:rPr>
        <w:t>share</w:t>
      </w:r>
      <w:r>
        <w:rPr>
          <w:color w:val="231F20"/>
          <w:spacing w:val="11"/>
          <w:w w:val="110"/>
        </w:rPr>
        <w:t xml:space="preserve"> </w:t>
      </w:r>
      <w:r>
        <w:rPr>
          <w:color w:val="231F20"/>
          <w:w w:val="110"/>
        </w:rPr>
        <w:t>volume</w:t>
      </w:r>
      <w:r>
        <w:rPr>
          <w:color w:val="231F20"/>
          <w:spacing w:val="11"/>
          <w:w w:val="110"/>
        </w:rPr>
        <w:t xml:space="preserve"> </w:t>
      </w:r>
      <w:r>
        <w:rPr>
          <w:color w:val="231F20"/>
          <w:w w:val="110"/>
        </w:rPr>
        <w:t>at</w:t>
      </w:r>
      <w:r>
        <w:rPr>
          <w:color w:val="231F20"/>
          <w:spacing w:val="11"/>
          <w:w w:val="110"/>
        </w:rPr>
        <w:t xml:space="preserve"> </w:t>
      </w:r>
      <w:r>
        <w:rPr>
          <w:color w:val="231F20"/>
          <w:w w:val="110"/>
        </w:rPr>
        <w:t>the</w:t>
      </w:r>
      <w:r>
        <w:rPr>
          <w:color w:val="231F20"/>
          <w:spacing w:val="11"/>
          <w:w w:val="110"/>
        </w:rPr>
        <w:t xml:space="preserve"> </w:t>
      </w:r>
      <w:r>
        <w:rPr>
          <w:color w:val="231F20"/>
          <w:w w:val="110"/>
        </w:rPr>
        <w:t>NYSE.</w:t>
      </w:r>
    </w:p>
    <w:p w:rsidR="00D72AAA" w:rsidRDefault="003A78CB" w:rsidP="00C753C7">
      <w:pPr>
        <w:pStyle w:val="Heading3"/>
        <w:numPr>
          <w:ilvl w:val="2"/>
          <w:numId w:val="4"/>
        </w:numPr>
        <w:tabs>
          <w:tab w:val="left" w:pos="627"/>
        </w:tabs>
        <w:jc w:val="left"/>
      </w:pPr>
      <w:r>
        <w:rPr>
          <w:color w:val="231F20"/>
          <w:w w:val="105"/>
        </w:rPr>
        <w:t>Stock-Market</w:t>
      </w:r>
      <w:r>
        <w:rPr>
          <w:color w:val="231F20"/>
          <w:spacing w:val="30"/>
          <w:w w:val="105"/>
        </w:rPr>
        <w:t xml:space="preserve"> </w:t>
      </w:r>
      <w:r>
        <w:rPr>
          <w:color w:val="231F20"/>
          <w:w w:val="105"/>
        </w:rPr>
        <w:t>Value</w:t>
      </w:r>
    </w:p>
    <w:p w:rsidR="00D72AAA" w:rsidRDefault="003A78CB" w:rsidP="00C753C7">
      <w:pPr>
        <w:pStyle w:val="BodyText"/>
        <w:spacing w:before="19" w:line="261" w:lineRule="auto"/>
        <w:ind w:right="119" w:firstLine="378"/>
      </w:pPr>
      <w:r>
        <w:rPr>
          <w:color w:val="231F20"/>
          <w:w w:val="110"/>
        </w:rPr>
        <w:t>Another rating of performance for each stock is the dollar value exchanged. The</w:t>
      </w:r>
      <w:r>
        <w:rPr>
          <w:color w:val="231F20"/>
          <w:spacing w:val="1"/>
          <w:w w:val="110"/>
        </w:rPr>
        <w:t xml:space="preserve"> </w:t>
      </w:r>
      <w:r>
        <w:rPr>
          <w:color w:val="231F20"/>
          <w:w w:val="110"/>
        </w:rPr>
        <w:t>dollar value for a particular stock is equal to the stock’s price times the number of</w:t>
      </w:r>
      <w:r>
        <w:rPr>
          <w:color w:val="231F20"/>
          <w:spacing w:val="1"/>
          <w:w w:val="110"/>
        </w:rPr>
        <w:t xml:space="preserve"> </w:t>
      </w:r>
      <w:r>
        <w:rPr>
          <w:color w:val="231F20"/>
          <w:w w:val="105"/>
        </w:rPr>
        <w:t xml:space="preserve">shares transacted at that price. Let us call this product the </w:t>
      </w:r>
      <w:r>
        <w:rPr>
          <w:i/>
          <w:color w:val="231F20"/>
          <w:w w:val="105"/>
        </w:rPr>
        <w:t xml:space="preserve">stock-market value </w:t>
      </w:r>
      <w:r>
        <w:rPr>
          <w:color w:val="231F20"/>
          <w:w w:val="105"/>
        </w:rPr>
        <w:t>in analogy</w:t>
      </w:r>
      <w:r>
        <w:rPr>
          <w:color w:val="231F20"/>
          <w:spacing w:val="1"/>
          <w:w w:val="105"/>
        </w:rPr>
        <w:t xml:space="preserve"> </w:t>
      </w:r>
      <w:r>
        <w:rPr>
          <w:color w:val="231F20"/>
          <w:w w:val="110"/>
        </w:rPr>
        <w:t>to</w:t>
      </w:r>
      <w:r>
        <w:rPr>
          <w:color w:val="231F20"/>
          <w:spacing w:val="-6"/>
          <w:w w:val="110"/>
        </w:rPr>
        <w:t xml:space="preserve"> </w:t>
      </w:r>
      <w:r>
        <w:rPr>
          <w:color w:val="231F20"/>
          <w:w w:val="110"/>
        </w:rPr>
        <w:t>the</w:t>
      </w:r>
      <w:r>
        <w:rPr>
          <w:color w:val="231F20"/>
          <w:spacing w:val="-6"/>
          <w:w w:val="110"/>
        </w:rPr>
        <w:t xml:space="preserve"> </w:t>
      </w:r>
      <w:r>
        <w:rPr>
          <w:color w:val="231F20"/>
          <w:w w:val="110"/>
        </w:rPr>
        <w:t>term</w:t>
      </w:r>
      <w:r>
        <w:rPr>
          <w:color w:val="231F20"/>
          <w:spacing w:val="-6"/>
          <w:w w:val="110"/>
        </w:rPr>
        <w:t xml:space="preserve"> </w:t>
      </w:r>
      <w:r>
        <w:rPr>
          <w:i/>
          <w:color w:val="231F20"/>
          <w:w w:val="110"/>
        </w:rPr>
        <w:t>market</w:t>
      </w:r>
      <w:r>
        <w:rPr>
          <w:i/>
          <w:color w:val="231F20"/>
          <w:spacing w:val="-6"/>
          <w:w w:val="110"/>
        </w:rPr>
        <w:t xml:space="preserve"> </w:t>
      </w:r>
      <w:r>
        <w:rPr>
          <w:i/>
          <w:color w:val="231F20"/>
          <w:w w:val="110"/>
        </w:rPr>
        <w:t>value</w:t>
      </w:r>
      <w:r>
        <w:rPr>
          <w:i/>
          <w:color w:val="231F20"/>
          <w:spacing w:val="-5"/>
          <w:w w:val="110"/>
        </w:rPr>
        <w:t xml:space="preserve"> </w:t>
      </w:r>
      <w:r>
        <w:rPr>
          <w:color w:val="231F20"/>
          <w:w w:val="110"/>
        </w:rPr>
        <w:t>usually</w:t>
      </w:r>
      <w:r>
        <w:rPr>
          <w:color w:val="231F20"/>
          <w:spacing w:val="-6"/>
          <w:w w:val="110"/>
        </w:rPr>
        <w:t xml:space="preserve"> </w:t>
      </w:r>
      <w:r>
        <w:rPr>
          <w:color w:val="231F20"/>
          <w:w w:val="110"/>
        </w:rPr>
        <w:t>attributed</w:t>
      </w:r>
      <w:r>
        <w:rPr>
          <w:color w:val="231F20"/>
          <w:spacing w:val="-6"/>
          <w:w w:val="110"/>
        </w:rPr>
        <w:t xml:space="preserve"> </w:t>
      </w:r>
      <w:r>
        <w:rPr>
          <w:color w:val="231F20"/>
          <w:w w:val="110"/>
        </w:rPr>
        <w:t>to</w:t>
      </w:r>
      <w:r>
        <w:rPr>
          <w:color w:val="231F20"/>
          <w:spacing w:val="-6"/>
          <w:w w:val="110"/>
        </w:rPr>
        <w:t xml:space="preserve"> </w:t>
      </w:r>
      <w:r>
        <w:rPr>
          <w:color w:val="231F20"/>
          <w:w w:val="110"/>
        </w:rPr>
        <w:t>the</w:t>
      </w:r>
      <w:r>
        <w:rPr>
          <w:color w:val="231F20"/>
          <w:spacing w:val="-7"/>
          <w:w w:val="110"/>
        </w:rPr>
        <w:t xml:space="preserve"> </w:t>
      </w:r>
      <w:r>
        <w:rPr>
          <w:color w:val="231F20"/>
          <w:w w:val="110"/>
        </w:rPr>
        <w:t>product</w:t>
      </w:r>
      <w:r>
        <w:rPr>
          <w:color w:val="231F20"/>
          <w:spacing w:val="-6"/>
          <w:w w:val="110"/>
        </w:rPr>
        <w:t xml:space="preserve"> </w:t>
      </w:r>
      <w:r>
        <w:rPr>
          <w:color w:val="231F20"/>
          <w:w w:val="110"/>
        </w:rPr>
        <w:t>stock</w:t>
      </w:r>
      <w:r>
        <w:rPr>
          <w:color w:val="231F20"/>
          <w:spacing w:val="-6"/>
          <w:w w:val="110"/>
        </w:rPr>
        <w:t xml:space="preserve"> </w:t>
      </w:r>
      <w:r>
        <w:rPr>
          <w:color w:val="231F20"/>
          <w:w w:val="110"/>
        </w:rPr>
        <w:t>price</w:t>
      </w:r>
      <w:r>
        <w:rPr>
          <w:color w:val="231F20"/>
          <w:spacing w:val="-5"/>
          <w:w w:val="110"/>
        </w:rPr>
        <w:t xml:space="preserve"> </w:t>
      </w:r>
      <w:r>
        <w:rPr>
          <w:color w:val="231F20"/>
          <w:w w:val="110"/>
        </w:rPr>
        <w:t>times</w:t>
      </w:r>
      <w:r>
        <w:rPr>
          <w:color w:val="231F20"/>
          <w:spacing w:val="-6"/>
          <w:w w:val="110"/>
        </w:rPr>
        <w:t xml:space="preserve"> </w:t>
      </w:r>
      <w:r>
        <w:rPr>
          <w:color w:val="231F20"/>
          <w:w w:val="110"/>
        </w:rPr>
        <w:t>the</w:t>
      </w:r>
      <w:r>
        <w:rPr>
          <w:color w:val="231F20"/>
          <w:spacing w:val="-6"/>
          <w:w w:val="110"/>
        </w:rPr>
        <w:t xml:space="preserve"> </w:t>
      </w:r>
      <w:r>
        <w:rPr>
          <w:color w:val="231F20"/>
          <w:w w:val="110"/>
        </w:rPr>
        <w:t>number</w:t>
      </w:r>
      <w:r>
        <w:rPr>
          <w:color w:val="231F20"/>
          <w:spacing w:val="-50"/>
          <w:w w:val="110"/>
        </w:rPr>
        <w:t xml:space="preserve"> </w:t>
      </w:r>
      <w:r>
        <w:rPr>
          <w:color w:val="231F20"/>
          <w:w w:val="110"/>
        </w:rPr>
        <w:t>of a company’s outstanding stocks. Despite the similarity in the definitions of market</w:t>
      </w:r>
      <w:r>
        <w:rPr>
          <w:color w:val="231F20"/>
          <w:spacing w:val="-50"/>
          <w:w w:val="110"/>
        </w:rPr>
        <w:t xml:space="preserve"> </w:t>
      </w:r>
      <w:r>
        <w:rPr>
          <w:color w:val="231F20"/>
          <w:w w:val="110"/>
        </w:rPr>
        <w:t>value and stock-market value there is little correlation between them. Market value</w:t>
      </w:r>
      <w:r>
        <w:rPr>
          <w:color w:val="231F20"/>
          <w:spacing w:val="1"/>
          <w:w w:val="110"/>
        </w:rPr>
        <w:t xml:space="preserve"> </w:t>
      </w:r>
      <w:r>
        <w:rPr>
          <w:color w:val="231F20"/>
          <w:w w:val="110"/>
        </w:rPr>
        <w:t>changes only when the stock price changes, but stock-market value also changes with</w:t>
      </w:r>
      <w:r>
        <w:rPr>
          <w:color w:val="231F20"/>
          <w:spacing w:val="-50"/>
          <w:w w:val="110"/>
        </w:rPr>
        <w:t xml:space="preserve"> </w:t>
      </w:r>
      <w:r>
        <w:rPr>
          <w:color w:val="231F20"/>
          <w:w w:val="110"/>
        </w:rPr>
        <w:t>the volume of transactions. On a given day, the opening and closing price of a stock</w:t>
      </w:r>
      <w:r>
        <w:rPr>
          <w:color w:val="231F20"/>
          <w:spacing w:val="1"/>
          <w:w w:val="110"/>
        </w:rPr>
        <w:t xml:space="preserve"> </w:t>
      </w:r>
      <w:r>
        <w:rPr>
          <w:color w:val="231F20"/>
          <w:w w:val="110"/>
        </w:rPr>
        <w:t>may end up the same, hence zero change in the company’s market value, and yet the</w:t>
      </w:r>
      <w:r>
        <w:rPr>
          <w:color w:val="231F20"/>
          <w:spacing w:val="1"/>
          <w:w w:val="110"/>
        </w:rPr>
        <w:t xml:space="preserve"> </w:t>
      </w:r>
      <w:r>
        <w:rPr>
          <w:color w:val="231F20"/>
          <w:w w:val="110"/>
        </w:rPr>
        <w:t>daily</w:t>
      </w:r>
      <w:r>
        <w:rPr>
          <w:color w:val="231F20"/>
          <w:spacing w:val="-12"/>
          <w:w w:val="110"/>
        </w:rPr>
        <w:t xml:space="preserve"> </w:t>
      </w:r>
      <w:r>
        <w:rPr>
          <w:color w:val="231F20"/>
          <w:w w:val="110"/>
        </w:rPr>
        <w:t>stock-market</w:t>
      </w:r>
      <w:r>
        <w:rPr>
          <w:color w:val="231F20"/>
          <w:spacing w:val="-10"/>
          <w:w w:val="110"/>
        </w:rPr>
        <w:t xml:space="preserve"> </w:t>
      </w:r>
      <w:r>
        <w:rPr>
          <w:color w:val="231F20"/>
          <w:w w:val="110"/>
        </w:rPr>
        <w:t>value</w:t>
      </w:r>
      <w:r>
        <w:rPr>
          <w:color w:val="231F20"/>
          <w:spacing w:val="-12"/>
          <w:w w:val="110"/>
        </w:rPr>
        <w:t xml:space="preserve"> </w:t>
      </w:r>
      <w:r>
        <w:rPr>
          <w:color w:val="231F20"/>
          <w:w w:val="110"/>
        </w:rPr>
        <w:t>may</w:t>
      </w:r>
      <w:r>
        <w:rPr>
          <w:color w:val="231F20"/>
          <w:spacing w:val="-10"/>
          <w:w w:val="110"/>
        </w:rPr>
        <w:t xml:space="preserve"> </w:t>
      </w:r>
      <w:r>
        <w:rPr>
          <w:color w:val="231F20"/>
          <w:w w:val="110"/>
        </w:rPr>
        <w:t>be</w:t>
      </w:r>
      <w:r>
        <w:rPr>
          <w:color w:val="231F20"/>
          <w:spacing w:val="-12"/>
          <w:w w:val="110"/>
        </w:rPr>
        <w:t xml:space="preserve"> </w:t>
      </w:r>
      <w:r>
        <w:rPr>
          <w:color w:val="231F20"/>
          <w:w w:val="110"/>
        </w:rPr>
        <w:t>enormous</w:t>
      </w:r>
      <w:r>
        <w:rPr>
          <w:color w:val="231F20"/>
          <w:spacing w:val="-10"/>
          <w:w w:val="110"/>
        </w:rPr>
        <w:t xml:space="preserve"> </w:t>
      </w:r>
      <w:r>
        <w:rPr>
          <w:color w:val="231F20"/>
          <w:w w:val="110"/>
        </w:rPr>
        <w:t>if</w:t>
      </w:r>
      <w:r>
        <w:rPr>
          <w:color w:val="231F20"/>
          <w:spacing w:val="-12"/>
          <w:w w:val="110"/>
        </w:rPr>
        <w:t xml:space="preserve"> </w:t>
      </w:r>
      <w:r>
        <w:rPr>
          <w:color w:val="231F20"/>
          <w:w w:val="110"/>
        </w:rPr>
        <w:t>controversial</w:t>
      </w:r>
      <w:r>
        <w:rPr>
          <w:color w:val="231F20"/>
          <w:spacing w:val="-10"/>
          <w:w w:val="110"/>
        </w:rPr>
        <w:t xml:space="preserve"> </w:t>
      </w:r>
      <w:r>
        <w:rPr>
          <w:color w:val="231F20"/>
          <w:w w:val="110"/>
        </w:rPr>
        <w:t>rumors</w:t>
      </w:r>
      <w:r>
        <w:rPr>
          <w:color w:val="231F20"/>
          <w:spacing w:val="-11"/>
          <w:w w:val="110"/>
        </w:rPr>
        <w:t xml:space="preserve"> </w:t>
      </w:r>
      <w:r>
        <w:rPr>
          <w:color w:val="231F20"/>
          <w:w w:val="110"/>
        </w:rPr>
        <w:t>about</w:t>
      </w:r>
      <w:r>
        <w:rPr>
          <w:color w:val="231F20"/>
          <w:spacing w:val="-10"/>
          <w:w w:val="110"/>
        </w:rPr>
        <w:t xml:space="preserve"> </w:t>
      </w:r>
      <w:r>
        <w:rPr>
          <w:color w:val="231F20"/>
          <w:w w:val="110"/>
        </w:rPr>
        <w:t>that</w:t>
      </w:r>
      <w:r>
        <w:rPr>
          <w:color w:val="231F20"/>
          <w:spacing w:val="-12"/>
          <w:w w:val="110"/>
        </w:rPr>
        <w:t xml:space="preserve"> </w:t>
      </w:r>
      <w:r>
        <w:rPr>
          <w:color w:val="231F20"/>
          <w:w w:val="110"/>
        </w:rPr>
        <w:t>company</w:t>
      </w:r>
      <w:r>
        <w:rPr>
          <w:color w:val="231F20"/>
          <w:spacing w:val="-50"/>
          <w:w w:val="110"/>
        </w:rPr>
        <w:t xml:space="preserve"> </w:t>
      </w:r>
      <w:r>
        <w:rPr>
          <w:color w:val="231F20"/>
          <w:w w:val="110"/>
        </w:rPr>
        <w:t>circulated</w:t>
      </w:r>
      <w:r>
        <w:rPr>
          <w:color w:val="231F20"/>
          <w:spacing w:val="7"/>
          <w:w w:val="110"/>
        </w:rPr>
        <w:t xml:space="preserve"> </w:t>
      </w:r>
      <w:r>
        <w:rPr>
          <w:color w:val="231F20"/>
          <w:w w:val="110"/>
        </w:rPr>
        <w:t>on</w:t>
      </w:r>
      <w:r>
        <w:rPr>
          <w:color w:val="231F20"/>
          <w:spacing w:val="7"/>
          <w:w w:val="110"/>
        </w:rPr>
        <w:t xml:space="preserve"> </w:t>
      </w:r>
      <w:r>
        <w:rPr>
          <w:color w:val="231F20"/>
          <w:w w:val="110"/>
        </w:rPr>
        <w:t>the</w:t>
      </w:r>
      <w:r>
        <w:rPr>
          <w:color w:val="231F20"/>
          <w:spacing w:val="7"/>
          <w:w w:val="110"/>
        </w:rPr>
        <w:t xml:space="preserve"> </w:t>
      </w:r>
      <w:r>
        <w:rPr>
          <w:color w:val="231F20"/>
          <w:w w:val="110"/>
        </w:rPr>
        <w:t>NYSE</w:t>
      </w:r>
      <w:r>
        <w:rPr>
          <w:color w:val="231F20"/>
          <w:spacing w:val="7"/>
          <w:w w:val="110"/>
        </w:rPr>
        <w:t xml:space="preserve"> </w:t>
      </w:r>
      <w:r>
        <w:rPr>
          <w:color w:val="231F20"/>
          <w:w w:val="110"/>
        </w:rPr>
        <w:t>floor</w:t>
      </w:r>
      <w:r>
        <w:rPr>
          <w:color w:val="231F20"/>
          <w:spacing w:val="8"/>
          <w:w w:val="110"/>
        </w:rPr>
        <w:t xml:space="preserve"> </w:t>
      </w:r>
      <w:r>
        <w:rPr>
          <w:color w:val="231F20"/>
          <w:w w:val="110"/>
        </w:rPr>
        <w:t>that</w:t>
      </w:r>
      <w:r>
        <w:rPr>
          <w:color w:val="231F20"/>
          <w:spacing w:val="7"/>
          <w:w w:val="110"/>
        </w:rPr>
        <w:t xml:space="preserve"> </w:t>
      </w:r>
      <w:r>
        <w:rPr>
          <w:color w:val="231F20"/>
          <w:w w:val="110"/>
        </w:rPr>
        <w:t>day</w:t>
      </w:r>
      <w:r>
        <w:rPr>
          <w:color w:val="231F20"/>
          <w:spacing w:val="7"/>
          <w:w w:val="110"/>
        </w:rPr>
        <w:t xml:space="preserve"> </w:t>
      </w:r>
      <w:r>
        <w:rPr>
          <w:color w:val="231F20"/>
          <w:w w:val="110"/>
        </w:rPr>
        <w:t>and</w:t>
      </w:r>
      <w:r>
        <w:rPr>
          <w:color w:val="231F20"/>
          <w:spacing w:val="7"/>
          <w:w w:val="110"/>
        </w:rPr>
        <w:t xml:space="preserve"> </w:t>
      </w:r>
      <w:r>
        <w:rPr>
          <w:color w:val="231F20"/>
          <w:w w:val="110"/>
        </w:rPr>
        <w:t>caused</w:t>
      </w:r>
      <w:r>
        <w:rPr>
          <w:color w:val="231F20"/>
          <w:spacing w:val="8"/>
          <w:w w:val="110"/>
        </w:rPr>
        <w:t xml:space="preserve"> </w:t>
      </w:r>
      <w:r>
        <w:rPr>
          <w:color w:val="231F20"/>
          <w:w w:val="110"/>
        </w:rPr>
        <w:t>large</w:t>
      </w:r>
      <w:r>
        <w:rPr>
          <w:color w:val="231F20"/>
          <w:spacing w:val="7"/>
          <w:w w:val="110"/>
        </w:rPr>
        <w:t xml:space="preserve"> </w:t>
      </w:r>
      <w:r>
        <w:rPr>
          <w:color w:val="231F20"/>
          <w:w w:val="110"/>
        </w:rPr>
        <w:t>exchange</w:t>
      </w:r>
      <w:r>
        <w:rPr>
          <w:color w:val="231F20"/>
          <w:spacing w:val="7"/>
          <w:w w:val="110"/>
        </w:rPr>
        <w:t xml:space="preserve"> </w:t>
      </w:r>
      <w:r>
        <w:rPr>
          <w:color w:val="231F20"/>
          <w:w w:val="110"/>
        </w:rPr>
        <w:t>volumes.</w:t>
      </w:r>
    </w:p>
    <w:p w:rsidR="00D72AAA" w:rsidRDefault="003A78CB" w:rsidP="00C753C7">
      <w:pPr>
        <w:pStyle w:val="Heading3"/>
        <w:numPr>
          <w:ilvl w:val="2"/>
          <w:numId w:val="4"/>
        </w:numPr>
        <w:tabs>
          <w:tab w:val="left" w:pos="627"/>
        </w:tabs>
        <w:spacing w:before="121"/>
        <w:jc w:val="left"/>
      </w:pPr>
      <w:r>
        <w:rPr>
          <w:color w:val="231F20"/>
          <w:w w:val="105"/>
        </w:rPr>
        <w:t>Natural</w:t>
      </w:r>
      <w:r>
        <w:rPr>
          <w:color w:val="231F20"/>
          <w:spacing w:val="8"/>
          <w:w w:val="105"/>
        </w:rPr>
        <w:t xml:space="preserve"> </w:t>
      </w:r>
      <w:r>
        <w:rPr>
          <w:color w:val="231F20"/>
          <w:w w:val="105"/>
        </w:rPr>
        <w:t>Selection</w:t>
      </w:r>
    </w:p>
    <w:p w:rsidR="00D72AAA" w:rsidRDefault="003A78CB" w:rsidP="00C753C7">
      <w:pPr>
        <w:pStyle w:val="BodyText"/>
        <w:spacing w:before="19" w:line="261" w:lineRule="auto"/>
        <w:ind w:right="119" w:firstLine="378"/>
      </w:pPr>
      <w:r>
        <w:rPr>
          <w:color w:val="231F20"/>
          <w:w w:val="110"/>
        </w:rPr>
        <w:t>Stock-market value and stock-market attention obey the law of natural selection.</w:t>
      </w:r>
      <w:r>
        <w:rPr>
          <w:color w:val="231F20"/>
          <w:spacing w:val="-50"/>
          <w:w w:val="110"/>
        </w:rPr>
        <w:t xml:space="preserve"> </w:t>
      </w:r>
      <w:r>
        <w:rPr>
          <w:color w:val="231F20"/>
          <w:w w:val="110"/>
        </w:rPr>
        <w:t>Selection occurs at the moment of the transaction. The various stocks exert attraction</w:t>
      </w:r>
      <w:r>
        <w:rPr>
          <w:color w:val="231F20"/>
          <w:spacing w:val="1"/>
          <w:w w:val="110"/>
        </w:rPr>
        <w:t xml:space="preserve"> </w:t>
      </w:r>
      <w:r>
        <w:rPr>
          <w:color w:val="231F20"/>
          <w:w w:val="105"/>
        </w:rPr>
        <w:t>on</w:t>
      </w:r>
      <w:r>
        <w:rPr>
          <w:color w:val="231F20"/>
          <w:spacing w:val="13"/>
          <w:w w:val="105"/>
        </w:rPr>
        <w:t xml:space="preserve"> </w:t>
      </w:r>
      <w:r>
        <w:rPr>
          <w:color w:val="231F20"/>
          <w:w w:val="105"/>
        </w:rPr>
        <w:t>investors’</w:t>
      </w:r>
      <w:r>
        <w:rPr>
          <w:color w:val="231F20"/>
          <w:spacing w:val="11"/>
          <w:w w:val="105"/>
        </w:rPr>
        <w:t xml:space="preserve"> </w:t>
      </w:r>
      <w:r>
        <w:rPr>
          <w:color w:val="231F20"/>
          <w:w w:val="105"/>
        </w:rPr>
        <w:t>money</w:t>
      </w:r>
      <w:r>
        <w:rPr>
          <w:color w:val="231F20"/>
          <w:spacing w:val="13"/>
          <w:w w:val="105"/>
        </w:rPr>
        <w:t xml:space="preserve"> </w:t>
      </w:r>
      <w:r>
        <w:rPr>
          <w:color w:val="231F20"/>
          <w:w w:val="105"/>
        </w:rPr>
        <w:t>and</w:t>
      </w:r>
      <w:r>
        <w:rPr>
          <w:color w:val="231F20"/>
          <w:spacing w:val="11"/>
          <w:w w:val="105"/>
        </w:rPr>
        <w:t xml:space="preserve"> </w:t>
      </w:r>
      <w:r>
        <w:rPr>
          <w:color w:val="231F20"/>
          <w:w w:val="105"/>
        </w:rPr>
        <w:t>on</w:t>
      </w:r>
      <w:r>
        <w:rPr>
          <w:color w:val="231F20"/>
          <w:spacing w:val="14"/>
          <w:w w:val="105"/>
        </w:rPr>
        <w:t xml:space="preserve"> </w:t>
      </w:r>
      <w:r>
        <w:rPr>
          <w:color w:val="231F20"/>
          <w:w w:val="105"/>
        </w:rPr>
        <w:t>investors’</w:t>
      </w:r>
      <w:r>
        <w:rPr>
          <w:color w:val="231F20"/>
          <w:spacing w:val="10"/>
          <w:w w:val="105"/>
        </w:rPr>
        <w:t xml:space="preserve"> </w:t>
      </w:r>
      <w:r>
        <w:rPr>
          <w:color w:val="231F20"/>
          <w:w w:val="105"/>
        </w:rPr>
        <w:t>attention.</w:t>
      </w:r>
      <w:r>
        <w:rPr>
          <w:color w:val="231F20"/>
          <w:spacing w:val="14"/>
          <w:w w:val="105"/>
        </w:rPr>
        <w:t xml:space="preserve"> </w:t>
      </w:r>
      <w:r>
        <w:rPr>
          <w:color w:val="231F20"/>
          <w:w w:val="105"/>
        </w:rPr>
        <w:t>For</w:t>
      </w:r>
      <w:r>
        <w:rPr>
          <w:color w:val="231F20"/>
          <w:spacing w:val="11"/>
          <w:w w:val="105"/>
        </w:rPr>
        <w:t xml:space="preserve"> </w:t>
      </w:r>
      <w:r>
        <w:rPr>
          <w:color w:val="231F20"/>
          <w:w w:val="105"/>
        </w:rPr>
        <w:t>the</w:t>
      </w:r>
      <w:r>
        <w:rPr>
          <w:color w:val="231F20"/>
          <w:spacing w:val="12"/>
          <w:w w:val="105"/>
        </w:rPr>
        <w:t xml:space="preserve"> </w:t>
      </w:r>
      <w:r>
        <w:rPr>
          <w:i/>
          <w:color w:val="231F20"/>
          <w:w w:val="105"/>
        </w:rPr>
        <w:t>average</w:t>
      </w:r>
      <w:r>
        <w:rPr>
          <w:i/>
          <w:color w:val="231F20"/>
          <w:spacing w:val="11"/>
          <w:w w:val="105"/>
        </w:rPr>
        <w:t xml:space="preserve"> </w:t>
      </w:r>
      <w:r>
        <w:rPr>
          <w:color w:val="231F20"/>
          <w:w w:val="105"/>
        </w:rPr>
        <w:t>investor</w:t>
      </w:r>
      <w:r>
        <w:rPr>
          <w:color w:val="231F20"/>
          <w:spacing w:val="13"/>
          <w:w w:val="105"/>
        </w:rPr>
        <w:t xml:space="preserve"> </w:t>
      </w:r>
      <w:r>
        <w:rPr>
          <w:color w:val="231F20"/>
          <w:w w:val="105"/>
        </w:rPr>
        <w:t>this</w:t>
      </w:r>
      <w:r>
        <w:rPr>
          <w:color w:val="231F20"/>
          <w:spacing w:val="11"/>
          <w:w w:val="105"/>
        </w:rPr>
        <w:t xml:space="preserve"> </w:t>
      </w:r>
      <w:r>
        <w:rPr>
          <w:color w:val="231F20"/>
          <w:w w:val="105"/>
        </w:rPr>
        <w:t>attraction</w:t>
      </w:r>
      <w:r>
        <w:rPr>
          <w:color w:val="231F20"/>
          <w:spacing w:val="-47"/>
          <w:w w:val="105"/>
        </w:rPr>
        <w:t xml:space="preserve"> </w:t>
      </w:r>
      <w:r>
        <w:rPr>
          <w:color w:val="231F20"/>
          <w:w w:val="105"/>
        </w:rPr>
        <w:t>is proportional to the percentage market share of the NYSE totals. The average investor’s</w:t>
      </w:r>
      <w:r>
        <w:rPr>
          <w:color w:val="231F20"/>
          <w:spacing w:val="-47"/>
          <w:w w:val="105"/>
        </w:rPr>
        <w:t xml:space="preserve"> </w:t>
      </w:r>
      <w:r>
        <w:rPr>
          <w:color w:val="231F20"/>
          <w:w w:val="105"/>
        </w:rPr>
        <w:t>attention is “pulled” by a force proportional to the ratio of stock’s share volume divided</w:t>
      </w:r>
      <w:r>
        <w:rPr>
          <w:color w:val="231F20"/>
          <w:spacing w:val="1"/>
          <w:w w:val="105"/>
        </w:rPr>
        <w:t xml:space="preserve"> </w:t>
      </w:r>
      <w:r>
        <w:rPr>
          <w:color w:val="231F20"/>
          <w:w w:val="110"/>
        </w:rPr>
        <w:t>by the total NYSE share volume, which is the probability of buying one share of this</w:t>
      </w:r>
      <w:r>
        <w:rPr>
          <w:color w:val="231F20"/>
          <w:spacing w:val="1"/>
          <w:w w:val="110"/>
        </w:rPr>
        <w:t xml:space="preserve"> </w:t>
      </w:r>
      <w:r>
        <w:rPr>
          <w:color w:val="231F20"/>
          <w:w w:val="110"/>
        </w:rPr>
        <w:t>stock. But the investor’s money is being “pulled” by a force proportional to the ratio</w:t>
      </w:r>
      <w:r>
        <w:rPr>
          <w:color w:val="231F20"/>
          <w:spacing w:val="1"/>
          <w:w w:val="110"/>
        </w:rPr>
        <w:t xml:space="preserve"> </w:t>
      </w:r>
      <w:r>
        <w:rPr>
          <w:color w:val="231F20"/>
          <w:w w:val="110"/>
        </w:rPr>
        <w:t>of stock dollar value divided by the total NYSE dollar value, which is the probability</w:t>
      </w:r>
      <w:r>
        <w:rPr>
          <w:color w:val="231F20"/>
          <w:spacing w:val="1"/>
          <w:w w:val="110"/>
        </w:rPr>
        <w:t xml:space="preserve"> </w:t>
      </w:r>
      <w:r>
        <w:rPr>
          <w:color w:val="231F20"/>
          <w:w w:val="110"/>
        </w:rPr>
        <w:t>that</w:t>
      </w:r>
      <w:r>
        <w:rPr>
          <w:color w:val="231F20"/>
          <w:spacing w:val="10"/>
          <w:w w:val="110"/>
        </w:rPr>
        <w:t xml:space="preserve"> </w:t>
      </w:r>
      <w:r>
        <w:rPr>
          <w:color w:val="231F20"/>
          <w:w w:val="110"/>
        </w:rPr>
        <w:t>one</w:t>
      </w:r>
      <w:r>
        <w:rPr>
          <w:color w:val="231F20"/>
          <w:spacing w:val="10"/>
          <w:w w:val="110"/>
        </w:rPr>
        <w:t xml:space="preserve"> </w:t>
      </w:r>
      <w:r>
        <w:rPr>
          <w:color w:val="231F20"/>
          <w:w w:val="110"/>
        </w:rPr>
        <w:t>dollar</w:t>
      </w:r>
      <w:r>
        <w:rPr>
          <w:color w:val="231F20"/>
          <w:spacing w:val="11"/>
          <w:w w:val="110"/>
        </w:rPr>
        <w:t xml:space="preserve"> </w:t>
      </w:r>
      <w:r>
        <w:rPr>
          <w:color w:val="231F20"/>
          <w:w w:val="110"/>
        </w:rPr>
        <w:t>becomes</w:t>
      </w:r>
      <w:r>
        <w:rPr>
          <w:color w:val="231F20"/>
          <w:spacing w:val="10"/>
          <w:w w:val="110"/>
        </w:rPr>
        <w:t xml:space="preserve"> </w:t>
      </w:r>
      <w:r>
        <w:rPr>
          <w:color w:val="231F20"/>
          <w:w w:val="110"/>
        </w:rPr>
        <w:t>invested</w:t>
      </w:r>
      <w:r>
        <w:rPr>
          <w:color w:val="231F20"/>
          <w:spacing w:val="11"/>
          <w:w w:val="110"/>
        </w:rPr>
        <w:t xml:space="preserve"> </w:t>
      </w:r>
      <w:r>
        <w:rPr>
          <w:color w:val="231F20"/>
          <w:w w:val="110"/>
        </w:rPr>
        <w:t>in</w:t>
      </w:r>
      <w:r>
        <w:rPr>
          <w:color w:val="231F20"/>
          <w:spacing w:val="10"/>
          <w:w w:val="110"/>
        </w:rPr>
        <w:t xml:space="preserve"> </w:t>
      </w:r>
      <w:r>
        <w:rPr>
          <w:color w:val="231F20"/>
          <w:w w:val="110"/>
        </w:rPr>
        <w:t>this</w:t>
      </w:r>
      <w:r>
        <w:rPr>
          <w:color w:val="231F20"/>
          <w:spacing w:val="10"/>
          <w:w w:val="110"/>
        </w:rPr>
        <w:t xml:space="preserve"> </w:t>
      </w:r>
      <w:r>
        <w:rPr>
          <w:color w:val="231F20"/>
          <w:w w:val="110"/>
        </w:rPr>
        <w:t>stock.</w:t>
      </w:r>
    </w:p>
    <w:p w:rsidR="00D72AAA" w:rsidRDefault="00D72AAA" w:rsidP="00C753C7">
      <w:pPr>
        <w:spacing w:line="261" w:lineRule="auto"/>
        <w:sectPr w:rsidR="00D72AAA">
          <w:headerReference w:type="even" r:id="rId15"/>
          <w:pgSz w:w="9720" w:h="14400"/>
          <w:pgMar w:top="1340" w:right="1140" w:bottom="280" w:left="1180" w:header="1149" w:footer="0" w:gutter="0"/>
          <w:cols w:space="720"/>
        </w:sectPr>
      </w:pPr>
    </w:p>
    <w:p w:rsidR="00D72AAA" w:rsidRDefault="00D72AAA" w:rsidP="00C753C7">
      <w:pPr>
        <w:pStyle w:val="BodyText"/>
        <w:spacing w:before="2"/>
        <w:ind w:left="0"/>
        <w:rPr>
          <w:sz w:val="14"/>
        </w:rPr>
      </w:pPr>
    </w:p>
    <w:p w:rsidR="00D72AAA" w:rsidRDefault="003A78CB" w:rsidP="00C753C7">
      <w:pPr>
        <w:pStyle w:val="BodyText"/>
        <w:spacing w:before="99" w:line="266" w:lineRule="auto"/>
        <w:ind w:right="119" w:firstLine="378"/>
      </w:pPr>
      <w:r>
        <w:rPr>
          <w:color w:val="231F20"/>
          <w:w w:val="110"/>
        </w:rPr>
        <w:t>The moment you decide to buy one share of a particular stock, you are making a</w:t>
      </w:r>
      <w:r>
        <w:rPr>
          <w:color w:val="231F20"/>
          <w:spacing w:val="1"/>
          <w:w w:val="110"/>
        </w:rPr>
        <w:t xml:space="preserve"> </w:t>
      </w:r>
      <w:r>
        <w:rPr>
          <w:color w:val="231F20"/>
          <w:w w:val="110"/>
        </w:rPr>
        <w:t>decision not to buy a share of all other stocks. Similarly, when you place one of your</w:t>
      </w:r>
      <w:r>
        <w:rPr>
          <w:color w:val="231F20"/>
          <w:spacing w:val="1"/>
          <w:w w:val="110"/>
        </w:rPr>
        <w:t xml:space="preserve"> </w:t>
      </w:r>
      <w:r>
        <w:rPr>
          <w:color w:val="231F20"/>
          <w:w w:val="110"/>
        </w:rPr>
        <w:t>dollars</w:t>
      </w:r>
      <w:r>
        <w:rPr>
          <w:color w:val="231F20"/>
          <w:spacing w:val="-10"/>
          <w:w w:val="110"/>
        </w:rPr>
        <w:t xml:space="preserve"> </w:t>
      </w:r>
      <w:r>
        <w:rPr>
          <w:color w:val="231F20"/>
          <w:w w:val="110"/>
        </w:rPr>
        <w:t>on</w:t>
      </w:r>
      <w:r>
        <w:rPr>
          <w:color w:val="231F20"/>
          <w:spacing w:val="-8"/>
          <w:w w:val="110"/>
        </w:rPr>
        <w:t xml:space="preserve"> </w:t>
      </w:r>
      <w:r>
        <w:rPr>
          <w:color w:val="231F20"/>
          <w:w w:val="110"/>
        </w:rPr>
        <w:t>one</w:t>
      </w:r>
      <w:r>
        <w:rPr>
          <w:color w:val="231F20"/>
          <w:spacing w:val="-9"/>
          <w:w w:val="110"/>
        </w:rPr>
        <w:t xml:space="preserve"> </w:t>
      </w:r>
      <w:r>
        <w:rPr>
          <w:color w:val="231F20"/>
          <w:w w:val="110"/>
        </w:rPr>
        <w:t>stock,</w:t>
      </w:r>
      <w:r>
        <w:rPr>
          <w:color w:val="231F20"/>
          <w:spacing w:val="-10"/>
          <w:w w:val="110"/>
        </w:rPr>
        <w:t xml:space="preserve"> </w:t>
      </w:r>
      <w:r>
        <w:rPr>
          <w:color w:val="231F20"/>
          <w:w w:val="110"/>
        </w:rPr>
        <w:t>you</w:t>
      </w:r>
      <w:r>
        <w:rPr>
          <w:color w:val="231F20"/>
          <w:spacing w:val="-8"/>
          <w:w w:val="110"/>
        </w:rPr>
        <w:t xml:space="preserve"> </w:t>
      </w:r>
      <w:r>
        <w:rPr>
          <w:color w:val="231F20"/>
          <w:w w:val="110"/>
        </w:rPr>
        <w:t>are</w:t>
      </w:r>
      <w:r>
        <w:rPr>
          <w:color w:val="231F20"/>
          <w:spacing w:val="-9"/>
          <w:w w:val="110"/>
        </w:rPr>
        <w:t xml:space="preserve"> </w:t>
      </w:r>
      <w:r>
        <w:rPr>
          <w:color w:val="231F20"/>
          <w:w w:val="110"/>
        </w:rPr>
        <w:t>not</w:t>
      </w:r>
      <w:r>
        <w:rPr>
          <w:color w:val="231F20"/>
          <w:spacing w:val="-10"/>
          <w:w w:val="110"/>
        </w:rPr>
        <w:t xml:space="preserve"> </w:t>
      </w:r>
      <w:r>
        <w:rPr>
          <w:color w:val="231F20"/>
          <w:w w:val="110"/>
        </w:rPr>
        <w:t>placing</w:t>
      </w:r>
      <w:r>
        <w:rPr>
          <w:color w:val="231F20"/>
          <w:spacing w:val="-9"/>
          <w:w w:val="110"/>
        </w:rPr>
        <w:t xml:space="preserve"> </w:t>
      </w:r>
      <w:r>
        <w:rPr>
          <w:color w:val="231F20"/>
          <w:w w:val="110"/>
        </w:rPr>
        <w:t>it</w:t>
      </w:r>
      <w:r>
        <w:rPr>
          <w:color w:val="231F20"/>
          <w:spacing w:val="-8"/>
          <w:w w:val="110"/>
        </w:rPr>
        <w:t xml:space="preserve"> </w:t>
      </w:r>
      <w:r>
        <w:rPr>
          <w:color w:val="231F20"/>
          <w:w w:val="110"/>
        </w:rPr>
        <w:t>in</w:t>
      </w:r>
      <w:r>
        <w:rPr>
          <w:color w:val="231F20"/>
          <w:spacing w:val="-9"/>
          <w:w w:val="110"/>
        </w:rPr>
        <w:t xml:space="preserve"> </w:t>
      </w:r>
      <w:r>
        <w:rPr>
          <w:color w:val="231F20"/>
          <w:w w:val="110"/>
        </w:rPr>
        <w:t>all</w:t>
      </w:r>
      <w:r>
        <w:rPr>
          <w:color w:val="231F20"/>
          <w:spacing w:val="-10"/>
          <w:w w:val="110"/>
        </w:rPr>
        <w:t xml:space="preserve"> </w:t>
      </w:r>
      <w:r>
        <w:rPr>
          <w:color w:val="231F20"/>
          <w:w w:val="110"/>
        </w:rPr>
        <w:t>other</w:t>
      </w:r>
      <w:r>
        <w:rPr>
          <w:color w:val="231F20"/>
          <w:spacing w:val="-8"/>
          <w:w w:val="110"/>
        </w:rPr>
        <w:t xml:space="preserve"> </w:t>
      </w:r>
      <w:r>
        <w:rPr>
          <w:color w:val="231F20"/>
          <w:w w:val="110"/>
        </w:rPr>
        <w:t>stocks.</w:t>
      </w:r>
      <w:r>
        <w:rPr>
          <w:color w:val="231F20"/>
          <w:spacing w:val="-9"/>
          <w:w w:val="110"/>
        </w:rPr>
        <w:t xml:space="preserve"> </w:t>
      </w:r>
      <w:r>
        <w:rPr>
          <w:color w:val="231F20"/>
          <w:w w:val="110"/>
        </w:rPr>
        <w:t>Choosing</w:t>
      </w:r>
      <w:r>
        <w:rPr>
          <w:color w:val="231F20"/>
          <w:spacing w:val="-10"/>
          <w:w w:val="110"/>
        </w:rPr>
        <w:t xml:space="preserve"> </w:t>
      </w:r>
      <w:r>
        <w:rPr>
          <w:color w:val="231F20"/>
          <w:w w:val="110"/>
        </w:rPr>
        <w:t>what</w:t>
      </w:r>
      <w:r>
        <w:rPr>
          <w:color w:val="231F20"/>
          <w:spacing w:val="-7"/>
          <w:w w:val="110"/>
        </w:rPr>
        <w:t xml:space="preserve"> </w:t>
      </w:r>
      <w:r>
        <w:rPr>
          <w:color w:val="231F20"/>
          <w:w w:val="110"/>
        </w:rPr>
        <w:t>you</w:t>
      </w:r>
      <w:r>
        <w:rPr>
          <w:color w:val="231F20"/>
          <w:spacing w:val="-10"/>
          <w:w w:val="110"/>
        </w:rPr>
        <w:t xml:space="preserve"> </w:t>
      </w:r>
      <w:r>
        <w:rPr>
          <w:color w:val="231F20"/>
          <w:w w:val="110"/>
        </w:rPr>
        <w:t>think</w:t>
      </w:r>
      <w:r>
        <w:rPr>
          <w:color w:val="231F20"/>
          <w:spacing w:val="-50"/>
          <w:w w:val="110"/>
        </w:rPr>
        <w:t xml:space="preserve"> </w:t>
      </w:r>
      <w:r>
        <w:rPr>
          <w:color w:val="231F20"/>
          <w:w w:val="110"/>
        </w:rPr>
        <w:t>is</w:t>
      </w:r>
      <w:r>
        <w:rPr>
          <w:color w:val="231F20"/>
          <w:spacing w:val="-4"/>
          <w:w w:val="110"/>
        </w:rPr>
        <w:t xml:space="preserve"> </w:t>
      </w:r>
      <w:r>
        <w:rPr>
          <w:color w:val="231F20"/>
          <w:w w:val="110"/>
        </w:rPr>
        <w:t>best</w:t>
      </w:r>
      <w:r>
        <w:rPr>
          <w:color w:val="231F20"/>
          <w:spacing w:val="-2"/>
          <w:w w:val="110"/>
        </w:rPr>
        <w:t xml:space="preserve"> </w:t>
      </w:r>
      <w:r>
        <w:rPr>
          <w:color w:val="231F20"/>
          <w:w w:val="110"/>
        </w:rPr>
        <w:t>at</w:t>
      </w:r>
      <w:r>
        <w:rPr>
          <w:color w:val="231F20"/>
          <w:spacing w:val="-4"/>
          <w:w w:val="110"/>
        </w:rPr>
        <w:t xml:space="preserve"> </w:t>
      </w:r>
      <w:r>
        <w:rPr>
          <w:color w:val="231F20"/>
          <w:w w:val="110"/>
        </w:rPr>
        <w:t>that</w:t>
      </w:r>
      <w:r>
        <w:rPr>
          <w:color w:val="231F20"/>
          <w:spacing w:val="-2"/>
          <w:w w:val="110"/>
        </w:rPr>
        <w:t xml:space="preserve"> </w:t>
      </w:r>
      <w:r>
        <w:rPr>
          <w:color w:val="231F20"/>
          <w:w w:val="110"/>
        </w:rPr>
        <w:t>moment</w:t>
      </w:r>
      <w:r>
        <w:rPr>
          <w:color w:val="231F20"/>
          <w:spacing w:val="-4"/>
          <w:w w:val="110"/>
        </w:rPr>
        <w:t xml:space="preserve"> </w:t>
      </w:r>
      <w:r>
        <w:rPr>
          <w:color w:val="231F20"/>
          <w:w w:val="110"/>
        </w:rPr>
        <w:t>constitutes</w:t>
      </w:r>
      <w:r>
        <w:rPr>
          <w:color w:val="231F20"/>
          <w:spacing w:val="-2"/>
          <w:w w:val="110"/>
        </w:rPr>
        <w:t xml:space="preserve"> </w:t>
      </w:r>
      <w:r>
        <w:rPr>
          <w:color w:val="231F20"/>
          <w:w w:val="110"/>
        </w:rPr>
        <w:t>the</w:t>
      </w:r>
      <w:r>
        <w:rPr>
          <w:color w:val="231F20"/>
          <w:spacing w:val="-3"/>
          <w:w w:val="110"/>
        </w:rPr>
        <w:t xml:space="preserve"> </w:t>
      </w:r>
      <w:r>
        <w:rPr>
          <w:color w:val="231F20"/>
          <w:w w:val="110"/>
        </w:rPr>
        <w:t>selection</w:t>
      </w:r>
      <w:r>
        <w:rPr>
          <w:color w:val="231F20"/>
          <w:spacing w:val="-4"/>
          <w:w w:val="110"/>
        </w:rPr>
        <w:t xml:space="preserve"> </w:t>
      </w:r>
      <w:r>
        <w:rPr>
          <w:color w:val="231F20"/>
          <w:w w:val="110"/>
        </w:rPr>
        <w:t>process.</w:t>
      </w:r>
      <w:r>
        <w:rPr>
          <w:color w:val="231F20"/>
          <w:spacing w:val="-2"/>
          <w:w w:val="110"/>
        </w:rPr>
        <w:t xml:space="preserve"> </w:t>
      </w:r>
      <w:r>
        <w:rPr>
          <w:color w:val="231F20"/>
          <w:w w:val="110"/>
        </w:rPr>
        <w:t>At</w:t>
      </w:r>
      <w:r>
        <w:rPr>
          <w:color w:val="231F20"/>
          <w:spacing w:val="-4"/>
          <w:w w:val="110"/>
        </w:rPr>
        <w:t xml:space="preserve"> </w:t>
      </w:r>
      <w:r>
        <w:rPr>
          <w:color w:val="231F20"/>
          <w:w w:val="110"/>
        </w:rPr>
        <w:t>the</w:t>
      </w:r>
      <w:r>
        <w:rPr>
          <w:color w:val="231F20"/>
          <w:spacing w:val="-2"/>
          <w:w w:val="110"/>
        </w:rPr>
        <w:t xml:space="preserve"> </w:t>
      </w:r>
      <w:r>
        <w:rPr>
          <w:color w:val="231F20"/>
          <w:w w:val="110"/>
        </w:rPr>
        <w:t>end</w:t>
      </w:r>
      <w:r>
        <w:rPr>
          <w:color w:val="231F20"/>
          <w:spacing w:val="-3"/>
          <w:w w:val="110"/>
        </w:rPr>
        <w:t xml:space="preserve"> </w:t>
      </w:r>
      <w:r>
        <w:rPr>
          <w:color w:val="231F20"/>
          <w:w w:val="110"/>
        </w:rPr>
        <w:t>of</w:t>
      </w:r>
      <w:r>
        <w:rPr>
          <w:color w:val="231F20"/>
          <w:spacing w:val="-2"/>
          <w:w w:val="110"/>
        </w:rPr>
        <w:t xml:space="preserve"> </w:t>
      </w:r>
      <w:r>
        <w:rPr>
          <w:color w:val="231F20"/>
          <w:w w:val="110"/>
        </w:rPr>
        <w:t>a</w:t>
      </w:r>
      <w:r>
        <w:rPr>
          <w:color w:val="231F20"/>
          <w:spacing w:val="-4"/>
          <w:w w:val="110"/>
        </w:rPr>
        <w:t xml:space="preserve"> </w:t>
      </w:r>
      <w:r>
        <w:rPr>
          <w:color w:val="231F20"/>
          <w:w w:val="110"/>
        </w:rPr>
        <w:t>given</w:t>
      </w:r>
      <w:r>
        <w:rPr>
          <w:color w:val="231F20"/>
          <w:spacing w:val="-2"/>
          <w:w w:val="110"/>
        </w:rPr>
        <w:t xml:space="preserve"> </w:t>
      </w:r>
      <w:r>
        <w:rPr>
          <w:color w:val="231F20"/>
          <w:w w:val="110"/>
        </w:rPr>
        <w:t>day,</w:t>
      </w:r>
      <w:r>
        <w:rPr>
          <w:color w:val="231F20"/>
          <w:spacing w:val="-4"/>
          <w:w w:val="110"/>
        </w:rPr>
        <w:t xml:space="preserve"> </w:t>
      </w:r>
      <w:r>
        <w:rPr>
          <w:color w:val="231F20"/>
          <w:w w:val="110"/>
        </w:rPr>
        <w:t>you</w:t>
      </w:r>
      <w:r>
        <w:rPr>
          <w:color w:val="231F20"/>
          <w:spacing w:val="-50"/>
          <w:w w:val="110"/>
        </w:rPr>
        <w:t xml:space="preserve"> </w:t>
      </w:r>
      <w:r>
        <w:rPr>
          <w:color w:val="231F20"/>
          <w:w w:val="110"/>
        </w:rPr>
        <w:t>together with all other investors will have fixed these two probabilities for each stock</w:t>
      </w:r>
      <w:r>
        <w:rPr>
          <w:color w:val="231F20"/>
          <w:spacing w:val="-50"/>
          <w:w w:val="110"/>
        </w:rPr>
        <w:t xml:space="preserve"> </w:t>
      </w:r>
      <w:r>
        <w:rPr>
          <w:color w:val="231F20"/>
          <w:w w:val="110"/>
        </w:rPr>
        <w:t>at</w:t>
      </w:r>
      <w:r>
        <w:rPr>
          <w:color w:val="231F20"/>
          <w:spacing w:val="6"/>
          <w:w w:val="110"/>
        </w:rPr>
        <w:t xml:space="preserve"> </w:t>
      </w:r>
      <w:r>
        <w:rPr>
          <w:color w:val="231F20"/>
          <w:w w:val="110"/>
        </w:rPr>
        <w:t>NYSE,</w:t>
      </w:r>
      <w:r>
        <w:rPr>
          <w:color w:val="231F20"/>
          <w:spacing w:val="7"/>
          <w:w w:val="110"/>
        </w:rPr>
        <w:t xml:space="preserve"> </w:t>
      </w:r>
      <w:r>
        <w:rPr>
          <w:color w:val="231F20"/>
          <w:w w:val="110"/>
        </w:rPr>
        <w:t>thus</w:t>
      </w:r>
      <w:r>
        <w:rPr>
          <w:color w:val="231F20"/>
          <w:spacing w:val="7"/>
          <w:w w:val="110"/>
        </w:rPr>
        <w:t xml:space="preserve"> </w:t>
      </w:r>
      <w:r>
        <w:rPr>
          <w:color w:val="231F20"/>
          <w:w w:val="110"/>
        </w:rPr>
        <w:t>rating</w:t>
      </w:r>
      <w:r>
        <w:rPr>
          <w:color w:val="231F20"/>
          <w:spacing w:val="7"/>
          <w:w w:val="110"/>
        </w:rPr>
        <w:t xml:space="preserve"> </w:t>
      </w:r>
      <w:r>
        <w:rPr>
          <w:color w:val="231F20"/>
          <w:w w:val="110"/>
        </w:rPr>
        <w:t>them</w:t>
      </w:r>
      <w:r>
        <w:rPr>
          <w:color w:val="231F20"/>
          <w:spacing w:val="7"/>
          <w:w w:val="110"/>
        </w:rPr>
        <w:t xml:space="preserve"> </w:t>
      </w:r>
      <w:r>
        <w:rPr>
          <w:color w:val="231F20"/>
          <w:w w:val="110"/>
        </w:rPr>
        <w:t>for</w:t>
      </w:r>
      <w:r>
        <w:rPr>
          <w:color w:val="231F20"/>
          <w:spacing w:val="7"/>
          <w:w w:val="110"/>
        </w:rPr>
        <w:t xml:space="preserve"> </w:t>
      </w:r>
      <w:r>
        <w:rPr>
          <w:color w:val="231F20"/>
          <w:w w:val="110"/>
        </w:rPr>
        <w:t>performance</w:t>
      </w:r>
      <w:r>
        <w:rPr>
          <w:color w:val="231F20"/>
          <w:spacing w:val="6"/>
          <w:w w:val="110"/>
        </w:rPr>
        <w:t xml:space="preserve"> </w:t>
      </w:r>
      <w:r>
        <w:rPr>
          <w:color w:val="231F20"/>
          <w:w w:val="110"/>
        </w:rPr>
        <w:t>that</w:t>
      </w:r>
      <w:r>
        <w:rPr>
          <w:color w:val="231F20"/>
          <w:spacing w:val="7"/>
          <w:w w:val="110"/>
        </w:rPr>
        <w:t xml:space="preserve"> </w:t>
      </w:r>
      <w:r>
        <w:rPr>
          <w:color w:val="231F20"/>
          <w:w w:val="110"/>
        </w:rPr>
        <w:t>day</w:t>
      </w:r>
      <w:r>
        <w:rPr>
          <w:color w:val="231F20"/>
          <w:spacing w:val="7"/>
          <w:w w:val="110"/>
        </w:rPr>
        <w:t xml:space="preserve"> </w:t>
      </w:r>
      <w:r>
        <w:rPr>
          <w:color w:val="231F20"/>
          <w:w w:val="110"/>
        </w:rPr>
        <w:t>in</w:t>
      </w:r>
      <w:r>
        <w:rPr>
          <w:color w:val="231F20"/>
          <w:spacing w:val="7"/>
          <w:w w:val="110"/>
        </w:rPr>
        <w:t xml:space="preserve"> </w:t>
      </w:r>
      <w:r>
        <w:rPr>
          <w:color w:val="231F20"/>
          <w:w w:val="110"/>
        </w:rPr>
        <w:t>the</w:t>
      </w:r>
      <w:r>
        <w:rPr>
          <w:color w:val="231F20"/>
          <w:spacing w:val="7"/>
          <w:w w:val="110"/>
        </w:rPr>
        <w:t xml:space="preserve"> </w:t>
      </w:r>
      <w:r>
        <w:rPr>
          <w:color w:val="231F20"/>
          <w:w w:val="110"/>
        </w:rPr>
        <w:t>race</w:t>
      </w:r>
      <w:r>
        <w:rPr>
          <w:color w:val="231F20"/>
          <w:spacing w:val="7"/>
          <w:w w:val="110"/>
        </w:rPr>
        <w:t xml:space="preserve"> </w:t>
      </w:r>
      <w:r>
        <w:rPr>
          <w:color w:val="231F20"/>
          <w:w w:val="110"/>
        </w:rPr>
        <w:t>for</w:t>
      </w:r>
      <w:r>
        <w:rPr>
          <w:color w:val="231F20"/>
          <w:spacing w:val="6"/>
          <w:w w:val="110"/>
        </w:rPr>
        <w:t xml:space="preserve"> </w:t>
      </w:r>
      <w:r>
        <w:rPr>
          <w:color w:val="231F20"/>
          <w:w w:val="110"/>
        </w:rPr>
        <w:t>investors’</w:t>
      </w:r>
      <w:r>
        <w:rPr>
          <w:color w:val="231F20"/>
          <w:spacing w:val="7"/>
          <w:w w:val="110"/>
        </w:rPr>
        <w:t xml:space="preserve"> </w:t>
      </w:r>
      <w:r>
        <w:rPr>
          <w:color w:val="231F20"/>
          <w:w w:val="110"/>
        </w:rPr>
        <w:t>favor.</w:t>
      </w:r>
    </w:p>
    <w:p w:rsidR="00D72AAA" w:rsidRDefault="003A78CB" w:rsidP="00C753C7">
      <w:pPr>
        <w:pStyle w:val="BodyText"/>
        <w:spacing w:before="4" w:line="266" w:lineRule="auto"/>
        <w:ind w:right="118" w:firstLine="378"/>
      </w:pPr>
      <w:r>
        <w:rPr>
          <w:color w:val="231F20"/>
          <w:w w:val="110"/>
        </w:rPr>
        <w:t>Every transaction in the stock market is simultaneously a buy and a sell. For the</w:t>
      </w:r>
      <w:r>
        <w:rPr>
          <w:color w:val="231F20"/>
          <w:spacing w:val="1"/>
          <w:w w:val="110"/>
        </w:rPr>
        <w:t xml:space="preserve"> </w:t>
      </w:r>
      <w:r>
        <w:rPr>
          <w:color w:val="231F20"/>
          <w:spacing w:val="-1"/>
          <w:w w:val="110"/>
        </w:rPr>
        <w:t>sake</w:t>
      </w:r>
      <w:r>
        <w:rPr>
          <w:color w:val="231F20"/>
          <w:spacing w:val="-12"/>
          <w:w w:val="110"/>
        </w:rPr>
        <w:t xml:space="preserve"> </w:t>
      </w:r>
      <w:r>
        <w:rPr>
          <w:color w:val="231F20"/>
          <w:w w:val="110"/>
        </w:rPr>
        <w:t>of</w:t>
      </w:r>
      <w:r>
        <w:rPr>
          <w:color w:val="231F20"/>
          <w:spacing w:val="-12"/>
          <w:w w:val="110"/>
        </w:rPr>
        <w:t xml:space="preserve"> </w:t>
      </w:r>
      <w:r>
        <w:rPr>
          <w:color w:val="231F20"/>
          <w:w w:val="110"/>
        </w:rPr>
        <w:t>clarity</w:t>
      </w:r>
      <w:r>
        <w:rPr>
          <w:color w:val="231F20"/>
          <w:spacing w:val="-12"/>
          <w:w w:val="110"/>
        </w:rPr>
        <w:t xml:space="preserve"> </w:t>
      </w:r>
      <w:r>
        <w:rPr>
          <w:color w:val="231F20"/>
          <w:w w:val="110"/>
        </w:rPr>
        <w:t>we</w:t>
      </w:r>
      <w:r>
        <w:rPr>
          <w:color w:val="231F20"/>
          <w:spacing w:val="-11"/>
          <w:w w:val="110"/>
        </w:rPr>
        <w:t xml:space="preserve"> </w:t>
      </w:r>
      <w:r>
        <w:rPr>
          <w:color w:val="231F20"/>
          <w:w w:val="110"/>
        </w:rPr>
        <w:t>look</w:t>
      </w:r>
      <w:r>
        <w:rPr>
          <w:color w:val="231F20"/>
          <w:spacing w:val="-11"/>
          <w:w w:val="110"/>
        </w:rPr>
        <w:t xml:space="preserve"> </w:t>
      </w:r>
      <w:r>
        <w:rPr>
          <w:color w:val="231F20"/>
          <w:w w:val="110"/>
        </w:rPr>
        <w:t>at</w:t>
      </w:r>
      <w:r>
        <w:rPr>
          <w:color w:val="231F20"/>
          <w:spacing w:val="-13"/>
          <w:w w:val="110"/>
        </w:rPr>
        <w:t xml:space="preserve"> </w:t>
      </w:r>
      <w:r>
        <w:rPr>
          <w:color w:val="231F20"/>
          <w:w w:val="110"/>
        </w:rPr>
        <w:t>transactions</w:t>
      </w:r>
      <w:r>
        <w:rPr>
          <w:color w:val="231F20"/>
          <w:spacing w:val="-11"/>
          <w:w w:val="110"/>
        </w:rPr>
        <w:t xml:space="preserve"> </w:t>
      </w:r>
      <w:r>
        <w:rPr>
          <w:color w:val="231F20"/>
          <w:w w:val="110"/>
        </w:rPr>
        <w:t>as</w:t>
      </w:r>
      <w:r>
        <w:rPr>
          <w:color w:val="231F20"/>
          <w:spacing w:val="-11"/>
          <w:w w:val="110"/>
        </w:rPr>
        <w:t xml:space="preserve"> </w:t>
      </w:r>
      <w:r>
        <w:rPr>
          <w:color w:val="231F20"/>
          <w:w w:val="110"/>
        </w:rPr>
        <w:t>buys</w:t>
      </w:r>
      <w:r>
        <w:rPr>
          <w:color w:val="231F20"/>
          <w:spacing w:val="-13"/>
          <w:w w:val="110"/>
        </w:rPr>
        <w:t xml:space="preserve"> </w:t>
      </w:r>
      <w:r>
        <w:rPr>
          <w:color w:val="231F20"/>
          <w:w w:val="110"/>
        </w:rPr>
        <w:t>hers.</w:t>
      </w:r>
      <w:r>
        <w:rPr>
          <w:color w:val="231F20"/>
          <w:spacing w:val="-11"/>
          <w:w w:val="110"/>
        </w:rPr>
        <w:t xml:space="preserve"> </w:t>
      </w:r>
      <w:r>
        <w:rPr>
          <w:color w:val="231F20"/>
          <w:w w:val="110"/>
        </w:rPr>
        <w:t>But</w:t>
      </w:r>
      <w:r>
        <w:rPr>
          <w:color w:val="231F20"/>
          <w:spacing w:val="-11"/>
          <w:w w:val="110"/>
        </w:rPr>
        <w:t xml:space="preserve"> </w:t>
      </w:r>
      <w:r>
        <w:rPr>
          <w:color w:val="231F20"/>
          <w:w w:val="110"/>
        </w:rPr>
        <w:t>one</w:t>
      </w:r>
      <w:r>
        <w:rPr>
          <w:color w:val="231F20"/>
          <w:spacing w:val="-11"/>
          <w:w w:val="110"/>
        </w:rPr>
        <w:t xml:space="preserve"> </w:t>
      </w:r>
      <w:r>
        <w:rPr>
          <w:color w:val="231F20"/>
          <w:w w:val="110"/>
        </w:rPr>
        <w:t>could</w:t>
      </w:r>
      <w:r>
        <w:rPr>
          <w:color w:val="231F20"/>
          <w:spacing w:val="-13"/>
          <w:w w:val="110"/>
        </w:rPr>
        <w:t xml:space="preserve"> </w:t>
      </w:r>
      <w:r>
        <w:rPr>
          <w:color w:val="231F20"/>
          <w:w w:val="110"/>
        </w:rPr>
        <w:t>consider</w:t>
      </w:r>
      <w:r>
        <w:rPr>
          <w:color w:val="231F20"/>
          <w:spacing w:val="-11"/>
          <w:w w:val="110"/>
        </w:rPr>
        <w:t xml:space="preserve"> </w:t>
      </w:r>
      <w:r>
        <w:rPr>
          <w:color w:val="231F20"/>
          <w:w w:val="110"/>
        </w:rPr>
        <w:t>transactions</w:t>
      </w:r>
      <w:r>
        <w:rPr>
          <w:color w:val="231F20"/>
          <w:spacing w:val="-50"/>
          <w:w w:val="110"/>
        </w:rPr>
        <w:t xml:space="preserve"> </w:t>
      </w:r>
      <w:r>
        <w:rPr>
          <w:color w:val="231F20"/>
          <w:w w:val="110"/>
        </w:rPr>
        <w:t>simply</w:t>
      </w:r>
      <w:r>
        <w:rPr>
          <w:color w:val="231F20"/>
          <w:spacing w:val="-3"/>
          <w:w w:val="110"/>
        </w:rPr>
        <w:t xml:space="preserve"> </w:t>
      </w:r>
      <w:r>
        <w:rPr>
          <w:color w:val="231F20"/>
          <w:w w:val="110"/>
        </w:rPr>
        <w:t>as</w:t>
      </w:r>
      <w:r>
        <w:rPr>
          <w:color w:val="231F20"/>
          <w:spacing w:val="-2"/>
          <w:w w:val="110"/>
        </w:rPr>
        <w:t xml:space="preserve"> </w:t>
      </w:r>
      <w:r>
        <w:rPr>
          <w:color w:val="231F20"/>
          <w:w w:val="110"/>
        </w:rPr>
        <w:t>exchanges</w:t>
      </w:r>
      <w:r>
        <w:rPr>
          <w:color w:val="231F20"/>
          <w:spacing w:val="-4"/>
          <w:w w:val="110"/>
        </w:rPr>
        <w:t xml:space="preserve"> </w:t>
      </w:r>
      <w:r>
        <w:rPr>
          <w:color w:val="231F20"/>
          <w:w w:val="110"/>
        </w:rPr>
        <w:t>without</w:t>
      </w:r>
      <w:r>
        <w:rPr>
          <w:color w:val="231F20"/>
          <w:spacing w:val="-2"/>
          <w:w w:val="110"/>
        </w:rPr>
        <w:t xml:space="preserve"> </w:t>
      </w:r>
      <w:r>
        <w:rPr>
          <w:color w:val="231F20"/>
          <w:w w:val="110"/>
        </w:rPr>
        <w:t>having</w:t>
      </w:r>
      <w:r>
        <w:rPr>
          <w:color w:val="231F20"/>
          <w:spacing w:val="-2"/>
          <w:w w:val="110"/>
        </w:rPr>
        <w:t xml:space="preserve"> </w:t>
      </w:r>
      <w:r>
        <w:rPr>
          <w:color w:val="231F20"/>
          <w:w w:val="110"/>
        </w:rPr>
        <w:t>to</w:t>
      </w:r>
      <w:r>
        <w:rPr>
          <w:color w:val="231F20"/>
          <w:spacing w:val="-2"/>
          <w:w w:val="110"/>
        </w:rPr>
        <w:t xml:space="preserve"> </w:t>
      </w:r>
      <w:r>
        <w:rPr>
          <w:color w:val="231F20"/>
          <w:w w:val="110"/>
        </w:rPr>
        <w:t>modify</w:t>
      </w:r>
      <w:r>
        <w:rPr>
          <w:color w:val="231F20"/>
          <w:spacing w:val="-4"/>
          <w:w w:val="110"/>
        </w:rPr>
        <w:t xml:space="preserve"> </w:t>
      </w:r>
      <w:r>
        <w:rPr>
          <w:color w:val="231F20"/>
          <w:w w:val="110"/>
        </w:rPr>
        <w:t>the</w:t>
      </w:r>
      <w:r>
        <w:rPr>
          <w:color w:val="231F20"/>
          <w:spacing w:val="-2"/>
          <w:w w:val="110"/>
        </w:rPr>
        <w:t xml:space="preserve"> </w:t>
      </w:r>
      <w:r>
        <w:rPr>
          <w:color w:val="231F20"/>
          <w:w w:val="110"/>
        </w:rPr>
        <w:t>reasoning.</w:t>
      </w:r>
      <w:r>
        <w:rPr>
          <w:color w:val="231F20"/>
          <w:spacing w:val="-3"/>
          <w:w w:val="110"/>
        </w:rPr>
        <w:t xml:space="preserve"> </w:t>
      </w:r>
      <w:r>
        <w:rPr>
          <w:color w:val="231F20"/>
          <w:w w:val="110"/>
        </w:rPr>
        <w:t>Selection</w:t>
      </w:r>
      <w:r>
        <w:rPr>
          <w:color w:val="231F20"/>
          <w:spacing w:val="-2"/>
          <w:w w:val="110"/>
        </w:rPr>
        <w:t xml:space="preserve"> </w:t>
      </w:r>
      <w:r>
        <w:rPr>
          <w:color w:val="231F20"/>
          <w:w w:val="110"/>
        </w:rPr>
        <w:t>would</w:t>
      </w:r>
      <w:r>
        <w:rPr>
          <w:color w:val="231F20"/>
          <w:spacing w:val="-4"/>
          <w:w w:val="110"/>
        </w:rPr>
        <w:t xml:space="preserve"> </w:t>
      </w:r>
      <w:r>
        <w:rPr>
          <w:color w:val="231F20"/>
          <w:w w:val="110"/>
        </w:rPr>
        <w:t>then</w:t>
      </w:r>
      <w:r>
        <w:rPr>
          <w:color w:val="231F20"/>
          <w:spacing w:val="-2"/>
          <w:w w:val="110"/>
        </w:rPr>
        <w:t xml:space="preserve"> </w:t>
      </w:r>
      <w:r>
        <w:rPr>
          <w:color w:val="231F20"/>
          <w:w w:val="110"/>
        </w:rPr>
        <w:t>be</w:t>
      </w:r>
      <w:r>
        <w:rPr>
          <w:color w:val="231F20"/>
          <w:spacing w:val="-50"/>
          <w:w w:val="110"/>
        </w:rPr>
        <w:t xml:space="preserve"> </w:t>
      </w:r>
      <w:r>
        <w:rPr>
          <w:color w:val="231F20"/>
          <w:w w:val="110"/>
        </w:rPr>
        <w:t>manifested</w:t>
      </w:r>
      <w:r>
        <w:rPr>
          <w:color w:val="231F20"/>
          <w:spacing w:val="26"/>
          <w:w w:val="110"/>
        </w:rPr>
        <w:t xml:space="preserve"> </w:t>
      </w:r>
      <w:r>
        <w:rPr>
          <w:color w:val="231F20"/>
          <w:w w:val="110"/>
        </w:rPr>
        <w:t>through</w:t>
      </w:r>
      <w:r>
        <w:rPr>
          <w:color w:val="231F20"/>
          <w:spacing w:val="27"/>
          <w:w w:val="110"/>
        </w:rPr>
        <w:t xml:space="preserve"> </w:t>
      </w:r>
      <w:r>
        <w:rPr>
          <w:color w:val="231F20"/>
          <w:w w:val="110"/>
        </w:rPr>
        <w:t>the</w:t>
      </w:r>
      <w:r>
        <w:rPr>
          <w:color w:val="231F20"/>
          <w:spacing w:val="27"/>
          <w:w w:val="110"/>
        </w:rPr>
        <w:t xml:space="preserve"> </w:t>
      </w:r>
      <w:r>
        <w:rPr>
          <w:color w:val="231F20"/>
          <w:w w:val="110"/>
        </w:rPr>
        <w:t>fact</w:t>
      </w:r>
      <w:r>
        <w:rPr>
          <w:color w:val="231F20"/>
          <w:spacing w:val="27"/>
          <w:w w:val="110"/>
        </w:rPr>
        <w:t xml:space="preserve"> </w:t>
      </w:r>
      <w:r>
        <w:rPr>
          <w:color w:val="231F20"/>
          <w:w w:val="110"/>
        </w:rPr>
        <w:t>that</w:t>
      </w:r>
      <w:r>
        <w:rPr>
          <w:color w:val="231F20"/>
          <w:spacing w:val="26"/>
          <w:w w:val="110"/>
        </w:rPr>
        <w:t xml:space="preserve"> </w:t>
      </w:r>
      <w:r>
        <w:rPr>
          <w:color w:val="231F20"/>
          <w:w w:val="110"/>
        </w:rPr>
        <w:t>this</w:t>
      </w:r>
      <w:r>
        <w:rPr>
          <w:color w:val="231F20"/>
          <w:spacing w:val="25"/>
          <w:w w:val="110"/>
        </w:rPr>
        <w:t xml:space="preserve"> </w:t>
      </w:r>
      <w:r>
        <w:rPr>
          <w:color w:val="231F20"/>
          <w:w w:val="110"/>
        </w:rPr>
        <w:t>stock</w:t>
      </w:r>
      <w:r>
        <w:rPr>
          <w:color w:val="231F20"/>
          <w:spacing w:val="27"/>
          <w:w w:val="110"/>
        </w:rPr>
        <w:t xml:space="preserve"> </w:t>
      </w:r>
      <w:r>
        <w:rPr>
          <w:color w:val="231F20"/>
          <w:w w:val="110"/>
        </w:rPr>
        <w:t>was</w:t>
      </w:r>
      <w:r>
        <w:rPr>
          <w:color w:val="231F20"/>
          <w:spacing w:val="27"/>
          <w:w w:val="110"/>
        </w:rPr>
        <w:t xml:space="preserve"> </w:t>
      </w:r>
      <w:r>
        <w:rPr>
          <w:color w:val="231F20"/>
          <w:w w:val="110"/>
        </w:rPr>
        <w:t>being</w:t>
      </w:r>
      <w:r>
        <w:rPr>
          <w:color w:val="231F20"/>
          <w:spacing w:val="27"/>
          <w:w w:val="110"/>
        </w:rPr>
        <w:t xml:space="preserve"> </w:t>
      </w:r>
      <w:r>
        <w:rPr>
          <w:color w:val="231F20"/>
          <w:w w:val="110"/>
        </w:rPr>
        <w:t>exchanged</w:t>
      </w:r>
      <w:r>
        <w:rPr>
          <w:color w:val="231F20"/>
          <w:spacing w:val="27"/>
          <w:w w:val="110"/>
        </w:rPr>
        <w:t xml:space="preserve"> </w:t>
      </w:r>
      <w:r>
        <w:rPr>
          <w:color w:val="231F20"/>
          <w:w w:val="110"/>
        </w:rPr>
        <w:t>instead</w:t>
      </w:r>
      <w:r>
        <w:rPr>
          <w:color w:val="231F20"/>
          <w:spacing w:val="26"/>
          <w:w w:val="110"/>
        </w:rPr>
        <w:t xml:space="preserve"> </w:t>
      </w:r>
      <w:r>
        <w:rPr>
          <w:color w:val="231F20"/>
          <w:w w:val="110"/>
        </w:rPr>
        <w:t>of</w:t>
      </w:r>
      <w:r>
        <w:rPr>
          <w:color w:val="231F20"/>
          <w:spacing w:val="27"/>
          <w:w w:val="110"/>
        </w:rPr>
        <w:t xml:space="preserve"> </w:t>
      </w:r>
      <w:r>
        <w:rPr>
          <w:color w:val="231F20"/>
          <w:w w:val="110"/>
        </w:rPr>
        <w:t>others.</w:t>
      </w:r>
      <w:r>
        <w:rPr>
          <w:color w:val="231F20"/>
          <w:spacing w:val="-50"/>
          <w:w w:val="110"/>
        </w:rPr>
        <w:t xml:space="preserve"> </w:t>
      </w:r>
      <w:r>
        <w:rPr>
          <w:color w:val="231F20"/>
          <w:w w:val="110"/>
        </w:rPr>
        <w:t xml:space="preserve">In </w:t>
      </w:r>
      <w:proofErr w:type="gramStart"/>
      <w:r>
        <w:rPr>
          <w:color w:val="231F20"/>
          <w:w w:val="110"/>
        </w:rPr>
        <w:t>both cases competitiveness for a stock increases when one or</w:t>
      </w:r>
      <w:proofErr w:type="gramEnd"/>
      <w:r>
        <w:rPr>
          <w:color w:val="231F20"/>
          <w:w w:val="110"/>
        </w:rPr>
        <w:t xml:space="preserve"> both of the two</w:t>
      </w:r>
      <w:r>
        <w:rPr>
          <w:color w:val="231F20"/>
          <w:spacing w:val="1"/>
          <w:w w:val="110"/>
        </w:rPr>
        <w:t xml:space="preserve"> </w:t>
      </w:r>
      <w:r>
        <w:rPr>
          <w:color w:val="231F20"/>
          <w:w w:val="110"/>
        </w:rPr>
        <w:t>fractions</w:t>
      </w:r>
      <w:r>
        <w:rPr>
          <w:color w:val="231F20"/>
          <w:spacing w:val="10"/>
          <w:w w:val="110"/>
        </w:rPr>
        <w:t xml:space="preserve"> </w:t>
      </w:r>
      <w:r>
        <w:rPr>
          <w:color w:val="231F20"/>
          <w:w w:val="110"/>
        </w:rPr>
        <w:t>increases.</w:t>
      </w:r>
    </w:p>
    <w:p w:rsidR="00D72AAA" w:rsidRDefault="003A78CB" w:rsidP="00C753C7">
      <w:pPr>
        <w:pStyle w:val="Heading3"/>
        <w:numPr>
          <w:ilvl w:val="2"/>
          <w:numId w:val="4"/>
        </w:numPr>
        <w:tabs>
          <w:tab w:val="left" w:pos="627"/>
        </w:tabs>
        <w:spacing w:before="120"/>
        <w:jc w:val="left"/>
      </w:pPr>
      <w:r>
        <w:rPr>
          <w:color w:val="231F20"/>
          <w:w w:val="110"/>
        </w:rPr>
        <w:t>Noisy</w:t>
      </w:r>
      <w:r>
        <w:rPr>
          <w:color w:val="231F20"/>
          <w:spacing w:val="3"/>
          <w:w w:val="110"/>
        </w:rPr>
        <w:t xml:space="preserve"> </w:t>
      </w:r>
      <w:r>
        <w:rPr>
          <w:color w:val="231F20"/>
          <w:w w:val="110"/>
        </w:rPr>
        <w:t>Stocks</w:t>
      </w:r>
    </w:p>
    <w:p w:rsidR="00D72AAA" w:rsidRDefault="003A78CB" w:rsidP="00C753C7">
      <w:pPr>
        <w:pStyle w:val="BodyText"/>
        <w:spacing w:before="23" w:line="266" w:lineRule="auto"/>
        <w:ind w:right="119" w:firstLine="378"/>
      </w:pPr>
      <w:r>
        <w:rPr>
          <w:color w:val="231F20"/>
          <w:w w:val="105"/>
        </w:rPr>
        <w:t>Volume is correlated to value but not 100%. It is possible for the volume to increase</w:t>
      </w:r>
      <w:r>
        <w:rPr>
          <w:color w:val="231F20"/>
          <w:spacing w:val="1"/>
          <w:w w:val="105"/>
        </w:rPr>
        <w:t xml:space="preserve"> </w:t>
      </w:r>
      <w:r>
        <w:rPr>
          <w:color w:val="231F20"/>
          <w:w w:val="110"/>
        </w:rPr>
        <w:t>while</w:t>
      </w:r>
      <w:r>
        <w:rPr>
          <w:color w:val="231F20"/>
          <w:spacing w:val="-6"/>
          <w:w w:val="110"/>
        </w:rPr>
        <w:t xml:space="preserve"> </w:t>
      </w:r>
      <w:r>
        <w:rPr>
          <w:color w:val="231F20"/>
          <w:w w:val="110"/>
        </w:rPr>
        <w:t>the</w:t>
      </w:r>
      <w:r>
        <w:rPr>
          <w:color w:val="231F20"/>
          <w:spacing w:val="-5"/>
          <w:w w:val="110"/>
        </w:rPr>
        <w:t xml:space="preserve"> </w:t>
      </w:r>
      <w:r>
        <w:rPr>
          <w:color w:val="231F20"/>
          <w:w w:val="110"/>
        </w:rPr>
        <w:t>value</w:t>
      </w:r>
      <w:r>
        <w:rPr>
          <w:color w:val="231F20"/>
          <w:spacing w:val="-5"/>
          <w:w w:val="110"/>
        </w:rPr>
        <w:t xml:space="preserve"> </w:t>
      </w:r>
      <w:r>
        <w:rPr>
          <w:color w:val="231F20"/>
          <w:w w:val="110"/>
        </w:rPr>
        <w:t>decreases</w:t>
      </w:r>
      <w:r>
        <w:rPr>
          <w:color w:val="231F20"/>
          <w:spacing w:val="-5"/>
          <w:w w:val="110"/>
        </w:rPr>
        <w:t xml:space="preserve"> </w:t>
      </w:r>
      <w:r>
        <w:rPr>
          <w:color w:val="231F20"/>
          <w:w w:val="110"/>
        </w:rPr>
        <w:t>and</w:t>
      </w:r>
      <w:r>
        <w:rPr>
          <w:color w:val="231F20"/>
          <w:spacing w:val="-5"/>
          <w:w w:val="110"/>
        </w:rPr>
        <w:t xml:space="preserve"> </w:t>
      </w:r>
      <w:r>
        <w:rPr>
          <w:color w:val="231F20"/>
          <w:w w:val="110"/>
        </w:rPr>
        <w:t>vice</w:t>
      </w:r>
      <w:r>
        <w:rPr>
          <w:color w:val="231F20"/>
          <w:spacing w:val="-5"/>
          <w:w w:val="110"/>
        </w:rPr>
        <w:t xml:space="preserve"> </w:t>
      </w:r>
      <w:r>
        <w:rPr>
          <w:color w:val="231F20"/>
          <w:w w:val="110"/>
        </w:rPr>
        <w:t>versa.</w:t>
      </w:r>
      <w:r>
        <w:rPr>
          <w:color w:val="231F20"/>
          <w:spacing w:val="-5"/>
          <w:w w:val="110"/>
        </w:rPr>
        <w:t xml:space="preserve"> </w:t>
      </w:r>
      <w:r>
        <w:rPr>
          <w:color w:val="231F20"/>
          <w:w w:val="110"/>
        </w:rPr>
        <w:t>The</w:t>
      </w:r>
      <w:r>
        <w:rPr>
          <w:color w:val="231F20"/>
          <w:spacing w:val="-5"/>
          <w:w w:val="110"/>
        </w:rPr>
        <w:t xml:space="preserve"> </w:t>
      </w:r>
      <w:r>
        <w:rPr>
          <w:color w:val="231F20"/>
          <w:w w:val="110"/>
        </w:rPr>
        <w:t>average</w:t>
      </w:r>
      <w:r>
        <w:rPr>
          <w:color w:val="231F20"/>
          <w:spacing w:val="-6"/>
          <w:w w:val="110"/>
        </w:rPr>
        <w:t xml:space="preserve"> </w:t>
      </w:r>
      <w:r>
        <w:rPr>
          <w:color w:val="231F20"/>
          <w:w w:val="110"/>
        </w:rPr>
        <w:t>volume</w:t>
      </w:r>
      <w:r>
        <w:rPr>
          <w:color w:val="231F20"/>
          <w:spacing w:val="-5"/>
          <w:w w:val="110"/>
        </w:rPr>
        <w:t xml:space="preserve"> </w:t>
      </w:r>
      <w:r>
        <w:rPr>
          <w:color w:val="231F20"/>
          <w:w w:val="110"/>
        </w:rPr>
        <w:t>among</w:t>
      </w:r>
      <w:r>
        <w:rPr>
          <w:color w:val="231F20"/>
          <w:spacing w:val="-5"/>
          <w:w w:val="110"/>
        </w:rPr>
        <w:t xml:space="preserve"> </w:t>
      </w:r>
      <w:r>
        <w:rPr>
          <w:color w:val="231F20"/>
          <w:w w:val="110"/>
        </w:rPr>
        <w:t>the</w:t>
      </w:r>
      <w:r>
        <w:rPr>
          <w:color w:val="231F20"/>
          <w:spacing w:val="-5"/>
          <w:w w:val="110"/>
        </w:rPr>
        <w:t xml:space="preserve"> </w:t>
      </w:r>
      <w:r>
        <w:rPr>
          <w:color w:val="231F20"/>
          <w:w w:val="110"/>
        </w:rPr>
        <w:t>active</w:t>
      </w:r>
      <w:r>
        <w:rPr>
          <w:color w:val="231F20"/>
          <w:spacing w:val="-5"/>
          <w:w w:val="110"/>
        </w:rPr>
        <w:t xml:space="preserve"> </w:t>
      </w:r>
      <w:r>
        <w:rPr>
          <w:color w:val="231F20"/>
          <w:w w:val="110"/>
        </w:rPr>
        <w:t>issues</w:t>
      </w:r>
      <w:r>
        <w:rPr>
          <w:color w:val="231F20"/>
          <w:spacing w:val="-50"/>
          <w:w w:val="110"/>
        </w:rPr>
        <w:t xml:space="preserve"> </w:t>
      </w:r>
      <w:r>
        <w:rPr>
          <w:color w:val="231F20"/>
          <w:w w:val="110"/>
        </w:rPr>
        <w:t>is always higher than that among the 30 industrials. But as a rule the average price</w:t>
      </w:r>
      <w:r>
        <w:rPr>
          <w:color w:val="231F20"/>
          <w:spacing w:val="1"/>
          <w:w w:val="110"/>
        </w:rPr>
        <w:t xml:space="preserve"> </w:t>
      </w:r>
      <w:r>
        <w:rPr>
          <w:color w:val="231F20"/>
          <w:w w:val="110"/>
        </w:rPr>
        <w:t>among the active issues is lower than that of the 30 industrials. It turns out that more</w:t>
      </w:r>
      <w:r>
        <w:rPr>
          <w:color w:val="231F20"/>
          <w:spacing w:val="1"/>
          <w:w w:val="110"/>
        </w:rPr>
        <w:t xml:space="preserve"> </w:t>
      </w:r>
      <w:r>
        <w:rPr>
          <w:color w:val="231F20"/>
          <w:w w:val="110"/>
        </w:rPr>
        <w:t>often</w:t>
      </w:r>
      <w:r>
        <w:rPr>
          <w:color w:val="231F20"/>
          <w:spacing w:val="13"/>
          <w:w w:val="110"/>
        </w:rPr>
        <w:t xml:space="preserve"> </w:t>
      </w:r>
      <w:r>
        <w:rPr>
          <w:color w:val="231F20"/>
          <w:w w:val="110"/>
        </w:rPr>
        <w:t>than</w:t>
      </w:r>
      <w:r>
        <w:rPr>
          <w:color w:val="231F20"/>
          <w:spacing w:val="12"/>
          <w:w w:val="110"/>
        </w:rPr>
        <w:t xml:space="preserve"> </w:t>
      </w:r>
      <w:r>
        <w:rPr>
          <w:color w:val="231F20"/>
          <w:w w:val="110"/>
        </w:rPr>
        <w:t>not</w:t>
      </w:r>
      <w:r>
        <w:rPr>
          <w:color w:val="231F20"/>
          <w:spacing w:val="13"/>
          <w:w w:val="110"/>
        </w:rPr>
        <w:t xml:space="preserve"> </w:t>
      </w:r>
      <w:r>
        <w:rPr>
          <w:color w:val="231F20"/>
          <w:w w:val="110"/>
        </w:rPr>
        <w:t>the</w:t>
      </w:r>
      <w:r>
        <w:rPr>
          <w:color w:val="231F20"/>
          <w:spacing w:val="12"/>
          <w:w w:val="110"/>
        </w:rPr>
        <w:t xml:space="preserve"> </w:t>
      </w:r>
      <w:r>
        <w:rPr>
          <w:color w:val="231F20"/>
          <w:w w:val="110"/>
        </w:rPr>
        <w:t>average</w:t>
      </w:r>
      <w:r>
        <w:rPr>
          <w:color w:val="231F20"/>
          <w:spacing w:val="13"/>
          <w:w w:val="110"/>
        </w:rPr>
        <w:t xml:space="preserve"> </w:t>
      </w:r>
      <w:r>
        <w:rPr>
          <w:color w:val="231F20"/>
          <w:w w:val="110"/>
        </w:rPr>
        <w:t>value</w:t>
      </w:r>
      <w:r>
        <w:rPr>
          <w:color w:val="231F20"/>
          <w:spacing w:val="14"/>
          <w:w w:val="110"/>
        </w:rPr>
        <w:t xml:space="preserve"> </w:t>
      </w:r>
      <w:r>
        <w:rPr>
          <w:color w:val="231F20"/>
          <w:w w:val="110"/>
        </w:rPr>
        <w:t>of</w:t>
      </w:r>
      <w:r>
        <w:rPr>
          <w:color w:val="231F20"/>
          <w:spacing w:val="12"/>
          <w:w w:val="110"/>
        </w:rPr>
        <w:t xml:space="preserve"> </w:t>
      </w:r>
      <w:r>
        <w:rPr>
          <w:color w:val="231F20"/>
          <w:w w:val="110"/>
        </w:rPr>
        <w:t>the</w:t>
      </w:r>
      <w:r>
        <w:rPr>
          <w:color w:val="231F20"/>
          <w:spacing w:val="13"/>
          <w:w w:val="110"/>
        </w:rPr>
        <w:t xml:space="preserve"> </w:t>
      </w:r>
      <w:r>
        <w:rPr>
          <w:color w:val="231F20"/>
          <w:w w:val="110"/>
        </w:rPr>
        <w:t>active</w:t>
      </w:r>
      <w:r>
        <w:rPr>
          <w:color w:val="231F20"/>
          <w:spacing w:val="12"/>
          <w:w w:val="110"/>
        </w:rPr>
        <w:t xml:space="preserve"> </w:t>
      </w:r>
      <w:r>
        <w:rPr>
          <w:color w:val="231F20"/>
          <w:w w:val="110"/>
        </w:rPr>
        <w:t>issues</w:t>
      </w:r>
      <w:r>
        <w:rPr>
          <w:color w:val="231F20"/>
          <w:spacing w:val="13"/>
          <w:w w:val="110"/>
        </w:rPr>
        <w:t xml:space="preserve"> </w:t>
      </w:r>
      <w:r>
        <w:rPr>
          <w:color w:val="231F20"/>
          <w:w w:val="110"/>
        </w:rPr>
        <w:t>is</w:t>
      </w:r>
      <w:r>
        <w:rPr>
          <w:color w:val="231F20"/>
          <w:spacing w:val="14"/>
          <w:w w:val="110"/>
        </w:rPr>
        <w:t xml:space="preserve"> </w:t>
      </w:r>
      <w:r>
        <w:rPr>
          <w:color w:val="231F20"/>
          <w:w w:val="110"/>
        </w:rPr>
        <w:t>lower</w:t>
      </w:r>
      <w:r>
        <w:rPr>
          <w:color w:val="231F20"/>
          <w:spacing w:val="11"/>
          <w:w w:val="110"/>
        </w:rPr>
        <w:t xml:space="preserve"> </w:t>
      </w:r>
      <w:r>
        <w:rPr>
          <w:color w:val="231F20"/>
          <w:w w:val="110"/>
        </w:rPr>
        <w:t>than</w:t>
      </w:r>
      <w:r>
        <w:rPr>
          <w:color w:val="231F20"/>
          <w:spacing w:val="14"/>
          <w:w w:val="110"/>
        </w:rPr>
        <w:t xml:space="preserve"> </w:t>
      </w:r>
      <w:r>
        <w:rPr>
          <w:color w:val="231F20"/>
          <w:w w:val="110"/>
        </w:rPr>
        <w:t>the</w:t>
      </w:r>
      <w:r>
        <w:rPr>
          <w:color w:val="231F20"/>
          <w:spacing w:val="12"/>
          <w:w w:val="110"/>
        </w:rPr>
        <w:t xml:space="preserve"> </w:t>
      </w:r>
      <w:r>
        <w:rPr>
          <w:color w:val="231F20"/>
          <w:w w:val="110"/>
        </w:rPr>
        <w:t>average</w:t>
      </w:r>
      <w:r>
        <w:rPr>
          <w:color w:val="231F20"/>
          <w:spacing w:val="13"/>
          <w:w w:val="110"/>
        </w:rPr>
        <w:t xml:space="preserve"> </w:t>
      </w:r>
      <w:r>
        <w:rPr>
          <w:color w:val="231F20"/>
          <w:w w:val="110"/>
        </w:rPr>
        <w:t>value</w:t>
      </w:r>
      <w:r>
        <w:rPr>
          <w:color w:val="231F20"/>
          <w:spacing w:val="-50"/>
          <w:w w:val="110"/>
        </w:rPr>
        <w:t xml:space="preserve"> </w:t>
      </w:r>
      <w:r>
        <w:rPr>
          <w:color w:val="231F20"/>
          <w:w w:val="110"/>
        </w:rPr>
        <w:t>of</w:t>
      </w:r>
      <w:r>
        <w:rPr>
          <w:color w:val="231F20"/>
          <w:spacing w:val="10"/>
          <w:w w:val="110"/>
        </w:rPr>
        <w:t xml:space="preserve"> </w:t>
      </w:r>
      <w:r>
        <w:rPr>
          <w:color w:val="231F20"/>
          <w:w w:val="110"/>
        </w:rPr>
        <w:t>the</w:t>
      </w:r>
      <w:r>
        <w:rPr>
          <w:color w:val="231F20"/>
          <w:spacing w:val="11"/>
          <w:w w:val="110"/>
        </w:rPr>
        <w:t xml:space="preserve"> </w:t>
      </w:r>
      <w:r>
        <w:rPr>
          <w:color w:val="231F20"/>
          <w:w w:val="110"/>
        </w:rPr>
        <w:t>30</w:t>
      </w:r>
      <w:r>
        <w:rPr>
          <w:color w:val="231F20"/>
          <w:spacing w:val="11"/>
          <w:w w:val="110"/>
        </w:rPr>
        <w:t xml:space="preserve"> </w:t>
      </w:r>
      <w:r>
        <w:rPr>
          <w:color w:val="231F20"/>
          <w:w w:val="110"/>
        </w:rPr>
        <w:t>industrials.</w:t>
      </w:r>
    </w:p>
    <w:p w:rsidR="00D72AAA" w:rsidRDefault="003A78CB" w:rsidP="00C753C7">
      <w:pPr>
        <w:pStyle w:val="BodyText"/>
        <w:spacing w:before="3" w:line="268" w:lineRule="auto"/>
        <w:ind w:right="119" w:firstLine="378"/>
      </w:pPr>
      <w:r>
        <w:rPr>
          <w:color w:val="231F20"/>
          <w:w w:val="105"/>
        </w:rPr>
        <w:t xml:space="preserve">A combination a high volume and a low value </w:t>
      </w:r>
      <w:proofErr w:type="gramStart"/>
      <w:r>
        <w:rPr>
          <w:color w:val="231F20"/>
          <w:w w:val="105"/>
        </w:rPr>
        <w:t>speaks</w:t>
      </w:r>
      <w:proofErr w:type="gramEnd"/>
      <w:r>
        <w:rPr>
          <w:color w:val="231F20"/>
          <w:w w:val="105"/>
        </w:rPr>
        <w:t xml:space="preserve"> for a “noisy” stock. It implies</w:t>
      </w:r>
      <w:r>
        <w:rPr>
          <w:color w:val="231F20"/>
          <w:spacing w:val="1"/>
          <w:w w:val="105"/>
        </w:rPr>
        <w:t xml:space="preserve"> </w:t>
      </w:r>
      <w:r>
        <w:rPr>
          <w:color w:val="231F20"/>
          <w:w w:val="110"/>
        </w:rPr>
        <w:t>many transactions at a low price. “We’ll buy the stock but we will not necessarily put</w:t>
      </w:r>
      <w:r>
        <w:rPr>
          <w:color w:val="231F20"/>
          <w:spacing w:val="-50"/>
          <w:w w:val="110"/>
        </w:rPr>
        <w:t xml:space="preserve"> </w:t>
      </w:r>
      <w:r>
        <w:rPr>
          <w:color w:val="231F20"/>
          <w:w w:val="110"/>
        </w:rPr>
        <w:t>our money there,” say the investors. This is not quite equivalent to “much ado about</w:t>
      </w:r>
      <w:r>
        <w:rPr>
          <w:color w:val="231F20"/>
          <w:spacing w:val="1"/>
          <w:w w:val="110"/>
        </w:rPr>
        <w:t xml:space="preserve"> </w:t>
      </w:r>
      <w:r>
        <w:rPr>
          <w:color w:val="231F20"/>
          <w:w w:val="110"/>
        </w:rPr>
        <w:t>nothing.”</w:t>
      </w:r>
      <w:r>
        <w:rPr>
          <w:color w:val="231F20"/>
          <w:spacing w:val="-10"/>
          <w:w w:val="110"/>
        </w:rPr>
        <w:t xml:space="preserve"> </w:t>
      </w:r>
      <w:r>
        <w:rPr>
          <w:color w:val="231F20"/>
          <w:w w:val="110"/>
        </w:rPr>
        <w:t>Getting</w:t>
      </w:r>
      <w:r>
        <w:rPr>
          <w:color w:val="231F20"/>
          <w:spacing w:val="-10"/>
          <w:w w:val="110"/>
        </w:rPr>
        <w:t xml:space="preserve"> </w:t>
      </w:r>
      <w:r>
        <w:rPr>
          <w:color w:val="231F20"/>
          <w:w w:val="110"/>
        </w:rPr>
        <w:t>attention</w:t>
      </w:r>
      <w:r>
        <w:rPr>
          <w:color w:val="231F20"/>
          <w:spacing w:val="-9"/>
          <w:w w:val="110"/>
        </w:rPr>
        <w:t xml:space="preserve"> </w:t>
      </w:r>
      <w:r>
        <w:rPr>
          <w:color w:val="231F20"/>
          <w:w w:val="110"/>
        </w:rPr>
        <w:t>increases</w:t>
      </w:r>
      <w:r>
        <w:rPr>
          <w:color w:val="231F20"/>
          <w:spacing w:val="-10"/>
          <w:w w:val="110"/>
        </w:rPr>
        <w:t xml:space="preserve"> </w:t>
      </w:r>
      <w:r>
        <w:rPr>
          <w:color w:val="231F20"/>
          <w:w w:val="110"/>
        </w:rPr>
        <w:t>competitiveness</w:t>
      </w:r>
      <w:r>
        <w:rPr>
          <w:color w:val="231F20"/>
          <w:spacing w:val="-9"/>
          <w:w w:val="110"/>
        </w:rPr>
        <w:t xml:space="preserve"> </w:t>
      </w:r>
      <w:r>
        <w:rPr>
          <w:color w:val="231F20"/>
          <w:w w:val="110"/>
        </w:rPr>
        <w:t>on</w:t>
      </w:r>
      <w:r>
        <w:rPr>
          <w:color w:val="231F20"/>
          <w:spacing w:val="-10"/>
          <w:w w:val="110"/>
        </w:rPr>
        <w:t xml:space="preserve"> </w:t>
      </w:r>
      <w:r>
        <w:rPr>
          <w:color w:val="231F20"/>
          <w:w w:val="110"/>
        </w:rPr>
        <w:t>the</w:t>
      </w:r>
      <w:r>
        <w:rPr>
          <w:color w:val="231F20"/>
          <w:spacing w:val="-9"/>
          <w:w w:val="110"/>
        </w:rPr>
        <w:t xml:space="preserve"> </w:t>
      </w:r>
      <w:r>
        <w:rPr>
          <w:color w:val="231F20"/>
          <w:w w:val="110"/>
        </w:rPr>
        <w:t>stock-market</w:t>
      </w:r>
      <w:r>
        <w:rPr>
          <w:color w:val="231F20"/>
          <w:spacing w:val="-10"/>
          <w:w w:val="110"/>
        </w:rPr>
        <w:t xml:space="preserve"> </w:t>
      </w:r>
      <w:r>
        <w:rPr>
          <w:color w:val="231F20"/>
          <w:w w:val="110"/>
        </w:rPr>
        <w:t>floor.</w:t>
      </w:r>
      <w:r>
        <w:rPr>
          <w:color w:val="231F20"/>
          <w:spacing w:val="-9"/>
          <w:w w:val="110"/>
        </w:rPr>
        <w:t xml:space="preserve"> </w:t>
      </w:r>
      <w:r>
        <w:rPr>
          <w:color w:val="231F20"/>
          <w:w w:val="110"/>
        </w:rPr>
        <w:t>Being</w:t>
      </w:r>
      <w:r>
        <w:rPr>
          <w:color w:val="231F20"/>
          <w:spacing w:val="-50"/>
          <w:w w:val="110"/>
        </w:rPr>
        <w:t xml:space="preserve"> </w:t>
      </w:r>
      <w:r>
        <w:rPr>
          <w:color w:val="231F20"/>
          <w:w w:val="105"/>
        </w:rPr>
        <w:t>among the active issues is a distinction. After all, most active issues are blue-chip stocks,</w:t>
      </w:r>
      <w:r>
        <w:rPr>
          <w:color w:val="231F20"/>
          <w:spacing w:val="1"/>
          <w:w w:val="105"/>
        </w:rPr>
        <w:t xml:space="preserve"> </w:t>
      </w:r>
      <w:r>
        <w:rPr>
          <w:color w:val="231F20"/>
          <w:w w:val="110"/>
        </w:rPr>
        <w:t xml:space="preserve">and one third of them typically </w:t>
      </w:r>
      <w:proofErr w:type="gramStart"/>
      <w:r>
        <w:rPr>
          <w:color w:val="231F20"/>
          <w:w w:val="110"/>
        </w:rPr>
        <w:t>belongs</w:t>
      </w:r>
      <w:proofErr w:type="gramEnd"/>
      <w:r>
        <w:rPr>
          <w:color w:val="231F20"/>
          <w:w w:val="110"/>
        </w:rPr>
        <w:t xml:space="preserve"> to the 30 industrials. In the extreme case in</w:t>
      </w:r>
      <w:r>
        <w:rPr>
          <w:color w:val="231F20"/>
          <w:spacing w:val="1"/>
          <w:w w:val="110"/>
        </w:rPr>
        <w:t xml:space="preserve"> </w:t>
      </w:r>
      <w:r>
        <w:rPr>
          <w:color w:val="231F20"/>
          <w:w w:val="110"/>
        </w:rPr>
        <w:t>which all NYSE attention is devoted to only a handful of stocks, the value of these</w:t>
      </w:r>
      <w:r>
        <w:rPr>
          <w:color w:val="231F20"/>
          <w:spacing w:val="1"/>
          <w:w w:val="110"/>
        </w:rPr>
        <w:t xml:space="preserve"> </w:t>
      </w:r>
      <w:r>
        <w:rPr>
          <w:color w:val="231F20"/>
          <w:w w:val="110"/>
        </w:rPr>
        <w:t>stocks must also rise. If all brokers and traders became preoccupied with buying and</w:t>
      </w:r>
      <w:r>
        <w:rPr>
          <w:color w:val="231F20"/>
          <w:spacing w:val="1"/>
          <w:w w:val="110"/>
        </w:rPr>
        <w:t xml:space="preserve"> </w:t>
      </w:r>
      <w:r>
        <w:rPr>
          <w:color w:val="231F20"/>
          <w:w w:val="110"/>
        </w:rPr>
        <w:t>selling a handful of stocks, no matter how small the price of these stocks, their dollar</w:t>
      </w:r>
      <w:r>
        <w:rPr>
          <w:color w:val="231F20"/>
          <w:spacing w:val="1"/>
          <w:w w:val="110"/>
        </w:rPr>
        <w:t xml:space="preserve"> </w:t>
      </w:r>
      <w:r>
        <w:rPr>
          <w:color w:val="231F20"/>
          <w:w w:val="110"/>
        </w:rPr>
        <w:t>value would increase, if for no other reason, than that investors did not have time to</w:t>
      </w:r>
      <w:r>
        <w:rPr>
          <w:color w:val="231F20"/>
          <w:spacing w:val="1"/>
          <w:w w:val="110"/>
        </w:rPr>
        <w:t xml:space="preserve"> </w:t>
      </w:r>
      <w:r>
        <w:rPr>
          <w:color w:val="231F20"/>
          <w:w w:val="110"/>
        </w:rPr>
        <w:t>make any other investments that day. But will the stockholders or the companies</w:t>
      </w:r>
      <w:r>
        <w:rPr>
          <w:color w:val="231F20"/>
          <w:spacing w:val="1"/>
          <w:w w:val="110"/>
        </w:rPr>
        <w:t xml:space="preserve"> </w:t>
      </w:r>
      <w:r>
        <w:rPr>
          <w:color w:val="231F20"/>
          <w:w w:val="105"/>
        </w:rPr>
        <w:t>themselves benefit in real life? Not necessarily, because stock-market value and market</w:t>
      </w:r>
      <w:r>
        <w:rPr>
          <w:color w:val="231F20"/>
          <w:spacing w:val="1"/>
          <w:w w:val="105"/>
        </w:rPr>
        <w:t xml:space="preserve"> </w:t>
      </w:r>
      <w:r>
        <w:rPr>
          <w:color w:val="231F20"/>
          <w:w w:val="110"/>
        </w:rPr>
        <w:t>value</w:t>
      </w:r>
      <w:r>
        <w:rPr>
          <w:color w:val="231F20"/>
          <w:spacing w:val="10"/>
          <w:w w:val="110"/>
        </w:rPr>
        <w:t xml:space="preserve"> </w:t>
      </w:r>
      <w:r>
        <w:rPr>
          <w:color w:val="231F20"/>
          <w:w w:val="110"/>
        </w:rPr>
        <w:t>are</w:t>
      </w:r>
      <w:r>
        <w:rPr>
          <w:color w:val="231F20"/>
          <w:spacing w:val="11"/>
          <w:w w:val="110"/>
        </w:rPr>
        <w:t xml:space="preserve"> </w:t>
      </w:r>
      <w:r>
        <w:rPr>
          <w:color w:val="231F20"/>
          <w:w w:val="110"/>
        </w:rPr>
        <w:t>two</w:t>
      </w:r>
      <w:r>
        <w:rPr>
          <w:color w:val="231F20"/>
          <w:spacing w:val="10"/>
          <w:w w:val="110"/>
        </w:rPr>
        <w:t xml:space="preserve"> </w:t>
      </w:r>
      <w:r>
        <w:rPr>
          <w:color w:val="231F20"/>
          <w:w w:val="110"/>
        </w:rPr>
        <w:t>different</w:t>
      </w:r>
      <w:r>
        <w:rPr>
          <w:color w:val="231F20"/>
          <w:spacing w:val="11"/>
          <w:w w:val="110"/>
        </w:rPr>
        <w:t xml:space="preserve"> </w:t>
      </w:r>
      <w:r>
        <w:rPr>
          <w:color w:val="231F20"/>
          <w:w w:val="110"/>
        </w:rPr>
        <w:t>and</w:t>
      </w:r>
      <w:r>
        <w:rPr>
          <w:color w:val="231F20"/>
          <w:spacing w:val="11"/>
          <w:w w:val="110"/>
        </w:rPr>
        <w:t xml:space="preserve"> </w:t>
      </w:r>
      <w:r>
        <w:rPr>
          <w:color w:val="231F20"/>
          <w:w w:val="110"/>
        </w:rPr>
        <w:t>poorly</w:t>
      </w:r>
      <w:r>
        <w:rPr>
          <w:color w:val="231F20"/>
          <w:spacing w:val="10"/>
          <w:w w:val="110"/>
        </w:rPr>
        <w:t xml:space="preserve"> </w:t>
      </w:r>
      <w:r>
        <w:rPr>
          <w:color w:val="231F20"/>
          <w:w w:val="110"/>
        </w:rPr>
        <w:t>correlated</w:t>
      </w:r>
      <w:r>
        <w:rPr>
          <w:color w:val="231F20"/>
          <w:spacing w:val="11"/>
          <w:w w:val="110"/>
        </w:rPr>
        <w:t xml:space="preserve"> </w:t>
      </w:r>
      <w:r>
        <w:rPr>
          <w:color w:val="231F20"/>
          <w:w w:val="110"/>
        </w:rPr>
        <w:t>entities.</w:t>
      </w:r>
    </w:p>
    <w:p w:rsidR="00D72AAA" w:rsidRDefault="003A78CB" w:rsidP="00C753C7">
      <w:pPr>
        <w:pStyle w:val="BodyText"/>
        <w:spacing w:line="268" w:lineRule="auto"/>
        <w:ind w:right="118" w:firstLine="378"/>
      </w:pPr>
      <w:r>
        <w:rPr>
          <w:color w:val="231F20"/>
          <w:spacing w:val="-1"/>
          <w:w w:val="110"/>
        </w:rPr>
        <w:t>Shareholders</w:t>
      </w:r>
      <w:r>
        <w:rPr>
          <w:color w:val="231F20"/>
          <w:spacing w:val="-12"/>
          <w:w w:val="110"/>
        </w:rPr>
        <w:t xml:space="preserve"> </w:t>
      </w:r>
      <w:r>
        <w:rPr>
          <w:color w:val="231F20"/>
          <w:spacing w:val="-1"/>
          <w:w w:val="110"/>
        </w:rPr>
        <w:t>want</w:t>
      </w:r>
      <w:r>
        <w:rPr>
          <w:color w:val="231F20"/>
          <w:spacing w:val="-12"/>
          <w:w w:val="110"/>
        </w:rPr>
        <w:t xml:space="preserve"> </w:t>
      </w:r>
      <w:r>
        <w:rPr>
          <w:color w:val="231F20"/>
          <w:spacing w:val="-1"/>
          <w:w w:val="110"/>
        </w:rPr>
        <w:t>the</w:t>
      </w:r>
      <w:r>
        <w:rPr>
          <w:color w:val="231F20"/>
          <w:spacing w:val="-12"/>
          <w:w w:val="110"/>
        </w:rPr>
        <w:t xml:space="preserve"> </w:t>
      </w:r>
      <w:r>
        <w:rPr>
          <w:color w:val="231F20"/>
          <w:spacing w:val="-1"/>
          <w:w w:val="110"/>
        </w:rPr>
        <w:t>prices</w:t>
      </w:r>
      <w:r>
        <w:rPr>
          <w:color w:val="231F20"/>
          <w:spacing w:val="-11"/>
          <w:w w:val="110"/>
        </w:rPr>
        <w:t xml:space="preserve"> </w:t>
      </w:r>
      <w:r>
        <w:rPr>
          <w:color w:val="231F20"/>
          <w:spacing w:val="-1"/>
          <w:w w:val="110"/>
        </w:rPr>
        <w:t>to</w:t>
      </w:r>
      <w:r>
        <w:rPr>
          <w:color w:val="231F20"/>
          <w:spacing w:val="-12"/>
          <w:w w:val="110"/>
        </w:rPr>
        <w:t xml:space="preserve"> </w:t>
      </w:r>
      <w:r>
        <w:rPr>
          <w:color w:val="231F20"/>
          <w:w w:val="110"/>
        </w:rPr>
        <w:t>increase,</w:t>
      </w:r>
      <w:r>
        <w:rPr>
          <w:color w:val="231F20"/>
          <w:spacing w:val="-11"/>
          <w:w w:val="110"/>
        </w:rPr>
        <w:t xml:space="preserve"> </w:t>
      </w:r>
      <w:r>
        <w:rPr>
          <w:color w:val="231F20"/>
          <w:w w:val="110"/>
        </w:rPr>
        <w:t>but</w:t>
      </w:r>
      <w:r>
        <w:rPr>
          <w:color w:val="231F20"/>
          <w:spacing w:val="-12"/>
          <w:w w:val="110"/>
        </w:rPr>
        <w:t xml:space="preserve"> </w:t>
      </w:r>
      <w:r>
        <w:rPr>
          <w:color w:val="231F20"/>
          <w:w w:val="110"/>
        </w:rPr>
        <w:t>prices</w:t>
      </w:r>
      <w:r>
        <w:rPr>
          <w:color w:val="231F20"/>
          <w:spacing w:val="-12"/>
          <w:w w:val="110"/>
        </w:rPr>
        <w:t xml:space="preserve"> </w:t>
      </w:r>
      <w:r>
        <w:rPr>
          <w:color w:val="231F20"/>
          <w:w w:val="110"/>
        </w:rPr>
        <w:t>can</w:t>
      </w:r>
      <w:r>
        <w:rPr>
          <w:color w:val="231F20"/>
          <w:spacing w:val="-12"/>
          <w:w w:val="110"/>
        </w:rPr>
        <w:t xml:space="preserve"> </w:t>
      </w:r>
      <w:r>
        <w:rPr>
          <w:color w:val="231F20"/>
          <w:w w:val="110"/>
        </w:rPr>
        <w:t>be</w:t>
      </w:r>
      <w:r>
        <w:rPr>
          <w:color w:val="231F20"/>
          <w:spacing w:val="-11"/>
          <w:w w:val="110"/>
        </w:rPr>
        <w:t xml:space="preserve"> </w:t>
      </w:r>
      <w:r>
        <w:rPr>
          <w:color w:val="231F20"/>
          <w:w w:val="110"/>
        </w:rPr>
        <w:t>high</w:t>
      </w:r>
      <w:r>
        <w:rPr>
          <w:color w:val="231F20"/>
          <w:spacing w:val="-11"/>
          <w:w w:val="110"/>
        </w:rPr>
        <w:t xml:space="preserve"> </w:t>
      </w:r>
      <w:r>
        <w:rPr>
          <w:color w:val="231F20"/>
          <w:w w:val="110"/>
        </w:rPr>
        <w:t>with</w:t>
      </w:r>
      <w:r>
        <w:rPr>
          <w:color w:val="231F20"/>
          <w:spacing w:val="-12"/>
          <w:w w:val="110"/>
        </w:rPr>
        <w:t xml:space="preserve"> </w:t>
      </w:r>
      <w:r>
        <w:rPr>
          <w:color w:val="231F20"/>
          <w:w w:val="110"/>
        </w:rPr>
        <w:t>large</w:t>
      </w:r>
      <w:r>
        <w:rPr>
          <w:color w:val="231F20"/>
          <w:spacing w:val="-12"/>
          <w:w w:val="110"/>
        </w:rPr>
        <w:t xml:space="preserve"> </w:t>
      </w:r>
      <w:r>
        <w:rPr>
          <w:color w:val="231F20"/>
          <w:w w:val="110"/>
        </w:rPr>
        <w:t>volumes</w:t>
      </w:r>
      <w:r>
        <w:rPr>
          <w:color w:val="231F20"/>
          <w:spacing w:val="-50"/>
          <w:w w:val="110"/>
        </w:rPr>
        <w:t xml:space="preserve"> </w:t>
      </w:r>
      <w:r>
        <w:rPr>
          <w:i/>
          <w:color w:val="231F20"/>
          <w:w w:val="110"/>
        </w:rPr>
        <w:t xml:space="preserve">as well as </w:t>
      </w:r>
      <w:r>
        <w:rPr>
          <w:color w:val="231F20"/>
          <w:w w:val="110"/>
        </w:rPr>
        <w:t xml:space="preserve">with small ones. For the price to go up, the value must increase </w:t>
      </w:r>
      <w:r>
        <w:rPr>
          <w:i/>
          <w:color w:val="231F20"/>
          <w:w w:val="110"/>
        </w:rPr>
        <w:t xml:space="preserve">without </w:t>
      </w:r>
      <w:r>
        <w:rPr>
          <w:color w:val="231F20"/>
          <w:w w:val="110"/>
        </w:rPr>
        <w:t>the</w:t>
      </w:r>
      <w:r>
        <w:rPr>
          <w:color w:val="231F20"/>
          <w:spacing w:val="-50"/>
          <w:w w:val="110"/>
        </w:rPr>
        <w:t xml:space="preserve"> </w:t>
      </w:r>
      <w:r>
        <w:rPr>
          <w:color w:val="231F20"/>
          <w:w w:val="110"/>
        </w:rPr>
        <w:t>volume</w:t>
      </w:r>
      <w:r>
        <w:rPr>
          <w:color w:val="231F20"/>
          <w:spacing w:val="-5"/>
          <w:w w:val="110"/>
        </w:rPr>
        <w:t xml:space="preserve"> </w:t>
      </w:r>
      <w:r>
        <w:rPr>
          <w:color w:val="231F20"/>
          <w:w w:val="110"/>
        </w:rPr>
        <w:t>increasing.</w:t>
      </w:r>
      <w:r>
        <w:rPr>
          <w:color w:val="231F20"/>
          <w:spacing w:val="-4"/>
          <w:w w:val="110"/>
        </w:rPr>
        <w:t xml:space="preserve"> </w:t>
      </w:r>
      <w:r>
        <w:rPr>
          <w:color w:val="231F20"/>
          <w:w w:val="110"/>
        </w:rPr>
        <w:t>The</w:t>
      </w:r>
      <w:r>
        <w:rPr>
          <w:color w:val="231F20"/>
          <w:spacing w:val="-4"/>
          <w:w w:val="110"/>
        </w:rPr>
        <w:t xml:space="preserve"> </w:t>
      </w:r>
      <w:r>
        <w:rPr>
          <w:color w:val="231F20"/>
          <w:w w:val="110"/>
        </w:rPr>
        <w:t>situation</w:t>
      </w:r>
      <w:r>
        <w:rPr>
          <w:color w:val="231F20"/>
          <w:spacing w:val="-5"/>
          <w:w w:val="110"/>
        </w:rPr>
        <w:t xml:space="preserve"> </w:t>
      </w:r>
      <w:r>
        <w:rPr>
          <w:color w:val="231F20"/>
          <w:w w:val="110"/>
        </w:rPr>
        <w:t>calls</w:t>
      </w:r>
      <w:r>
        <w:rPr>
          <w:color w:val="231F20"/>
          <w:spacing w:val="-4"/>
          <w:w w:val="110"/>
        </w:rPr>
        <w:t xml:space="preserve"> </w:t>
      </w:r>
      <w:r>
        <w:rPr>
          <w:color w:val="231F20"/>
          <w:w w:val="110"/>
        </w:rPr>
        <w:t>for</w:t>
      </w:r>
      <w:r>
        <w:rPr>
          <w:color w:val="231F20"/>
          <w:spacing w:val="-4"/>
          <w:w w:val="110"/>
        </w:rPr>
        <w:t xml:space="preserve"> </w:t>
      </w:r>
      <w:r>
        <w:rPr>
          <w:color w:val="231F20"/>
          <w:w w:val="110"/>
        </w:rPr>
        <w:t>more</w:t>
      </w:r>
      <w:r>
        <w:rPr>
          <w:color w:val="231F20"/>
          <w:spacing w:val="-4"/>
          <w:w w:val="110"/>
        </w:rPr>
        <w:t xml:space="preserve"> </w:t>
      </w:r>
      <w:r>
        <w:rPr>
          <w:color w:val="231F20"/>
          <w:w w:val="110"/>
        </w:rPr>
        <w:t>investors’</w:t>
      </w:r>
      <w:r>
        <w:rPr>
          <w:color w:val="231F20"/>
          <w:spacing w:val="-4"/>
          <w:w w:val="110"/>
        </w:rPr>
        <w:t xml:space="preserve"> </w:t>
      </w:r>
      <w:r>
        <w:rPr>
          <w:color w:val="231F20"/>
          <w:w w:val="110"/>
        </w:rPr>
        <w:t>money</w:t>
      </w:r>
      <w:r>
        <w:rPr>
          <w:color w:val="231F20"/>
          <w:spacing w:val="-5"/>
          <w:w w:val="110"/>
        </w:rPr>
        <w:t xml:space="preserve"> </w:t>
      </w:r>
      <w:r>
        <w:rPr>
          <w:color w:val="231F20"/>
          <w:w w:val="110"/>
        </w:rPr>
        <w:t>to</w:t>
      </w:r>
      <w:r>
        <w:rPr>
          <w:color w:val="231F20"/>
          <w:spacing w:val="-5"/>
          <w:w w:val="110"/>
        </w:rPr>
        <w:t xml:space="preserve"> </w:t>
      </w:r>
      <w:r>
        <w:rPr>
          <w:color w:val="231F20"/>
          <w:w w:val="110"/>
        </w:rPr>
        <w:t>become</w:t>
      </w:r>
      <w:r>
        <w:rPr>
          <w:color w:val="231F20"/>
          <w:spacing w:val="-4"/>
          <w:w w:val="110"/>
        </w:rPr>
        <w:t xml:space="preserve"> </w:t>
      </w:r>
      <w:r>
        <w:rPr>
          <w:color w:val="231F20"/>
          <w:w w:val="110"/>
        </w:rPr>
        <w:t>tied</w:t>
      </w:r>
      <w:r>
        <w:rPr>
          <w:color w:val="231F20"/>
          <w:spacing w:val="-4"/>
          <w:w w:val="110"/>
        </w:rPr>
        <w:t xml:space="preserve"> </w:t>
      </w:r>
      <w:r>
        <w:rPr>
          <w:color w:val="231F20"/>
          <w:w w:val="110"/>
        </w:rPr>
        <w:t>up</w:t>
      </w:r>
      <w:r>
        <w:rPr>
          <w:color w:val="231F20"/>
          <w:spacing w:val="-4"/>
          <w:w w:val="110"/>
        </w:rPr>
        <w:t xml:space="preserve"> </w:t>
      </w:r>
      <w:r>
        <w:rPr>
          <w:color w:val="231F20"/>
          <w:w w:val="110"/>
        </w:rPr>
        <w:t>in</w:t>
      </w:r>
      <w:r>
        <w:rPr>
          <w:color w:val="231F20"/>
          <w:spacing w:val="-50"/>
          <w:w w:val="110"/>
        </w:rPr>
        <w:t xml:space="preserve"> </w:t>
      </w:r>
      <w:r>
        <w:rPr>
          <w:color w:val="231F20"/>
          <w:w w:val="110"/>
        </w:rPr>
        <w:t xml:space="preserve">exchanges over this stock. Alternatively, the price also goes up when the volume decreases </w:t>
      </w:r>
      <w:r>
        <w:rPr>
          <w:i/>
          <w:color w:val="231F20"/>
          <w:w w:val="110"/>
        </w:rPr>
        <w:t xml:space="preserve">without </w:t>
      </w:r>
      <w:r>
        <w:rPr>
          <w:color w:val="231F20"/>
          <w:w w:val="110"/>
        </w:rPr>
        <w:t>the value decreasing. In this case the stock “cools off,” as investors’</w:t>
      </w:r>
      <w:r>
        <w:rPr>
          <w:color w:val="231F20"/>
          <w:spacing w:val="1"/>
          <w:w w:val="110"/>
        </w:rPr>
        <w:t xml:space="preserve"> </w:t>
      </w:r>
      <w:r>
        <w:rPr>
          <w:color w:val="231F20"/>
          <w:w w:val="105"/>
        </w:rPr>
        <w:t>attention drifts away, but their money stays on the stock. We will examine more closely</w:t>
      </w:r>
      <w:r>
        <w:rPr>
          <w:color w:val="231F20"/>
          <w:spacing w:val="1"/>
          <w:w w:val="105"/>
        </w:rPr>
        <w:t xml:space="preserve"> </w:t>
      </w:r>
      <w:r>
        <w:rPr>
          <w:color w:val="231F20"/>
          <w:w w:val="110"/>
        </w:rPr>
        <w:t>the evidence for real-life benefits related to gains in stock market competitiveness in</w:t>
      </w:r>
      <w:r>
        <w:rPr>
          <w:color w:val="231F20"/>
          <w:spacing w:val="1"/>
          <w:w w:val="110"/>
        </w:rPr>
        <w:t xml:space="preserve"> </w:t>
      </w:r>
      <w:r>
        <w:rPr>
          <w:color w:val="231F20"/>
          <w:w w:val="110"/>
        </w:rPr>
        <w:t>Section</w:t>
      </w:r>
      <w:r>
        <w:rPr>
          <w:color w:val="231F20"/>
          <w:spacing w:val="10"/>
          <w:w w:val="110"/>
        </w:rPr>
        <w:t xml:space="preserve"> </w:t>
      </w:r>
      <w:r>
        <w:rPr>
          <w:color w:val="231F20"/>
          <w:w w:val="110"/>
        </w:rPr>
        <w:t>3.</w:t>
      </w:r>
    </w:p>
    <w:p w:rsidR="00D72AAA" w:rsidRDefault="003A78CB" w:rsidP="00C753C7">
      <w:pPr>
        <w:pStyle w:val="Heading3"/>
        <w:numPr>
          <w:ilvl w:val="2"/>
          <w:numId w:val="4"/>
        </w:numPr>
        <w:tabs>
          <w:tab w:val="left" w:pos="627"/>
        </w:tabs>
        <w:spacing w:before="116"/>
        <w:jc w:val="left"/>
      </w:pPr>
      <w:r>
        <w:rPr>
          <w:color w:val="231F20"/>
          <w:w w:val="110"/>
        </w:rPr>
        <w:t>The</w:t>
      </w:r>
      <w:r>
        <w:rPr>
          <w:color w:val="231F20"/>
          <w:spacing w:val="-9"/>
          <w:w w:val="110"/>
        </w:rPr>
        <w:t xml:space="preserve"> </w:t>
      </w:r>
      <w:r>
        <w:rPr>
          <w:color w:val="231F20"/>
          <w:w w:val="110"/>
        </w:rPr>
        <w:t>Attention</w:t>
      </w:r>
      <w:r>
        <w:rPr>
          <w:color w:val="231F20"/>
          <w:spacing w:val="-8"/>
          <w:w w:val="110"/>
        </w:rPr>
        <w:t xml:space="preserve"> </w:t>
      </w:r>
      <w:r>
        <w:rPr>
          <w:color w:val="231F20"/>
          <w:w w:val="110"/>
        </w:rPr>
        <w:t>Factor</w:t>
      </w:r>
    </w:p>
    <w:p w:rsidR="00D72AAA" w:rsidRDefault="003A78CB" w:rsidP="00C753C7">
      <w:pPr>
        <w:pStyle w:val="BodyText"/>
        <w:spacing w:before="24" w:line="268" w:lineRule="auto"/>
        <w:ind w:right="118" w:firstLine="378"/>
      </w:pPr>
      <w:r>
        <w:rPr>
          <w:color w:val="231F20"/>
          <w:w w:val="110"/>
        </w:rPr>
        <w:t>Dividing</w:t>
      </w:r>
      <w:r>
        <w:rPr>
          <w:color w:val="231F20"/>
          <w:spacing w:val="-6"/>
          <w:w w:val="110"/>
        </w:rPr>
        <w:t xml:space="preserve"> </w:t>
      </w:r>
      <w:r>
        <w:rPr>
          <w:color w:val="231F20"/>
          <w:w w:val="110"/>
        </w:rPr>
        <w:t>value</w:t>
      </w:r>
      <w:r>
        <w:rPr>
          <w:color w:val="231F20"/>
          <w:spacing w:val="-6"/>
          <w:w w:val="110"/>
        </w:rPr>
        <w:t xml:space="preserve"> </w:t>
      </w:r>
      <w:r>
        <w:rPr>
          <w:color w:val="231F20"/>
          <w:w w:val="110"/>
        </w:rPr>
        <w:t>by</w:t>
      </w:r>
      <w:r>
        <w:rPr>
          <w:color w:val="231F20"/>
          <w:spacing w:val="-5"/>
          <w:w w:val="110"/>
        </w:rPr>
        <w:t xml:space="preserve"> </w:t>
      </w:r>
      <w:r>
        <w:rPr>
          <w:color w:val="231F20"/>
          <w:w w:val="110"/>
        </w:rPr>
        <w:t>volume</w:t>
      </w:r>
      <w:r>
        <w:rPr>
          <w:color w:val="231F20"/>
          <w:spacing w:val="-5"/>
          <w:w w:val="110"/>
        </w:rPr>
        <w:t xml:space="preserve"> </w:t>
      </w:r>
      <w:r>
        <w:rPr>
          <w:color w:val="231F20"/>
          <w:w w:val="110"/>
        </w:rPr>
        <w:t>gives</w:t>
      </w:r>
      <w:r>
        <w:rPr>
          <w:color w:val="231F20"/>
          <w:spacing w:val="-7"/>
          <w:w w:val="110"/>
        </w:rPr>
        <w:t xml:space="preserve"> </w:t>
      </w:r>
      <w:r>
        <w:rPr>
          <w:color w:val="231F20"/>
          <w:w w:val="110"/>
        </w:rPr>
        <w:t>us</w:t>
      </w:r>
      <w:r>
        <w:rPr>
          <w:color w:val="231F20"/>
          <w:spacing w:val="-5"/>
          <w:w w:val="110"/>
        </w:rPr>
        <w:t xml:space="preserve"> </w:t>
      </w:r>
      <w:r>
        <w:rPr>
          <w:color w:val="231F20"/>
          <w:w w:val="110"/>
        </w:rPr>
        <w:t>the</w:t>
      </w:r>
      <w:r>
        <w:rPr>
          <w:color w:val="231F20"/>
          <w:spacing w:val="-7"/>
          <w:w w:val="110"/>
        </w:rPr>
        <w:t xml:space="preserve"> </w:t>
      </w:r>
      <w:r>
        <w:rPr>
          <w:color w:val="231F20"/>
          <w:w w:val="110"/>
        </w:rPr>
        <w:t>stock’s</w:t>
      </w:r>
      <w:r>
        <w:rPr>
          <w:color w:val="231F20"/>
          <w:spacing w:val="-5"/>
          <w:w w:val="110"/>
        </w:rPr>
        <w:t xml:space="preserve"> </w:t>
      </w:r>
      <w:r>
        <w:rPr>
          <w:color w:val="231F20"/>
          <w:w w:val="110"/>
        </w:rPr>
        <w:t>price.</w:t>
      </w:r>
      <w:r>
        <w:rPr>
          <w:color w:val="231F20"/>
          <w:spacing w:val="-5"/>
          <w:w w:val="110"/>
        </w:rPr>
        <w:t xml:space="preserve"> </w:t>
      </w:r>
      <w:r>
        <w:rPr>
          <w:color w:val="231F20"/>
          <w:w w:val="110"/>
        </w:rPr>
        <w:t>Dividing</w:t>
      </w:r>
      <w:r>
        <w:rPr>
          <w:color w:val="231F20"/>
          <w:spacing w:val="-6"/>
          <w:w w:val="110"/>
        </w:rPr>
        <w:t xml:space="preserve"> </w:t>
      </w:r>
      <w:r>
        <w:rPr>
          <w:color w:val="231F20"/>
          <w:w w:val="110"/>
        </w:rPr>
        <w:t>them</w:t>
      </w:r>
      <w:r>
        <w:rPr>
          <w:color w:val="231F20"/>
          <w:spacing w:val="-5"/>
          <w:w w:val="110"/>
        </w:rPr>
        <w:t xml:space="preserve"> </w:t>
      </w:r>
      <w:r>
        <w:rPr>
          <w:color w:val="231F20"/>
          <w:w w:val="110"/>
        </w:rPr>
        <w:t>the</w:t>
      </w:r>
      <w:r>
        <w:rPr>
          <w:color w:val="231F20"/>
          <w:spacing w:val="-5"/>
          <w:w w:val="110"/>
        </w:rPr>
        <w:t xml:space="preserve"> </w:t>
      </w:r>
      <w:r>
        <w:rPr>
          <w:color w:val="231F20"/>
          <w:w w:val="110"/>
        </w:rPr>
        <w:t>other</w:t>
      </w:r>
      <w:r>
        <w:rPr>
          <w:color w:val="231F20"/>
          <w:spacing w:val="-7"/>
          <w:w w:val="110"/>
        </w:rPr>
        <w:t xml:space="preserve"> </w:t>
      </w:r>
      <w:r>
        <w:rPr>
          <w:color w:val="231F20"/>
          <w:w w:val="110"/>
        </w:rPr>
        <w:t>way</w:t>
      </w:r>
      <w:r>
        <w:rPr>
          <w:color w:val="231F20"/>
          <w:spacing w:val="-50"/>
          <w:w w:val="110"/>
        </w:rPr>
        <w:t xml:space="preserve"> </w:t>
      </w:r>
      <w:r>
        <w:rPr>
          <w:color w:val="231F20"/>
          <w:w w:val="110"/>
        </w:rPr>
        <w:t>around</w:t>
      </w:r>
      <w:r>
        <w:rPr>
          <w:color w:val="231F20"/>
          <w:spacing w:val="-6"/>
          <w:w w:val="110"/>
        </w:rPr>
        <w:t xml:space="preserve"> </w:t>
      </w:r>
      <w:r>
        <w:rPr>
          <w:color w:val="231F20"/>
          <w:w w:val="110"/>
        </w:rPr>
        <w:t>gives</w:t>
      </w:r>
      <w:r>
        <w:rPr>
          <w:color w:val="231F20"/>
          <w:spacing w:val="-4"/>
          <w:w w:val="110"/>
        </w:rPr>
        <w:t xml:space="preserve"> </w:t>
      </w:r>
      <w:r>
        <w:rPr>
          <w:color w:val="231F20"/>
          <w:w w:val="110"/>
        </w:rPr>
        <w:t>us</w:t>
      </w:r>
      <w:r>
        <w:rPr>
          <w:color w:val="231F20"/>
          <w:spacing w:val="-5"/>
          <w:w w:val="110"/>
        </w:rPr>
        <w:t xml:space="preserve"> </w:t>
      </w:r>
      <w:r>
        <w:rPr>
          <w:color w:val="231F20"/>
          <w:w w:val="110"/>
        </w:rPr>
        <w:t>the</w:t>
      </w:r>
      <w:r>
        <w:rPr>
          <w:color w:val="231F20"/>
          <w:spacing w:val="-6"/>
          <w:w w:val="110"/>
        </w:rPr>
        <w:t xml:space="preserve"> </w:t>
      </w:r>
      <w:r>
        <w:rPr>
          <w:color w:val="231F20"/>
          <w:w w:val="110"/>
        </w:rPr>
        <w:t>inverse</w:t>
      </w:r>
      <w:r>
        <w:rPr>
          <w:color w:val="231F20"/>
          <w:spacing w:val="-3"/>
          <w:w w:val="110"/>
        </w:rPr>
        <w:t xml:space="preserve"> </w:t>
      </w:r>
      <w:r>
        <w:rPr>
          <w:color w:val="231F20"/>
          <w:w w:val="110"/>
        </w:rPr>
        <w:t>of</w:t>
      </w:r>
      <w:r>
        <w:rPr>
          <w:color w:val="231F20"/>
          <w:spacing w:val="-6"/>
          <w:w w:val="110"/>
        </w:rPr>
        <w:t xml:space="preserve"> </w:t>
      </w:r>
      <w:r>
        <w:rPr>
          <w:color w:val="231F20"/>
          <w:w w:val="110"/>
        </w:rPr>
        <w:t>price,</w:t>
      </w:r>
      <w:r>
        <w:rPr>
          <w:color w:val="231F20"/>
          <w:spacing w:val="-5"/>
          <w:w w:val="110"/>
        </w:rPr>
        <w:t xml:space="preserve"> </w:t>
      </w:r>
      <w:r>
        <w:rPr>
          <w:color w:val="231F20"/>
          <w:w w:val="110"/>
        </w:rPr>
        <w:t>which</w:t>
      </w:r>
      <w:r>
        <w:rPr>
          <w:color w:val="231F20"/>
          <w:spacing w:val="-4"/>
          <w:w w:val="110"/>
        </w:rPr>
        <w:t xml:space="preserve"> </w:t>
      </w:r>
      <w:r>
        <w:rPr>
          <w:color w:val="231F20"/>
          <w:w w:val="110"/>
        </w:rPr>
        <w:t>has</w:t>
      </w:r>
      <w:r>
        <w:rPr>
          <w:color w:val="231F20"/>
          <w:spacing w:val="-6"/>
          <w:w w:val="110"/>
        </w:rPr>
        <w:t xml:space="preserve"> </w:t>
      </w:r>
      <w:r>
        <w:rPr>
          <w:color w:val="231F20"/>
          <w:w w:val="110"/>
        </w:rPr>
        <w:t>an</w:t>
      </w:r>
      <w:r>
        <w:rPr>
          <w:color w:val="231F20"/>
          <w:spacing w:val="-5"/>
          <w:w w:val="110"/>
        </w:rPr>
        <w:t xml:space="preserve"> </w:t>
      </w:r>
      <w:r>
        <w:rPr>
          <w:color w:val="231F20"/>
          <w:w w:val="110"/>
        </w:rPr>
        <w:t>interesting</w:t>
      </w:r>
      <w:r>
        <w:rPr>
          <w:color w:val="231F20"/>
          <w:spacing w:val="-4"/>
          <w:w w:val="110"/>
        </w:rPr>
        <w:t xml:space="preserve"> </w:t>
      </w:r>
      <w:r>
        <w:rPr>
          <w:color w:val="231F20"/>
          <w:w w:val="110"/>
        </w:rPr>
        <w:t>interpretation</w:t>
      </w:r>
      <w:r>
        <w:rPr>
          <w:color w:val="231F20"/>
          <w:spacing w:val="-5"/>
          <w:w w:val="110"/>
        </w:rPr>
        <w:t xml:space="preserve"> </w:t>
      </w:r>
      <w:r>
        <w:rPr>
          <w:color w:val="231F20"/>
          <w:w w:val="110"/>
        </w:rPr>
        <w:t>of</w:t>
      </w:r>
      <w:r>
        <w:rPr>
          <w:color w:val="231F20"/>
          <w:spacing w:val="-6"/>
          <w:w w:val="110"/>
        </w:rPr>
        <w:t xml:space="preserve"> </w:t>
      </w:r>
      <w:r>
        <w:rPr>
          <w:color w:val="231F20"/>
          <w:w w:val="110"/>
        </w:rPr>
        <w:t>its</w:t>
      </w:r>
      <w:r>
        <w:rPr>
          <w:color w:val="231F20"/>
          <w:spacing w:val="-4"/>
          <w:w w:val="110"/>
        </w:rPr>
        <w:t xml:space="preserve"> </w:t>
      </w:r>
      <w:r>
        <w:rPr>
          <w:color w:val="231F20"/>
          <w:w w:val="110"/>
        </w:rPr>
        <w:t>own.</w:t>
      </w:r>
      <w:r>
        <w:rPr>
          <w:color w:val="231F20"/>
          <w:spacing w:val="-49"/>
          <w:w w:val="110"/>
        </w:rPr>
        <w:t xml:space="preserve"> </w:t>
      </w:r>
      <w:r>
        <w:rPr>
          <w:color w:val="231F20"/>
          <w:w w:val="110"/>
        </w:rPr>
        <w:t>The</w:t>
      </w:r>
      <w:r>
        <w:rPr>
          <w:color w:val="231F20"/>
          <w:spacing w:val="-8"/>
          <w:w w:val="110"/>
        </w:rPr>
        <w:t xml:space="preserve"> </w:t>
      </w:r>
      <w:r>
        <w:rPr>
          <w:color w:val="231F20"/>
          <w:w w:val="110"/>
        </w:rPr>
        <w:t>inverse</w:t>
      </w:r>
      <w:r>
        <w:rPr>
          <w:color w:val="231F20"/>
          <w:spacing w:val="-8"/>
          <w:w w:val="110"/>
        </w:rPr>
        <w:t xml:space="preserve"> </w:t>
      </w:r>
      <w:r>
        <w:rPr>
          <w:color w:val="231F20"/>
          <w:w w:val="110"/>
        </w:rPr>
        <w:t>of</w:t>
      </w:r>
      <w:r>
        <w:rPr>
          <w:color w:val="231F20"/>
          <w:spacing w:val="-8"/>
          <w:w w:val="110"/>
        </w:rPr>
        <w:t xml:space="preserve"> </w:t>
      </w:r>
      <w:r>
        <w:rPr>
          <w:color w:val="231F20"/>
          <w:w w:val="110"/>
        </w:rPr>
        <w:t>price</w:t>
      </w:r>
      <w:r>
        <w:rPr>
          <w:color w:val="231F20"/>
          <w:spacing w:val="-8"/>
          <w:w w:val="110"/>
        </w:rPr>
        <w:t xml:space="preserve"> </w:t>
      </w:r>
      <w:r>
        <w:rPr>
          <w:color w:val="231F20"/>
          <w:w w:val="110"/>
        </w:rPr>
        <w:t>is</w:t>
      </w:r>
      <w:r>
        <w:rPr>
          <w:color w:val="231F20"/>
          <w:spacing w:val="-8"/>
          <w:w w:val="110"/>
        </w:rPr>
        <w:t xml:space="preserve"> </w:t>
      </w:r>
      <w:r>
        <w:rPr>
          <w:color w:val="231F20"/>
          <w:w w:val="110"/>
        </w:rPr>
        <w:t>expressed</w:t>
      </w:r>
      <w:r>
        <w:rPr>
          <w:color w:val="231F20"/>
          <w:spacing w:val="-8"/>
          <w:w w:val="110"/>
        </w:rPr>
        <w:t xml:space="preserve"> </w:t>
      </w:r>
      <w:r>
        <w:rPr>
          <w:color w:val="231F20"/>
          <w:w w:val="110"/>
        </w:rPr>
        <w:t>in</w:t>
      </w:r>
      <w:r>
        <w:rPr>
          <w:color w:val="231F20"/>
          <w:spacing w:val="-8"/>
          <w:w w:val="110"/>
        </w:rPr>
        <w:t xml:space="preserve"> </w:t>
      </w:r>
      <w:r>
        <w:rPr>
          <w:color w:val="231F20"/>
          <w:w w:val="110"/>
        </w:rPr>
        <w:t>shares</w:t>
      </w:r>
      <w:r>
        <w:rPr>
          <w:color w:val="231F20"/>
          <w:spacing w:val="-7"/>
          <w:w w:val="110"/>
        </w:rPr>
        <w:t xml:space="preserve"> </w:t>
      </w:r>
      <w:r>
        <w:rPr>
          <w:color w:val="231F20"/>
          <w:w w:val="110"/>
        </w:rPr>
        <w:t>per</w:t>
      </w:r>
      <w:r>
        <w:rPr>
          <w:color w:val="231F20"/>
          <w:spacing w:val="-10"/>
          <w:w w:val="110"/>
        </w:rPr>
        <w:t xml:space="preserve"> </w:t>
      </w:r>
      <w:r>
        <w:rPr>
          <w:color w:val="231F20"/>
          <w:w w:val="110"/>
        </w:rPr>
        <w:t>dollar;</w:t>
      </w:r>
      <w:r>
        <w:rPr>
          <w:color w:val="231F20"/>
          <w:spacing w:val="-8"/>
          <w:w w:val="110"/>
        </w:rPr>
        <w:t xml:space="preserve"> </w:t>
      </w:r>
      <w:r>
        <w:rPr>
          <w:color w:val="231F20"/>
          <w:w w:val="110"/>
        </w:rPr>
        <w:t>it</w:t>
      </w:r>
      <w:r>
        <w:rPr>
          <w:color w:val="231F20"/>
          <w:spacing w:val="-8"/>
          <w:w w:val="110"/>
        </w:rPr>
        <w:t xml:space="preserve"> </w:t>
      </w:r>
      <w:r>
        <w:rPr>
          <w:color w:val="231F20"/>
          <w:w w:val="110"/>
        </w:rPr>
        <w:t>indicates</w:t>
      </w:r>
      <w:r>
        <w:rPr>
          <w:color w:val="231F20"/>
          <w:spacing w:val="-8"/>
          <w:w w:val="110"/>
        </w:rPr>
        <w:t xml:space="preserve"> </w:t>
      </w:r>
      <w:r>
        <w:rPr>
          <w:color w:val="231F20"/>
          <w:w w:val="110"/>
        </w:rPr>
        <w:t>how</w:t>
      </w:r>
      <w:r>
        <w:rPr>
          <w:color w:val="231F20"/>
          <w:spacing w:val="-7"/>
          <w:w w:val="110"/>
        </w:rPr>
        <w:t xml:space="preserve"> </w:t>
      </w:r>
      <w:r>
        <w:rPr>
          <w:color w:val="231F20"/>
          <w:w w:val="110"/>
        </w:rPr>
        <w:t>many</w:t>
      </w:r>
      <w:r>
        <w:rPr>
          <w:color w:val="231F20"/>
          <w:spacing w:val="-8"/>
          <w:w w:val="110"/>
        </w:rPr>
        <w:t xml:space="preserve"> </w:t>
      </w:r>
      <w:r>
        <w:rPr>
          <w:color w:val="231F20"/>
          <w:w w:val="110"/>
        </w:rPr>
        <w:t>shares</w:t>
      </w:r>
      <w:r>
        <w:rPr>
          <w:color w:val="231F20"/>
          <w:spacing w:val="-8"/>
          <w:w w:val="110"/>
        </w:rPr>
        <w:t xml:space="preserve"> </w:t>
      </w:r>
      <w:r>
        <w:rPr>
          <w:color w:val="231F20"/>
          <w:w w:val="110"/>
        </w:rPr>
        <w:t>one</w:t>
      </w:r>
      <w:r>
        <w:rPr>
          <w:color w:val="231F20"/>
          <w:spacing w:val="-50"/>
          <w:w w:val="110"/>
        </w:rPr>
        <w:t xml:space="preserve"> </w:t>
      </w:r>
      <w:r>
        <w:rPr>
          <w:color w:val="231F20"/>
          <w:w w:val="110"/>
        </w:rPr>
        <w:t>can</w:t>
      </w:r>
      <w:r>
        <w:rPr>
          <w:color w:val="231F20"/>
          <w:spacing w:val="-5"/>
          <w:w w:val="110"/>
        </w:rPr>
        <w:t xml:space="preserve"> </w:t>
      </w:r>
      <w:r>
        <w:rPr>
          <w:color w:val="231F20"/>
          <w:w w:val="110"/>
        </w:rPr>
        <w:t>buy</w:t>
      </w:r>
      <w:r>
        <w:rPr>
          <w:color w:val="231F20"/>
          <w:spacing w:val="-4"/>
          <w:w w:val="110"/>
        </w:rPr>
        <w:t xml:space="preserve"> </w:t>
      </w:r>
      <w:r>
        <w:rPr>
          <w:color w:val="231F20"/>
          <w:w w:val="110"/>
        </w:rPr>
        <w:t>for</w:t>
      </w:r>
      <w:r>
        <w:rPr>
          <w:color w:val="231F20"/>
          <w:spacing w:val="-4"/>
          <w:w w:val="110"/>
        </w:rPr>
        <w:t xml:space="preserve"> </w:t>
      </w:r>
      <w:r>
        <w:rPr>
          <w:color w:val="231F20"/>
          <w:w w:val="110"/>
        </w:rPr>
        <w:t>one</w:t>
      </w:r>
      <w:r>
        <w:rPr>
          <w:color w:val="231F20"/>
          <w:spacing w:val="-6"/>
          <w:w w:val="110"/>
        </w:rPr>
        <w:t xml:space="preserve"> </w:t>
      </w:r>
      <w:r>
        <w:rPr>
          <w:color w:val="231F20"/>
          <w:w w:val="110"/>
        </w:rPr>
        <w:t>dollar—most</w:t>
      </w:r>
      <w:r>
        <w:rPr>
          <w:color w:val="231F20"/>
          <w:spacing w:val="-4"/>
          <w:w w:val="110"/>
        </w:rPr>
        <w:t xml:space="preserve"> </w:t>
      </w:r>
      <w:r>
        <w:rPr>
          <w:color w:val="231F20"/>
          <w:w w:val="110"/>
        </w:rPr>
        <w:t>often</w:t>
      </w:r>
      <w:r>
        <w:rPr>
          <w:color w:val="231F20"/>
          <w:spacing w:val="-4"/>
          <w:w w:val="110"/>
        </w:rPr>
        <w:t xml:space="preserve"> </w:t>
      </w:r>
      <w:r>
        <w:rPr>
          <w:color w:val="231F20"/>
          <w:w w:val="110"/>
        </w:rPr>
        <w:t>a</w:t>
      </w:r>
      <w:r>
        <w:rPr>
          <w:color w:val="231F20"/>
          <w:spacing w:val="-5"/>
          <w:w w:val="110"/>
        </w:rPr>
        <w:t xml:space="preserve"> </w:t>
      </w:r>
      <w:r>
        <w:rPr>
          <w:color w:val="231F20"/>
          <w:w w:val="110"/>
        </w:rPr>
        <w:t>small</w:t>
      </w:r>
      <w:r>
        <w:rPr>
          <w:color w:val="231F20"/>
          <w:spacing w:val="-4"/>
          <w:w w:val="110"/>
        </w:rPr>
        <w:t xml:space="preserve"> </w:t>
      </w:r>
      <w:r>
        <w:rPr>
          <w:color w:val="231F20"/>
          <w:w w:val="110"/>
        </w:rPr>
        <w:t>fraction</w:t>
      </w:r>
      <w:r>
        <w:rPr>
          <w:color w:val="231F20"/>
          <w:spacing w:val="-4"/>
          <w:w w:val="110"/>
        </w:rPr>
        <w:t xml:space="preserve"> </w:t>
      </w:r>
      <w:r>
        <w:rPr>
          <w:color w:val="231F20"/>
          <w:w w:val="110"/>
        </w:rPr>
        <w:t>of</w:t>
      </w:r>
      <w:r>
        <w:rPr>
          <w:color w:val="231F20"/>
          <w:spacing w:val="-6"/>
          <w:w w:val="110"/>
        </w:rPr>
        <w:t xml:space="preserve"> </w:t>
      </w:r>
      <w:r>
        <w:rPr>
          <w:color w:val="231F20"/>
          <w:w w:val="110"/>
        </w:rPr>
        <w:t>one.</w:t>
      </w:r>
      <w:r>
        <w:rPr>
          <w:color w:val="231F20"/>
          <w:spacing w:val="-4"/>
          <w:w w:val="110"/>
        </w:rPr>
        <w:t xml:space="preserve"> </w:t>
      </w:r>
      <w:r>
        <w:rPr>
          <w:color w:val="231F20"/>
          <w:w w:val="110"/>
        </w:rPr>
        <w:t>This</w:t>
      </w:r>
      <w:r>
        <w:rPr>
          <w:color w:val="231F20"/>
          <w:spacing w:val="-4"/>
          <w:w w:val="110"/>
        </w:rPr>
        <w:t xml:space="preserve"> </w:t>
      </w:r>
      <w:r>
        <w:rPr>
          <w:color w:val="231F20"/>
          <w:w w:val="110"/>
        </w:rPr>
        <w:t>quantity</w:t>
      </w:r>
      <w:r>
        <w:rPr>
          <w:color w:val="231F20"/>
          <w:spacing w:val="-5"/>
          <w:w w:val="110"/>
        </w:rPr>
        <w:t xml:space="preserve"> </w:t>
      </w:r>
      <w:r>
        <w:rPr>
          <w:color w:val="231F20"/>
          <w:w w:val="110"/>
        </w:rPr>
        <w:t>is</w:t>
      </w:r>
      <w:r>
        <w:rPr>
          <w:color w:val="231F20"/>
          <w:spacing w:val="-4"/>
          <w:w w:val="110"/>
        </w:rPr>
        <w:t xml:space="preserve"> </w:t>
      </w:r>
      <w:r>
        <w:rPr>
          <w:color w:val="231F20"/>
          <w:w w:val="110"/>
        </w:rPr>
        <w:t>interesting</w:t>
      </w:r>
      <w:r>
        <w:rPr>
          <w:color w:val="231F20"/>
          <w:spacing w:val="-50"/>
          <w:w w:val="110"/>
        </w:rPr>
        <w:t xml:space="preserve"> </w:t>
      </w:r>
      <w:r>
        <w:rPr>
          <w:color w:val="231F20"/>
          <w:w w:val="110"/>
        </w:rPr>
        <w:t>because it represents the amount of attention required for one dollar to be invested.</w:t>
      </w:r>
      <w:r>
        <w:rPr>
          <w:color w:val="231F20"/>
          <w:spacing w:val="1"/>
          <w:w w:val="110"/>
        </w:rPr>
        <w:t xml:space="preserve"> </w:t>
      </w:r>
      <w:r>
        <w:rPr>
          <w:color w:val="231F20"/>
          <w:w w:val="110"/>
        </w:rPr>
        <w:t>Let</w:t>
      </w:r>
      <w:r>
        <w:rPr>
          <w:color w:val="231F20"/>
          <w:spacing w:val="10"/>
          <w:w w:val="110"/>
        </w:rPr>
        <w:t xml:space="preserve"> </w:t>
      </w:r>
      <w:r>
        <w:rPr>
          <w:color w:val="231F20"/>
          <w:w w:val="110"/>
        </w:rPr>
        <w:t>us</w:t>
      </w:r>
      <w:r>
        <w:rPr>
          <w:color w:val="231F20"/>
          <w:spacing w:val="10"/>
          <w:w w:val="110"/>
        </w:rPr>
        <w:t xml:space="preserve"> </w:t>
      </w:r>
      <w:r>
        <w:rPr>
          <w:color w:val="231F20"/>
          <w:w w:val="110"/>
        </w:rPr>
        <w:t>call</w:t>
      </w:r>
      <w:r>
        <w:rPr>
          <w:color w:val="231F20"/>
          <w:spacing w:val="10"/>
          <w:w w:val="110"/>
        </w:rPr>
        <w:t xml:space="preserve"> </w:t>
      </w:r>
      <w:r>
        <w:rPr>
          <w:color w:val="231F20"/>
          <w:w w:val="110"/>
        </w:rPr>
        <w:t>it</w:t>
      </w:r>
      <w:r>
        <w:rPr>
          <w:color w:val="231F20"/>
          <w:spacing w:val="10"/>
          <w:w w:val="110"/>
        </w:rPr>
        <w:t xml:space="preserve"> </w:t>
      </w:r>
      <w:r>
        <w:rPr>
          <w:color w:val="231F20"/>
          <w:w w:val="110"/>
        </w:rPr>
        <w:t>the</w:t>
      </w:r>
      <w:r>
        <w:rPr>
          <w:color w:val="231F20"/>
          <w:spacing w:val="11"/>
          <w:w w:val="110"/>
        </w:rPr>
        <w:t xml:space="preserve"> </w:t>
      </w:r>
      <w:r>
        <w:rPr>
          <w:i/>
          <w:color w:val="231F20"/>
          <w:w w:val="110"/>
        </w:rPr>
        <w:t>attention</w:t>
      </w:r>
      <w:r>
        <w:rPr>
          <w:i/>
          <w:color w:val="231F20"/>
          <w:spacing w:val="10"/>
          <w:w w:val="110"/>
        </w:rPr>
        <w:t xml:space="preserve"> </w:t>
      </w:r>
      <w:r>
        <w:rPr>
          <w:i/>
          <w:color w:val="231F20"/>
          <w:w w:val="110"/>
        </w:rPr>
        <w:t>factor</w:t>
      </w:r>
      <w:r>
        <w:rPr>
          <w:i/>
          <w:color w:val="231F20"/>
          <w:spacing w:val="10"/>
          <w:w w:val="110"/>
        </w:rPr>
        <w:t xml:space="preserve"> </w:t>
      </w:r>
      <w:r>
        <w:rPr>
          <w:color w:val="231F20"/>
          <w:w w:val="110"/>
        </w:rPr>
        <w:t>(AF).</w:t>
      </w:r>
    </w:p>
    <w:p w:rsidR="00D72AAA" w:rsidRDefault="00D72AAA">
      <w:pPr>
        <w:spacing w:line="268" w:lineRule="auto"/>
        <w:jc w:val="both"/>
        <w:sectPr w:rsidR="00D72AAA">
          <w:headerReference w:type="default" r:id="rId16"/>
          <w:pgSz w:w="9720" w:h="14400"/>
          <w:pgMar w:top="1340" w:right="1140" w:bottom="280" w:left="1180" w:header="1149" w:footer="0" w:gutter="0"/>
          <w:cols w:space="720"/>
        </w:sectPr>
      </w:pPr>
    </w:p>
    <w:p w:rsidR="00D72AAA" w:rsidRDefault="00D72AAA">
      <w:pPr>
        <w:pStyle w:val="BodyText"/>
        <w:spacing w:before="1"/>
        <w:ind w:left="0"/>
        <w:rPr>
          <w:sz w:val="14"/>
        </w:rPr>
      </w:pPr>
    </w:p>
    <w:p w:rsidR="00D72AAA" w:rsidRDefault="003A78CB">
      <w:pPr>
        <w:pStyle w:val="BodyText"/>
        <w:spacing w:before="100" w:line="300" w:lineRule="exact"/>
        <w:ind w:left="491"/>
      </w:pPr>
      <w:r>
        <w:rPr>
          <w:color w:val="231F20"/>
          <w:w w:val="105"/>
        </w:rPr>
        <w:t>AF</w:t>
      </w:r>
      <w:r>
        <w:rPr>
          <w:color w:val="231F20"/>
          <w:spacing w:val="15"/>
          <w:w w:val="105"/>
        </w:rPr>
        <w:t xml:space="preserve"> </w:t>
      </w:r>
      <w:r>
        <w:rPr>
          <w:rFonts w:ascii="Verdana"/>
          <w:color w:val="231F20"/>
          <w:w w:val="105"/>
        </w:rPr>
        <w:t>=</w:t>
      </w:r>
      <w:r>
        <w:rPr>
          <w:rFonts w:ascii="Verdana"/>
          <w:color w:val="231F20"/>
          <w:w w:val="105"/>
          <w:position w:val="12"/>
          <w:u w:val="single" w:color="231F20"/>
        </w:rPr>
        <w:t xml:space="preserve">  </w:t>
      </w:r>
      <w:r>
        <w:rPr>
          <w:rFonts w:ascii="Verdana"/>
          <w:color w:val="231F20"/>
          <w:spacing w:val="14"/>
          <w:w w:val="105"/>
          <w:position w:val="12"/>
          <w:u w:val="single" w:color="231F20"/>
        </w:rPr>
        <w:t xml:space="preserve"> </w:t>
      </w:r>
      <w:r>
        <w:rPr>
          <w:color w:val="231F20"/>
          <w:w w:val="105"/>
          <w:position w:val="12"/>
          <w:u w:val="single" w:color="231F20"/>
        </w:rPr>
        <w:t>1</w:t>
      </w:r>
      <w:r>
        <w:rPr>
          <w:color w:val="231F20"/>
          <w:spacing w:val="16"/>
          <w:position w:val="12"/>
          <w:u w:val="single" w:color="231F20"/>
        </w:rPr>
        <w:t xml:space="preserve"> </w:t>
      </w:r>
      <w:r w:rsidR="00C753C7">
        <w:rPr>
          <w:color w:val="231F20"/>
          <w:spacing w:val="16"/>
          <w:position w:val="12"/>
          <w:u w:val="single" w:color="231F20"/>
        </w:rPr>
        <w:t xml:space="preserve">  </w:t>
      </w:r>
    </w:p>
    <w:p w:rsidR="00D72AAA" w:rsidRDefault="00C753C7">
      <w:pPr>
        <w:pStyle w:val="BodyText"/>
        <w:spacing w:line="180" w:lineRule="exact"/>
        <w:ind w:left="1050"/>
        <w:rPr>
          <w:color w:val="231F20"/>
          <w:w w:val="110"/>
        </w:rPr>
      </w:pPr>
      <w:r>
        <w:rPr>
          <w:color w:val="231F20"/>
          <w:w w:val="110"/>
        </w:rPr>
        <w:t>P</w:t>
      </w:r>
      <w:r w:rsidR="003A78CB">
        <w:rPr>
          <w:color w:val="231F20"/>
          <w:w w:val="110"/>
        </w:rPr>
        <w:t>rice</w:t>
      </w:r>
    </w:p>
    <w:p w:rsidR="00C753C7" w:rsidRDefault="00C753C7">
      <w:pPr>
        <w:pStyle w:val="BodyText"/>
        <w:spacing w:line="180" w:lineRule="exact"/>
        <w:ind w:left="1050"/>
      </w:pPr>
    </w:p>
    <w:p w:rsidR="00D72AAA" w:rsidRDefault="003A78CB" w:rsidP="00C753C7">
      <w:pPr>
        <w:pStyle w:val="BodyText"/>
        <w:spacing w:before="140" w:line="261" w:lineRule="auto"/>
        <w:ind w:right="120" w:firstLine="378"/>
      </w:pPr>
      <w:r>
        <w:rPr>
          <w:color w:val="231F20"/>
          <w:w w:val="110"/>
        </w:rPr>
        <w:t>On October 31, 1996, the AT&amp;T (T) and General Electric (GE) stocks had very</w:t>
      </w:r>
      <w:r>
        <w:rPr>
          <w:color w:val="231F20"/>
          <w:spacing w:val="1"/>
          <w:w w:val="110"/>
        </w:rPr>
        <w:t xml:space="preserve"> </w:t>
      </w:r>
      <w:r>
        <w:rPr>
          <w:color w:val="231F20"/>
          <w:w w:val="110"/>
        </w:rPr>
        <w:t>similar dollar values, $0.2 billion each. But the AT&amp;T share volume was three times</w:t>
      </w:r>
      <w:r>
        <w:rPr>
          <w:color w:val="231F20"/>
          <w:spacing w:val="1"/>
          <w:w w:val="110"/>
        </w:rPr>
        <w:t xml:space="preserve"> </w:t>
      </w:r>
      <w:r>
        <w:rPr>
          <w:color w:val="231F20"/>
          <w:w w:val="110"/>
        </w:rPr>
        <w:t>that of GE (6.2 million vs. 2 million shares). It took three times as many transactions</w:t>
      </w:r>
      <w:r>
        <w:rPr>
          <w:color w:val="231F20"/>
          <w:spacing w:val="1"/>
          <w:w w:val="110"/>
        </w:rPr>
        <w:t xml:space="preserve"> </w:t>
      </w:r>
      <w:r>
        <w:rPr>
          <w:color w:val="231F20"/>
          <w:w w:val="110"/>
        </w:rPr>
        <w:t>to invest the same amount of money in AT&amp;T stocks as in GE. We say that AT&amp;T’s</w:t>
      </w:r>
      <w:r>
        <w:rPr>
          <w:color w:val="231F20"/>
          <w:spacing w:val="1"/>
          <w:w w:val="110"/>
        </w:rPr>
        <w:t xml:space="preserve"> </w:t>
      </w:r>
      <w:r>
        <w:rPr>
          <w:color w:val="231F20"/>
          <w:w w:val="110"/>
        </w:rPr>
        <w:t>attention</w:t>
      </w:r>
      <w:r>
        <w:rPr>
          <w:color w:val="231F20"/>
          <w:spacing w:val="10"/>
          <w:w w:val="110"/>
        </w:rPr>
        <w:t xml:space="preserve"> </w:t>
      </w:r>
      <w:r>
        <w:rPr>
          <w:color w:val="231F20"/>
          <w:w w:val="110"/>
        </w:rPr>
        <w:t>factor</w:t>
      </w:r>
      <w:r>
        <w:rPr>
          <w:color w:val="231F20"/>
          <w:spacing w:val="11"/>
          <w:w w:val="110"/>
        </w:rPr>
        <w:t xml:space="preserve"> </w:t>
      </w:r>
      <w:r>
        <w:rPr>
          <w:color w:val="231F20"/>
          <w:w w:val="110"/>
        </w:rPr>
        <w:t>was</w:t>
      </w:r>
      <w:r>
        <w:rPr>
          <w:color w:val="231F20"/>
          <w:spacing w:val="11"/>
          <w:w w:val="110"/>
        </w:rPr>
        <w:t xml:space="preserve"> </w:t>
      </w:r>
      <w:r>
        <w:rPr>
          <w:color w:val="231F20"/>
          <w:w w:val="110"/>
        </w:rPr>
        <w:t>three</w:t>
      </w:r>
      <w:r>
        <w:rPr>
          <w:color w:val="231F20"/>
          <w:spacing w:val="11"/>
          <w:w w:val="110"/>
        </w:rPr>
        <w:t xml:space="preserve"> </w:t>
      </w:r>
      <w:r>
        <w:rPr>
          <w:color w:val="231F20"/>
          <w:w w:val="110"/>
        </w:rPr>
        <w:t>times</w:t>
      </w:r>
      <w:r>
        <w:rPr>
          <w:color w:val="231F20"/>
          <w:spacing w:val="11"/>
          <w:w w:val="110"/>
        </w:rPr>
        <w:t xml:space="preserve"> </w:t>
      </w:r>
      <w:r>
        <w:rPr>
          <w:color w:val="231F20"/>
          <w:w w:val="110"/>
        </w:rPr>
        <w:t>that</w:t>
      </w:r>
      <w:r>
        <w:rPr>
          <w:color w:val="231F20"/>
          <w:spacing w:val="11"/>
          <w:w w:val="110"/>
        </w:rPr>
        <w:t xml:space="preserve"> </w:t>
      </w:r>
      <w:r>
        <w:rPr>
          <w:color w:val="231F20"/>
          <w:w w:val="110"/>
        </w:rPr>
        <w:t>of</w:t>
      </w:r>
      <w:r>
        <w:rPr>
          <w:color w:val="231F20"/>
          <w:spacing w:val="11"/>
          <w:w w:val="110"/>
        </w:rPr>
        <w:t xml:space="preserve"> </w:t>
      </w:r>
      <w:r>
        <w:rPr>
          <w:color w:val="231F20"/>
          <w:w w:val="110"/>
        </w:rPr>
        <w:t>GE’s</w:t>
      </w:r>
      <w:r>
        <w:rPr>
          <w:color w:val="231F20"/>
          <w:spacing w:val="11"/>
          <w:w w:val="110"/>
        </w:rPr>
        <w:t xml:space="preserve"> </w:t>
      </w:r>
      <w:r>
        <w:rPr>
          <w:color w:val="231F20"/>
          <w:w w:val="110"/>
        </w:rPr>
        <w:t>for</w:t>
      </w:r>
      <w:r>
        <w:rPr>
          <w:color w:val="231F20"/>
          <w:spacing w:val="11"/>
          <w:w w:val="110"/>
        </w:rPr>
        <w:t xml:space="preserve"> </w:t>
      </w:r>
      <w:r>
        <w:rPr>
          <w:color w:val="231F20"/>
          <w:w w:val="110"/>
        </w:rPr>
        <w:t>that</w:t>
      </w:r>
      <w:r>
        <w:rPr>
          <w:color w:val="231F20"/>
          <w:spacing w:val="11"/>
          <w:w w:val="110"/>
        </w:rPr>
        <w:t xml:space="preserve"> </w:t>
      </w:r>
      <w:r>
        <w:rPr>
          <w:color w:val="231F20"/>
          <w:w w:val="110"/>
        </w:rPr>
        <w:t>day.</w:t>
      </w:r>
    </w:p>
    <w:p w:rsidR="00D72AAA" w:rsidRDefault="003A78CB" w:rsidP="00C753C7">
      <w:pPr>
        <w:pStyle w:val="BodyText"/>
        <w:spacing w:before="5" w:line="261" w:lineRule="auto"/>
        <w:ind w:right="122" w:firstLine="378"/>
      </w:pPr>
      <w:r>
        <w:rPr>
          <w:color w:val="231F20"/>
          <w:w w:val="110"/>
        </w:rPr>
        <w:t>The concept of the attention factor completes the symmetry in the relationship</w:t>
      </w:r>
      <w:r>
        <w:rPr>
          <w:color w:val="231F20"/>
          <w:spacing w:val="1"/>
          <w:w w:val="110"/>
        </w:rPr>
        <w:t xml:space="preserve"> </w:t>
      </w:r>
      <w:r>
        <w:rPr>
          <w:color w:val="231F20"/>
          <w:w w:val="110"/>
        </w:rPr>
        <w:t>between</w:t>
      </w:r>
      <w:r>
        <w:rPr>
          <w:color w:val="231F20"/>
          <w:spacing w:val="10"/>
          <w:w w:val="110"/>
        </w:rPr>
        <w:t xml:space="preserve"> </w:t>
      </w:r>
      <w:r>
        <w:rPr>
          <w:color w:val="231F20"/>
          <w:w w:val="110"/>
        </w:rPr>
        <w:t>volume</w:t>
      </w:r>
      <w:r>
        <w:rPr>
          <w:color w:val="231F20"/>
          <w:spacing w:val="10"/>
          <w:w w:val="110"/>
        </w:rPr>
        <w:t xml:space="preserve"> </w:t>
      </w:r>
      <w:r>
        <w:rPr>
          <w:color w:val="231F20"/>
          <w:w w:val="110"/>
        </w:rPr>
        <w:t>and</w:t>
      </w:r>
      <w:r>
        <w:rPr>
          <w:color w:val="231F20"/>
          <w:spacing w:val="11"/>
          <w:w w:val="110"/>
        </w:rPr>
        <w:t xml:space="preserve"> </w:t>
      </w:r>
      <w:r>
        <w:rPr>
          <w:color w:val="231F20"/>
          <w:w w:val="110"/>
        </w:rPr>
        <w:t>value,</w:t>
      </w:r>
      <w:r>
        <w:rPr>
          <w:color w:val="231F20"/>
          <w:spacing w:val="10"/>
          <w:w w:val="110"/>
        </w:rPr>
        <w:t xml:space="preserve"> </w:t>
      </w:r>
      <w:r>
        <w:rPr>
          <w:color w:val="231F20"/>
          <w:w w:val="110"/>
        </w:rPr>
        <w:t>namely:</w:t>
      </w:r>
    </w:p>
    <w:p w:rsidR="00D72AAA" w:rsidRDefault="003A78CB">
      <w:pPr>
        <w:pStyle w:val="BodyText"/>
        <w:spacing w:before="108"/>
        <w:ind w:left="658"/>
        <w:jc w:val="both"/>
      </w:pPr>
      <w:proofErr w:type="gramStart"/>
      <w:r>
        <w:rPr>
          <w:color w:val="231F20"/>
          <w:w w:val="105"/>
        </w:rPr>
        <w:t>value</w:t>
      </w:r>
      <w:proofErr w:type="gramEnd"/>
      <w:r>
        <w:rPr>
          <w:color w:val="231F20"/>
          <w:spacing w:val="17"/>
          <w:w w:val="105"/>
        </w:rPr>
        <w:t xml:space="preserve"> </w:t>
      </w:r>
      <w:r>
        <w:rPr>
          <w:rFonts w:ascii="Verdana" w:hAnsi="Verdana"/>
          <w:color w:val="231F20"/>
          <w:w w:val="105"/>
        </w:rPr>
        <w:t>=</w:t>
      </w:r>
      <w:r>
        <w:rPr>
          <w:rFonts w:ascii="Verdana" w:hAnsi="Verdana"/>
          <w:color w:val="231F20"/>
          <w:spacing w:val="-4"/>
          <w:w w:val="105"/>
        </w:rPr>
        <w:t xml:space="preserve"> </w:t>
      </w:r>
      <w:r>
        <w:rPr>
          <w:color w:val="231F20"/>
          <w:w w:val="105"/>
        </w:rPr>
        <w:t>price</w:t>
      </w:r>
      <w:r>
        <w:rPr>
          <w:color w:val="231F20"/>
          <w:spacing w:val="18"/>
          <w:w w:val="105"/>
        </w:rPr>
        <w:t xml:space="preserve"> </w:t>
      </w:r>
      <w:r>
        <w:rPr>
          <w:rFonts w:ascii="Verdana" w:hAnsi="Verdana"/>
          <w:color w:val="231F20"/>
          <w:w w:val="105"/>
        </w:rPr>
        <w:t>×</w:t>
      </w:r>
      <w:r>
        <w:rPr>
          <w:rFonts w:ascii="Verdana" w:hAnsi="Verdana"/>
          <w:color w:val="231F20"/>
          <w:spacing w:val="-4"/>
          <w:w w:val="105"/>
        </w:rPr>
        <w:t xml:space="preserve"> </w:t>
      </w:r>
      <w:r>
        <w:rPr>
          <w:color w:val="231F20"/>
          <w:w w:val="105"/>
        </w:rPr>
        <w:t>volume</w:t>
      </w:r>
    </w:p>
    <w:p w:rsidR="00D72AAA" w:rsidRDefault="003A78CB">
      <w:pPr>
        <w:pStyle w:val="BodyText"/>
        <w:spacing w:before="127"/>
        <w:ind w:left="491"/>
      </w:pPr>
      <w:proofErr w:type="gramStart"/>
      <w:r>
        <w:rPr>
          <w:color w:val="231F20"/>
          <w:w w:val="110"/>
        </w:rPr>
        <w:t>volume</w:t>
      </w:r>
      <w:proofErr w:type="gramEnd"/>
      <w:r>
        <w:rPr>
          <w:color w:val="231F20"/>
          <w:spacing w:val="4"/>
          <w:w w:val="110"/>
        </w:rPr>
        <w:t xml:space="preserve"> </w:t>
      </w:r>
      <w:r>
        <w:rPr>
          <w:rFonts w:ascii="Verdana" w:hAnsi="Verdana"/>
          <w:color w:val="231F20"/>
          <w:w w:val="110"/>
        </w:rPr>
        <w:t>=</w:t>
      </w:r>
      <w:r>
        <w:rPr>
          <w:rFonts w:ascii="Verdana" w:hAnsi="Verdana"/>
          <w:color w:val="231F20"/>
          <w:spacing w:val="-17"/>
          <w:w w:val="110"/>
        </w:rPr>
        <w:t xml:space="preserve"> </w:t>
      </w:r>
      <w:r>
        <w:rPr>
          <w:color w:val="231F20"/>
          <w:w w:val="110"/>
        </w:rPr>
        <w:t>(attention</w:t>
      </w:r>
      <w:r>
        <w:rPr>
          <w:color w:val="231F20"/>
          <w:spacing w:val="5"/>
          <w:w w:val="110"/>
        </w:rPr>
        <w:t xml:space="preserve"> </w:t>
      </w:r>
      <w:r>
        <w:rPr>
          <w:color w:val="231F20"/>
          <w:w w:val="110"/>
        </w:rPr>
        <w:t>factor)</w:t>
      </w:r>
      <w:r>
        <w:rPr>
          <w:color w:val="231F20"/>
          <w:spacing w:val="5"/>
          <w:w w:val="110"/>
        </w:rPr>
        <w:t xml:space="preserve"> </w:t>
      </w:r>
      <w:r>
        <w:rPr>
          <w:rFonts w:ascii="Verdana" w:hAnsi="Verdana"/>
          <w:color w:val="231F20"/>
          <w:w w:val="110"/>
        </w:rPr>
        <w:t>×</w:t>
      </w:r>
      <w:r>
        <w:rPr>
          <w:rFonts w:ascii="Verdana" w:hAnsi="Verdana"/>
          <w:color w:val="231F20"/>
          <w:spacing w:val="-17"/>
          <w:w w:val="110"/>
        </w:rPr>
        <w:t xml:space="preserve"> </w:t>
      </w:r>
      <w:r>
        <w:rPr>
          <w:color w:val="231F20"/>
          <w:w w:val="110"/>
        </w:rPr>
        <w:t>value</w:t>
      </w:r>
    </w:p>
    <w:p w:rsidR="00D72AAA" w:rsidRDefault="003A78CB" w:rsidP="00C753C7">
      <w:pPr>
        <w:pStyle w:val="BodyText"/>
        <w:spacing w:before="140" w:line="261" w:lineRule="auto"/>
        <w:ind w:right="121"/>
      </w:pPr>
      <w:r>
        <w:rPr>
          <w:color w:val="231F20"/>
          <w:w w:val="105"/>
        </w:rPr>
        <w:t>Besides</w:t>
      </w:r>
      <w:r>
        <w:rPr>
          <w:color w:val="231F20"/>
          <w:spacing w:val="36"/>
          <w:w w:val="105"/>
        </w:rPr>
        <w:t xml:space="preserve"> </w:t>
      </w:r>
      <w:r>
        <w:rPr>
          <w:color w:val="231F20"/>
          <w:w w:val="105"/>
        </w:rPr>
        <w:t>helping</w:t>
      </w:r>
      <w:r>
        <w:rPr>
          <w:color w:val="231F20"/>
          <w:spacing w:val="36"/>
          <w:w w:val="105"/>
        </w:rPr>
        <w:t xml:space="preserve"> </w:t>
      </w:r>
      <w:r>
        <w:rPr>
          <w:color w:val="231F20"/>
          <w:w w:val="105"/>
        </w:rPr>
        <w:t>us</w:t>
      </w:r>
      <w:r>
        <w:rPr>
          <w:color w:val="231F20"/>
          <w:spacing w:val="36"/>
          <w:w w:val="105"/>
        </w:rPr>
        <w:t xml:space="preserve"> </w:t>
      </w:r>
      <w:r>
        <w:rPr>
          <w:color w:val="231F20"/>
          <w:w w:val="105"/>
        </w:rPr>
        <w:t>gain</w:t>
      </w:r>
      <w:r>
        <w:rPr>
          <w:color w:val="231F20"/>
          <w:spacing w:val="36"/>
          <w:w w:val="105"/>
        </w:rPr>
        <w:t xml:space="preserve"> </w:t>
      </w:r>
      <w:r>
        <w:rPr>
          <w:color w:val="231F20"/>
          <w:w w:val="105"/>
        </w:rPr>
        <w:t>insights,</w:t>
      </w:r>
      <w:r>
        <w:rPr>
          <w:color w:val="231F20"/>
          <w:spacing w:val="36"/>
          <w:w w:val="105"/>
        </w:rPr>
        <w:t xml:space="preserve"> </w:t>
      </w:r>
      <w:r>
        <w:rPr>
          <w:color w:val="231F20"/>
          <w:w w:val="105"/>
        </w:rPr>
        <w:t>these</w:t>
      </w:r>
      <w:r>
        <w:rPr>
          <w:color w:val="231F20"/>
          <w:spacing w:val="38"/>
          <w:w w:val="105"/>
        </w:rPr>
        <w:t xml:space="preserve"> </w:t>
      </w:r>
      <w:r>
        <w:rPr>
          <w:color w:val="231F20"/>
          <w:w w:val="105"/>
        </w:rPr>
        <w:t>definitions</w:t>
      </w:r>
      <w:r>
        <w:rPr>
          <w:color w:val="231F20"/>
          <w:spacing w:val="36"/>
          <w:w w:val="105"/>
        </w:rPr>
        <w:t xml:space="preserve"> </w:t>
      </w:r>
      <w:r>
        <w:rPr>
          <w:color w:val="231F20"/>
          <w:w w:val="105"/>
        </w:rPr>
        <w:t>make</w:t>
      </w:r>
      <w:r>
        <w:rPr>
          <w:color w:val="231F20"/>
          <w:spacing w:val="36"/>
          <w:w w:val="105"/>
        </w:rPr>
        <w:t xml:space="preserve"> </w:t>
      </w:r>
      <w:r>
        <w:rPr>
          <w:color w:val="231F20"/>
          <w:w w:val="105"/>
        </w:rPr>
        <w:t>consistency</w:t>
      </w:r>
      <w:r>
        <w:rPr>
          <w:color w:val="231F20"/>
          <w:spacing w:val="36"/>
          <w:w w:val="105"/>
        </w:rPr>
        <w:t xml:space="preserve"> </w:t>
      </w:r>
      <w:r>
        <w:rPr>
          <w:color w:val="231F20"/>
          <w:w w:val="105"/>
        </w:rPr>
        <w:t>checks</w:t>
      </w:r>
      <w:r>
        <w:rPr>
          <w:color w:val="231F20"/>
          <w:spacing w:val="36"/>
          <w:w w:val="105"/>
        </w:rPr>
        <w:t xml:space="preserve"> </w:t>
      </w:r>
      <w:r>
        <w:rPr>
          <w:color w:val="231F20"/>
          <w:w w:val="105"/>
        </w:rPr>
        <w:t>possible,</w:t>
      </w:r>
      <w:r>
        <w:rPr>
          <w:color w:val="231F20"/>
          <w:spacing w:val="-48"/>
          <w:w w:val="105"/>
        </w:rPr>
        <w:t xml:space="preserve"> </w:t>
      </w:r>
      <w:r>
        <w:rPr>
          <w:color w:val="231F20"/>
          <w:w w:val="105"/>
        </w:rPr>
        <w:t>thus</w:t>
      </w:r>
      <w:r>
        <w:rPr>
          <w:color w:val="231F20"/>
          <w:spacing w:val="27"/>
          <w:w w:val="105"/>
        </w:rPr>
        <w:t xml:space="preserve"> </w:t>
      </w:r>
      <w:r>
        <w:rPr>
          <w:color w:val="231F20"/>
          <w:w w:val="105"/>
        </w:rPr>
        <w:t>adding</w:t>
      </w:r>
      <w:r>
        <w:rPr>
          <w:color w:val="231F20"/>
          <w:spacing w:val="27"/>
          <w:w w:val="105"/>
        </w:rPr>
        <w:t xml:space="preserve"> </w:t>
      </w:r>
      <w:r>
        <w:rPr>
          <w:color w:val="231F20"/>
          <w:w w:val="105"/>
        </w:rPr>
        <w:t>robustness</w:t>
      </w:r>
      <w:r>
        <w:rPr>
          <w:color w:val="231F20"/>
          <w:spacing w:val="27"/>
          <w:w w:val="105"/>
        </w:rPr>
        <w:t xml:space="preserve"> </w:t>
      </w:r>
      <w:r>
        <w:rPr>
          <w:color w:val="231F20"/>
          <w:w w:val="105"/>
        </w:rPr>
        <w:t>to</w:t>
      </w:r>
      <w:r>
        <w:rPr>
          <w:color w:val="231F20"/>
          <w:spacing w:val="27"/>
          <w:w w:val="105"/>
        </w:rPr>
        <w:t xml:space="preserve"> </w:t>
      </w:r>
      <w:r>
        <w:rPr>
          <w:color w:val="231F20"/>
          <w:w w:val="105"/>
        </w:rPr>
        <w:t>the</w:t>
      </w:r>
      <w:r>
        <w:rPr>
          <w:color w:val="231F20"/>
          <w:spacing w:val="27"/>
          <w:w w:val="105"/>
        </w:rPr>
        <w:t xml:space="preserve"> </w:t>
      </w:r>
      <w:r>
        <w:rPr>
          <w:color w:val="231F20"/>
          <w:w w:val="105"/>
        </w:rPr>
        <w:t>approach</w:t>
      </w:r>
      <w:r>
        <w:rPr>
          <w:color w:val="231F20"/>
          <w:spacing w:val="28"/>
          <w:w w:val="105"/>
        </w:rPr>
        <w:t xml:space="preserve"> </w:t>
      </w:r>
      <w:r>
        <w:rPr>
          <w:color w:val="231F20"/>
          <w:w w:val="105"/>
        </w:rPr>
        <w:t>(see</w:t>
      </w:r>
      <w:r>
        <w:rPr>
          <w:color w:val="231F20"/>
          <w:spacing w:val="27"/>
          <w:w w:val="105"/>
        </w:rPr>
        <w:t xml:space="preserve"> </w:t>
      </w:r>
      <w:r>
        <w:rPr>
          <w:color w:val="231F20"/>
          <w:w w:val="105"/>
        </w:rPr>
        <w:t>Section</w:t>
      </w:r>
      <w:r>
        <w:rPr>
          <w:color w:val="231F20"/>
          <w:spacing w:val="27"/>
          <w:w w:val="105"/>
        </w:rPr>
        <w:t xml:space="preserve"> </w:t>
      </w:r>
      <w:r>
        <w:rPr>
          <w:color w:val="231F20"/>
          <w:w w:val="105"/>
        </w:rPr>
        <w:t>2.5</w:t>
      </w:r>
      <w:r>
        <w:rPr>
          <w:color w:val="231F20"/>
          <w:spacing w:val="27"/>
          <w:w w:val="105"/>
        </w:rPr>
        <w:t xml:space="preserve"> </w:t>
      </w:r>
      <w:r>
        <w:rPr>
          <w:color w:val="231F20"/>
          <w:w w:val="105"/>
        </w:rPr>
        <w:t>on</w:t>
      </w:r>
      <w:r>
        <w:rPr>
          <w:color w:val="231F20"/>
          <w:spacing w:val="27"/>
          <w:w w:val="105"/>
        </w:rPr>
        <w:t xml:space="preserve"> </w:t>
      </w:r>
      <w:r>
        <w:rPr>
          <w:color w:val="231F20"/>
          <w:w w:val="105"/>
        </w:rPr>
        <w:t>competitiveness</w:t>
      </w:r>
      <w:r>
        <w:rPr>
          <w:color w:val="231F20"/>
          <w:spacing w:val="27"/>
          <w:w w:val="105"/>
        </w:rPr>
        <w:t xml:space="preserve"> </w:t>
      </w:r>
      <w:r>
        <w:rPr>
          <w:color w:val="231F20"/>
          <w:w w:val="105"/>
        </w:rPr>
        <w:t>below).</w:t>
      </w:r>
    </w:p>
    <w:p w:rsidR="00D72AAA" w:rsidRDefault="003A78CB" w:rsidP="00C753C7">
      <w:pPr>
        <w:pStyle w:val="Heading3"/>
        <w:numPr>
          <w:ilvl w:val="2"/>
          <w:numId w:val="4"/>
        </w:numPr>
        <w:tabs>
          <w:tab w:val="left" w:pos="627"/>
        </w:tabs>
        <w:spacing w:before="112"/>
        <w:jc w:val="left"/>
      </w:pPr>
      <w:r>
        <w:rPr>
          <w:color w:val="231F20"/>
          <w:w w:val="110"/>
        </w:rPr>
        <w:t>Harmony</w:t>
      </w:r>
      <w:r>
        <w:rPr>
          <w:color w:val="231F20"/>
          <w:spacing w:val="7"/>
          <w:w w:val="110"/>
        </w:rPr>
        <w:t xml:space="preserve"> </w:t>
      </w:r>
      <w:r>
        <w:rPr>
          <w:color w:val="231F20"/>
          <w:w w:val="110"/>
        </w:rPr>
        <w:t>in</w:t>
      </w:r>
      <w:r>
        <w:rPr>
          <w:color w:val="231F20"/>
          <w:spacing w:val="8"/>
          <w:w w:val="110"/>
        </w:rPr>
        <w:t xml:space="preserve"> </w:t>
      </w:r>
      <w:r>
        <w:rPr>
          <w:color w:val="231F20"/>
          <w:w w:val="110"/>
        </w:rPr>
        <w:t>Action</w:t>
      </w:r>
    </w:p>
    <w:p w:rsidR="00D72AAA" w:rsidRDefault="003A78CB" w:rsidP="00C753C7">
      <w:pPr>
        <w:pStyle w:val="BodyText"/>
        <w:spacing w:before="19" w:line="261" w:lineRule="auto"/>
        <w:ind w:right="120" w:firstLine="378"/>
      </w:pPr>
      <w:r>
        <w:rPr>
          <w:color w:val="231F20"/>
          <w:w w:val="110"/>
        </w:rPr>
        <w:t>For a given stock only two of the three variables value, price, and volume, are</w:t>
      </w:r>
      <w:r>
        <w:rPr>
          <w:color w:val="231F20"/>
          <w:spacing w:val="1"/>
          <w:w w:val="110"/>
        </w:rPr>
        <w:t xml:space="preserve"> </w:t>
      </w:r>
      <w:r>
        <w:rPr>
          <w:color w:val="231F20"/>
          <w:w w:val="110"/>
        </w:rPr>
        <w:t>independent. The two most frequently quoted ones in the daily news are price and</w:t>
      </w:r>
      <w:r>
        <w:rPr>
          <w:color w:val="231F20"/>
          <w:spacing w:val="1"/>
          <w:w w:val="110"/>
        </w:rPr>
        <w:t xml:space="preserve"> </w:t>
      </w:r>
      <w:r>
        <w:rPr>
          <w:color w:val="231F20"/>
          <w:w w:val="110"/>
        </w:rPr>
        <w:t>volume.</w:t>
      </w:r>
      <w:r>
        <w:rPr>
          <w:color w:val="231F20"/>
          <w:spacing w:val="-9"/>
          <w:w w:val="110"/>
        </w:rPr>
        <w:t xml:space="preserve"> </w:t>
      </w:r>
      <w:r>
        <w:rPr>
          <w:color w:val="231F20"/>
          <w:w w:val="110"/>
        </w:rPr>
        <w:t>They</w:t>
      </w:r>
      <w:r>
        <w:rPr>
          <w:color w:val="231F20"/>
          <w:spacing w:val="-9"/>
          <w:w w:val="110"/>
        </w:rPr>
        <w:t xml:space="preserve"> </w:t>
      </w:r>
      <w:r>
        <w:rPr>
          <w:color w:val="231F20"/>
          <w:w w:val="110"/>
        </w:rPr>
        <w:t>are</w:t>
      </w:r>
      <w:r>
        <w:rPr>
          <w:color w:val="231F20"/>
          <w:spacing w:val="-9"/>
          <w:w w:val="110"/>
        </w:rPr>
        <w:t xml:space="preserve"> </w:t>
      </w:r>
      <w:r>
        <w:rPr>
          <w:color w:val="231F20"/>
          <w:w w:val="110"/>
        </w:rPr>
        <w:t>only</w:t>
      </w:r>
      <w:r>
        <w:rPr>
          <w:color w:val="231F20"/>
          <w:spacing w:val="-10"/>
          <w:w w:val="110"/>
        </w:rPr>
        <w:t xml:space="preserve"> </w:t>
      </w:r>
      <w:r>
        <w:rPr>
          <w:color w:val="231F20"/>
          <w:w w:val="110"/>
        </w:rPr>
        <w:t>partially</w:t>
      </w:r>
      <w:r>
        <w:rPr>
          <w:color w:val="231F20"/>
          <w:spacing w:val="-9"/>
          <w:w w:val="110"/>
        </w:rPr>
        <w:t xml:space="preserve"> </w:t>
      </w:r>
      <w:r>
        <w:rPr>
          <w:color w:val="231F20"/>
          <w:w w:val="110"/>
        </w:rPr>
        <w:t>correlated.</w:t>
      </w:r>
      <w:r>
        <w:rPr>
          <w:color w:val="231F20"/>
          <w:spacing w:val="-9"/>
          <w:w w:val="110"/>
        </w:rPr>
        <w:t xml:space="preserve"> </w:t>
      </w:r>
      <w:r>
        <w:rPr>
          <w:color w:val="231F20"/>
          <w:w w:val="110"/>
        </w:rPr>
        <w:t>A</w:t>
      </w:r>
      <w:r>
        <w:rPr>
          <w:color w:val="231F20"/>
          <w:spacing w:val="-9"/>
          <w:w w:val="110"/>
        </w:rPr>
        <w:t xml:space="preserve"> </w:t>
      </w:r>
      <w:r>
        <w:rPr>
          <w:color w:val="231F20"/>
          <w:w w:val="110"/>
        </w:rPr>
        <w:t>stock’s</w:t>
      </w:r>
      <w:r>
        <w:rPr>
          <w:color w:val="231F20"/>
          <w:spacing w:val="-9"/>
          <w:w w:val="110"/>
        </w:rPr>
        <w:t xml:space="preserve"> </w:t>
      </w:r>
      <w:r>
        <w:rPr>
          <w:color w:val="231F20"/>
          <w:w w:val="110"/>
        </w:rPr>
        <w:t>price</w:t>
      </w:r>
      <w:r>
        <w:rPr>
          <w:color w:val="231F20"/>
          <w:spacing w:val="-8"/>
          <w:w w:val="110"/>
        </w:rPr>
        <w:t xml:space="preserve"> </w:t>
      </w:r>
      <w:r>
        <w:rPr>
          <w:color w:val="231F20"/>
          <w:w w:val="110"/>
        </w:rPr>
        <w:t>may</w:t>
      </w:r>
      <w:r>
        <w:rPr>
          <w:color w:val="231F20"/>
          <w:spacing w:val="-11"/>
          <w:w w:val="110"/>
        </w:rPr>
        <w:t xml:space="preserve"> </w:t>
      </w:r>
      <w:r>
        <w:rPr>
          <w:color w:val="231F20"/>
          <w:w w:val="110"/>
        </w:rPr>
        <w:t>go</w:t>
      </w:r>
      <w:r>
        <w:rPr>
          <w:color w:val="231F20"/>
          <w:spacing w:val="-9"/>
          <w:w w:val="110"/>
        </w:rPr>
        <w:t xml:space="preserve"> </w:t>
      </w:r>
      <w:r>
        <w:rPr>
          <w:color w:val="231F20"/>
          <w:w w:val="110"/>
        </w:rPr>
        <w:t>up</w:t>
      </w:r>
      <w:r>
        <w:rPr>
          <w:color w:val="231F20"/>
          <w:spacing w:val="-9"/>
          <w:w w:val="110"/>
        </w:rPr>
        <w:t xml:space="preserve"> </w:t>
      </w:r>
      <w:r>
        <w:rPr>
          <w:color w:val="231F20"/>
          <w:w w:val="110"/>
        </w:rPr>
        <w:t>while</w:t>
      </w:r>
      <w:r>
        <w:rPr>
          <w:color w:val="231F20"/>
          <w:spacing w:val="-8"/>
          <w:w w:val="110"/>
        </w:rPr>
        <w:t xml:space="preserve"> </w:t>
      </w:r>
      <w:r>
        <w:rPr>
          <w:color w:val="231F20"/>
          <w:w w:val="110"/>
        </w:rPr>
        <w:t>its</w:t>
      </w:r>
      <w:r>
        <w:rPr>
          <w:color w:val="231F20"/>
          <w:spacing w:val="-9"/>
          <w:w w:val="110"/>
        </w:rPr>
        <w:t xml:space="preserve"> </w:t>
      </w:r>
      <w:r>
        <w:rPr>
          <w:color w:val="231F20"/>
          <w:w w:val="110"/>
        </w:rPr>
        <w:t>volume</w:t>
      </w:r>
      <w:r>
        <w:rPr>
          <w:color w:val="231F20"/>
          <w:spacing w:val="-50"/>
          <w:w w:val="110"/>
        </w:rPr>
        <w:t xml:space="preserve"> </w:t>
      </w:r>
      <w:r>
        <w:rPr>
          <w:color w:val="231F20"/>
          <w:w w:val="105"/>
        </w:rPr>
        <w:t>goes</w:t>
      </w:r>
      <w:r>
        <w:rPr>
          <w:color w:val="231F20"/>
          <w:spacing w:val="-4"/>
          <w:w w:val="105"/>
        </w:rPr>
        <w:t xml:space="preserve"> </w:t>
      </w:r>
      <w:r>
        <w:rPr>
          <w:color w:val="231F20"/>
          <w:w w:val="105"/>
        </w:rPr>
        <w:t>down</w:t>
      </w:r>
      <w:r>
        <w:rPr>
          <w:color w:val="231F20"/>
          <w:spacing w:val="-3"/>
          <w:w w:val="105"/>
        </w:rPr>
        <w:t xml:space="preserve"> </w:t>
      </w:r>
      <w:r>
        <w:rPr>
          <w:color w:val="231F20"/>
          <w:w w:val="105"/>
        </w:rPr>
        <w:t>and</w:t>
      </w:r>
      <w:r>
        <w:rPr>
          <w:color w:val="231F20"/>
          <w:spacing w:val="-4"/>
          <w:w w:val="105"/>
        </w:rPr>
        <w:t xml:space="preserve"> </w:t>
      </w:r>
      <w:r>
        <w:rPr>
          <w:color w:val="231F20"/>
          <w:w w:val="105"/>
        </w:rPr>
        <w:t>vice</w:t>
      </w:r>
      <w:r>
        <w:rPr>
          <w:color w:val="231F20"/>
          <w:spacing w:val="-3"/>
          <w:w w:val="105"/>
        </w:rPr>
        <w:t xml:space="preserve"> </w:t>
      </w:r>
      <w:r>
        <w:rPr>
          <w:color w:val="231F20"/>
          <w:w w:val="105"/>
        </w:rPr>
        <w:t>versa.</w:t>
      </w:r>
      <w:r>
        <w:rPr>
          <w:color w:val="231F20"/>
          <w:spacing w:val="-1"/>
          <w:w w:val="105"/>
        </w:rPr>
        <w:t xml:space="preserve"> </w:t>
      </w:r>
      <w:r>
        <w:rPr>
          <w:color w:val="231F20"/>
          <w:w w:val="105"/>
        </w:rPr>
        <w:t>It</w:t>
      </w:r>
      <w:r>
        <w:rPr>
          <w:color w:val="231F20"/>
          <w:spacing w:val="-3"/>
          <w:w w:val="105"/>
        </w:rPr>
        <w:t xml:space="preserve"> </w:t>
      </w:r>
      <w:r>
        <w:rPr>
          <w:color w:val="231F20"/>
          <w:w w:val="105"/>
        </w:rPr>
        <w:t>is</w:t>
      </w:r>
      <w:r>
        <w:rPr>
          <w:color w:val="231F20"/>
          <w:spacing w:val="-4"/>
          <w:w w:val="105"/>
        </w:rPr>
        <w:t xml:space="preserve"> </w:t>
      </w:r>
      <w:r>
        <w:rPr>
          <w:color w:val="231F20"/>
          <w:w w:val="105"/>
        </w:rPr>
        <w:t>also</w:t>
      </w:r>
      <w:r>
        <w:rPr>
          <w:color w:val="231F20"/>
          <w:spacing w:val="-3"/>
          <w:w w:val="105"/>
        </w:rPr>
        <w:t xml:space="preserve"> </w:t>
      </w:r>
      <w:r>
        <w:rPr>
          <w:color w:val="231F20"/>
          <w:w w:val="105"/>
        </w:rPr>
        <w:t>possible</w:t>
      </w:r>
      <w:r>
        <w:rPr>
          <w:color w:val="231F20"/>
          <w:spacing w:val="-4"/>
          <w:w w:val="105"/>
        </w:rPr>
        <w:t xml:space="preserve"> </w:t>
      </w:r>
      <w:r>
        <w:rPr>
          <w:color w:val="231F20"/>
          <w:w w:val="105"/>
        </w:rPr>
        <w:t>that</w:t>
      </w:r>
      <w:r>
        <w:rPr>
          <w:color w:val="231F20"/>
          <w:spacing w:val="-3"/>
          <w:w w:val="105"/>
        </w:rPr>
        <w:t xml:space="preserve"> </w:t>
      </w:r>
      <w:r>
        <w:rPr>
          <w:color w:val="231F20"/>
          <w:w w:val="105"/>
        </w:rPr>
        <w:t>they</w:t>
      </w:r>
      <w:r>
        <w:rPr>
          <w:color w:val="231F20"/>
          <w:spacing w:val="-4"/>
          <w:w w:val="105"/>
        </w:rPr>
        <w:t xml:space="preserve"> </w:t>
      </w:r>
      <w:r>
        <w:rPr>
          <w:color w:val="231F20"/>
          <w:w w:val="105"/>
        </w:rPr>
        <w:t>both</w:t>
      </w:r>
      <w:r>
        <w:rPr>
          <w:color w:val="231F20"/>
          <w:spacing w:val="-3"/>
          <w:w w:val="105"/>
        </w:rPr>
        <w:t xml:space="preserve"> </w:t>
      </w:r>
      <w:r>
        <w:rPr>
          <w:color w:val="231F20"/>
          <w:w w:val="105"/>
        </w:rPr>
        <w:t>go</w:t>
      </w:r>
      <w:r>
        <w:rPr>
          <w:color w:val="231F20"/>
          <w:spacing w:val="-1"/>
          <w:w w:val="105"/>
        </w:rPr>
        <w:t xml:space="preserve"> </w:t>
      </w:r>
      <w:r>
        <w:rPr>
          <w:color w:val="231F20"/>
          <w:w w:val="105"/>
        </w:rPr>
        <w:t>up</w:t>
      </w:r>
      <w:r>
        <w:rPr>
          <w:color w:val="231F20"/>
          <w:spacing w:val="-3"/>
          <w:w w:val="105"/>
        </w:rPr>
        <w:t xml:space="preserve"> </w:t>
      </w:r>
      <w:r>
        <w:rPr>
          <w:color w:val="231F20"/>
          <w:w w:val="105"/>
        </w:rPr>
        <w:t>or</w:t>
      </w:r>
      <w:r>
        <w:rPr>
          <w:color w:val="231F20"/>
          <w:spacing w:val="-4"/>
          <w:w w:val="105"/>
        </w:rPr>
        <w:t xml:space="preserve"> </w:t>
      </w:r>
      <w:r>
        <w:rPr>
          <w:color w:val="231F20"/>
          <w:w w:val="105"/>
        </w:rPr>
        <w:t>down</w:t>
      </w:r>
      <w:r>
        <w:rPr>
          <w:color w:val="231F20"/>
          <w:spacing w:val="-3"/>
          <w:w w:val="105"/>
        </w:rPr>
        <w:t xml:space="preserve"> </w:t>
      </w:r>
      <w:r>
        <w:rPr>
          <w:color w:val="231F20"/>
          <w:w w:val="105"/>
        </w:rPr>
        <w:t>simultaneously.</w:t>
      </w:r>
      <w:r>
        <w:rPr>
          <w:color w:val="231F20"/>
          <w:spacing w:val="-48"/>
          <w:w w:val="105"/>
        </w:rPr>
        <w:t xml:space="preserve"> </w:t>
      </w:r>
      <w:r>
        <w:rPr>
          <w:color w:val="231F20"/>
          <w:w w:val="110"/>
        </w:rPr>
        <w:t>We</w:t>
      </w:r>
      <w:r>
        <w:rPr>
          <w:color w:val="231F20"/>
          <w:spacing w:val="1"/>
          <w:w w:val="110"/>
        </w:rPr>
        <w:t xml:space="preserve"> </w:t>
      </w:r>
      <w:r>
        <w:rPr>
          <w:color w:val="231F20"/>
          <w:w w:val="110"/>
        </w:rPr>
        <w:t>need to</w:t>
      </w:r>
      <w:r>
        <w:rPr>
          <w:color w:val="231F20"/>
          <w:spacing w:val="1"/>
          <w:w w:val="110"/>
        </w:rPr>
        <w:t xml:space="preserve"> </w:t>
      </w:r>
      <w:r>
        <w:rPr>
          <w:color w:val="231F20"/>
          <w:w w:val="110"/>
        </w:rPr>
        <w:t>take</w:t>
      </w:r>
      <w:r>
        <w:rPr>
          <w:color w:val="231F20"/>
          <w:spacing w:val="1"/>
          <w:w w:val="110"/>
        </w:rPr>
        <w:t xml:space="preserve"> </w:t>
      </w:r>
      <w:r>
        <w:rPr>
          <w:color w:val="231F20"/>
          <w:w w:val="110"/>
        </w:rPr>
        <w:t>both</w:t>
      </w:r>
      <w:r>
        <w:rPr>
          <w:color w:val="231F20"/>
          <w:spacing w:val="1"/>
          <w:w w:val="110"/>
        </w:rPr>
        <w:t xml:space="preserve"> </w:t>
      </w:r>
      <w:r>
        <w:rPr>
          <w:color w:val="231F20"/>
          <w:w w:val="110"/>
        </w:rPr>
        <w:t>pieces of</w:t>
      </w:r>
      <w:r>
        <w:rPr>
          <w:color w:val="231F20"/>
          <w:spacing w:val="1"/>
          <w:w w:val="110"/>
        </w:rPr>
        <w:t xml:space="preserve"> </w:t>
      </w:r>
      <w:r>
        <w:rPr>
          <w:color w:val="231F20"/>
          <w:w w:val="110"/>
        </w:rPr>
        <w:t>information</w:t>
      </w:r>
      <w:r>
        <w:rPr>
          <w:color w:val="231F20"/>
          <w:spacing w:val="1"/>
          <w:w w:val="110"/>
        </w:rPr>
        <w:t xml:space="preserve"> </w:t>
      </w:r>
      <w:r>
        <w:rPr>
          <w:color w:val="231F20"/>
          <w:w w:val="110"/>
        </w:rPr>
        <w:t>into account</w:t>
      </w:r>
      <w:proofErr w:type="gramStart"/>
      <w:r>
        <w:rPr>
          <w:color w:val="231F20"/>
          <w:w w:val="110"/>
        </w:rPr>
        <w:t>,  in</w:t>
      </w:r>
      <w:proofErr w:type="gramEnd"/>
      <w:r>
        <w:rPr>
          <w:color w:val="231F20"/>
          <w:w w:val="110"/>
        </w:rPr>
        <w:t xml:space="preserve">  order  to probe  into</w:t>
      </w:r>
      <w:r>
        <w:rPr>
          <w:color w:val="231F20"/>
          <w:spacing w:val="1"/>
          <w:w w:val="110"/>
        </w:rPr>
        <w:t xml:space="preserve"> </w:t>
      </w:r>
      <w:r>
        <w:rPr>
          <w:color w:val="231F20"/>
          <w:w w:val="110"/>
        </w:rPr>
        <w:t>what is really happening. Price and volume (or stock-market attention) constitute two</w:t>
      </w:r>
      <w:r>
        <w:rPr>
          <w:color w:val="231F20"/>
          <w:spacing w:val="-50"/>
          <w:w w:val="110"/>
        </w:rPr>
        <w:t xml:space="preserve"> </w:t>
      </w:r>
      <w:r>
        <w:rPr>
          <w:color w:val="231F20"/>
          <w:w w:val="110"/>
        </w:rPr>
        <w:t>dimensions</w:t>
      </w:r>
      <w:r>
        <w:rPr>
          <w:color w:val="231F20"/>
          <w:spacing w:val="-8"/>
          <w:w w:val="110"/>
        </w:rPr>
        <w:t xml:space="preserve"> </w:t>
      </w:r>
      <w:r>
        <w:rPr>
          <w:color w:val="231F20"/>
          <w:w w:val="110"/>
        </w:rPr>
        <w:t>which</w:t>
      </w:r>
      <w:r>
        <w:rPr>
          <w:color w:val="231F20"/>
          <w:spacing w:val="-6"/>
          <w:w w:val="110"/>
        </w:rPr>
        <w:t xml:space="preserve"> </w:t>
      </w:r>
      <w:r>
        <w:rPr>
          <w:color w:val="231F20"/>
          <w:w w:val="110"/>
        </w:rPr>
        <w:t>taken</w:t>
      </w:r>
      <w:r>
        <w:rPr>
          <w:color w:val="231F20"/>
          <w:spacing w:val="-8"/>
          <w:w w:val="110"/>
        </w:rPr>
        <w:t xml:space="preserve"> </w:t>
      </w:r>
      <w:r>
        <w:rPr>
          <w:color w:val="231F20"/>
          <w:w w:val="110"/>
        </w:rPr>
        <w:t>together</w:t>
      </w:r>
      <w:r>
        <w:rPr>
          <w:color w:val="231F20"/>
          <w:spacing w:val="-6"/>
          <w:w w:val="110"/>
        </w:rPr>
        <w:t xml:space="preserve"> </w:t>
      </w:r>
      <w:r>
        <w:rPr>
          <w:color w:val="231F20"/>
          <w:w w:val="110"/>
        </w:rPr>
        <w:t>produce</w:t>
      </w:r>
      <w:r>
        <w:rPr>
          <w:color w:val="231F20"/>
          <w:spacing w:val="-8"/>
          <w:w w:val="110"/>
        </w:rPr>
        <w:t xml:space="preserve"> </w:t>
      </w:r>
      <w:r>
        <w:rPr>
          <w:color w:val="231F20"/>
          <w:w w:val="110"/>
        </w:rPr>
        <w:t>a</w:t>
      </w:r>
      <w:r>
        <w:rPr>
          <w:color w:val="231F20"/>
          <w:spacing w:val="-7"/>
          <w:w w:val="110"/>
        </w:rPr>
        <w:t xml:space="preserve"> </w:t>
      </w:r>
      <w:r>
        <w:rPr>
          <w:color w:val="231F20"/>
          <w:w w:val="110"/>
        </w:rPr>
        <w:t>powerful</w:t>
      </w:r>
      <w:r>
        <w:rPr>
          <w:color w:val="231F20"/>
          <w:spacing w:val="-6"/>
          <w:w w:val="110"/>
        </w:rPr>
        <w:t xml:space="preserve"> </w:t>
      </w:r>
      <w:r>
        <w:rPr>
          <w:color w:val="231F20"/>
          <w:w w:val="110"/>
        </w:rPr>
        <w:t>instrument</w:t>
      </w:r>
      <w:r>
        <w:rPr>
          <w:color w:val="231F20"/>
          <w:spacing w:val="-8"/>
          <w:w w:val="110"/>
        </w:rPr>
        <w:t xml:space="preserve"> </w:t>
      </w:r>
      <w:r>
        <w:rPr>
          <w:color w:val="231F20"/>
          <w:w w:val="110"/>
        </w:rPr>
        <w:t>for</w:t>
      </w:r>
      <w:r>
        <w:rPr>
          <w:color w:val="231F20"/>
          <w:spacing w:val="-6"/>
          <w:w w:val="110"/>
        </w:rPr>
        <w:t xml:space="preserve"> </w:t>
      </w:r>
      <w:r>
        <w:rPr>
          <w:color w:val="231F20"/>
          <w:w w:val="110"/>
        </w:rPr>
        <w:t>understanding</w:t>
      </w:r>
      <w:r>
        <w:rPr>
          <w:color w:val="231F20"/>
          <w:spacing w:val="-8"/>
          <w:w w:val="110"/>
        </w:rPr>
        <w:t xml:space="preserve"> </w:t>
      </w:r>
      <w:r>
        <w:rPr>
          <w:color w:val="231F20"/>
          <w:w w:val="110"/>
        </w:rPr>
        <w:t>the</w:t>
      </w:r>
      <w:r>
        <w:rPr>
          <w:color w:val="231F20"/>
          <w:spacing w:val="-50"/>
          <w:w w:val="110"/>
        </w:rPr>
        <w:t xml:space="preserve"> </w:t>
      </w:r>
      <w:r>
        <w:rPr>
          <w:color w:val="231F20"/>
          <w:w w:val="110"/>
        </w:rPr>
        <w:t>behavior</w:t>
      </w:r>
      <w:r>
        <w:rPr>
          <w:color w:val="231F20"/>
          <w:spacing w:val="6"/>
          <w:w w:val="110"/>
        </w:rPr>
        <w:t xml:space="preserve"> </w:t>
      </w:r>
      <w:r>
        <w:rPr>
          <w:color w:val="231F20"/>
          <w:w w:val="110"/>
        </w:rPr>
        <w:t>of</w:t>
      </w:r>
      <w:r>
        <w:rPr>
          <w:color w:val="231F20"/>
          <w:spacing w:val="6"/>
          <w:w w:val="110"/>
        </w:rPr>
        <w:t xml:space="preserve"> </w:t>
      </w:r>
      <w:r>
        <w:rPr>
          <w:color w:val="231F20"/>
          <w:w w:val="110"/>
        </w:rPr>
        <w:t>stocks</w:t>
      </w:r>
      <w:r>
        <w:rPr>
          <w:color w:val="231F20"/>
          <w:spacing w:val="6"/>
          <w:w w:val="110"/>
        </w:rPr>
        <w:t xml:space="preserve"> </w:t>
      </w:r>
      <w:r>
        <w:rPr>
          <w:color w:val="231F20"/>
          <w:w w:val="110"/>
        </w:rPr>
        <w:t>in</w:t>
      </w:r>
      <w:r>
        <w:rPr>
          <w:color w:val="231F20"/>
          <w:spacing w:val="6"/>
          <w:w w:val="110"/>
        </w:rPr>
        <w:t xml:space="preserve"> </w:t>
      </w:r>
      <w:r>
        <w:rPr>
          <w:color w:val="231F20"/>
          <w:w w:val="110"/>
        </w:rPr>
        <w:t>the</w:t>
      </w:r>
      <w:r>
        <w:rPr>
          <w:color w:val="231F20"/>
          <w:spacing w:val="6"/>
          <w:w w:val="110"/>
        </w:rPr>
        <w:t xml:space="preserve"> </w:t>
      </w:r>
      <w:r>
        <w:rPr>
          <w:color w:val="231F20"/>
          <w:w w:val="110"/>
        </w:rPr>
        <w:t>future.</w:t>
      </w:r>
      <w:r>
        <w:rPr>
          <w:color w:val="231F20"/>
          <w:spacing w:val="6"/>
          <w:w w:val="110"/>
        </w:rPr>
        <w:t xml:space="preserve"> </w:t>
      </w:r>
      <w:r>
        <w:rPr>
          <w:color w:val="231F20"/>
          <w:w w:val="110"/>
        </w:rPr>
        <w:t>Like</w:t>
      </w:r>
      <w:r>
        <w:rPr>
          <w:color w:val="231F20"/>
          <w:spacing w:val="6"/>
          <w:w w:val="110"/>
        </w:rPr>
        <w:t xml:space="preserve"> </w:t>
      </w:r>
      <w:r>
        <w:rPr>
          <w:color w:val="231F20"/>
          <w:w w:val="110"/>
        </w:rPr>
        <w:t>stereoscopic</w:t>
      </w:r>
      <w:r>
        <w:rPr>
          <w:color w:val="231F20"/>
          <w:spacing w:val="6"/>
          <w:w w:val="110"/>
        </w:rPr>
        <w:t xml:space="preserve"> </w:t>
      </w:r>
      <w:r>
        <w:rPr>
          <w:color w:val="231F20"/>
          <w:w w:val="110"/>
        </w:rPr>
        <w:t>vision</w:t>
      </w:r>
      <w:r>
        <w:rPr>
          <w:color w:val="231F20"/>
          <w:spacing w:val="7"/>
          <w:w w:val="110"/>
        </w:rPr>
        <w:t xml:space="preserve"> </w:t>
      </w:r>
      <w:r>
        <w:rPr>
          <w:color w:val="231F20"/>
          <w:w w:val="110"/>
        </w:rPr>
        <w:t>that</w:t>
      </w:r>
      <w:r>
        <w:rPr>
          <w:color w:val="231F20"/>
          <w:spacing w:val="6"/>
          <w:w w:val="110"/>
        </w:rPr>
        <w:t xml:space="preserve"> </w:t>
      </w:r>
      <w:r>
        <w:rPr>
          <w:color w:val="231F20"/>
          <w:w w:val="110"/>
        </w:rPr>
        <w:t>permits</w:t>
      </w:r>
      <w:r>
        <w:rPr>
          <w:color w:val="231F20"/>
          <w:spacing w:val="6"/>
          <w:w w:val="110"/>
        </w:rPr>
        <w:t xml:space="preserve"> </w:t>
      </w:r>
      <w:r>
        <w:rPr>
          <w:color w:val="231F20"/>
          <w:w w:val="110"/>
        </w:rPr>
        <w:t>one</w:t>
      </w:r>
      <w:r>
        <w:rPr>
          <w:color w:val="231F20"/>
          <w:spacing w:val="6"/>
          <w:w w:val="110"/>
        </w:rPr>
        <w:t xml:space="preserve"> </w:t>
      </w:r>
      <w:r>
        <w:rPr>
          <w:color w:val="231F20"/>
          <w:w w:val="110"/>
        </w:rPr>
        <w:t>to</w:t>
      </w:r>
      <w:r>
        <w:rPr>
          <w:color w:val="231F20"/>
          <w:spacing w:val="6"/>
          <w:w w:val="110"/>
        </w:rPr>
        <w:t xml:space="preserve"> </w:t>
      </w:r>
      <w:r>
        <w:rPr>
          <w:color w:val="231F20"/>
          <w:w w:val="110"/>
        </w:rPr>
        <w:t>focus</w:t>
      </w:r>
      <w:r>
        <w:rPr>
          <w:color w:val="231F20"/>
          <w:spacing w:val="6"/>
          <w:w w:val="110"/>
        </w:rPr>
        <w:t xml:space="preserve"> </w:t>
      </w:r>
      <w:r>
        <w:rPr>
          <w:color w:val="231F20"/>
          <w:w w:val="110"/>
        </w:rPr>
        <w:t>at</w:t>
      </w:r>
      <w:r>
        <w:rPr>
          <w:color w:val="231F20"/>
          <w:spacing w:val="-50"/>
          <w:w w:val="110"/>
        </w:rPr>
        <w:t xml:space="preserve"> </w:t>
      </w:r>
      <w:r>
        <w:rPr>
          <w:color w:val="231F20"/>
          <w:w w:val="110"/>
        </w:rPr>
        <w:t>a</w:t>
      </w:r>
      <w:r>
        <w:rPr>
          <w:color w:val="231F20"/>
          <w:spacing w:val="8"/>
          <w:w w:val="110"/>
        </w:rPr>
        <w:t xml:space="preserve"> </w:t>
      </w:r>
      <w:r>
        <w:rPr>
          <w:color w:val="231F20"/>
          <w:w w:val="110"/>
        </w:rPr>
        <w:t>certain</w:t>
      </w:r>
      <w:r>
        <w:rPr>
          <w:color w:val="231F20"/>
          <w:spacing w:val="7"/>
          <w:w w:val="110"/>
        </w:rPr>
        <w:t xml:space="preserve"> </w:t>
      </w:r>
      <w:r>
        <w:rPr>
          <w:color w:val="231F20"/>
          <w:w w:val="110"/>
        </w:rPr>
        <w:t>depth</w:t>
      </w:r>
      <w:r>
        <w:rPr>
          <w:color w:val="231F20"/>
          <w:spacing w:val="8"/>
          <w:w w:val="110"/>
        </w:rPr>
        <w:t xml:space="preserve"> </w:t>
      </w:r>
      <w:r>
        <w:rPr>
          <w:color w:val="231F20"/>
          <w:w w:val="110"/>
        </w:rPr>
        <w:t>in</w:t>
      </w:r>
      <w:r>
        <w:rPr>
          <w:color w:val="231F20"/>
          <w:spacing w:val="7"/>
          <w:w w:val="110"/>
        </w:rPr>
        <w:t xml:space="preserve"> </w:t>
      </w:r>
      <w:r>
        <w:rPr>
          <w:color w:val="231F20"/>
          <w:w w:val="110"/>
        </w:rPr>
        <w:t>space,</w:t>
      </w:r>
      <w:r>
        <w:rPr>
          <w:color w:val="231F20"/>
          <w:spacing w:val="8"/>
          <w:w w:val="110"/>
        </w:rPr>
        <w:t xml:space="preserve"> </w:t>
      </w:r>
      <w:r>
        <w:rPr>
          <w:color w:val="231F20"/>
          <w:w w:val="110"/>
        </w:rPr>
        <w:t>one</w:t>
      </w:r>
      <w:r>
        <w:rPr>
          <w:color w:val="231F20"/>
          <w:spacing w:val="7"/>
          <w:w w:val="110"/>
        </w:rPr>
        <w:t xml:space="preserve"> </w:t>
      </w:r>
      <w:r>
        <w:rPr>
          <w:color w:val="231F20"/>
          <w:w w:val="110"/>
        </w:rPr>
        <w:t>also</w:t>
      </w:r>
      <w:r>
        <w:rPr>
          <w:color w:val="231F20"/>
          <w:spacing w:val="8"/>
          <w:w w:val="110"/>
        </w:rPr>
        <w:t xml:space="preserve"> </w:t>
      </w:r>
      <w:r>
        <w:rPr>
          <w:color w:val="231F20"/>
          <w:w w:val="110"/>
        </w:rPr>
        <w:t>needs</w:t>
      </w:r>
      <w:r>
        <w:rPr>
          <w:color w:val="231F20"/>
          <w:spacing w:val="7"/>
          <w:w w:val="110"/>
        </w:rPr>
        <w:t xml:space="preserve"> </w:t>
      </w:r>
      <w:r>
        <w:rPr>
          <w:color w:val="231F20"/>
          <w:w w:val="110"/>
        </w:rPr>
        <w:t>two</w:t>
      </w:r>
      <w:r>
        <w:rPr>
          <w:color w:val="231F20"/>
          <w:spacing w:val="9"/>
          <w:w w:val="110"/>
        </w:rPr>
        <w:t xml:space="preserve"> </w:t>
      </w:r>
      <w:r>
        <w:rPr>
          <w:color w:val="231F20"/>
          <w:w w:val="110"/>
        </w:rPr>
        <w:t>different</w:t>
      </w:r>
      <w:r>
        <w:rPr>
          <w:color w:val="231F20"/>
          <w:spacing w:val="6"/>
          <w:w w:val="110"/>
        </w:rPr>
        <w:t xml:space="preserve"> </w:t>
      </w:r>
      <w:r>
        <w:rPr>
          <w:color w:val="231F20"/>
          <w:w w:val="110"/>
        </w:rPr>
        <w:t>points</w:t>
      </w:r>
      <w:r>
        <w:rPr>
          <w:color w:val="231F20"/>
          <w:spacing w:val="9"/>
          <w:w w:val="110"/>
        </w:rPr>
        <w:t xml:space="preserve"> </w:t>
      </w:r>
      <w:r>
        <w:rPr>
          <w:color w:val="231F20"/>
          <w:w w:val="110"/>
        </w:rPr>
        <w:t>of</w:t>
      </w:r>
      <w:r>
        <w:rPr>
          <w:color w:val="231F20"/>
          <w:spacing w:val="6"/>
          <w:w w:val="110"/>
        </w:rPr>
        <w:t xml:space="preserve"> </w:t>
      </w:r>
      <w:r>
        <w:rPr>
          <w:color w:val="231F20"/>
          <w:w w:val="110"/>
        </w:rPr>
        <w:t>view</w:t>
      </w:r>
      <w:r>
        <w:rPr>
          <w:color w:val="231F20"/>
          <w:spacing w:val="9"/>
          <w:w w:val="110"/>
        </w:rPr>
        <w:t xml:space="preserve"> </w:t>
      </w:r>
      <w:r>
        <w:rPr>
          <w:color w:val="231F20"/>
          <w:w w:val="110"/>
        </w:rPr>
        <w:t>to</w:t>
      </w:r>
      <w:r>
        <w:rPr>
          <w:color w:val="231F20"/>
          <w:spacing w:val="6"/>
          <w:w w:val="110"/>
        </w:rPr>
        <w:t xml:space="preserve"> </w:t>
      </w:r>
      <w:r>
        <w:rPr>
          <w:color w:val="231F20"/>
          <w:w w:val="110"/>
        </w:rPr>
        <w:t>see</w:t>
      </w:r>
      <w:r>
        <w:rPr>
          <w:color w:val="231F20"/>
          <w:spacing w:val="9"/>
          <w:w w:val="110"/>
        </w:rPr>
        <w:t xml:space="preserve"> </w:t>
      </w:r>
      <w:r>
        <w:rPr>
          <w:color w:val="231F20"/>
          <w:w w:val="110"/>
        </w:rPr>
        <w:t>clearly</w:t>
      </w:r>
      <w:r>
        <w:rPr>
          <w:color w:val="231F20"/>
          <w:spacing w:val="7"/>
          <w:w w:val="110"/>
        </w:rPr>
        <w:t xml:space="preserve"> </w:t>
      </w:r>
      <w:r>
        <w:rPr>
          <w:color w:val="231F20"/>
          <w:w w:val="110"/>
        </w:rPr>
        <w:t>at</w:t>
      </w:r>
      <w:r>
        <w:rPr>
          <w:color w:val="231F20"/>
          <w:spacing w:val="-50"/>
          <w:w w:val="110"/>
        </w:rPr>
        <w:t xml:space="preserve"> </w:t>
      </w:r>
      <w:r>
        <w:rPr>
          <w:color w:val="231F20"/>
          <w:w w:val="110"/>
        </w:rPr>
        <w:t>a</w:t>
      </w:r>
      <w:r>
        <w:rPr>
          <w:color w:val="231F20"/>
          <w:spacing w:val="-3"/>
          <w:w w:val="110"/>
        </w:rPr>
        <w:t xml:space="preserve"> </w:t>
      </w:r>
      <w:r>
        <w:rPr>
          <w:color w:val="231F20"/>
          <w:w w:val="110"/>
        </w:rPr>
        <w:t>certain</w:t>
      </w:r>
      <w:r>
        <w:rPr>
          <w:color w:val="231F20"/>
          <w:spacing w:val="-5"/>
          <w:w w:val="110"/>
        </w:rPr>
        <w:t xml:space="preserve"> </w:t>
      </w:r>
      <w:r>
        <w:rPr>
          <w:color w:val="231F20"/>
          <w:w w:val="110"/>
        </w:rPr>
        <w:t>depth</w:t>
      </w:r>
      <w:r>
        <w:rPr>
          <w:color w:val="231F20"/>
          <w:spacing w:val="-3"/>
          <w:w w:val="110"/>
        </w:rPr>
        <w:t xml:space="preserve"> </w:t>
      </w:r>
      <w:r>
        <w:rPr>
          <w:color w:val="231F20"/>
          <w:w w:val="110"/>
        </w:rPr>
        <w:t>in</w:t>
      </w:r>
      <w:r>
        <w:rPr>
          <w:color w:val="231F20"/>
          <w:spacing w:val="-3"/>
          <w:w w:val="110"/>
        </w:rPr>
        <w:t xml:space="preserve"> </w:t>
      </w:r>
      <w:r>
        <w:rPr>
          <w:color w:val="231F20"/>
          <w:w w:val="110"/>
        </w:rPr>
        <w:t>time.</w:t>
      </w:r>
      <w:r>
        <w:rPr>
          <w:color w:val="231F20"/>
          <w:spacing w:val="-4"/>
          <w:w w:val="110"/>
        </w:rPr>
        <w:t xml:space="preserve"> </w:t>
      </w:r>
      <w:r>
        <w:rPr>
          <w:color w:val="231F20"/>
          <w:w w:val="110"/>
        </w:rPr>
        <w:t>Moreover,</w:t>
      </w:r>
      <w:r>
        <w:rPr>
          <w:color w:val="231F20"/>
          <w:spacing w:val="-3"/>
          <w:w w:val="110"/>
        </w:rPr>
        <w:t xml:space="preserve"> </w:t>
      </w:r>
      <w:r>
        <w:rPr>
          <w:color w:val="231F20"/>
          <w:w w:val="110"/>
        </w:rPr>
        <w:t>the</w:t>
      </w:r>
      <w:r>
        <w:rPr>
          <w:color w:val="231F20"/>
          <w:spacing w:val="-3"/>
          <w:w w:val="110"/>
        </w:rPr>
        <w:t xml:space="preserve"> </w:t>
      </w:r>
      <w:r>
        <w:rPr>
          <w:color w:val="231F20"/>
          <w:w w:val="110"/>
        </w:rPr>
        <w:t>fact</w:t>
      </w:r>
      <w:r>
        <w:rPr>
          <w:color w:val="231F20"/>
          <w:spacing w:val="-4"/>
          <w:w w:val="110"/>
        </w:rPr>
        <w:t xml:space="preserve"> </w:t>
      </w:r>
      <w:r>
        <w:rPr>
          <w:color w:val="231F20"/>
          <w:w w:val="110"/>
        </w:rPr>
        <w:t>that</w:t>
      </w:r>
      <w:r>
        <w:rPr>
          <w:color w:val="231F20"/>
          <w:spacing w:val="-3"/>
          <w:w w:val="110"/>
        </w:rPr>
        <w:t xml:space="preserve"> </w:t>
      </w:r>
      <w:r>
        <w:rPr>
          <w:color w:val="231F20"/>
          <w:w w:val="110"/>
        </w:rPr>
        <w:t>their</w:t>
      </w:r>
      <w:r>
        <w:rPr>
          <w:color w:val="231F20"/>
          <w:spacing w:val="-3"/>
          <w:w w:val="110"/>
        </w:rPr>
        <w:t xml:space="preserve"> </w:t>
      </w:r>
      <w:r>
        <w:rPr>
          <w:color w:val="231F20"/>
          <w:w w:val="110"/>
        </w:rPr>
        <w:t>product</w:t>
      </w:r>
      <w:r>
        <w:rPr>
          <w:color w:val="231F20"/>
          <w:spacing w:val="-5"/>
          <w:w w:val="110"/>
        </w:rPr>
        <w:t xml:space="preserve"> </w:t>
      </w:r>
      <w:r>
        <w:rPr>
          <w:color w:val="231F20"/>
          <w:w w:val="110"/>
        </w:rPr>
        <w:t>translates</w:t>
      </w:r>
      <w:r>
        <w:rPr>
          <w:color w:val="231F20"/>
          <w:spacing w:val="-3"/>
          <w:w w:val="110"/>
        </w:rPr>
        <w:t xml:space="preserve"> </w:t>
      </w:r>
      <w:r>
        <w:rPr>
          <w:color w:val="231F20"/>
          <w:w w:val="110"/>
        </w:rPr>
        <w:t>into</w:t>
      </w:r>
      <w:r>
        <w:rPr>
          <w:color w:val="231F20"/>
          <w:spacing w:val="-2"/>
          <w:w w:val="110"/>
        </w:rPr>
        <w:t xml:space="preserve"> </w:t>
      </w:r>
      <w:r>
        <w:rPr>
          <w:color w:val="231F20"/>
          <w:w w:val="110"/>
        </w:rPr>
        <w:t>dollars</w:t>
      </w:r>
      <w:r>
        <w:rPr>
          <w:color w:val="231F20"/>
          <w:spacing w:val="-5"/>
          <w:w w:val="110"/>
        </w:rPr>
        <w:t xml:space="preserve"> </w:t>
      </w:r>
      <w:r>
        <w:rPr>
          <w:color w:val="231F20"/>
          <w:w w:val="110"/>
        </w:rPr>
        <w:t>can</w:t>
      </w:r>
      <w:r>
        <w:rPr>
          <w:color w:val="231F20"/>
          <w:spacing w:val="-50"/>
          <w:w w:val="110"/>
        </w:rPr>
        <w:t xml:space="preserve"> </w:t>
      </w:r>
      <w:r>
        <w:rPr>
          <w:color w:val="231F20"/>
          <w:w w:val="110"/>
        </w:rPr>
        <w:t>be</w:t>
      </w:r>
      <w:r>
        <w:rPr>
          <w:color w:val="231F20"/>
          <w:spacing w:val="6"/>
          <w:w w:val="110"/>
        </w:rPr>
        <w:t xml:space="preserve"> </w:t>
      </w:r>
      <w:r>
        <w:rPr>
          <w:color w:val="231F20"/>
          <w:w w:val="110"/>
        </w:rPr>
        <w:t>taken</w:t>
      </w:r>
      <w:r>
        <w:rPr>
          <w:color w:val="231F20"/>
          <w:spacing w:val="6"/>
          <w:w w:val="110"/>
        </w:rPr>
        <w:t xml:space="preserve"> </w:t>
      </w:r>
      <w:r>
        <w:rPr>
          <w:color w:val="231F20"/>
          <w:w w:val="110"/>
        </w:rPr>
        <w:t>as</w:t>
      </w:r>
      <w:r>
        <w:rPr>
          <w:color w:val="231F20"/>
          <w:spacing w:val="6"/>
          <w:w w:val="110"/>
        </w:rPr>
        <w:t xml:space="preserve"> </w:t>
      </w:r>
      <w:r>
        <w:rPr>
          <w:color w:val="231F20"/>
          <w:w w:val="110"/>
        </w:rPr>
        <w:t>evidence</w:t>
      </w:r>
      <w:r>
        <w:rPr>
          <w:color w:val="231F20"/>
          <w:spacing w:val="6"/>
          <w:w w:val="110"/>
        </w:rPr>
        <w:t xml:space="preserve"> </w:t>
      </w:r>
      <w:r>
        <w:rPr>
          <w:color w:val="231F20"/>
          <w:w w:val="110"/>
        </w:rPr>
        <w:t>that</w:t>
      </w:r>
      <w:r>
        <w:rPr>
          <w:color w:val="231F20"/>
          <w:spacing w:val="7"/>
          <w:w w:val="110"/>
        </w:rPr>
        <w:t xml:space="preserve"> </w:t>
      </w:r>
      <w:r>
        <w:rPr>
          <w:color w:val="231F20"/>
          <w:w w:val="110"/>
        </w:rPr>
        <w:t>price</w:t>
      </w:r>
      <w:r>
        <w:rPr>
          <w:color w:val="231F20"/>
          <w:spacing w:val="6"/>
          <w:w w:val="110"/>
        </w:rPr>
        <w:t xml:space="preserve"> </w:t>
      </w:r>
      <w:r>
        <w:rPr>
          <w:color w:val="231F20"/>
          <w:w w:val="110"/>
        </w:rPr>
        <w:t>and</w:t>
      </w:r>
      <w:r>
        <w:rPr>
          <w:color w:val="231F20"/>
          <w:spacing w:val="6"/>
          <w:w w:val="110"/>
        </w:rPr>
        <w:t xml:space="preserve"> </w:t>
      </w:r>
      <w:r>
        <w:rPr>
          <w:color w:val="231F20"/>
          <w:w w:val="110"/>
        </w:rPr>
        <w:t>attention</w:t>
      </w:r>
      <w:r>
        <w:rPr>
          <w:color w:val="231F20"/>
          <w:spacing w:val="6"/>
          <w:w w:val="110"/>
        </w:rPr>
        <w:t xml:space="preserve"> </w:t>
      </w:r>
      <w:r>
        <w:rPr>
          <w:color w:val="231F20"/>
          <w:w w:val="110"/>
        </w:rPr>
        <w:t>constitute</w:t>
      </w:r>
      <w:r>
        <w:rPr>
          <w:color w:val="231F20"/>
          <w:spacing w:val="6"/>
          <w:w w:val="110"/>
        </w:rPr>
        <w:t xml:space="preserve"> </w:t>
      </w:r>
      <w:r>
        <w:rPr>
          <w:i/>
          <w:color w:val="231F20"/>
          <w:w w:val="110"/>
        </w:rPr>
        <w:t>conjugate</w:t>
      </w:r>
      <w:r>
        <w:rPr>
          <w:i/>
          <w:color w:val="231F20"/>
          <w:spacing w:val="6"/>
          <w:w w:val="110"/>
        </w:rPr>
        <w:t xml:space="preserve"> </w:t>
      </w:r>
      <w:r>
        <w:rPr>
          <w:i/>
          <w:color w:val="231F20"/>
          <w:w w:val="110"/>
        </w:rPr>
        <w:t>coordinates</w:t>
      </w:r>
      <w:r>
        <w:rPr>
          <w:color w:val="231F20"/>
          <w:w w:val="110"/>
        </w:rPr>
        <w:t>.</w:t>
      </w:r>
    </w:p>
    <w:p w:rsidR="00D72AAA" w:rsidRDefault="003A78CB" w:rsidP="00C753C7">
      <w:pPr>
        <w:pStyle w:val="BodyText"/>
        <w:spacing w:before="11" w:line="261" w:lineRule="auto"/>
        <w:ind w:right="119" w:firstLine="378"/>
      </w:pPr>
      <w:r>
        <w:rPr>
          <w:color w:val="231F20"/>
          <w:w w:val="110"/>
        </w:rPr>
        <w:t>Conjugate</w:t>
      </w:r>
      <w:r>
        <w:rPr>
          <w:color w:val="231F20"/>
          <w:spacing w:val="-2"/>
          <w:w w:val="110"/>
        </w:rPr>
        <w:t xml:space="preserve"> </w:t>
      </w:r>
      <w:r>
        <w:rPr>
          <w:color w:val="231F20"/>
          <w:w w:val="110"/>
        </w:rPr>
        <w:t>coordinates</w:t>
      </w:r>
      <w:r>
        <w:rPr>
          <w:color w:val="231F20"/>
          <w:spacing w:val="-2"/>
          <w:w w:val="110"/>
        </w:rPr>
        <w:t xml:space="preserve"> </w:t>
      </w:r>
      <w:r>
        <w:rPr>
          <w:color w:val="231F20"/>
          <w:w w:val="110"/>
        </w:rPr>
        <w:t>in</w:t>
      </w:r>
      <w:r>
        <w:rPr>
          <w:color w:val="231F20"/>
          <w:spacing w:val="-4"/>
          <w:w w:val="110"/>
        </w:rPr>
        <w:t xml:space="preserve"> </w:t>
      </w:r>
      <w:r>
        <w:rPr>
          <w:color w:val="231F20"/>
          <w:w w:val="110"/>
        </w:rPr>
        <w:t>physics</w:t>
      </w:r>
      <w:r>
        <w:rPr>
          <w:color w:val="231F20"/>
          <w:spacing w:val="-1"/>
          <w:w w:val="110"/>
        </w:rPr>
        <w:t xml:space="preserve"> </w:t>
      </w:r>
      <w:r>
        <w:rPr>
          <w:color w:val="231F20"/>
          <w:w w:val="110"/>
        </w:rPr>
        <w:t>are</w:t>
      </w:r>
      <w:r>
        <w:rPr>
          <w:color w:val="231F20"/>
          <w:spacing w:val="-2"/>
          <w:w w:val="110"/>
        </w:rPr>
        <w:t xml:space="preserve"> </w:t>
      </w:r>
      <w:r>
        <w:rPr>
          <w:color w:val="231F20"/>
          <w:w w:val="110"/>
        </w:rPr>
        <w:t>coordinates</w:t>
      </w:r>
      <w:r>
        <w:rPr>
          <w:color w:val="231F20"/>
          <w:spacing w:val="-2"/>
          <w:w w:val="110"/>
        </w:rPr>
        <w:t xml:space="preserve"> </w:t>
      </w:r>
      <w:r>
        <w:rPr>
          <w:color w:val="231F20"/>
          <w:w w:val="110"/>
        </w:rPr>
        <w:t>whose</w:t>
      </w:r>
      <w:r>
        <w:rPr>
          <w:color w:val="231F20"/>
          <w:spacing w:val="-3"/>
          <w:w w:val="110"/>
        </w:rPr>
        <w:t xml:space="preserve"> </w:t>
      </w:r>
      <w:r>
        <w:rPr>
          <w:color w:val="231F20"/>
          <w:w w:val="110"/>
        </w:rPr>
        <w:t>product</w:t>
      </w:r>
      <w:r>
        <w:rPr>
          <w:color w:val="231F20"/>
          <w:spacing w:val="-2"/>
          <w:w w:val="110"/>
        </w:rPr>
        <w:t xml:space="preserve"> </w:t>
      </w:r>
      <w:r>
        <w:rPr>
          <w:color w:val="231F20"/>
          <w:w w:val="110"/>
        </w:rPr>
        <w:t>produces</w:t>
      </w:r>
      <w:r>
        <w:rPr>
          <w:color w:val="231F20"/>
          <w:spacing w:val="-3"/>
          <w:w w:val="110"/>
        </w:rPr>
        <w:t xml:space="preserve"> </w:t>
      </w:r>
      <w:r>
        <w:rPr>
          <w:i/>
          <w:color w:val="231F20"/>
          <w:w w:val="110"/>
        </w:rPr>
        <w:t>action</w:t>
      </w:r>
      <w:r>
        <w:rPr>
          <w:color w:val="231F20"/>
          <w:w w:val="110"/>
        </w:rPr>
        <w:t>,</w:t>
      </w:r>
      <w:r>
        <w:rPr>
          <w:color w:val="231F20"/>
          <w:spacing w:val="-49"/>
          <w:w w:val="110"/>
        </w:rPr>
        <w:t xml:space="preserve"> </w:t>
      </w:r>
      <w:r>
        <w:rPr>
          <w:color w:val="231F20"/>
          <w:spacing w:val="-1"/>
          <w:w w:val="110"/>
        </w:rPr>
        <w:t>and</w:t>
      </w:r>
      <w:r>
        <w:rPr>
          <w:color w:val="231F20"/>
          <w:spacing w:val="-12"/>
          <w:w w:val="110"/>
        </w:rPr>
        <w:t xml:space="preserve"> </w:t>
      </w:r>
      <w:r>
        <w:rPr>
          <w:color w:val="231F20"/>
          <w:spacing w:val="-1"/>
          <w:w w:val="110"/>
        </w:rPr>
        <w:t>the</w:t>
      </w:r>
      <w:r>
        <w:rPr>
          <w:color w:val="231F20"/>
          <w:spacing w:val="-12"/>
          <w:w w:val="110"/>
        </w:rPr>
        <w:t xml:space="preserve"> </w:t>
      </w:r>
      <w:proofErr w:type="spellStart"/>
      <w:r>
        <w:rPr>
          <w:color w:val="231F20"/>
          <w:spacing w:val="-1"/>
          <w:w w:val="110"/>
        </w:rPr>
        <w:t>sociobiological</w:t>
      </w:r>
      <w:proofErr w:type="spellEnd"/>
      <w:r>
        <w:rPr>
          <w:color w:val="231F20"/>
          <w:spacing w:val="-11"/>
          <w:w w:val="110"/>
        </w:rPr>
        <w:t xml:space="preserve"> </w:t>
      </w:r>
      <w:r>
        <w:rPr>
          <w:color w:val="231F20"/>
          <w:w w:val="110"/>
        </w:rPr>
        <w:t>equivalent</w:t>
      </w:r>
      <w:r>
        <w:rPr>
          <w:color w:val="231F20"/>
          <w:spacing w:val="-11"/>
          <w:w w:val="110"/>
        </w:rPr>
        <w:t xml:space="preserve"> </w:t>
      </w:r>
      <w:r>
        <w:rPr>
          <w:color w:val="231F20"/>
          <w:w w:val="110"/>
        </w:rPr>
        <w:t>of</w:t>
      </w:r>
      <w:r>
        <w:rPr>
          <w:color w:val="231F20"/>
          <w:spacing w:val="-12"/>
          <w:w w:val="110"/>
        </w:rPr>
        <w:t xml:space="preserve"> </w:t>
      </w:r>
      <w:r>
        <w:rPr>
          <w:color w:val="231F20"/>
          <w:w w:val="110"/>
        </w:rPr>
        <w:t>action</w:t>
      </w:r>
      <w:r>
        <w:rPr>
          <w:color w:val="231F20"/>
          <w:spacing w:val="-12"/>
          <w:w w:val="110"/>
        </w:rPr>
        <w:t xml:space="preserve"> </w:t>
      </w:r>
      <w:r>
        <w:rPr>
          <w:color w:val="231F20"/>
          <w:w w:val="110"/>
        </w:rPr>
        <w:t>is</w:t>
      </w:r>
      <w:r>
        <w:rPr>
          <w:color w:val="231F20"/>
          <w:spacing w:val="-12"/>
          <w:w w:val="110"/>
        </w:rPr>
        <w:t xml:space="preserve"> </w:t>
      </w:r>
      <w:r>
        <w:rPr>
          <w:color w:val="231F20"/>
          <w:w w:val="110"/>
        </w:rPr>
        <w:t>money.</w:t>
      </w:r>
      <w:r>
        <w:rPr>
          <w:color w:val="231F20"/>
          <w:spacing w:val="-12"/>
          <w:w w:val="110"/>
        </w:rPr>
        <w:t xml:space="preserve"> </w:t>
      </w:r>
      <w:r>
        <w:rPr>
          <w:color w:val="231F20"/>
          <w:w w:val="110"/>
        </w:rPr>
        <w:t>Typical</w:t>
      </w:r>
      <w:r>
        <w:rPr>
          <w:color w:val="231F20"/>
          <w:spacing w:val="-10"/>
          <w:w w:val="110"/>
        </w:rPr>
        <w:t xml:space="preserve"> </w:t>
      </w:r>
      <w:r>
        <w:rPr>
          <w:color w:val="231F20"/>
          <w:w w:val="110"/>
        </w:rPr>
        <w:t>conjugate</w:t>
      </w:r>
      <w:r>
        <w:rPr>
          <w:color w:val="231F20"/>
          <w:spacing w:val="-12"/>
          <w:w w:val="110"/>
        </w:rPr>
        <w:t xml:space="preserve"> </w:t>
      </w:r>
      <w:r>
        <w:rPr>
          <w:color w:val="231F20"/>
          <w:w w:val="110"/>
        </w:rPr>
        <w:t>coordinates</w:t>
      </w:r>
      <w:r>
        <w:rPr>
          <w:color w:val="231F20"/>
          <w:spacing w:val="-12"/>
          <w:w w:val="110"/>
        </w:rPr>
        <w:t xml:space="preserve"> </w:t>
      </w:r>
      <w:r>
        <w:rPr>
          <w:color w:val="231F20"/>
          <w:w w:val="110"/>
        </w:rPr>
        <w:t>in</w:t>
      </w:r>
      <w:r>
        <w:rPr>
          <w:color w:val="231F20"/>
          <w:spacing w:val="-49"/>
          <w:w w:val="110"/>
        </w:rPr>
        <w:t xml:space="preserve"> </w:t>
      </w:r>
      <w:r>
        <w:rPr>
          <w:color w:val="231F20"/>
          <w:w w:val="110"/>
        </w:rPr>
        <w:t>physics</w:t>
      </w:r>
      <w:r>
        <w:rPr>
          <w:color w:val="231F20"/>
          <w:spacing w:val="7"/>
          <w:w w:val="110"/>
        </w:rPr>
        <w:t xml:space="preserve"> </w:t>
      </w:r>
      <w:r>
        <w:rPr>
          <w:color w:val="231F20"/>
          <w:w w:val="110"/>
        </w:rPr>
        <w:t>are</w:t>
      </w:r>
      <w:r>
        <w:rPr>
          <w:color w:val="231F20"/>
          <w:spacing w:val="6"/>
          <w:w w:val="110"/>
        </w:rPr>
        <w:t xml:space="preserve"> </w:t>
      </w:r>
      <w:r>
        <w:rPr>
          <w:color w:val="231F20"/>
          <w:w w:val="110"/>
        </w:rPr>
        <w:t>energy</w:t>
      </w:r>
      <w:r>
        <w:rPr>
          <w:color w:val="231F20"/>
          <w:spacing w:val="8"/>
          <w:w w:val="110"/>
        </w:rPr>
        <w:t xml:space="preserve"> </w:t>
      </w:r>
      <w:r>
        <w:rPr>
          <w:color w:val="231F20"/>
          <w:w w:val="110"/>
        </w:rPr>
        <w:t>and</w:t>
      </w:r>
      <w:r>
        <w:rPr>
          <w:color w:val="231F20"/>
          <w:spacing w:val="6"/>
          <w:w w:val="110"/>
        </w:rPr>
        <w:t xml:space="preserve"> </w:t>
      </w:r>
      <w:r>
        <w:rPr>
          <w:color w:val="231F20"/>
          <w:w w:val="110"/>
        </w:rPr>
        <w:t>time,</w:t>
      </w:r>
      <w:r>
        <w:rPr>
          <w:color w:val="231F20"/>
          <w:spacing w:val="7"/>
          <w:w w:val="110"/>
        </w:rPr>
        <w:t xml:space="preserve"> </w:t>
      </w:r>
      <w:r>
        <w:rPr>
          <w:color w:val="231F20"/>
          <w:w w:val="110"/>
        </w:rPr>
        <w:t>or</w:t>
      </w:r>
      <w:r>
        <w:rPr>
          <w:color w:val="231F20"/>
          <w:spacing w:val="6"/>
          <w:w w:val="110"/>
        </w:rPr>
        <w:t xml:space="preserve"> </w:t>
      </w:r>
      <w:r>
        <w:rPr>
          <w:color w:val="231F20"/>
          <w:w w:val="110"/>
        </w:rPr>
        <w:t>distance</w:t>
      </w:r>
      <w:r>
        <w:rPr>
          <w:color w:val="231F20"/>
          <w:spacing w:val="8"/>
          <w:w w:val="110"/>
        </w:rPr>
        <w:t xml:space="preserve"> </w:t>
      </w:r>
      <w:r>
        <w:rPr>
          <w:color w:val="231F20"/>
          <w:w w:val="110"/>
        </w:rPr>
        <w:t>and</w:t>
      </w:r>
      <w:r>
        <w:rPr>
          <w:color w:val="231F20"/>
          <w:spacing w:val="6"/>
          <w:w w:val="110"/>
        </w:rPr>
        <w:t xml:space="preserve"> </w:t>
      </w:r>
      <w:r>
        <w:rPr>
          <w:color w:val="231F20"/>
          <w:w w:val="110"/>
        </w:rPr>
        <w:t>momentum.</w:t>
      </w:r>
      <w:r>
        <w:rPr>
          <w:color w:val="231F20"/>
          <w:spacing w:val="8"/>
          <w:w w:val="110"/>
        </w:rPr>
        <w:t xml:space="preserve"> </w:t>
      </w:r>
      <w:r>
        <w:rPr>
          <w:color w:val="231F20"/>
          <w:w w:val="110"/>
        </w:rPr>
        <w:t>Conjugate</w:t>
      </w:r>
      <w:r>
        <w:rPr>
          <w:color w:val="231F20"/>
          <w:spacing w:val="6"/>
          <w:w w:val="110"/>
        </w:rPr>
        <w:t xml:space="preserve"> </w:t>
      </w:r>
      <w:r>
        <w:rPr>
          <w:color w:val="231F20"/>
          <w:w w:val="110"/>
        </w:rPr>
        <w:t>coordinates</w:t>
      </w:r>
      <w:r>
        <w:rPr>
          <w:color w:val="231F20"/>
          <w:spacing w:val="7"/>
          <w:w w:val="110"/>
        </w:rPr>
        <w:t xml:space="preserve"> </w:t>
      </w:r>
      <w:r>
        <w:rPr>
          <w:color w:val="231F20"/>
          <w:w w:val="110"/>
        </w:rPr>
        <w:t>also</w:t>
      </w:r>
      <w:r>
        <w:rPr>
          <w:color w:val="231F20"/>
          <w:spacing w:val="-49"/>
          <w:w w:val="110"/>
        </w:rPr>
        <w:t xml:space="preserve"> </w:t>
      </w:r>
      <w:r>
        <w:rPr>
          <w:color w:val="231F20"/>
          <w:w w:val="105"/>
        </w:rPr>
        <w:t>obey</w:t>
      </w:r>
      <w:r>
        <w:rPr>
          <w:color w:val="231F20"/>
          <w:spacing w:val="3"/>
          <w:w w:val="105"/>
        </w:rPr>
        <w:t xml:space="preserve"> </w:t>
      </w:r>
      <w:r>
        <w:rPr>
          <w:color w:val="231F20"/>
          <w:w w:val="105"/>
        </w:rPr>
        <w:t>Heisenberg’s</w:t>
      </w:r>
      <w:r>
        <w:rPr>
          <w:color w:val="231F20"/>
          <w:spacing w:val="2"/>
          <w:w w:val="105"/>
        </w:rPr>
        <w:t xml:space="preserve"> </w:t>
      </w:r>
      <w:r>
        <w:rPr>
          <w:color w:val="231F20"/>
          <w:w w:val="105"/>
        </w:rPr>
        <w:t>celebrated</w:t>
      </w:r>
      <w:r>
        <w:rPr>
          <w:color w:val="231F20"/>
          <w:spacing w:val="4"/>
          <w:w w:val="105"/>
        </w:rPr>
        <w:t xml:space="preserve"> </w:t>
      </w:r>
      <w:r>
        <w:rPr>
          <w:color w:val="231F20"/>
          <w:w w:val="105"/>
        </w:rPr>
        <w:t>uncertainty</w:t>
      </w:r>
      <w:r>
        <w:rPr>
          <w:color w:val="231F20"/>
          <w:spacing w:val="4"/>
          <w:w w:val="105"/>
        </w:rPr>
        <w:t xml:space="preserve"> </w:t>
      </w:r>
      <w:r>
        <w:rPr>
          <w:color w:val="231F20"/>
          <w:w w:val="105"/>
        </w:rPr>
        <w:t>principle,</w:t>
      </w:r>
      <w:r>
        <w:rPr>
          <w:color w:val="231F20"/>
          <w:spacing w:val="1"/>
          <w:w w:val="105"/>
        </w:rPr>
        <w:t xml:space="preserve"> </w:t>
      </w:r>
      <w:r>
        <w:rPr>
          <w:color w:val="231F20"/>
          <w:w w:val="105"/>
        </w:rPr>
        <w:t>which</w:t>
      </w:r>
      <w:r>
        <w:rPr>
          <w:color w:val="231F20"/>
          <w:spacing w:val="4"/>
          <w:w w:val="105"/>
        </w:rPr>
        <w:t xml:space="preserve"> </w:t>
      </w:r>
      <w:r>
        <w:rPr>
          <w:color w:val="231F20"/>
          <w:w w:val="105"/>
        </w:rPr>
        <w:t>postulates</w:t>
      </w:r>
      <w:r>
        <w:rPr>
          <w:color w:val="231F20"/>
          <w:spacing w:val="4"/>
          <w:w w:val="105"/>
        </w:rPr>
        <w:t xml:space="preserve"> </w:t>
      </w:r>
      <w:r>
        <w:rPr>
          <w:color w:val="231F20"/>
          <w:w w:val="105"/>
        </w:rPr>
        <w:t>that</w:t>
      </w:r>
      <w:r>
        <w:rPr>
          <w:color w:val="231F20"/>
          <w:spacing w:val="4"/>
          <w:w w:val="105"/>
        </w:rPr>
        <w:t xml:space="preserve"> </w:t>
      </w:r>
      <w:r>
        <w:rPr>
          <w:color w:val="231F20"/>
          <w:w w:val="105"/>
        </w:rPr>
        <w:t>it</w:t>
      </w:r>
      <w:r>
        <w:rPr>
          <w:color w:val="231F20"/>
          <w:spacing w:val="1"/>
          <w:w w:val="105"/>
        </w:rPr>
        <w:t xml:space="preserve"> </w:t>
      </w:r>
      <w:r>
        <w:rPr>
          <w:color w:val="231F20"/>
          <w:w w:val="105"/>
        </w:rPr>
        <w:t>is</w:t>
      </w:r>
      <w:r>
        <w:rPr>
          <w:color w:val="231F20"/>
          <w:spacing w:val="4"/>
          <w:w w:val="105"/>
        </w:rPr>
        <w:t xml:space="preserve"> </w:t>
      </w:r>
      <w:r>
        <w:rPr>
          <w:color w:val="231F20"/>
          <w:w w:val="105"/>
        </w:rPr>
        <w:t>impossible</w:t>
      </w:r>
      <w:r>
        <w:rPr>
          <w:color w:val="231F20"/>
          <w:spacing w:val="-47"/>
          <w:w w:val="105"/>
        </w:rPr>
        <w:t xml:space="preserve"> </w:t>
      </w:r>
      <w:r>
        <w:rPr>
          <w:color w:val="231F20"/>
          <w:w w:val="105"/>
        </w:rPr>
        <w:t>to</w:t>
      </w:r>
      <w:r>
        <w:rPr>
          <w:color w:val="231F20"/>
          <w:spacing w:val="6"/>
          <w:w w:val="105"/>
        </w:rPr>
        <w:t xml:space="preserve"> </w:t>
      </w:r>
      <w:r>
        <w:rPr>
          <w:color w:val="231F20"/>
          <w:w w:val="105"/>
        </w:rPr>
        <w:t>specify</w:t>
      </w:r>
      <w:r>
        <w:rPr>
          <w:color w:val="231F20"/>
          <w:spacing w:val="7"/>
          <w:w w:val="105"/>
        </w:rPr>
        <w:t xml:space="preserve"> </w:t>
      </w:r>
      <w:r>
        <w:rPr>
          <w:color w:val="231F20"/>
          <w:w w:val="105"/>
        </w:rPr>
        <w:t>an</w:t>
      </w:r>
      <w:r>
        <w:rPr>
          <w:color w:val="231F20"/>
          <w:spacing w:val="9"/>
          <w:w w:val="105"/>
        </w:rPr>
        <w:t xml:space="preserve"> </w:t>
      </w:r>
      <w:r>
        <w:rPr>
          <w:color w:val="231F20"/>
          <w:w w:val="105"/>
        </w:rPr>
        <w:t>object’s</w:t>
      </w:r>
      <w:r>
        <w:rPr>
          <w:color w:val="231F20"/>
          <w:spacing w:val="7"/>
          <w:w w:val="105"/>
        </w:rPr>
        <w:t xml:space="preserve"> </w:t>
      </w:r>
      <w:r>
        <w:rPr>
          <w:color w:val="231F20"/>
          <w:w w:val="105"/>
        </w:rPr>
        <w:t>location</w:t>
      </w:r>
      <w:r>
        <w:rPr>
          <w:color w:val="231F20"/>
          <w:spacing w:val="6"/>
          <w:w w:val="105"/>
        </w:rPr>
        <w:t xml:space="preserve"> </w:t>
      </w:r>
      <w:r>
        <w:rPr>
          <w:color w:val="231F20"/>
          <w:w w:val="105"/>
        </w:rPr>
        <w:t>and</w:t>
      </w:r>
      <w:r>
        <w:rPr>
          <w:color w:val="231F20"/>
          <w:spacing w:val="7"/>
          <w:w w:val="105"/>
        </w:rPr>
        <w:t xml:space="preserve"> </w:t>
      </w:r>
      <w:r>
        <w:rPr>
          <w:color w:val="231F20"/>
          <w:w w:val="105"/>
        </w:rPr>
        <w:t>momentum</w:t>
      </w:r>
      <w:r>
        <w:rPr>
          <w:color w:val="231F20"/>
          <w:spacing w:val="7"/>
          <w:w w:val="105"/>
        </w:rPr>
        <w:t xml:space="preserve"> </w:t>
      </w:r>
      <w:r>
        <w:rPr>
          <w:color w:val="231F20"/>
          <w:w w:val="105"/>
        </w:rPr>
        <w:t>with</w:t>
      </w:r>
      <w:r>
        <w:rPr>
          <w:color w:val="231F20"/>
          <w:spacing w:val="6"/>
          <w:w w:val="105"/>
        </w:rPr>
        <w:t xml:space="preserve"> </w:t>
      </w:r>
      <w:r>
        <w:rPr>
          <w:color w:val="231F20"/>
          <w:w w:val="105"/>
        </w:rPr>
        <w:t>unlimited</w:t>
      </w:r>
      <w:r>
        <w:rPr>
          <w:color w:val="231F20"/>
          <w:spacing w:val="9"/>
          <w:w w:val="105"/>
        </w:rPr>
        <w:t xml:space="preserve"> </w:t>
      </w:r>
      <w:r>
        <w:rPr>
          <w:color w:val="231F20"/>
          <w:w w:val="105"/>
        </w:rPr>
        <w:t>precision.</w:t>
      </w:r>
      <w:r>
        <w:rPr>
          <w:color w:val="231F20"/>
          <w:spacing w:val="7"/>
          <w:w w:val="105"/>
        </w:rPr>
        <w:t xml:space="preserve"> </w:t>
      </w:r>
      <w:r>
        <w:rPr>
          <w:color w:val="231F20"/>
          <w:w w:val="105"/>
        </w:rPr>
        <w:t>In</w:t>
      </w:r>
      <w:r>
        <w:rPr>
          <w:color w:val="231F20"/>
          <w:spacing w:val="7"/>
          <w:w w:val="105"/>
        </w:rPr>
        <w:t xml:space="preserve"> </w:t>
      </w:r>
      <w:r>
        <w:rPr>
          <w:color w:val="231F20"/>
          <w:w w:val="105"/>
        </w:rPr>
        <w:t>mathematics,</w:t>
      </w:r>
      <w:r>
        <w:rPr>
          <w:color w:val="231F20"/>
          <w:spacing w:val="-47"/>
          <w:w w:val="105"/>
        </w:rPr>
        <w:t xml:space="preserve"> </w:t>
      </w:r>
      <w:r>
        <w:rPr>
          <w:color w:val="231F20"/>
          <w:w w:val="110"/>
        </w:rPr>
        <w:t>conjugate</w:t>
      </w:r>
      <w:r>
        <w:rPr>
          <w:color w:val="231F20"/>
          <w:spacing w:val="6"/>
          <w:w w:val="110"/>
        </w:rPr>
        <w:t xml:space="preserve"> </w:t>
      </w:r>
      <w:r>
        <w:rPr>
          <w:color w:val="231F20"/>
          <w:w w:val="110"/>
        </w:rPr>
        <w:t>relations</w:t>
      </w:r>
      <w:r>
        <w:rPr>
          <w:color w:val="231F20"/>
          <w:spacing w:val="9"/>
          <w:w w:val="110"/>
        </w:rPr>
        <w:t xml:space="preserve"> </w:t>
      </w:r>
      <w:r>
        <w:rPr>
          <w:color w:val="231F20"/>
          <w:w w:val="110"/>
        </w:rPr>
        <w:t>make</w:t>
      </w:r>
      <w:r>
        <w:rPr>
          <w:color w:val="231F20"/>
          <w:spacing w:val="6"/>
          <w:w w:val="110"/>
        </w:rPr>
        <w:t xml:space="preserve"> </w:t>
      </w:r>
      <w:r>
        <w:rPr>
          <w:color w:val="231F20"/>
          <w:w w:val="110"/>
        </w:rPr>
        <w:t>it</w:t>
      </w:r>
      <w:r>
        <w:rPr>
          <w:color w:val="231F20"/>
          <w:spacing w:val="9"/>
          <w:w w:val="110"/>
        </w:rPr>
        <w:t xml:space="preserve"> </w:t>
      </w:r>
      <w:r>
        <w:rPr>
          <w:color w:val="231F20"/>
          <w:w w:val="110"/>
        </w:rPr>
        <w:t>so</w:t>
      </w:r>
      <w:r>
        <w:rPr>
          <w:color w:val="231F20"/>
          <w:spacing w:val="6"/>
          <w:w w:val="110"/>
        </w:rPr>
        <w:t xml:space="preserve"> </w:t>
      </w:r>
      <w:r>
        <w:rPr>
          <w:color w:val="231F20"/>
          <w:w w:val="110"/>
        </w:rPr>
        <w:t>that</w:t>
      </w:r>
      <w:r>
        <w:rPr>
          <w:color w:val="231F20"/>
          <w:spacing w:val="7"/>
          <w:w w:val="110"/>
        </w:rPr>
        <w:t xml:space="preserve"> </w:t>
      </w:r>
      <w:r>
        <w:rPr>
          <w:color w:val="231F20"/>
          <w:w w:val="110"/>
        </w:rPr>
        <w:t>the</w:t>
      </w:r>
      <w:r>
        <w:rPr>
          <w:color w:val="231F20"/>
          <w:spacing w:val="8"/>
          <w:w w:val="110"/>
        </w:rPr>
        <w:t xml:space="preserve"> </w:t>
      </w:r>
      <w:r>
        <w:rPr>
          <w:color w:val="231F20"/>
          <w:w w:val="110"/>
        </w:rPr>
        <w:t>average</w:t>
      </w:r>
      <w:r>
        <w:rPr>
          <w:color w:val="231F20"/>
          <w:spacing w:val="7"/>
          <w:w w:val="110"/>
        </w:rPr>
        <w:t xml:space="preserve"> </w:t>
      </w:r>
      <w:r>
        <w:rPr>
          <w:color w:val="231F20"/>
          <w:w w:val="110"/>
        </w:rPr>
        <w:t>of</w:t>
      </w:r>
      <w:r>
        <w:rPr>
          <w:color w:val="231F20"/>
          <w:spacing w:val="8"/>
          <w:w w:val="110"/>
        </w:rPr>
        <w:t xml:space="preserve"> </w:t>
      </w:r>
      <w:r>
        <w:rPr>
          <w:color w:val="231F20"/>
          <w:w w:val="110"/>
        </w:rPr>
        <w:t>the</w:t>
      </w:r>
      <w:r>
        <w:rPr>
          <w:color w:val="231F20"/>
          <w:spacing w:val="7"/>
          <w:w w:val="110"/>
        </w:rPr>
        <w:t xml:space="preserve"> </w:t>
      </w:r>
      <w:r>
        <w:rPr>
          <w:color w:val="231F20"/>
          <w:w w:val="110"/>
        </w:rPr>
        <w:t>one</w:t>
      </w:r>
      <w:r>
        <w:rPr>
          <w:color w:val="231F20"/>
          <w:spacing w:val="6"/>
          <w:w w:val="110"/>
        </w:rPr>
        <w:t xml:space="preserve"> </w:t>
      </w:r>
      <w:r>
        <w:rPr>
          <w:color w:val="231F20"/>
          <w:w w:val="110"/>
        </w:rPr>
        <w:t>is</w:t>
      </w:r>
      <w:r>
        <w:rPr>
          <w:color w:val="231F20"/>
          <w:spacing w:val="9"/>
          <w:w w:val="110"/>
        </w:rPr>
        <w:t xml:space="preserve"> </w:t>
      </w:r>
      <w:r>
        <w:rPr>
          <w:color w:val="231F20"/>
          <w:w w:val="110"/>
        </w:rPr>
        <w:t>the</w:t>
      </w:r>
      <w:r>
        <w:rPr>
          <w:color w:val="231F20"/>
          <w:spacing w:val="6"/>
          <w:w w:val="110"/>
        </w:rPr>
        <w:t xml:space="preserve"> </w:t>
      </w:r>
      <w:r>
        <w:rPr>
          <w:i/>
          <w:color w:val="231F20"/>
          <w:w w:val="110"/>
        </w:rPr>
        <w:t>harmonic</w:t>
      </w:r>
      <w:r>
        <w:rPr>
          <w:i/>
          <w:color w:val="231F20"/>
          <w:spacing w:val="9"/>
          <w:w w:val="110"/>
        </w:rPr>
        <w:t xml:space="preserve"> </w:t>
      </w:r>
      <w:r>
        <w:rPr>
          <w:color w:val="231F20"/>
          <w:w w:val="110"/>
        </w:rPr>
        <w:t>average</w:t>
      </w:r>
      <w:r>
        <w:rPr>
          <w:color w:val="231F20"/>
          <w:spacing w:val="6"/>
          <w:w w:val="110"/>
        </w:rPr>
        <w:t xml:space="preserve"> </w:t>
      </w:r>
      <w:r>
        <w:rPr>
          <w:color w:val="231F20"/>
          <w:w w:val="110"/>
        </w:rPr>
        <w:t>of</w:t>
      </w:r>
      <w:r>
        <w:rPr>
          <w:color w:val="231F20"/>
          <w:spacing w:val="-49"/>
          <w:w w:val="110"/>
        </w:rPr>
        <w:t xml:space="preserve"> </w:t>
      </w:r>
      <w:r>
        <w:rPr>
          <w:color w:val="231F20"/>
          <w:w w:val="110"/>
        </w:rPr>
        <w:t>the</w:t>
      </w:r>
      <w:r>
        <w:rPr>
          <w:color w:val="231F20"/>
          <w:spacing w:val="8"/>
          <w:w w:val="110"/>
        </w:rPr>
        <w:t xml:space="preserve"> </w:t>
      </w:r>
      <w:r>
        <w:rPr>
          <w:color w:val="231F20"/>
          <w:w w:val="110"/>
        </w:rPr>
        <w:t>other.</w:t>
      </w:r>
      <w:r>
        <w:rPr>
          <w:color w:val="231F20"/>
          <w:spacing w:val="10"/>
          <w:w w:val="110"/>
        </w:rPr>
        <w:t xml:space="preserve"> </w:t>
      </w:r>
      <w:r>
        <w:rPr>
          <w:color w:val="231F20"/>
          <w:w w:val="110"/>
        </w:rPr>
        <w:t>A</w:t>
      </w:r>
      <w:r>
        <w:rPr>
          <w:color w:val="231F20"/>
          <w:spacing w:val="9"/>
          <w:w w:val="110"/>
        </w:rPr>
        <w:t xml:space="preserve"> </w:t>
      </w:r>
      <w:r>
        <w:rPr>
          <w:color w:val="231F20"/>
          <w:w w:val="110"/>
        </w:rPr>
        <w:t>harmonic</w:t>
      </w:r>
      <w:r>
        <w:rPr>
          <w:color w:val="231F20"/>
          <w:spacing w:val="8"/>
          <w:w w:val="110"/>
        </w:rPr>
        <w:t xml:space="preserve"> </w:t>
      </w:r>
      <w:r>
        <w:rPr>
          <w:color w:val="231F20"/>
          <w:w w:val="110"/>
        </w:rPr>
        <w:t>average</w:t>
      </w:r>
      <w:r>
        <w:rPr>
          <w:color w:val="231F20"/>
          <w:spacing w:val="10"/>
          <w:w w:val="110"/>
        </w:rPr>
        <w:t xml:space="preserve"> </w:t>
      </w:r>
      <w:r>
        <w:rPr>
          <w:color w:val="231F20"/>
          <w:w w:val="110"/>
        </w:rPr>
        <w:t>is</w:t>
      </w:r>
      <w:r>
        <w:rPr>
          <w:color w:val="231F20"/>
          <w:spacing w:val="9"/>
          <w:w w:val="110"/>
        </w:rPr>
        <w:t xml:space="preserve"> </w:t>
      </w:r>
      <w:r>
        <w:rPr>
          <w:color w:val="231F20"/>
          <w:w w:val="110"/>
        </w:rPr>
        <w:t>computed</w:t>
      </w:r>
      <w:r>
        <w:rPr>
          <w:color w:val="231F20"/>
          <w:spacing w:val="8"/>
          <w:w w:val="110"/>
        </w:rPr>
        <w:t xml:space="preserve"> </w:t>
      </w:r>
      <w:r>
        <w:rPr>
          <w:color w:val="231F20"/>
          <w:w w:val="110"/>
        </w:rPr>
        <w:t>by</w:t>
      </w:r>
      <w:r>
        <w:rPr>
          <w:color w:val="231F20"/>
          <w:spacing w:val="8"/>
          <w:w w:val="110"/>
        </w:rPr>
        <w:t xml:space="preserve"> </w:t>
      </w:r>
      <w:r>
        <w:rPr>
          <w:color w:val="231F20"/>
          <w:w w:val="110"/>
        </w:rPr>
        <w:t>calculating</w:t>
      </w:r>
      <w:r>
        <w:rPr>
          <w:color w:val="231F20"/>
          <w:spacing w:val="11"/>
          <w:w w:val="110"/>
        </w:rPr>
        <w:t xml:space="preserve"> </w:t>
      </w:r>
      <w:r>
        <w:rPr>
          <w:color w:val="231F20"/>
          <w:w w:val="110"/>
        </w:rPr>
        <w:t>the</w:t>
      </w:r>
      <w:r>
        <w:rPr>
          <w:color w:val="231F20"/>
          <w:spacing w:val="8"/>
          <w:w w:val="110"/>
        </w:rPr>
        <w:t xml:space="preserve"> </w:t>
      </w:r>
      <w:r>
        <w:rPr>
          <w:color w:val="231F20"/>
          <w:w w:val="110"/>
        </w:rPr>
        <w:t>average</w:t>
      </w:r>
      <w:r>
        <w:rPr>
          <w:color w:val="231F20"/>
          <w:spacing w:val="8"/>
          <w:w w:val="110"/>
        </w:rPr>
        <w:t xml:space="preserve"> </w:t>
      </w:r>
      <w:r>
        <w:rPr>
          <w:color w:val="231F20"/>
          <w:w w:val="110"/>
        </w:rPr>
        <w:t>of</w:t>
      </w:r>
      <w:r>
        <w:rPr>
          <w:color w:val="231F20"/>
          <w:spacing w:val="11"/>
          <w:w w:val="110"/>
        </w:rPr>
        <w:t xml:space="preserve"> </w:t>
      </w:r>
      <w:r>
        <w:rPr>
          <w:color w:val="231F20"/>
          <w:w w:val="110"/>
        </w:rPr>
        <w:t>the</w:t>
      </w:r>
      <w:r>
        <w:rPr>
          <w:color w:val="231F20"/>
          <w:spacing w:val="8"/>
          <w:w w:val="110"/>
        </w:rPr>
        <w:t xml:space="preserve"> </w:t>
      </w:r>
      <w:r>
        <w:rPr>
          <w:color w:val="231F20"/>
          <w:w w:val="110"/>
        </w:rPr>
        <w:t>inverse</w:t>
      </w:r>
      <w:r>
        <w:rPr>
          <w:color w:val="231F20"/>
          <w:spacing w:val="-49"/>
          <w:w w:val="110"/>
        </w:rPr>
        <w:t xml:space="preserve"> </w:t>
      </w:r>
      <w:r>
        <w:rPr>
          <w:color w:val="231F20"/>
          <w:w w:val="110"/>
        </w:rPr>
        <w:t>of</w:t>
      </w:r>
      <w:r>
        <w:rPr>
          <w:color w:val="231F20"/>
          <w:spacing w:val="9"/>
          <w:w w:val="110"/>
        </w:rPr>
        <w:t xml:space="preserve"> </w:t>
      </w:r>
      <w:r>
        <w:rPr>
          <w:color w:val="231F20"/>
          <w:w w:val="110"/>
        </w:rPr>
        <w:t>all</w:t>
      </w:r>
      <w:r>
        <w:rPr>
          <w:color w:val="231F20"/>
          <w:spacing w:val="8"/>
          <w:w w:val="110"/>
        </w:rPr>
        <w:t xml:space="preserve"> </w:t>
      </w:r>
      <w:r>
        <w:rPr>
          <w:color w:val="231F20"/>
          <w:w w:val="110"/>
        </w:rPr>
        <w:t>the</w:t>
      </w:r>
      <w:r>
        <w:rPr>
          <w:color w:val="231F20"/>
          <w:spacing w:val="10"/>
          <w:w w:val="110"/>
        </w:rPr>
        <w:t xml:space="preserve"> </w:t>
      </w:r>
      <w:r>
        <w:rPr>
          <w:color w:val="231F20"/>
          <w:w w:val="110"/>
        </w:rPr>
        <w:t>entries</w:t>
      </w:r>
      <w:r>
        <w:rPr>
          <w:color w:val="231F20"/>
          <w:spacing w:val="7"/>
          <w:w w:val="110"/>
        </w:rPr>
        <w:t xml:space="preserve"> </w:t>
      </w:r>
      <w:r>
        <w:rPr>
          <w:color w:val="231F20"/>
          <w:w w:val="110"/>
        </w:rPr>
        <w:t>and</w:t>
      </w:r>
      <w:r>
        <w:rPr>
          <w:color w:val="231F20"/>
          <w:spacing w:val="10"/>
          <w:w w:val="110"/>
        </w:rPr>
        <w:t xml:space="preserve"> </w:t>
      </w:r>
      <w:r>
        <w:rPr>
          <w:color w:val="231F20"/>
          <w:w w:val="110"/>
        </w:rPr>
        <w:t>then</w:t>
      </w:r>
      <w:r>
        <w:rPr>
          <w:color w:val="231F20"/>
          <w:spacing w:val="10"/>
          <w:w w:val="110"/>
        </w:rPr>
        <w:t xml:space="preserve"> </w:t>
      </w:r>
      <w:r>
        <w:rPr>
          <w:color w:val="231F20"/>
          <w:w w:val="110"/>
        </w:rPr>
        <w:t>taking</w:t>
      </w:r>
      <w:r>
        <w:rPr>
          <w:color w:val="231F20"/>
          <w:spacing w:val="7"/>
          <w:w w:val="110"/>
        </w:rPr>
        <w:t xml:space="preserve"> </w:t>
      </w:r>
      <w:r>
        <w:rPr>
          <w:color w:val="231F20"/>
          <w:w w:val="110"/>
        </w:rPr>
        <w:t>the</w:t>
      </w:r>
      <w:r>
        <w:rPr>
          <w:color w:val="231F20"/>
          <w:spacing w:val="10"/>
          <w:w w:val="110"/>
        </w:rPr>
        <w:t xml:space="preserve"> </w:t>
      </w:r>
      <w:r>
        <w:rPr>
          <w:color w:val="231F20"/>
          <w:w w:val="110"/>
        </w:rPr>
        <w:t>inverse</w:t>
      </w:r>
      <w:r>
        <w:rPr>
          <w:color w:val="231F20"/>
          <w:spacing w:val="8"/>
          <w:w w:val="110"/>
        </w:rPr>
        <w:t xml:space="preserve"> </w:t>
      </w:r>
      <w:r>
        <w:rPr>
          <w:color w:val="231F20"/>
          <w:w w:val="110"/>
        </w:rPr>
        <w:t>of</w:t>
      </w:r>
      <w:r>
        <w:rPr>
          <w:color w:val="231F20"/>
          <w:spacing w:val="9"/>
          <w:w w:val="110"/>
        </w:rPr>
        <w:t xml:space="preserve"> </w:t>
      </w:r>
      <w:r>
        <w:rPr>
          <w:color w:val="231F20"/>
          <w:w w:val="110"/>
        </w:rPr>
        <w:t>this</w:t>
      </w:r>
      <w:r>
        <w:rPr>
          <w:color w:val="231F20"/>
          <w:spacing w:val="10"/>
          <w:w w:val="110"/>
        </w:rPr>
        <w:t xml:space="preserve"> </w:t>
      </w:r>
      <w:r>
        <w:rPr>
          <w:color w:val="231F20"/>
          <w:w w:val="110"/>
        </w:rPr>
        <w:t>average.</w:t>
      </w:r>
      <w:r>
        <w:rPr>
          <w:color w:val="231F20"/>
          <w:spacing w:val="8"/>
          <w:w w:val="110"/>
        </w:rPr>
        <w:t xml:space="preserve"> </w:t>
      </w:r>
      <w:r>
        <w:rPr>
          <w:color w:val="231F20"/>
          <w:w w:val="110"/>
        </w:rPr>
        <w:t>This</w:t>
      </w:r>
      <w:r>
        <w:rPr>
          <w:color w:val="231F20"/>
          <w:spacing w:val="9"/>
          <w:w w:val="110"/>
        </w:rPr>
        <w:t xml:space="preserve"> </w:t>
      </w:r>
      <w:r>
        <w:rPr>
          <w:color w:val="231F20"/>
          <w:w w:val="110"/>
        </w:rPr>
        <w:t>is</w:t>
      </w:r>
      <w:r>
        <w:rPr>
          <w:color w:val="231F20"/>
          <w:spacing w:val="8"/>
          <w:w w:val="110"/>
        </w:rPr>
        <w:t xml:space="preserve"> </w:t>
      </w:r>
      <w:r>
        <w:rPr>
          <w:color w:val="231F20"/>
          <w:w w:val="110"/>
        </w:rPr>
        <w:t>what</w:t>
      </w:r>
      <w:r>
        <w:rPr>
          <w:color w:val="231F20"/>
          <w:spacing w:val="10"/>
          <w:w w:val="110"/>
        </w:rPr>
        <w:t xml:space="preserve"> </w:t>
      </w:r>
      <w:r>
        <w:rPr>
          <w:color w:val="231F20"/>
          <w:w w:val="110"/>
        </w:rPr>
        <w:t>we</w:t>
      </w:r>
      <w:r>
        <w:rPr>
          <w:color w:val="231F20"/>
          <w:spacing w:val="9"/>
          <w:w w:val="110"/>
        </w:rPr>
        <w:t xml:space="preserve"> </w:t>
      </w:r>
      <w:r>
        <w:rPr>
          <w:color w:val="231F20"/>
          <w:w w:val="110"/>
        </w:rPr>
        <w:t>will</w:t>
      </w:r>
      <w:r>
        <w:rPr>
          <w:color w:val="231F20"/>
          <w:spacing w:val="8"/>
          <w:w w:val="110"/>
        </w:rPr>
        <w:t xml:space="preserve"> </w:t>
      </w:r>
      <w:r>
        <w:rPr>
          <w:color w:val="231F20"/>
          <w:w w:val="110"/>
        </w:rPr>
        <w:t>do</w:t>
      </w:r>
      <w:r>
        <w:rPr>
          <w:color w:val="231F20"/>
          <w:spacing w:val="-49"/>
          <w:w w:val="110"/>
        </w:rPr>
        <w:t xml:space="preserve"> </w:t>
      </w:r>
      <w:r>
        <w:rPr>
          <w:color w:val="231F20"/>
          <w:w w:val="105"/>
        </w:rPr>
        <w:t>in</w:t>
      </w:r>
      <w:r>
        <w:rPr>
          <w:color w:val="231F20"/>
          <w:spacing w:val="10"/>
          <w:w w:val="105"/>
        </w:rPr>
        <w:t xml:space="preserve"> </w:t>
      </w:r>
      <w:r>
        <w:rPr>
          <w:color w:val="231F20"/>
          <w:w w:val="105"/>
        </w:rPr>
        <w:t>Section</w:t>
      </w:r>
      <w:r>
        <w:rPr>
          <w:color w:val="231F20"/>
          <w:spacing w:val="7"/>
          <w:w w:val="105"/>
        </w:rPr>
        <w:t xml:space="preserve"> </w:t>
      </w:r>
      <w:r>
        <w:rPr>
          <w:color w:val="231F20"/>
          <w:w w:val="105"/>
        </w:rPr>
        <w:t>2.5</w:t>
      </w:r>
      <w:r>
        <w:rPr>
          <w:color w:val="231F20"/>
          <w:spacing w:val="10"/>
          <w:w w:val="105"/>
        </w:rPr>
        <w:t xml:space="preserve"> </w:t>
      </w:r>
      <w:r>
        <w:rPr>
          <w:color w:val="231F20"/>
          <w:w w:val="105"/>
        </w:rPr>
        <w:t>on</w:t>
      </w:r>
      <w:r>
        <w:rPr>
          <w:color w:val="231F20"/>
          <w:spacing w:val="8"/>
          <w:w w:val="105"/>
        </w:rPr>
        <w:t xml:space="preserve"> </w:t>
      </w:r>
      <w:r>
        <w:rPr>
          <w:color w:val="231F20"/>
          <w:w w:val="105"/>
        </w:rPr>
        <w:t>competitiveness</w:t>
      </w:r>
      <w:r>
        <w:rPr>
          <w:color w:val="231F20"/>
          <w:spacing w:val="10"/>
          <w:w w:val="105"/>
        </w:rPr>
        <w:t xml:space="preserve"> </w:t>
      </w:r>
      <w:r>
        <w:rPr>
          <w:color w:val="231F20"/>
          <w:w w:val="105"/>
        </w:rPr>
        <w:t>below</w:t>
      </w:r>
      <w:r>
        <w:rPr>
          <w:color w:val="231F20"/>
          <w:spacing w:val="7"/>
          <w:w w:val="105"/>
        </w:rPr>
        <w:t xml:space="preserve"> </w:t>
      </w:r>
      <w:r>
        <w:rPr>
          <w:color w:val="231F20"/>
          <w:w w:val="105"/>
        </w:rPr>
        <w:t>to</w:t>
      </w:r>
      <w:r>
        <w:rPr>
          <w:color w:val="231F20"/>
          <w:spacing w:val="11"/>
          <w:w w:val="105"/>
        </w:rPr>
        <w:t xml:space="preserve"> </w:t>
      </w:r>
      <w:r>
        <w:rPr>
          <w:color w:val="231F20"/>
          <w:w w:val="105"/>
        </w:rPr>
        <w:t>calculate</w:t>
      </w:r>
      <w:r>
        <w:rPr>
          <w:color w:val="231F20"/>
          <w:spacing w:val="7"/>
          <w:w w:val="105"/>
        </w:rPr>
        <w:t xml:space="preserve"> </w:t>
      </w:r>
      <w:r>
        <w:rPr>
          <w:color w:val="231F20"/>
          <w:w w:val="105"/>
        </w:rPr>
        <w:t>the</w:t>
      </w:r>
      <w:r>
        <w:rPr>
          <w:color w:val="231F20"/>
          <w:spacing w:val="10"/>
          <w:w w:val="105"/>
        </w:rPr>
        <w:t xml:space="preserve"> </w:t>
      </w:r>
      <w:r>
        <w:rPr>
          <w:color w:val="231F20"/>
          <w:w w:val="105"/>
        </w:rPr>
        <w:t>average</w:t>
      </w:r>
      <w:r>
        <w:rPr>
          <w:color w:val="231F20"/>
          <w:spacing w:val="8"/>
          <w:w w:val="105"/>
        </w:rPr>
        <w:t xml:space="preserve"> </w:t>
      </w:r>
      <w:r>
        <w:rPr>
          <w:color w:val="231F20"/>
          <w:w w:val="105"/>
        </w:rPr>
        <w:t>NYSE</w:t>
      </w:r>
      <w:r>
        <w:rPr>
          <w:color w:val="231F20"/>
          <w:spacing w:val="10"/>
          <w:w w:val="105"/>
        </w:rPr>
        <w:t xml:space="preserve"> </w:t>
      </w:r>
      <w:r>
        <w:rPr>
          <w:color w:val="231F20"/>
          <w:w w:val="105"/>
        </w:rPr>
        <w:t>attention</w:t>
      </w:r>
      <w:r>
        <w:rPr>
          <w:color w:val="231F20"/>
          <w:spacing w:val="7"/>
          <w:w w:val="105"/>
        </w:rPr>
        <w:t xml:space="preserve"> </w:t>
      </w:r>
      <w:r>
        <w:rPr>
          <w:color w:val="231F20"/>
          <w:w w:val="105"/>
        </w:rPr>
        <w:t>factor.</w:t>
      </w:r>
      <w:r>
        <w:rPr>
          <w:color w:val="231F20"/>
          <w:spacing w:val="-46"/>
          <w:w w:val="105"/>
        </w:rPr>
        <w:t xml:space="preserve"> </w:t>
      </w:r>
      <w:r>
        <w:rPr>
          <w:color w:val="231F20"/>
          <w:w w:val="110"/>
        </w:rPr>
        <w:t>The</w:t>
      </w:r>
      <w:r>
        <w:rPr>
          <w:color w:val="231F20"/>
          <w:spacing w:val="15"/>
          <w:w w:val="110"/>
        </w:rPr>
        <w:t xml:space="preserve"> </w:t>
      </w:r>
      <w:r>
        <w:rPr>
          <w:color w:val="231F20"/>
          <w:w w:val="110"/>
        </w:rPr>
        <w:t>above</w:t>
      </w:r>
      <w:r>
        <w:rPr>
          <w:color w:val="231F20"/>
          <w:spacing w:val="15"/>
          <w:w w:val="110"/>
        </w:rPr>
        <w:t xml:space="preserve"> </w:t>
      </w:r>
      <w:r>
        <w:rPr>
          <w:color w:val="231F20"/>
          <w:w w:val="110"/>
        </w:rPr>
        <w:t>terminology</w:t>
      </w:r>
      <w:r>
        <w:rPr>
          <w:color w:val="231F20"/>
          <w:spacing w:val="15"/>
          <w:w w:val="110"/>
        </w:rPr>
        <w:t xml:space="preserve"> </w:t>
      </w:r>
      <w:r>
        <w:rPr>
          <w:color w:val="231F20"/>
          <w:w w:val="110"/>
        </w:rPr>
        <w:t>and</w:t>
      </w:r>
      <w:r>
        <w:rPr>
          <w:color w:val="231F20"/>
          <w:spacing w:val="17"/>
          <w:w w:val="110"/>
        </w:rPr>
        <w:t xml:space="preserve"> </w:t>
      </w:r>
      <w:r>
        <w:rPr>
          <w:color w:val="231F20"/>
          <w:w w:val="110"/>
        </w:rPr>
        <w:t>discussion</w:t>
      </w:r>
      <w:r>
        <w:rPr>
          <w:color w:val="231F20"/>
          <w:spacing w:val="15"/>
          <w:w w:val="110"/>
        </w:rPr>
        <w:t xml:space="preserve"> </w:t>
      </w:r>
      <w:r>
        <w:rPr>
          <w:color w:val="231F20"/>
          <w:w w:val="110"/>
        </w:rPr>
        <w:t>shed</w:t>
      </w:r>
      <w:r>
        <w:rPr>
          <w:color w:val="231F20"/>
          <w:spacing w:val="15"/>
          <w:w w:val="110"/>
        </w:rPr>
        <w:t xml:space="preserve"> </w:t>
      </w:r>
      <w:r>
        <w:rPr>
          <w:color w:val="231F20"/>
          <w:w w:val="110"/>
        </w:rPr>
        <w:t>new</w:t>
      </w:r>
      <w:r>
        <w:rPr>
          <w:color w:val="231F20"/>
          <w:spacing w:val="15"/>
          <w:w w:val="110"/>
        </w:rPr>
        <w:t xml:space="preserve"> </w:t>
      </w:r>
      <w:r>
        <w:rPr>
          <w:color w:val="231F20"/>
          <w:w w:val="110"/>
        </w:rPr>
        <w:t>light</w:t>
      </w:r>
      <w:r>
        <w:rPr>
          <w:color w:val="231F20"/>
          <w:spacing w:val="16"/>
          <w:w w:val="110"/>
        </w:rPr>
        <w:t xml:space="preserve"> </w:t>
      </w:r>
      <w:r>
        <w:rPr>
          <w:color w:val="231F20"/>
          <w:w w:val="110"/>
        </w:rPr>
        <w:t>on</w:t>
      </w:r>
      <w:r>
        <w:rPr>
          <w:color w:val="231F20"/>
          <w:spacing w:val="15"/>
          <w:w w:val="110"/>
        </w:rPr>
        <w:t xml:space="preserve"> </w:t>
      </w:r>
      <w:r>
        <w:rPr>
          <w:color w:val="231F20"/>
          <w:w w:val="110"/>
        </w:rPr>
        <w:t>the</w:t>
      </w:r>
      <w:r>
        <w:rPr>
          <w:color w:val="231F20"/>
          <w:spacing w:val="17"/>
          <w:w w:val="110"/>
        </w:rPr>
        <w:t xml:space="preserve"> </w:t>
      </w:r>
      <w:r>
        <w:rPr>
          <w:color w:val="231F20"/>
          <w:w w:val="110"/>
        </w:rPr>
        <w:t>stock</w:t>
      </w:r>
      <w:r>
        <w:rPr>
          <w:color w:val="231F20"/>
          <w:spacing w:val="15"/>
          <w:w w:val="110"/>
        </w:rPr>
        <w:t xml:space="preserve"> </w:t>
      </w:r>
      <w:r>
        <w:rPr>
          <w:color w:val="231F20"/>
          <w:w w:val="110"/>
        </w:rPr>
        <w:t>market.</w:t>
      </w:r>
      <w:r>
        <w:rPr>
          <w:color w:val="231F20"/>
          <w:spacing w:val="15"/>
          <w:w w:val="110"/>
        </w:rPr>
        <w:t xml:space="preserve"> </w:t>
      </w:r>
      <w:r>
        <w:rPr>
          <w:color w:val="231F20"/>
          <w:w w:val="110"/>
        </w:rPr>
        <w:t>The</w:t>
      </w:r>
      <w:r>
        <w:rPr>
          <w:color w:val="231F20"/>
          <w:spacing w:val="1"/>
          <w:w w:val="110"/>
        </w:rPr>
        <w:t xml:space="preserve"> </w:t>
      </w:r>
      <w:r>
        <w:rPr>
          <w:color w:val="231F20"/>
          <w:w w:val="110"/>
        </w:rPr>
        <w:t>connotations</w:t>
      </w:r>
      <w:r>
        <w:rPr>
          <w:color w:val="231F20"/>
          <w:spacing w:val="-12"/>
          <w:w w:val="110"/>
        </w:rPr>
        <w:t xml:space="preserve"> </w:t>
      </w:r>
      <w:r>
        <w:rPr>
          <w:color w:val="231F20"/>
          <w:w w:val="110"/>
        </w:rPr>
        <w:t>implied</w:t>
      </w:r>
      <w:r>
        <w:rPr>
          <w:color w:val="231F20"/>
          <w:spacing w:val="-10"/>
          <w:w w:val="110"/>
        </w:rPr>
        <w:t xml:space="preserve"> </w:t>
      </w:r>
      <w:r>
        <w:rPr>
          <w:color w:val="231F20"/>
          <w:w w:val="110"/>
        </w:rPr>
        <w:t>here</w:t>
      </w:r>
      <w:r>
        <w:rPr>
          <w:color w:val="231F20"/>
          <w:spacing w:val="-12"/>
          <w:w w:val="110"/>
        </w:rPr>
        <w:t xml:space="preserve"> </w:t>
      </w:r>
      <w:r>
        <w:rPr>
          <w:color w:val="231F20"/>
          <w:w w:val="110"/>
        </w:rPr>
        <w:t>are</w:t>
      </w:r>
      <w:r>
        <w:rPr>
          <w:color w:val="231F20"/>
          <w:spacing w:val="-10"/>
          <w:w w:val="110"/>
        </w:rPr>
        <w:t xml:space="preserve"> </w:t>
      </w:r>
      <w:r>
        <w:rPr>
          <w:color w:val="231F20"/>
          <w:w w:val="110"/>
        </w:rPr>
        <w:t>not</w:t>
      </w:r>
      <w:r>
        <w:rPr>
          <w:color w:val="231F20"/>
          <w:spacing w:val="-12"/>
          <w:w w:val="110"/>
        </w:rPr>
        <w:t xml:space="preserve"> </w:t>
      </w:r>
      <w:r>
        <w:rPr>
          <w:color w:val="231F20"/>
          <w:w w:val="110"/>
        </w:rPr>
        <w:t>of</w:t>
      </w:r>
      <w:r>
        <w:rPr>
          <w:color w:val="231F20"/>
          <w:spacing w:val="-12"/>
          <w:w w:val="110"/>
        </w:rPr>
        <w:t xml:space="preserve"> </w:t>
      </w:r>
      <w:r>
        <w:rPr>
          <w:color w:val="231F20"/>
          <w:w w:val="110"/>
        </w:rPr>
        <w:t>accidental</w:t>
      </w:r>
      <w:r>
        <w:rPr>
          <w:color w:val="231F20"/>
          <w:spacing w:val="-10"/>
          <w:w w:val="110"/>
        </w:rPr>
        <w:t xml:space="preserve"> </w:t>
      </w:r>
      <w:r>
        <w:rPr>
          <w:color w:val="231F20"/>
          <w:w w:val="110"/>
        </w:rPr>
        <w:t>or</w:t>
      </w:r>
      <w:r>
        <w:rPr>
          <w:color w:val="231F20"/>
          <w:spacing w:val="-12"/>
          <w:w w:val="110"/>
        </w:rPr>
        <w:t xml:space="preserve"> </w:t>
      </w:r>
      <w:r>
        <w:rPr>
          <w:color w:val="231F20"/>
          <w:w w:val="110"/>
        </w:rPr>
        <w:t>esoteric</w:t>
      </w:r>
      <w:r>
        <w:rPr>
          <w:color w:val="231F20"/>
          <w:spacing w:val="-10"/>
          <w:w w:val="110"/>
        </w:rPr>
        <w:t xml:space="preserve"> </w:t>
      </w:r>
      <w:r>
        <w:rPr>
          <w:color w:val="231F20"/>
          <w:w w:val="110"/>
        </w:rPr>
        <w:t>origin.</w:t>
      </w:r>
      <w:r>
        <w:rPr>
          <w:color w:val="231F20"/>
          <w:spacing w:val="-11"/>
          <w:w w:val="110"/>
        </w:rPr>
        <w:t xml:space="preserve"> </w:t>
      </w:r>
      <w:r>
        <w:rPr>
          <w:color w:val="231F20"/>
          <w:w w:val="110"/>
        </w:rPr>
        <w:t>Harmony</w:t>
      </w:r>
      <w:r>
        <w:rPr>
          <w:color w:val="231F20"/>
          <w:spacing w:val="-12"/>
          <w:w w:val="110"/>
        </w:rPr>
        <w:t xml:space="preserve"> </w:t>
      </w:r>
      <w:r>
        <w:rPr>
          <w:color w:val="231F20"/>
          <w:w w:val="110"/>
        </w:rPr>
        <w:t>stems</w:t>
      </w:r>
      <w:r>
        <w:rPr>
          <w:color w:val="231F20"/>
          <w:spacing w:val="-10"/>
          <w:w w:val="110"/>
        </w:rPr>
        <w:t xml:space="preserve"> </w:t>
      </w:r>
      <w:r>
        <w:rPr>
          <w:color w:val="231F20"/>
          <w:w w:val="110"/>
        </w:rPr>
        <w:t>from</w:t>
      </w:r>
      <w:r>
        <w:rPr>
          <w:color w:val="231F20"/>
          <w:spacing w:val="-49"/>
          <w:w w:val="110"/>
        </w:rPr>
        <w:t xml:space="preserve"> </w:t>
      </w:r>
      <w:r>
        <w:rPr>
          <w:color w:val="231F20"/>
          <w:w w:val="110"/>
        </w:rPr>
        <w:t>the</w:t>
      </w:r>
      <w:r>
        <w:rPr>
          <w:color w:val="231F20"/>
          <w:spacing w:val="9"/>
          <w:w w:val="110"/>
        </w:rPr>
        <w:t xml:space="preserve"> </w:t>
      </w:r>
      <w:r>
        <w:rPr>
          <w:color w:val="231F20"/>
          <w:w w:val="110"/>
        </w:rPr>
        <w:t>fundamentality</w:t>
      </w:r>
      <w:r>
        <w:rPr>
          <w:color w:val="231F20"/>
          <w:spacing w:val="9"/>
          <w:w w:val="110"/>
        </w:rPr>
        <w:t xml:space="preserve"> </w:t>
      </w:r>
      <w:r>
        <w:rPr>
          <w:color w:val="231F20"/>
          <w:w w:val="110"/>
        </w:rPr>
        <w:t>ingrained</w:t>
      </w:r>
      <w:r>
        <w:rPr>
          <w:color w:val="231F20"/>
          <w:spacing w:val="9"/>
          <w:w w:val="110"/>
        </w:rPr>
        <w:t xml:space="preserve"> </w:t>
      </w:r>
      <w:r>
        <w:rPr>
          <w:color w:val="231F20"/>
          <w:w w:val="110"/>
        </w:rPr>
        <w:t>in</w:t>
      </w:r>
      <w:r>
        <w:rPr>
          <w:color w:val="231F20"/>
          <w:spacing w:val="10"/>
          <w:w w:val="110"/>
        </w:rPr>
        <w:t xml:space="preserve"> </w:t>
      </w:r>
      <w:r>
        <w:rPr>
          <w:color w:val="231F20"/>
          <w:w w:val="110"/>
        </w:rPr>
        <w:t>conjugate</w:t>
      </w:r>
      <w:r>
        <w:rPr>
          <w:color w:val="231F20"/>
          <w:spacing w:val="9"/>
          <w:w w:val="110"/>
        </w:rPr>
        <w:t xml:space="preserve"> </w:t>
      </w:r>
      <w:r>
        <w:rPr>
          <w:color w:val="231F20"/>
          <w:w w:val="110"/>
        </w:rPr>
        <w:t>coordinates.</w:t>
      </w:r>
      <w:r>
        <w:rPr>
          <w:color w:val="231F20"/>
          <w:spacing w:val="7"/>
          <w:w w:val="110"/>
        </w:rPr>
        <w:t xml:space="preserve"> </w:t>
      </w:r>
      <w:r>
        <w:rPr>
          <w:color w:val="231F20"/>
          <w:w w:val="110"/>
        </w:rPr>
        <w:t>As</w:t>
      </w:r>
      <w:r>
        <w:rPr>
          <w:color w:val="231F20"/>
          <w:spacing w:val="10"/>
          <w:w w:val="110"/>
        </w:rPr>
        <w:t xml:space="preserve"> </w:t>
      </w:r>
      <w:r>
        <w:rPr>
          <w:color w:val="231F20"/>
          <w:w w:val="110"/>
        </w:rPr>
        <w:t>for</w:t>
      </w:r>
      <w:r>
        <w:rPr>
          <w:color w:val="231F20"/>
          <w:spacing w:val="9"/>
          <w:w w:val="110"/>
        </w:rPr>
        <w:t xml:space="preserve"> </w:t>
      </w:r>
      <w:r>
        <w:rPr>
          <w:color w:val="231F20"/>
          <w:w w:val="110"/>
        </w:rPr>
        <w:t>the</w:t>
      </w:r>
      <w:r>
        <w:rPr>
          <w:color w:val="231F20"/>
          <w:spacing w:val="9"/>
          <w:w w:val="110"/>
        </w:rPr>
        <w:t xml:space="preserve"> </w:t>
      </w:r>
      <w:r>
        <w:rPr>
          <w:color w:val="231F20"/>
          <w:w w:val="110"/>
        </w:rPr>
        <w:t>notion</w:t>
      </w:r>
      <w:r>
        <w:rPr>
          <w:color w:val="231F20"/>
          <w:spacing w:val="10"/>
          <w:w w:val="110"/>
        </w:rPr>
        <w:t xml:space="preserve"> </w:t>
      </w:r>
      <w:r>
        <w:rPr>
          <w:color w:val="231F20"/>
          <w:w w:val="110"/>
        </w:rPr>
        <w:t>of</w:t>
      </w:r>
      <w:r>
        <w:rPr>
          <w:color w:val="231F20"/>
          <w:spacing w:val="9"/>
          <w:w w:val="110"/>
        </w:rPr>
        <w:t xml:space="preserve"> </w:t>
      </w:r>
      <w:r>
        <w:rPr>
          <w:color w:val="231F20"/>
          <w:w w:val="110"/>
        </w:rPr>
        <w:t>action</w:t>
      </w:r>
      <w:r>
        <w:rPr>
          <w:color w:val="231F20"/>
          <w:spacing w:val="9"/>
          <w:w w:val="110"/>
        </w:rPr>
        <w:t xml:space="preserve"> </w:t>
      </w:r>
      <w:r>
        <w:rPr>
          <w:color w:val="231F20"/>
          <w:w w:val="110"/>
        </w:rPr>
        <w:t>in</w:t>
      </w:r>
      <w:r>
        <w:rPr>
          <w:color w:val="231F20"/>
          <w:spacing w:val="-49"/>
          <w:w w:val="110"/>
        </w:rPr>
        <w:t xml:space="preserve"> </w:t>
      </w:r>
      <w:r>
        <w:rPr>
          <w:color w:val="231F20"/>
          <w:w w:val="110"/>
        </w:rPr>
        <w:t>the</w:t>
      </w:r>
      <w:r>
        <w:rPr>
          <w:color w:val="231F20"/>
          <w:spacing w:val="40"/>
          <w:w w:val="110"/>
        </w:rPr>
        <w:t xml:space="preserve"> </w:t>
      </w:r>
      <w:r>
        <w:rPr>
          <w:color w:val="231F20"/>
          <w:w w:val="110"/>
        </w:rPr>
        <w:t>stock</w:t>
      </w:r>
      <w:r>
        <w:rPr>
          <w:color w:val="231F20"/>
          <w:spacing w:val="42"/>
          <w:w w:val="110"/>
        </w:rPr>
        <w:t xml:space="preserve"> </w:t>
      </w:r>
      <w:r>
        <w:rPr>
          <w:color w:val="231F20"/>
          <w:w w:val="110"/>
        </w:rPr>
        <w:t>market,</w:t>
      </w:r>
      <w:r>
        <w:rPr>
          <w:color w:val="231F20"/>
          <w:spacing w:val="40"/>
          <w:w w:val="110"/>
        </w:rPr>
        <w:t xml:space="preserve"> </w:t>
      </w:r>
      <w:r>
        <w:rPr>
          <w:color w:val="231F20"/>
          <w:w w:val="110"/>
        </w:rPr>
        <w:t>nothing</w:t>
      </w:r>
      <w:r>
        <w:rPr>
          <w:color w:val="231F20"/>
          <w:spacing w:val="40"/>
          <w:w w:val="110"/>
        </w:rPr>
        <w:t xml:space="preserve"> </w:t>
      </w:r>
      <w:r>
        <w:rPr>
          <w:color w:val="231F20"/>
          <w:w w:val="110"/>
        </w:rPr>
        <w:t>can</w:t>
      </w:r>
      <w:r>
        <w:rPr>
          <w:color w:val="231F20"/>
          <w:spacing w:val="42"/>
          <w:w w:val="110"/>
        </w:rPr>
        <w:t xml:space="preserve"> </w:t>
      </w:r>
      <w:r>
        <w:rPr>
          <w:color w:val="231F20"/>
          <w:w w:val="110"/>
        </w:rPr>
        <w:t>represent</w:t>
      </w:r>
      <w:r>
        <w:rPr>
          <w:color w:val="231F20"/>
          <w:spacing w:val="40"/>
          <w:w w:val="110"/>
        </w:rPr>
        <w:t xml:space="preserve"> </w:t>
      </w:r>
      <w:r>
        <w:rPr>
          <w:color w:val="231F20"/>
          <w:w w:val="110"/>
        </w:rPr>
        <w:t>it</w:t>
      </w:r>
      <w:r>
        <w:rPr>
          <w:color w:val="231F20"/>
          <w:spacing w:val="43"/>
          <w:w w:val="110"/>
        </w:rPr>
        <w:t xml:space="preserve"> </w:t>
      </w:r>
      <w:r>
        <w:rPr>
          <w:color w:val="231F20"/>
          <w:w w:val="110"/>
        </w:rPr>
        <w:t>better</w:t>
      </w:r>
      <w:r>
        <w:rPr>
          <w:color w:val="231F20"/>
          <w:spacing w:val="40"/>
          <w:w w:val="110"/>
        </w:rPr>
        <w:t xml:space="preserve"> </w:t>
      </w:r>
      <w:r>
        <w:rPr>
          <w:color w:val="231F20"/>
          <w:w w:val="110"/>
        </w:rPr>
        <w:t>than</w:t>
      </w:r>
      <w:r>
        <w:rPr>
          <w:color w:val="231F20"/>
          <w:spacing w:val="40"/>
          <w:w w:val="110"/>
        </w:rPr>
        <w:t xml:space="preserve"> </w:t>
      </w:r>
      <w:r>
        <w:rPr>
          <w:color w:val="231F20"/>
          <w:w w:val="110"/>
        </w:rPr>
        <w:t>the</w:t>
      </w:r>
      <w:r>
        <w:rPr>
          <w:color w:val="231F20"/>
          <w:spacing w:val="42"/>
          <w:w w:val="110"/>
        </w:rPr>
        <w:t xml:space="preserve"> </w:t>
      </w:r>
      <w:r>
        <w:rPr>
          <w:color w:val="231F20"/>
          <w:w w:val="110"/>
        </w:rPr>
        <w:t>daily</w:t>
      </w:r>
      <w:r>
        <w:rPr>
          <w:color w:val="231F20"/>
          <w:spacing w:val="40"/>
          <w:w w:val="110"/>
        </w:rPr>
        <w:t xml:space="preserve"> </w:t>
      </w:r>
      <w:r>
        <w:rPr>
          <w:color w:val="231F20"/>
          <w:w w:val="110"/>
        </w:rPr>
        <w:t>amount</w:t>
      </w:r>
      <w:r>
        <w:rPr>
          <w:color w:val="231F20"/>
          <w:spacing w:val="40"/>
          <w:w w:val="110"/>
        </w:rPr>
        <w:t xml:space="preserve"> </w:t>
      </w:r>
      <w:r>
        <w:rPr>
          <w:color w:val="231F20"/>
          <w:w w:val="110"/>
        </w:rPr>
        <w:t>of</w:t>
      </w:r>
      <w:r>
        <w:rPr>
          <w:color w:val="231F20"/>
          <w:spacing w:val="42"/>
          <w:w w:val="110"/>
        </w:rPr>
        <w:t xml:space="preserve"> </w:t>
      </w:r>
      <w:r>
        <w:rPr>
          <w:color w:val="231F20"/>
          <w:w w:val="110"/>
        </w:rPr>
        <w:t>dollar</w:t>
      </w:r>
    </w:p>
    <w:p w:rsidR="00D72AAA" w:rsidRDefault="003A78CB" w:rsidP="00C753C7">
      <w:pPr>
        <w:pStyle w:val="BodyText"/>
        <w:spacing w:before="5"/>
      </w:pPr>
      <w:proofErr w:type="gramStart"/>
      <w:r>
        <w:rPr>
          <w:color w:val="231F20"/>
          <w:w w:val="105"/>
        </w:rPr>
        <w:t>value</w:t>
      </w:r>
      <w:proofErr w:type="gramEnd"/>
      <w:r>
        <w:rPr>
          <w:color w:val="231F20"/>
          <w:spacing w:val="26"/>
          <w:w w:val="105"/>
        </w:rPr>
        <w:t xml:space="preserve"> </w:t>
      </w:r>
      <w:r>
        <w:rPr>
          <w:color w:val="231F20"/>
          <w:w w:val="105"/>
        </w:rPr>
        <w:t>exchanged.</w:t>
      </w:r>
    </w:p>
    <w:p w:rsidR="00D72AAA" w:rsidRDefault="003A78CB" w:rsidP="00C753C7">
      <w:pPr>
        <w:pStyle w:val="ListParagraph"/>
        <w:numPr>
          <w:ilvl w:val="1"/>
          <w:numId w:val="4"/>
        </w:numPr>
        <w:tabs>
          <w:tab w:val="left" w:pos="406"/>
        </w:tabs>
        <w:spacing w:before="167"/>
        <w:rPr>
          <w:sz w:val="16"/>
        </w:rPr>
      </w:pPr>
      <w:r>
        <w:rPr>
          <w:color w:val="231F20"/>
          <w:w w:val="110"/>
          <w:sz w:val="16"/>
        </w:rPr>
        <w:t>MARKET</w:t>
      </w:r>
      <w:r>
        <w:rPr>
          <w:color w:val="231F20"/>
          <w:spacing w:val="17"/>
          <w:w w:val="110"/>
          <w:sz w:val="16"/>
        </w:rPr>
        <w:t xml:space="preserve"> </w:t>
      </w:r>
      <w:r>
        <w:rPr>
          <w:color w:val="231F20"/>
          <w:w w:val="110"/>
          <w:sz w:val="16"/>
        </w:rPr>
        <w:t>SHARES</w:t>
      </w:r>
    </w:p>
    <w:p w:rsidR="00D72AAA" w:rsidRDefault="003A78CB" w:rsidP="00C753C7">
      <w:pPr>
        <w:pStyle w:val="BodyText"/>
        <w:spacing w:before="25" w:line="261" w:lineRule="auto"/>
        <w:ind w:right="120" w:firstLine="378"/>
      </w:pPr>
      <w:r>
        <w:rPr>
          <w:color w:val="231F20"/>
          <w:w w:val="110"/>
        </w:rPr>
        <w:t>One archetypical measure of a company’s competitive performance is its market</w:t>
      </w:r>
      <w:r>
        <w:rPr>
          <w:color w:val="231F20"/>
          <w:spacing w:val="1"/>
          <w:w w:val="110"/>
        </w:rPr>
        <w:t xml:space="preserve"> </w:t>
      </w:r>
      <w:r>
        <w:rPr>
          <w:color w:val="231F20"/>
          <w:w w:val="105"/>
        </w:rPr>
        <w:t>share. If the market share is increasing, the company is most likely enjoying competitive</w:t>
      </w:r>
      <w:r>
        <w:rPr>
          <w:color w:val="231F20"/>
          <w:spacing w:val="1"/>
          <w:w w:val="105"/>
        </w:rPr>
        <w:t xml:space="preserve"> </w:t>
      </w:r>
      <w:r>
        <w:rPr>
          <w:color w:val="231F20"/>
          <w:w w:val="110"/>
        </w:rPr>
        <w:t>advantages. But often it is not specified to what market share we are referring. When</w:t>
      </w:r>
      <w:r>
        <w:rPr>
          <w:color w:val="231F20"/>
          <w:spacing w:val="1"/>
          <w:w w:val="110"/>
        </w:rPr>
        <w:t xml:space="preserve"> </w:t>
      </w:r>
      <w:r>
        <w:rPr>
          <w:color w:val="231F20"/>
          <w:w w:val="110"/>
        </w:rPr>
        <w:t>we read that Apple’s market share is 20% of the personal computer (PC) market, it is</w:t>
      </w:r>
      <w:r>
        <w:rPr>
          <w:color w:val="231F20"/>
          <w:spacing w:val="-50"/>
          <w:w w:val="110"/>
        </w:rPr>
        <w:t xml:space="preserve"> </w:t>
      </w:r>
      <w:r>
        <w:rPr>
          <w:color w:val="231F20"/>
          <w:w w:val="110"/>
        </w:rPr>
        <w:t>not</w:t>
      </w:r>
      <w:r>
        <w:rPr>
          <w:color w:val="231F20"/>
          <w:spacing w:val="-4"/>
          <w:w w:val="110"/>
        </w:rPr>
        <w:t xml:space="preserve"> </w:t>
      </w:r>
      <w:r>
        <w:rPr>
          <w:color w:val="231F20"/>
          <w:w w:val="110"/>
        </w:rPr>
        <w:t>always</w:t>
      </w:r>
      <w:r>
        <w:rPr>
          <w:color w:val="231F20"/>
          <w:spacing w:val="-6"/>
          <w:w w:val="110"/>
        </w:rPr>
        <w:t xml:space="preserve"> </w:t>
      </w:r>
      <w:r>
        <w:rPr>
          <w:color w:val="231F20"/>
          <w:w w:val="110"/>
        </w:rPr>
        <w:t>clear</w:t>
      </w:r>
      <w:r>
        <w:rPr>
          <w:color w:val="231F20"/>
          <w:spacing w:val="-4"/>
          <w:w w:val="110"/>
        </w:rPr>
        <w:t xml:space="preserve"> </w:t>
      </w:r>
      <w:r>
        <w:rPr>
          <w:color w:val="231F20"/>
          <w:w w:val="110"/>
        </w:rPr>
        <w:t>whether</w:t>
      </w:r>
      <w:r>
        <w:rPr>
          <w:color w:val="231F20"/>
          <w:spacing w:val="-4"/>
          <w:w w:val="110"/>
        </w:rPr>
        <w:t xml:space="preserve"> </w:t>
      </w:r>
      <w:r>
        <w:rPr>
          <w:color w:val="231F20"/>
          <w:w w:val="110"/>
        </w:rPr>
        <w:t>20%</w:t>
      </w:r>
      <w:r>
        <w:rPr>
          <w:color w:val="231F20"/>
          <w:spacing w:val="-6"/>
          <w:w w:val="110"/>
        </w:rPr>
        <w:t xml:space="preserve"> </w:t>
      </w:r>
      <w:r>
        <w:rPr>
          <w:color w:val="231F20"/>
          <w:w w:val="110"/>
        </w:rPr>
        <w:t>of</w:t>
      </w:r>
      <w:r>
        <w:rPr>
          <w:color w:val="231F20"/>
          <w:spacing w:val="-4"/>
          <w:w w:val="110"/>
        </w:rPr>
        <w:t xml:space="preserve"> </w:t>
      </w:r>
      <w:r>
        <w:rPr>
          <w:color w:val="231F20"/>
          <w:w w:val="110"/>
        </w:rPr>
        <w:t>all</w:t>
      </w:r>
      <w:r>
        <w:rPr>
          <w:color w:val="231F20"/>
          <w:spacing w:val="-4"/>
          <w:w w:val="110"/>
        </w:rPr>
        <w:t xml:space="preserve"> </w:t>
      </w:r>
      <w:r>
        <w:rPr>
          <w:color w:val="231F20"/>
          <w:w w:val="110"/>
        </w:rPr>
        <w:t>PC</w:t>
      </w:r>
      <w:r>
        <w:rPr>
          <w:color w:val="231F20"/>
          <w:spacing w:val="-6"/>
          <w:w w:val="110"/>
        </w:rPr>
        <w:t xml:space="preserve"> </w:t>
      </w:r>
      <w:r>
        <w:rPr>
          <w:color w:val="231F20"/>
          <w:w w:val="110"/>
        </w:rPr>
        <w:t>buyers</w:t>
      </w:r>
      <w:r>
        <w:rPr>
          <w:color w:val="231F20"/>
          <w:spacing w:val="-4"/>
          <w:w w:val="110"/>
        </w:rPr>
        <w:t xml:space="preserve"> </w:t>
      </w:r>
      <w:r>
        <w:rPr>
          <w:color w:val="231F20"/>
          <w:w w:val="110"/>
        </w:rPr>
        <w:t>buy</w:t>
      </w:r>
      <w:r>
        <w:rPr>
          <w:color w:val="231F20"/>
          <w:spacing w:val="-4"/>
          <w:w w:val="110"/>
        </w:rPr>
        <w:t xml:space="preserve"> </w:t>
      </w:r>
      <w:r>
        <w:rPr>
          <w:color w:val="231F20"/>
          <w:w w:val="110"/>
        </w:rPr>
        <w:t>Apple</w:t>
      </w:r>
      <w:r>
        <w:rPr>
          <w:color w:val="231F20"/>
          <w:spacing w:val="-5"/>
          <w:w w:val="110"/>
        </w:rPr>
        <w:t xml:space="preserve"> </w:t>
      </w:r>
      <w:r>
        <w:rPr>
          <w:color w:val="231F20"/>
          <w:w w:val="110"/>
        </w:rPr>
        <w:t>computers,</w:t>
      </w:r>
      <w:r>
        <w:rPr>
          <w:color w:val="231F20"/>
          <w:spacing w:val="-4"/>
          <w:w w:val="110"/>
        </w:rPr>
        <w:t xml:space="preserve"> </w:t>
      </w:r>
      <w:r>
        <w:rPr>
          <w:color w:val="231F20"/>
          <w:w w:val="110"/>
        </w:rPr>
        <w:t>or</w:t>
      </w:r>
      <w:r>
        <w:rPr>
          <w:color w:val="231F20"/>
          <w:spacing w:val="-4"/>
          <w:w w:val="110"/>
        </w:rPr>
        <w:t xml:space="preserve"> </w:t>
      </w:r>
      <w:r>
        <w:rPr>
          <w:color w:val="231F20"/>
          <w:w w:val="110"/>
        </w:rPr>
        <w:t>whether</w:t>
      </w:r>
      <w:r>
        <w:rPr>
          <w:color w:val="231F20"/>
          <w:spacing w:val="-6"/>
          <w:w w:val="110"/>
        </w:rPr>
        <w:t xml:space="preserve"> </w:t>
      </w:r>
      <w:r>
        <w:rPr>
          <w:color w:val="231F20"/>
          <w:w w:val="110"/>
        </w:rPr>
        <w:t>20%</w:t>
      </w:r>
      <w:r>
        <w:rPr>
          <w:color w:val="231F20"/>
          <w:spacing w:val="-50"/>
          <w:w w:val="110"/>
        </w:rPr>
        <w:t xml:space="preserve"> </w:t>
      </w:r>
      <w:r>
        <w:rPr>
          <w:color w:val="231F20"/>
          <w:w w:val="110"/>
        </w:rPr>
        <w:t>of</w:t>
      </w:r>
      <w:r>
        <w:rPr>
          <w:color w:val="231F20"/>
          <w:spacing w:val="9"/>
          <w:w w:val="110"/>
        </w:rPr>
        <w:t xml:space="preserve"> </w:t>
      </w:r>
      <w:r>
        <w:rPr>
          <w:color w:val="231F20"/>
          <w:w w:val="110"/>
        </w:rPr>
        <w:t>all</w:t>
      </w:r>
      <w:r>
        <w:rPr>
          <w:color w:val="231F20"/>
          <w:spacing w:val="9"/>
          <w:w w:val="110"/>
        </w:rPr>
        <w:t xml:space="preserve"> </w:t>
      </w:r>
      <w:r>
        <w:rPr>
          <w:color w:val="231F20"/>
          <w:w w:val="110"/>
        </w:rPr>
        <w:t>expenditures</w:t>
      </w:r>
      <w:r>
        <w:rPr>
          <w:color w:val="231F20"/>
          <w:spacing w:val="9"/>
          <w:w w:val="110"/>
        </w:rPr>
        <w:t xml:space="preserve"> </w:t>
      </w:r>
      <w:r>
        <w:rPr>
          <w:color w:val="231F20"/>
          <w:w w:val="110"/>
        </w:rPr>
        <w:t>on</w:t>
      </w:r>
      <w:r>
        <w:rPr>
          <w:color w:val="231F20"/>
          <w:spacing w:val="9"/>
          <w:w w:val="110"/>
        </w:rPr>
        <w:t xml:space="preserve"> </w:t>
      </w:r>
      <w:r>
        <w:rPr>
          <w:color w:val="231F20"/>
          <w:w w:val="110"/>
        </w:rPr>
        <w:t>PCs</w:t>
      </w:r>
      <w:r>
        <w:rPr>
          <w:color w:val="231F20"/>
          <w:spacing w:val="9"/>
          <w:w w:val="110"/>
        </w:rPr>
        <w:t xml:space="preserve"> </w:t>
      </w:r>
      <w:r>
        <w:rPr>
          <w:color w:val="231F20"/>
          <w:w w:val="110"/>
        </w:rPr>
        <w:t>go</w:t>
      </w:r>
      <w:r>
        <w:rPr>
          <w:color w:val="231F20"/>
          <w:spacing w:val="9"/>
          <w:w w:val="110"/>
        </w:rPr>
        <w:t xml:space="preserve"> </w:t>
      </w:r>
      <w:r>
        <w:rPr>
          <w:color w:val="231F20"/>
          <w:w w:val="110"/>
        </w:rPr>
        <w:t>to</w:t>
      </w:r>
      <w:r>
        <w:rPr>
          <w:color w:val="231F20"/>
          <w:spacing w:val="10"/>
          <w:w w:val="110"/>
        </w:rPr>
        <w:t xml:space="preserve"> </w:t>
      </w:r>
      <w:r>
        <w:rPr>
          <w:color w:val="231F20"/>
          <w:w w:val="110"/>
        </w:rPr>
        <w:t>Apple</w:t>
      </w:r>
      <w:r>
        <w:rPr>
          <w:color w:val="231F20"/>
          <w:spacing w:val="9"/>
          <w:w w:val="110"/>
        </w:rPr>
        <w:t xml:space="preserve"> </w:t>
      </w:r>
      <w:r>
        <w:rPr>
          <w:color w:val="231F20"/>
          <w:w w:val="110"/>
        </w:rPr>
        <w:t>The</w:t>
      </w:r>
      <w:r>
        <w:rPr>
          <w:color w:val="231F20"/>
          <w:spacing w:val="9"/>
          <w:w w:val="110"/>
        </w:rPr>
        <w:t xml:space="preserve"> </w:t>
      </w:r>
      <w:r>
        <w:rPr>
          <w:color w:val="231F20"/>
          <w:w w:val="110"/>
        </w:rPr>
        <w:t>difference</w:t>
      </w:r>
      <w:r>
        <w:rPr>
          <w:color w:val="231F20"/>
          <w:spacing w:val="9"/>
          <w:w w:val="110"/>
        </w:rPr>
        <w:t xml:space="preserve"> </w:t>
      </w:r>
      <w:r>
        <w:rPr>
          <w:color w:val="231F20"/>
          <w:w w:val="110"/>
        </w:rPr>
        <w:t>may</w:t>
      </w:r>
      <w:r>
        <w:rPr>
          <w:color w:val="231F20"/>
          <w:spacing w:val="9"/>
          <w:w w:val="110"/>
        </w:rPr>
        <w:t xml:space="preserve"> </w:t>
      </w:r>
      <w:r>
        <w:rPr>
          <w:color w:val="231F20"/>
          <w:w w:val="110"/>
        </w:rPr>
        <w:t>be</w:t>
      </w:r>
      <w:r>
        <w:rPr>
          <w:color w:val="231F20"/>
          <w:spacing w:val="9"/>
          <w:w w:val="110"/>
        </w:rPr>
        <w:t xml:space="preserve"> </w:t>
      </w:r>
      <w:r>
        <w:rPr>
          <w:color w:val="231F20"/>
          <w:w w:val="110"/>
        </w:rPr>
        <w:t>important.</w:t>
      </w:r>
    </w:p>
    <w:p w:rsidR="00D72AAA" w:rsidRDefault="00D72AAA" w:rsidP="00C753C7">
      <w:pPr>
        <w:spacing w:line="261" w:lineRule="auto"/>
        <w:sectPr w:rsidR="00D72AAA">
          <w:headerReference w:type="even" r:id="rId17"/>
          <w:pgSz w:w="9720" w:h="14400"/>
          <w:pgMar w:top="1340" w:right="1140" w:bottom="280" w:left="1180" w:header="1149" w:footer="0" w:gutter="0"/>
          <w:cols w:space="720"/>
        </w:sectPr>
      </w:pPr>
    </w:p>
    <w:p w:rsidR="00D72AAA" w:rsidRDefault="00D72AAA" w:rsidP="00C753C7">
      <w:pPr>
        <w:pStyle w:val="BodyText"/>
        <w:spacing w:before="2"/>
        <w:ind w:left="0"/>
        <w:rPr>
          <w:sz w:val="14"/>
        </w:rPr>
      </w:pPr>
    </w:p>
    <w:p w:rsidR="00D72AAA" w:rsidRDefault="003A78CB" w:rsidP="00C753C7">
      <w:pPr>
        <w:pStyle w:val="BodyText"/>
        <w:spacing w:before="99" w:line="266" w:lineRule="auto"/>
        <w:ind w:right="119" w:firstLine="378"/>
      </w:pPr>
      <w:r>
        <w:rPr>
          <w:color w:val="231F20"/>
          <w:w w:val="110"/>
        </w:rPr>
        <w:t>If all products in a market had the same price, market shares in units would be</w:t>
      </w:r>
      <w:r>
        <w:rPr>
          <w:color w:val="231F20"/>
          <w:spacing w:val="1"/>
          <w:w w:val="110"/>
        </w:rPr>
        <w:t xml:space="preserve"> </w:t>
      </w:r>
      <w:r>
        <w:rPr>
          <w:color w:val="231F20"/>
          <w:w w:val="110"/>
        </w:rPr>
        <w:t>identical to market shares in dollars. But because prices vary, we find ourselves in a</w:t>
      </w:r>
      <w:r>
        <w:rPr>
          <w:color w:val="231F20"/>
          <w:spacing w:val="1"/>
          <w:w w:val="110"/>
        </w:rPr>
        <w:t xml:space="preserve"> </w:t>
      </w:r>
      <w:r>
        <w:rPr>
          <w:color w:val="231F20"/>
          <w:w w:val="105"/>
        </w:rPr>
        <w:t>world in which there are two kinds of competition: Competition for consumers’ dollars,</w:t>
      </w:r>
      <w:r>
        <w:rPr>
          <w:color w:val="231F20"/>
          <w:spacing w:val="1"/>
          <w:w w:val="105"/>
        </w:rPr>
        <w:t xml:space="preserve"> </w:t>
      </w:r>
      <w:r>
        <w:rPr>
          <w:color w:val="231F20"/>
          <w:w w:val="110"/>
        </w:rPr>
        <w:t>and competition for consumers’ needs. The performance of the competing companies</w:t>
      </w:r>
      <w:r>
        <w:rPr>
          <w:color w:val="231F20"/>
          <w:spacing w:val="-50"/>
          <w:w w:val="110"/>
        </w:rPr>
        <w:t xml:space="preserve"> </w:t>
      </w:r>
      <w:r>
        <w:rPr>
          <w:color w:val="231F20"/>
          <w:w w:val="110"/>
        </w:rPr>
        <w:t>can be rated via their market share in dollars and their market share in units. The two</w:t>
      </w:r>
      <w:r>
        <w:rPr>
          <w:color w:val="231F20"/>
          <w:spacing w:val="1"/>
          <w:w w:val="110"/>
        </w:rPr>
        <w:t xml:space="preserve"> </w:t>
      </w:r>
      <w:r>
        <w:rPr>
          <w:color w:val="231F20"/>
          <w:w w:val="110"/>
        </w:rPr>
        <w:t>market</w:t>
      </w:r>
      <w:r>
        <w:rPr>
          <w:color w:val="231F20"/>
          <w:spacing w:val="-11"/>
          <w:w w:val="110"/>
        </w:rPr>
        <w:t xml:space="preserve"> </w:t>
      </w:r>
      <w:r>
        <w:rPr>
          <w:color w:val="231F20"/>
          <w:w w:val="110"/>
        </w:rPr>
        <w:t>shares</w:t>
      </w:r>
      <w:r>
        <w:rPr>
          <w:color w:val="231F20"/>
          <w:spacing w:val="-13"/>
          <w:w w:val="110"/>
        </w:rPr>
        <w:t xml:space="preserve"> </w:t>
      </w:r>
      <w:r>
        <w:rPr>
          <w:color w:val="231F20"/>
          <w:w w:val="110"/>
        </w:rPr>
        <w:t>can</w:t>
      </w:r>
      <w:r>
        <w:rPr>
          <w:color w:val="231F20"/>
          <w:spacing w:val="-11"/>
          <w:w w:val="110"/>
        </w:rPr>
        <w:t xml:space="preserve"> </w:t>
      </w:r>
      <w:r>
        <w:rPr>
          <w:color w:val="231F20"/>
          <w:w w:val="110"/>
        </w:rPr>
        <w:t>be</w:t>
      </w:r>
      <w:r>
        <w:rPr>
          <w:color w:val="231F20"/>
          <w:spacing w:val="-12"/>
          <w:w w:val="110"/>
        </w:rPr>
        <w:t xml:space="preserve"> </w:t>
      </w:r>
      <w:r>
        <w:rPr>
          <w:color w:val="231F20"/>
          <w:w w:val="110"/>
        </w:rPr>
        <w:t>quite</w:t>
      </w:r>
      <w:r>
        <w:rPr>
          <w:color w:val="231F20"/>
          <w:spacing w:val="-11"/>
          <w:w w:val="110"/>
        </w:rPr>
        <w:t xml:space="preserve"> </w:t>
      </w:r>
      <w:r>
        <w:rPr>
          <w:color w:val="231F20"/>
          <w:w w:val="110"/>
        </w:rPr>
        <w:t>different.</w:t>
      </w:r>
      <w:r>
        <w:rPr>
          <w:color w:val="231F20"/>
          <w:spacing w:val="-12"/>
          <w:w w:val="110"/>
        </w:rPr>
        <w:t xml:space="preserve"> </w:t>
      </w:r>
      <w:r>
        <w:rPr>
          <w:color w:val="231F20"/>
          <w:w w:val="110"/>
        </w:rPr>
        <w:t>In</w:t>
      </w:r>
      <w:r>
        <w:rPr>
          <w:color w:val="231F20"/>
          <w:spacing w:val="-11"/>
          <w:w w:val="110"/>
        </w:rPr>
        <w:t xml:space="preserve"> </w:t>
      </w:r>
      <w:r>
        <w:rPr>
          <w:color w:val="231F20"/>
          <w:w w:val="110"/>
        </w:rPr>
        <w:t>the</w:t>
      </w:r>
      <w:r>
        <w:rPr>
          <w:color w:val="231F20"/>
          <w:spacing w:val="-13"/>
          <w:w w:val="110"/>
        </w:rPr>
        <w:t xml:space="preserve"> </w:t>
      </w:r>
      <w:r>
        <w:rPr>
          <w:color w:val="231F20"/>
          <w:w w:val="110"/>
        </w:rPr>
        <w:t>earlier</w:t>
      </w:r>
      <w:r>
        <w:rPr>
          <w:color w:val="231F20"/>
          <w:spacing w:val="-10"/>
          <w:w w:val="110"/>
        </w:rPr>
        <w:t xml:space="preserve"> </w:t>
      </w:r>
      <w:r>
        <w:rPr>
          <w:color w:val="231F20"/>
          <w:w w:val="110"/>
        </w:rPr>
        <w:t>example</w:t>
      </w:r>
      <w:r>
        <w:rPr>
          <w:color w:val="231F20"/>
          <w:spacing w:val="-13"/>
          <w:w w:val="110"/>
        </w:rPr>
        <w:t xml:space="preserve"> </w:t>
      </w:r>
      <w:r>
        <w:rPr>
          <w:color w:val="231F20"/>
          <w:w w:val="110"/>
        </w:rPr>
        <w:t>of</w:t>
      </w:r>
      <w:r>
        <w:rPr>
          <w:color w:val="231F20"/>
          <w:spacing w:val="-11"/>
          <w:w w:val="110"/>
        </w:rPr>
        <w:t xml:space="preserve"> </w:t>
      </w:r>
      <w:r>
        <w:rPr>
          <w:color w:val="231F20"/>
          <w:w w:val="110"/>
        </w:rPr>
        <w:t>the</w:t>
      </w:r>
      <w:r>
        <w:rPr>
          <w:color w:val="231F20"/>
          <w:spacing w:val="-12"/>
          <w:w w:val="110"/>
        </w:rPr>
        <w:t xml:space="preserve"> </w:t>
      </w:r>
      <w:r>
        <w:rPr>
          <w:color w:val="231F20"/>
          <w:w w:val="110"/>
        </w:rPr>
        <w:t>Rolls-Lincoln</w:t>
      </w:r>
      <w:r>
        <w:rPr>
          <w:color w:val="231F20"/>
          <w:spacing w:val="-11"/>
          <w:w w:val="110"/>
        </w:rPr>
        <w:t xml:space="preserve"> </w:t>
      </w:r>
      <w:r>
        <w:rPr>
          <w:color w:val="231F20"/>
          <w:w w:val="110"/>
        </w:rPr>
        <w:t>market</w:t>
      </w:r>
      <w:r>
        <w:rPr>
          <w:color w:val="231F20"/>
          <w:spacing w:val="-50"/>
          <w:w w:val="110"/>
        </w:rPr>
        <w:t xml:space="preserve"> </w:t>
      </w:r>
      <w:r>
        <w:rPr>
          <w:color w:val="231F20"/>
          <w:w w:val="110"/>
        </w:rPr>
        <w:t>niche,</w:t>
      </w:r>
      <w:r>
        <w:rPr>
          <w:color w:val="231F20"/>
          <w:spacing w:val="-4"/>
          <w:w w:val="110"/>
        </w:rPr>
        <w:t xml:space="preserve"> </w:t>
      </w:r>
      <w:r>
        <w:rPr>
          <w:color w:val="231F20"/>
          <w:w w:val="110"/>
        </w:rPr>
        <w:t>the</w:t>
      </w:r>
      <w:r>
        <w:rPr>
          <w:color w:val="231F20"/>
          <w:spacing w:val="-4"/>
          <w:w w:val="110"/>
        </w:rPr>
        <w:t xml:space="preserve"> </w:t>
      </w:r>
      <w:r>
        <w:rPr>
          <w:color w:val="231F20"/>
          <w:w w:val="110"/>
        </w:rPr>
        <w:t>market</w:t>
      </w:r>
      <w:r>
        <w:rPr>
          <w:color w:val="231F20"/>
          <w:spacing w:val="-4"/>
          <w:w w:val="110"/>
        </w:rPr>
        <w:t xml:space="preserve"> </w:t>
      </w:r>
      <w:r>
        <w:rPr>
          <w:color w:val="231F20"/>
          <w:w w:val="110"/>
        </w:rPr>
        <w:t>share</w:t>
      </w:r>
      <w:r>
        <w:rPr>
          <w:color w:val="231F20"/>
          <w:spacing w:val="-3"/>
          <w:w w:val="110"/>
        </w:rPr>
        <w:t xml:space="preserve"> </w:t>
      </w:r>
      <w:r>
        <w:rPr>
          <w:color w:val="231F20"/>
          <w:w w:val="110"/>
        </w:rPr>
        <w:t>in</w:t>
      </w:r>
      <w:r>
        <w:rPr>
          <w:color w:val="231F20"/>
          <w:spacing w:val="-5"/>
          <w:w w:val="110"/>
        </w:rPr>
        <w:t xml:space="preserve"> </w:t>
      </w:r>
      <w:r>
        <w:rPr>
          <w:color w:val="231F20"/>
          <w:w w:val="110"/>
        </w:rPr>
        <w:t>units</w:t>
      </w:r>
      <w:r>
        <w:rPr>
          <w:color w:val="231F20"/>
          <w:spacing w:val="-3"/>
          <w:w w:val="110"/>
        </w:rPr>
        <w:t xml:space="preserve"> </w:t>
      </w:r>
      <w:r>
        <w:rPr>
          <w:color w:val="231F20"/>
          <w:w w:val="110"/>
        </w:rPr>
        <w:t>of</w:t>
      </w:r>
      <w:r>
        <w:rPr>
          <w:color w:val="231F20"/>
          <w:spacing w:val="-3"/>
          <w:w w:val="110"/>
        </w:rPr>
        <w:t xml:space="preserve"> </w:t>
      </w:r>
      <w:r>
        <w:rPr>
          <w:color w:val="231F20"/>
          <w:w w:val="110"/>
        </w:rPr>
        <w:t>Rolls</w:t>
      </w:r>
      <w:r>
        <w:rPr>
          <w:color w:val="231F20"/>
          <w:spacing w:val="-3"/>
          <w:w w:val="110"/>
        </w:rPr>
        <w:t xml:space="preserve"> </w:t>
      </w:r>
      <w:r>
        <w:rPr>
          <w:color w:val="231F20"/>
          <w:w w:val="110"/>
        </w:rPr>
        <w:t>may</w:t>
      </w:r>
      <w:r>
        <w:rPr>
          <w:color w:val="231F20"/>
          <w:spacing w:val="-5"/>
          <w:w w:val="110"/>
        </w:rPr>
        <w:t xml:space="preserve"> </w:t>
      </w:r>
      <w:r>
        <w:rPr>
          <w:color w:val="231F20"/>
          <w:w w:val="110"/>
        </w:rPr>
        <w:t>be</w:t>
      </w:r>
      <w:r>
        <w:rPr>
          <w:color w:val="231F20"/>
          <w:spacing w:val="-3"/>
          <w:w w:val="110"/>
        </w:rPr>
        <w:t xml:space="preserve"> </w:t>
      </w:r>
      <w:r>
        <w:rPr>
          <w:color w:val="231F20"/>
          <w:w w:val="110"/>
        </w:rPr>
        <w:t>25%</w:t>
      </w:r>
      <w:r>
        <w:rPr>
          <w:color w:val="231F20"/>
          <w:spacing w:val="-3"/>
          <w:w w:val="110"/>
        </w:rPr>
        <w:t xml:space="preserve"> </w:t>
      </w:r>
      <w:r>
        <w:rPr>
          <w:color w:val="231F20"/>
          <w:w w:val="110"/>
        </w:rPr>
        <w:t>while</w:t>
      </w:r>
      <w:r>
        <w:rPr>
          <w:color w:val="231F20"/>
          <w:spacing w:val="-5"/>
          <w:w w:val="110"/>
        </w:rPr>
        <w:t xml:space="preserve"> </w:t>
      </w:r>
      <w:r>
        <w:rPr>
          <w:color w:val="231F20"/>
          <w:w w:val="110"/>
        </w:rPr>
        <w:t>its</w:t>
      </w:r>
      <w:r>
        <w:rPr>
          <w:color w:val="231F20"/>
          <w:spacing w:val="-3"/>
          <w:w w:val="110"/>
        </w:rPr>
        <w:t xml:space="preserve"> </w:t>
      </w:r>
      <w:r>
        <w:rPr>
          <w:color w:val="231F20"/>
          <w:w w:val="110"/>
        </w:rPr>
        <w:t>market</w:t>
      </w:r>
      <w:r>
        <w:rPr>
          <w:color w:val="231F20"/>
          <w:spacing w:val="-3"/>
          <w:w w:val="110"/>
        </w:rPr>
        <w:t xml:space="preserve"> </w:t>
      </w:r>
      <w:r>
        <w:rPr>
          <w:color w:val="231F20"/>
          <w:w w:val="110"/>
        </w:rPr>
        <w:t>share</w:t>
      </w:r>
      <w:r>
        <w:rPr>
          <w:color w:val="231F20"/>
          <w:spacing w:val="-5"/>
          <w:w w:val="110"/>
        </w:rPr>
        <w:t xml:space="preserve"> </w:t>
      </w:r>
      <w:r>
        <w:rPr>
          <w:color w:val="231F20"/>
          <w:w w:val="110"/>
        </w:rPr>
        <w:t>in</w:t>
      </w:r>
      <w:r>
        <w:rPr>
          <w:color w:val="231F20"/>
          <w:spacing w:val="-3"/>
          <w:w w:val="110"/>
        </w:rPr>
        <w:t xml:space="preserve"> </w:t>
      </w:r>
      <w:r>
        <w:rPr>
          <w:color w:val="231F20"/>
          <w:w w:val="110"/>
        </w:rPr>
        <w:t>dollars,</w:t>
      </w:r>
      <w:r>
        <w:rPr>
          <w:color w:val="231F20"/>
          <w:spacing w:val="-50"/>
          <w:w w:val="110"/>
        </w:rPr>
        <w:t xml:space="preserve"> </w:t>
      </w:r>
      <w:r>
        <w:rPr>
          <w:color w:val="231F20"/>
          <w:w w:val="105"/>
        </w:rPr>
        <w:t>due to higher prices, could be 40%. Such a differentiation originates with market shares,</w:t>
      </w:r>
      <w:r>
        <w:rPr>
          <w:color w:val="231F20"/>
          <w:spacing w:val="1"/>
          <w:w w:val="105"/>
        </w:rPr>
        <w:t xml:space="preserve"> </w:t>
      </w:r>
      <w:r>
        <w:rPr>
          <w:color w:val="231F20"/>
          <w:w w:val="105"/>
        </w:rPr>
        <w:t>but shapes activities in the departments of marketing, advertising, price-setting strategies,</w:t>
      </w:r>
      <w:r>
        <w:rPr>
          <w:color w:val="231F20"/>
          <w:spacing w:val="-47"/>
          <w:w w:val="105"/>
        </w:rPr>
        <w:t xml:space="preserve"> </w:t>
      </w:r>
      <w:r>
        <w:rPr>
          <w:color w:val="231F20"/>
          <w:w w:val="110"/>
        </w:rPr>
        <w:t>and</w:t>
      </w:r>
      <w:r>
        <w:rPr>
          <w:color w:val="231F20"/>
          <w:spacing w:val="10"/>
          <w:w w:val="110"/>
        </w:rPr>
        <w:t xml:space="preserve"> </w:t>
      </w:r>
      <w:r>
        <w:rPr>
          <w:color w:val="231F20"/>
          <w:w w:val="110"/>
        </w:rPr>
        <w:t>other</w:t>
      </w:r>
      <w:r>
        <w:rPr>
          <w:color w:val="231F20"/>
          <w:spacing w:val="11"/>
          <w:w w:val="110"/>
        </w:rPr>
        <w:t xml:space="preserve"> </w:t>
      </w:r>
      <w:r>
        <w:rPr>
          <w:color w:val="231F20"/>
          <w:w w:val="110"/>
        </w:rPr>
        <w:t>departments</w:t>
      </w:r>
      <w:r>
        <w:rPr>
          <w:color w:val="231F20"/>
          <w:spacing w:val="10"/>
          <w:w w:val="110"/>
        </w:rPr>
        <w:t xml:space="preserve"> </w:t>
      </w:r>
      <w:r>
        <w:rPr>
          <w:color w:val="231F20"/>
          <w:w w:val="110"/>
        </w:rPr>
        <w:t>of</w:t>
      </w:r>
      <w:r>
        <w:rPr>
          <w:color w:val="231F20"/>
          <w:spacing w:val="11"/>
          <w:w w:val="110"/>
        </w:rPr>
        <w:t xml:space="preserve"> </w:t>
      </w:r>
      <w:r>
        <w:rPr>
          <w:color w:val="231F20"/>
          <w:w w:val="110"/>
        </w:rPr>
        <w:t>the</w:t>
      </w:r>
      <w:r>
        <w:rPr>
          <w:color w:val="231F20"/>
          <w:spacing w:val="10"/>
          <w:w w:val="110"/>
        </w:rPr>
        <w:t xml:space="preserve"> </w:t>
      </w:r>
      <w:r>
        <w:rPr>
          <w:color w:val="231F20"/>
          <w:w w:val="110"/>
        </w:rPr>
        <w:t>competitors’</w:t>
      </w:r>
      <w:r>
        <w:rPr>
          <w:color w:val="231F20"/>
          <w:spacing w:val="11"/>
          <w:w w:val="110"/>
        </w:rPr>
        <w:t xml:space="preserve"> </w:t>
      </w:r>
      <w:r>
        <w:rPr>
          <w:color w:val="231F20"/>
          <w:w w:val="110"/>
        </w:rPr>
        <w:t>organizations.</w:t>
      </w:r>
    </w:p>
    <w:p w:rsidR="00D72AAA" w:rsidRDefault="003A78CB" w:rsidP="00C753C7">
      <w:pPr>
        <w:pStyle w:val="BodyText"/>
        <w:spacing w:before="6" w:line="266" w:lineRule="auto"/>
        <w:ind w:right="119" w:firstLine="378"/>
      </w:pPr>
      <w:r>
        <w:rPr>
          <w:color w:val="231F20"/>
          <w:w w:val="105"/>
        </w:rPr>
        <w:t xml:space="preserve">Market shares represent probabilities. They dictate what will happen </w:t>
      </w:r>
      <w:r>
        <w:rPr>
          <w:i/>
          <w:color w:val="231F20"/>
          <w:w w:val="105"/>
        </w:rPr>
        <w:t>on the average</w:t>
      </w:r>
      <w:r>
        <w:rPr>
          <w:i/>
          <w:color w:val="231F20"/>
          <w:spacing w:val="1"/>
          <w:w w:val="105"/>
        </w:rPr>
        <w:t xml:space="preserve"> </w:t>
      </w:r>
      <w:r>
        <w:rPr>
          <w:color w:val="231F20"/>
          <w:spacing w:val="-1"/>
          <w:w w:val="110"/>
        </w:rPr>
        <w:t>over</w:t>
      </w:r>
      <w:r>
        <w:rPr>
          <w:color w:val="231F20"/>
          <w:spacing w:val="-12"/>
          <w:w w:val="110"/>
        </w:rPr>
        <w:t xml:space="preserve"> </w:t>
      </w:r>
      <w:r>
        <w:rPr>
          <w:color w:val="231F20"/>
          <w:spacing w:val="-1"/>
          <w:w w:val="110"/>
        </w:rPr>
        <w:t>large</w:t>
      </w:r>
      <w:r>
        <w:rPr>
          <w:color w:val="231F20"/>
          <w:spacing w:val="-12"/>
          <w:w w:val="110"/>
        </w:rPr>
        <w:t xml:space="preserve"> </w:t>
      </w:r>
      <w:r>
        <w:rPr>
          <w:color w:val="231F20"/>
          <w:spacing w:val="-1"/>
          <w:w w:val="110"/>
        </w:rPr>
        <w:t>numbers</w:t>
      </w:r>
      <w:r>
        <w:rPr>
          <w:color w:val="231F20"/>
          <w:spacing w:val="-12"/>
          <w:w w:val="110"/>
        </w:rPr>
        <w:t xml:space="preserve"> </w:t>
      </w:r>
      <w:r>
        <w:rPr>
          <w:color w:val="231F20"/>
          <w:spacing w:val="-1"/>
          <w:w w:val="110"/>
        </w:rPr>
        <w:t>of</w:t>
      </w:r>
      <w:r>
        <w:rPr>
          <w:color w:val="231F20"/>
          <w:spacing w:val="-12"/>
          <w:w w:val="110"/>
        </w:rPr>
        <w:t xml:space="preserve"> </w:t>
      </w:r>
      <w:r>
        <w:rPr>
          <w:color w:val="231F20"/>
          <w:spacing w:val="-1"/>
          <w:w w:val="110"/>
        </w:rPr>
        <w:t>transactions.</w:t>
      </w:r>
      <w:r>
        <w:rPr>
          <w:color w:val="231F20"/>
          <w:spacing w:val="-12"/>
          <w:w w:val="110"/>
        </w:rPr>
        <w:t xml:space="preserve"> </w:t>
      </w:r>
      <w:r>
        <w:rPr>
          <w:color w:val="231F20"/>
          <w:w w:val="110"/>
        </w:rPr>
        <w:t>It</w:t>
      </w:r>
      <w:r>
        <w:rPr>
          <w:color w:val="231F20"/>
          <w:spacing w:val="-12"/>
          <w:w w:val="110"/>
        </w:rPr>
        <w:t xml:space="preserve"> </w:t>
      </w:r>
      <w:r>
        <w:rPr>
          <w:color w:val="231F20"/>
          <w:w w:val="110"/>
        </w:rPr>
        <w:t>would</w:t>
      </w:r>
      <w:r>
        <w:rPr>
          <w:color w:val="231F20"/>
          <w:spacing w:val="-12"/>
          <w:w w:val="110"/>
        </w:rPr>
        <w:t xml:space="preserve"> </w:t>
      </w:r>
      <w:r>
        <w:rPr>
          <w:color w:val="231F20"/>
          <w:w w:val="110"/>
        </w:rPr>
        <w:t>be</w:t>
      </w:r>
      <w:r>
        <w:rPr>
          <w:color w:val="231F20"/>
          <w:spacing w:val="-12"/>
          <w:w w:val="110"/>
        </w:rPr>
        <w:t xml:space="preserve"> </w:t>
      </w:r>
      <w:r>
        <w:rPr>
          <w:color w:val="231F20"/>
          <w:w w:val="110"/>
        </w:rPr>
        <w:t>mathematically</w:t>
      </w:r>
      <w:r>
        <w:rPr>
          <w:color w:val="231F20"/>
          <w:spacing w:val="-11"/>
          <w:w w:val="110"/>
        </w:rPr>
        <w:t xml:space="preserve"> </w:t>
      </w:r>
      <w:r>
        <w:rPr>
          <w:color w:val="231F20"/>
          <w:w w:val="110"/>
        </w:rPr>
        <w:t>correct</w:t>
      </w:r>
      <w:r>
        <w:rPr>
          <w:color w:val="231F20"/>
          <w:spacing w:val="-12"/>
          <w:w w:val="110"/>
        </w:rPr>
        <w:t xml:space="preserve"> </w:t>
      </w:r>
      <w:r>
        <w:rPr>
          <w:color w:val="231F20"/>
          <w:w w:val="110"/>
        </w:rPr>
        <w:t>to</w:t>
      </w:r>
      <w:r>
        <w:rPr>
          <w:color w:val="231F20"/>
          <w:spacing w:val="-12"/>
          <w:w w:val="110"/>
        </w:rPr>
        <w:t xml:space="preserve"> </w:t>
      </w:r>
      <w:r>
        <w:rPr>
          <w:color w:val="231F20"/>
          <w:w w:val="110"/>
        </w:rPr>
        <w:t>say</w:t>
      </w:r>
      <w:r>
        <w:rPr>
          <w:color w:val="231F20"/>
          <w:spacing w:val="-12"/>
          <w:w w:val="110"/>
        </w:rPr>
        <w:t xml:space="preserve"> </w:t>
      </w:r>
      <w:r>
        <w:rPr>
          <w:color w:val="231F20"/>
          <w:w w:val="110"/>
        </w:rPr>
        <w:t>that</w:t>
      </w:r>
      <w:r>
        <w:rPr>
          <w:color w:val="231F20"/>
          <w:spacing w:val="-12"/>
          <w:w w:val="110"/>
        </w:rPr>
        <w:t xml:space="preserve"> </w:t>
      </w:r>
      <w:r>
        <w:rPr>
          <w:color w:val="231F20"/>
          <w:w w:val="110"/>
        </w:rPr>
        <w:t>when</w:t>
      </w:r>
      <w:r>
        <w:rPr>
          <w:color w:val="231F20"/>
          <w:spacing w:val="-50"/>
          <w:w w:val="110"/>
        </w:rPr>
        <w:t xml:space="preserve"> </w:t>
      </w:r>
      <w:r>
        <w:rPr>
          <w:color w:val="231F20"/>
          <w:w w:val="110"/>
        </w:rPr>
        <w:t xml:space="preserve">the </w:t>
      </w:r>
      <w:r>
        <w:rPr>
          <w:i/>
          <w:color w:val="231F20"/>
          <w:w w:val="110"/>
        </w:rPr>
        <w:t xml:space="preserve">average </w:t>
      </w:r>
      <w:r>
        <w:rPr>
          <w:color w:val="231F20"/>
          <w:w w:val="110"/>
        </w:rPr>
        <w:t>oil-rich sheik goes shopping for a luxury car in America, he will write a</w:t>
      </w:r>
      <w:r>
        <w:rPr>
          <w:color w:val="231F20"/>
          <w:spacing w:val="1"/>
          <w:w w:val="110"/>
        </w:rPr>
        <w:t xml:space="preserve"> </w:t>
      </w:r>
      <w:r>
        <w:rPr>
          <w:color w:val="231F20"/>
          <w:w w:val="110"/>
        </w:rPr>
        <w:t>check</w:t>
      </w:r>
      <w:r>
        <w:rPr>
          <w:color w:val="231F20"/>
          <w:spacing w:val="-4"/>
          <w:w w:val="110"/>
        </w:rPr>
        <w:t xml:space="preserve"> </w:t>
      </w:r>
      <w:r>
        <w:rPr>
          <w:color w:val="231F20"/>
          <w:w w:val="110"/>
        </w:rPr>
        <w:t>40%</w:t>
      </w:r>
      <w:r>
        <w:rPr>
          <w:color w:val="231F20"/>
          <w:spacing w:val="-4"/>
          <w:w w:val="110"/>
        </w:rPr>
        <w:t xml:space="preserve"> </w:t>
      </w:r>
      <w:r>
        <w:rPr>
          <w:color w:val="231F20"/>
          <w:w w:val="110"/>
        </w:rPr>
        <w:t>of</w:t>
      </w:r>
      <w:r>
        <w:rPr>
          <w:color w:val="231F20"/>
          <w:spacing w:val="-6"/>
          <w:w w:val="110"/>
        </w:rPr>
        <w:t xml:space="preserve"> </w:t>
      </w:r>
      <w:r>
        <w:rPr>
          <w:color w:val="231F20"/>
          <w:w w:val="110"/>
        </w:rPr>
        <w:t>which</w:t>
      </w:r>
      <w:r>
        <w:rPr>
          <w:color w:val="231F20"/>
          <w:spacing w:val="-3"/>
          <w:w w:val="110"/>
        </w:rPr>
        <w:t xml:space="preserve"> </w:t>
      </w:r>
      <w:r>
        <w:rPr>
          <w:color w:val="231F20"/>
          <w:w w:val="110"/>
        </w:rPr>
        <w:t>will</w:t>
      </w:r>
      <w:r>
        <w:rPr>
          <w:color w:val="231F20"/>
          <w:spacing w:val="-4"/>
          <w:w w:val="110"/>
        </w:rPr>
        <w:t xml:space="preserve"> </w:t>
      </w:r>
      <w:r>
        <w:rPr>
          <w:color w:val="231F20"/>
          <w:w w:val="110"/>
        </w:rPr>
        <w:t>be</w:t>
      </w:r>
      <w:r>
        <w:rPr>
          <w:color w:val="231F20"/>
          <w:spacing w:val="-4"/>
          <w:w w:val="110"/>
        </w:rPr>
        <w:t xml:space="preserve"> </w:t>
      </w:r>
      <w:r>
        <w:rPr>
          <w:color w:val="231F20"/>
          <w:w w:val="110"/>
        </w:rPr>
        <w:t>for</w:t>
      </w:r>
      <w:r>
        <w:rPr>
          <w:color w:val="231F20"/>
          <w:spacing w:val="-4"/>
          <w:w w:val="110"/>
        </w:rPr>
        <w:t xml:space="preserve"> </w:t>
      </w:r>
      <w:r>
        <w:rPr>
          <w:color w:val="231F20"/>
          <w:w w:val="110"/>
        </w:rPr>
        <w:t>a</w:t>
      </w:r>
      <w:r>
        <w:rPr>
          <w:color w:val="231F20"/>
          <w:spacing w:val="-3"/>
          <w:w w:val="110"/>
        </w:rPr>
        <w:t xml:space="preserve"> </w:t>
      </w:r>
      <w:r>
        <w:rPr>
          <w:color w:val="231F20"/>
          <w:w w:val="110"/>
        </w:rPr>
        <w:t>quarter</w:t>
      </w:r>
      <w:r>
        <w:rPr>
          <w:color w:val="231F20"/>
          <w:spacing w:val="-6"/>
          <w:w w:val="110"/>
        </w:rPr>
        <w:t xml:space="preserve"> </w:t>
      </w:r>
      <w:r>
        <w:rPr>
          <w:color w:val="231F20"/>
          <w:w w:val="110"/>
        </w:rPr>
        <w:t>of</w:t>
      </w:r>
      <w:r>
        <w:rPr>
          <w:color w:val="231F20"/>
          <w:spacing w:val="-4"/>
          <w:w w:val="110"/>
        </w:rPr>
        <w:t xml:space="preserve"> </w:t>
      </w:r>
      <w:r>
        <w:rPr>
          <w:color w:val="231F20"/>
          <w:w w:val="110"/>
        </w:rPr>
        <w:t>a</w:t>
      </w:r>
      <w:r>
        <w:rPr>
          <w:color w:val="231F20"/>
          <w:spacing w:val="-3"/>
          <w:w w:val="110"/>
        </w:rPr>
        <w:t xml:space="preserve"> </w:t>
      </w:r>
      <w:r>
        <w:rPr>
          <w:color w:val="231F20"/>
          <w:w w:val="110"/>
        </w:rPr>
        <w:t>Rolls</w:t>
      </w:r>
      <w:r>
        <w:rPr>
          <w:color w:val="231F20"/>
          <w:spacing w:val="-4"/>
          <w:w w:val="110"/>
        </w:rPr>
        <w:t xml:space="preserve"> </w:t>
      </w:r>
      <w:r>
        <w:rPr>
          <w:color w:val="231F20"/>
          <w:w w:val="110"/>
        </w:rPr>
        <w:t>Royce,</w:t>
      </w:r>
      <w:r>
        <w:rPr>
          <w:color w:val="231F20"/>
          <w:spacing w:val="-4"/>
          <w:w w:val="110"/>
        </w:rPr>
        <w:t xml:space="preserve"> </w:t>
      </w:r>
      <w:r>
        <w:rPr>
          <w:color w:val="231F20"/>
          <w:w w:val="110"/>
        </w:rPr>
        <w:t>and</w:t>
      </w:r>
      <w:r>
        <w:rPr>
          <w:color w:val="231F20"/>
          <w:spacing w:val="-5"/>
          <w:w w:val="110"/>
        </w:rPr>
        <w:t xml:space="preserve"> </w:t>
      </w:r>
      <w:r>
        <w:rPr>
          <w:color w:val="231F20"/>
          <w:w w:val="110"/>
        </w:rPr>
        <w:t>the</w:t>
      </w:r>
      <w:r>
        <w:rPr>
          <w:color w:val="231F20"/>
          <w:spacing w:val="-4"/>
          <w:w w:val="110"/>
        </w:rPr>
        <w:t xml:space="preserve"> </w:t>
      </w:r>
      <w:r>
        <w:rPr>
          <w:color w:val="231F20"/>
          <w:w w:val="110"/>
        </w:rPr>
        <w:t>remaining</w:t>
      </w:r>
      <w:r>
        <w:rPr>
          <w:color w:val="231F20"/>
          <w:spacing w:val="-4"/>
          <w:w w:val="110"/>
        </w:rPr>
        <w:t xml:space="preserve"> </w:t>
      </w:r>
      <w:r>
        <w:rPr>
          <w:color w:val="231F20"/>
          <w:w w:val="110"/>
        </w:rPr>
        <w:t>60%</w:t>
      </w:r>
      <w:r>
        <w:rPr>
          <w:color w:val="231F20"/>
          <w:spacing w:val="-4"/>
          <w:w w:val="110"/>
        </w:rPr>
        <w:t xml:space="preserve"> </w:t>
      </w:r>
      <w:r>
        <w:rPr>
          <w:color w:val="231F20"/>
          <w:w w:val="110"/>
        </w:rPr>
        <w:t>for</w:t>
      </w:r>
      <w:r>
        <w:rPr>
          <w:color w:val="231F20"/>
          <w:spacing w:val="-50"/>
          <w:w w:val="110"/>
        </w:rPr>
        <w:t xml:space="preserve"> </w:t>
      </w:r>
      <w:r>
        <w:rPr>
          <w:color w:val="231F20"/>
          <w:w w:val="110"/>
        </w:rPr>
        <w:t>three quarters of a Lincoln Continental. But this may be the situation today. If our</w:t>
      </w:r>
      <w:r>
        <w:rPr>
          <w:color w:val="231F20"/>
          <w:spacing w:val="1"/>
          <w:w w:val="110"/>
        </w:rPr>
        <w:t xml:space="preserve"> </w:t>
      </w:r>
      <w:r>
        <w:rPr>
          <w:color w:val="231F20"/>
          <w:w w:val="110"/>
        </w:rPr>
        <w:t>sheik comes back next year, the market shares may have changed significantly as a</w:t>
      </w:r>
      <w:r>
        <w:rPr>
          <w:color w:val="231F20"/>
          <w:spacing w:val="1"/>
          <w:w w:val="110"/>
        </w:rPr>
        <w:t xml:space="preserve"> </w:t>
      </w:r>
      <w:r>
        <w:rPr>
          <w:color w:val="231F20"/>
          <w:w w:val="110"/>
        </w:rPr>
        <w:t>consequence of the fact that competitive advantages vary with time. The evolution of</w:t>
      </w:r>
      <w:r>
        <w:rPr>
          <w:color w:val="231F20"/>
          <w:spacing w:val="-50"/>
          <w:w w:val="110"/>
        </w:rPr>
        <w:t xml:space="preserve"> </w:t>
      </w:r>
      <w:r>
        <w:rPr>
          <w:color w:val="231F20"/>
          <w:w w:val="110"/>
        </w:rPr>
        <w:t>market shares describes the evolution of the competitive struggle. Any difference between</w:t>
      </w:r>
      <w:r>
        <w:rPr>
          <w:color w:val="231F20"/>
          <w:spacing w:val="12"/>
          <w:w w:val="110"/>
        </w:rPr>
        <w:t xml:space="preserve"> </w:t>
      </w:r>
      <w:r>
        <w:rPr>
          <w:color w:val="231F20"/>
          <w:w w:val="110"/>
        </w:rPr>
        <w:t>the</w:t>
      </w:r>
      <w:r>
        <w:rPr>
          <w:color w:val="231F20"/>
          <w:spacing w:val="12"/>
          <w:w w:val="110"/>
        </w:rPr>
        <w:t xml:space="preserve"> </w:t>
      </w:r>
      <w:r>
        <w:rPr>
          <w:color w:val="231F20"/>
          <w:w w:val="110"/>
        </w:rPr>
        <w:t>market</w:t>
      </w:r>
      <w:r>
        <w:rPr>
          <w:color w:val="231F20"/>
          <w:spacing w:val="12"/>
          <w:w w:val="110"/>
        </w:rPr>
        <w:t xml:space="preserve"> </w:t>
      </w:r>
      <w:r>
        <w:rPr>
          <w:color w:val="231F20"/>
          <w:w w:val="110"/>
        </w:rPr>
        <w:t>share</w:t>
      </w:r>
      <w:r>
        <w:rPr>
          <w:color w:val="231F20"/>
          <w:spacing w:val="12"/>
          <w:w w:val="110"/>
        </w:rPr>
        <w:t xml:space="preserve"> </w:t>
      </w:r>
      <w:r>
        <w:rPr>
          <w:color w:val="231F20"/>
          <w:w w:val="110"/>
        </w:rPr>
        <w:t>in</w:t>
      </w:r>
      <w:r>
        <w:rPr>
          <w:color w:val="231F20"/>
          <w:spacing w:val="10"/>
          <w:w w:val="110"/>
        </w:rPr>
        <w:t xml:space="preserve"> </w:t>
      </w:r>
      <w:r>
        <w:rPr>
          <w:color w:val="231F20"/>
          <w:w w:val="110"/>
        </w:rPr>
        <w:t>units</w:t>
      </w:r>
      <w:r>
        <w:rPr>
          <w:color w:val="231F20"/>
          <w:spacing w:val="13"/>
          <w:w w:val="110"/>
        </w:rPr>
        <w:t xml:space="preserve"> </w:t>
      </w:r>
      <w:r>
        <w:rPr>
          <w:color w:val="231F20"/>
          <w:w w:val="110"/>
        </w:rPr>
        <w:t>and</w:t>
      </w:r>
      <w:r>
        <w:rPr>
          <w:color w:val="231F20"/>
          <w:spacing w:val="12"/>
          <w:w w:val="110"/>
        </w:rPr>
        <w:t xml:space="preserve"> </w:t>
      </w:r>
      <w:r>
        <w:rPr>
          <w:color w:val="231F20"/>
          <w:w w:val="110"/>
        </w:rPr>
        <w:t>the</w:t>
      </w:r>
      <w:r>
        <w:rPr>
          <w:color w:val="231F20"/>
          <w:spacing w:val="12"/>
          <w:w w:val="110"/>
        </w:rPr>
        <w:t xml:space="preserve"> </w:t>
      </w:r>
      <w:r>
        <w:rPr>
          <w:color w:val="231F20"/>
          <w:w w:val="110"/>
        </w:rPr>
        <w:t>market</w:t>
      </w:r>
      <w:r>
        <w:rPr>
          <w:color w:val="231F20"/>
          <w:spacing w:val="12"/>
          <w:w w:val="110"/>
        </w:rPr>
        <w:t xml:space="preserve"> </w:t>
      </w:r>
      <w:r>
        <w:rPr>
          <w:color w:val="231F20"/>
          <w:w w:val="110"/>
        </w:rPr>
        <w:t>share</w:t>
      </w:r>
      <w:r>
        <w:rPr>
          <w:color w:val="231F20"/>
          <w:spacing w:val="12"/>
          <w:w w:val="110"/>
        </w:rPr>
        <w:t xml:space="preserve"> </w:t>
      </w:r>
      <w:r>
        <w:rPr>
          <w:color w:val="231F20"/>
          <w:w w:val="110"/>
        </w:rPr>
        <w:t>in</w:t>
      </w:r>
      <w:r>
        <w:rPr>
          <w:color w:val="231F20"/>
          <w:spacing w:val="13"/>
          <w:w w:val="110"/>
        </w:rPr>
        <w:t xml:space="preserve"> </w:t>
      </w:r>
      <w:r>
        <w:rPr>
          <w:color w:val="231F20"/>
          <w:w w:val="110"/>
        </w:rPr>
        <w:t>dollars</w:t>
      </w:r>
      <w:r>
        <w:rPr>
          <w:color w:val="231F20"/>
          <w:spacing w:val="12"/>
          <w:w w:val="110"/>
        </w:rPr>
        <w:t xml:space="preserve"> </w:t>
      </w:r>
      <w:r>
        <w:rPr>
          <w:color w:val="231F20"/>
          <w:w w:val="110"/>
        </w:rPr>
        <w:t>is</w:t>
      </w:r>
      <w:r>
        <w:rPr>
          <w:color w:val="231F20"/>
          <w:spacing w:val="10"/>
          <w:w w:val="110"/>
        </w:rPr>
        <w:t xml:space="preserve"> </w:t>
      </w:r>
      <w:r>
        <w:rPr>
          <w:color w:val="231F20"/>
          <w:w w:val="110"/>
        </w:rPr>
        <w:t>due</w:t>
      </w:r>
      <w:r>
        <w:rPr>
          <w:color w:val="231F20"/>
          <w:spacing w:val="12"/>
          <w:w w:val="110"/>
        </w:rPr>
        <w:t xml:space="preserve"> </w:t>
      </w:r>
      <w:r>
        <w:rPr>
          <w:color w:val="231F20"/>
          <w:w w:val="110"/>
        </w:rPr>
        <w:t>to</w:t>
      </w:r>
      <w:r>
        <w:rPr>
          <w:color w:val="231F20"/>
          <w:spacing w:val="12"/>
          <w:w w:val="110"/>
        </w:rPr>
        <w:t xml:space="preserve"> </w:t>
      </w:r>
      <w:r>
        <w:rPr>
          <w:color w:val="231F20"/>
          <w:w w:val="110"/>
        </w:rPr>
        <w:t>differences</w:t>
      </w:r>
      <w:r>
        <w:rPr>
          <w:color w:val="231F20"/>
          <w:spacing w:val="-50"/>
          <w:w w:val="110"/>
        </w:rPr>
        <w:t xml:space="preserve"> </w:t>
      </w:r>
      <w:r>
        <w:rPr>
          <w:color w:val="231F20"/>
          <w:w w:val="110"/>
        </w:rPr>
        <w:t>in</w:t>
      </w:r>
      <w:r>
        <w:rPr>
          <w:color w:val="231F20"/>
          <w:spacing w:val="10"/>
          <w:w w:val="110"/>
        </w:rPr>
        <w:t xml:space="preserve"> </w:t>
      </w:r>
      <w:r>
        <w:rPr>
          <w:color w:val="231F20"/>
          <w:w w:val="110"/>
        </w:rPr>
        <w:t>price</w:t>
      </w:r>
      <w:r>
        <w:rPr>
          <w:color w:val="231F20"/>
          <w:spacing w:val="11"/>
          <w:w w:val="110"/>
        </w:rPr>
        <w:t xml:space="preserve"> </w:t>
      </w:r>
      <w:r>
        <w:rPr>
          <w:color w:val="231F20"/>
          <w:w w:val="110"/>
        </w:rPr>
        <w:t>among</w:t>
      </w:r>
      <w:r>
        <w:rPr>
          <w:color w:val="231F20"/>
          <w:spacing w:val="11"/>
          <w:w w:val="110"/>
        </w:rPr>
        <w:t xml:space="preserve"> </w:t>
      </w:r>
      <w:r>
        <w:rPr>
          <w:color w:val="231F20"/>
          <w:w w:val="110"/>
        </w:rPr>
        <w:t>the</w:t>
      </w:r>
      <w:r>
        <w:rPr>
          <w:color w:val="231F20"/>
          <w:spacing w:val="11"/>
          <w:w w:val="110"/>
        </w:rPr>
        <w:t xml:space="preserve"> </w:t>
      </w:r>
      <w:r>
        <w:rPr>
          <w:color w:val="231F20"/>
          <w:w w:val="110"/>
        </w:rPr>
        <w:t>competitors.</w:t>
      </w:r>
    </w:p>
    <w:p w:rsidR="00D72AAA" w:rsidRDefault="003A78CB" w:rsidP="00C753C7">
      <w:pPr>
        <w:pStyle w:val="BodyText"/>
        <w:spacing w:before="6" w:line="268" w:lineRule="auto"/>
        <w:ind w:right="119" w:firstLine="378"/>
      </w:pPr>
      <w:r>
        <w:rPr>
          <w:color w:val="231F20"/>
          <w:w w:val="105"/>
        </w:rPr>
        <w:t>Another characteristic of market share is that it constitutes—by definition—a limited</w:t>
      </w:r>
      <w:r>
        <w:rPr>
          <w:color w:val="231F20"/>
          <w:spacing w:val="22"/>
          <w:w w:val="105"/>
        </w:rPr>
        <w:t xml:space="preserve"> </w:t>
      </w:r>
      <w:r>
        <w:rPr>
          <w:color w:val="231F20"/>
          <w:w w:val="105"/>
        </w:rPr>
        <w:t>resource.</w:t>
      </w:r>
      <w:r>
        <w:rPr>
          <w:color w:val="231F20"/>
          <w:spacing w:val="22"/>
          <w:w w:val="105"/>
        </w:rPr>
        <w:t xml:space="preserve"> </w:t>
      </w:r>
      <w:r>
        <w:rPr>
          <w:color w:val="231F20"/>
          <w:w w:val="105"/>
        </w:rPr>
        <w:t>One</w:t>
      </w:r>
      <w:r>
        <w:rPr>
          <w:color w:val="231F20"/>
          <w:spacing w:val="19"/>
          <w:w w:val="105"/>
        </w:rPr>
        <w:t xml:space="preserve"> </w:t>
      </w:r>
      <w:r>
        <w:rPr>
          <w:color w:val="231F20"/>
          <w:w w:val="105"/>
        </w:rPr>
        <w:t>competitor’s</w:t>
      </w:r>
      <w:r>
        <w:rPr>
          <w:color w:val="231F20"/>
          <w:spacing w:val="22"/>
          <w:w w:val="105"/>
        </w:rPr>
        <w:t xml:space="preserve"> </w:t>
      </w:r>
      <w:r>
        <w:rPr>
          <w:color w:val="231F20"/>
          <w:w w:val="105"/>
        </w:rPr>
        <w:t>gains</w:t>
      </w:r>
      <w:r>
        <w:rPr>
          <w:color w:val="231F20"/>
          <w:spacing w:val="22"/>
          <w:w w:val="105"/>
        </w:rPr>
        <w:t xml:space="preserve"> </w:t>
      </w:r>
      <w:r>
        <w:rPr>
          <w:color w:val="231F20"/>
          <w:w w:val="105"/>
        </w:rPr>
        <w:t>are</w:t>
      </w:r>
      <w:r>
        <w:rPr>
          <w:color w:val="231F20"/>
          <w:spacing w:val="23"/>
          <w:w w:val="105"/>
        </w:rPr>
        <w:t xml:space="preserve"> </w:t>
      </w:r>
      <w:r>
        <w:rPr>
          <w:color w:val="231F20"/>
          <w:w w:val="105"/>
        </w:rPr>
        <w:t>necessarily</w:t>
      </w:r>
      <w:r>
        <w:rPr>
          <w:color w:val="231F20"/>
          <w:spacing w:val="19"/>
          <w:w w:val="105"/>
        </w:rPr>
        <w:t xml:space="preserve"> </w:t>
      </w:r>
      <w:r>
        <w:rPr>
          <w:color w:val="231F20"/>
          <w:w w:val="105"/>
        </w:rPr>
        <w:t>at</w:t>
      </w:r>
      <w:r>
        <w:rPr>
          <w:color w:val="231F20"/>
          <w:spacing w:val="22"/>
          <w:w w:val="105"/>
        </w:rPr>
        <w:t xml:space="preserve"> </w:t>
      </w:r>
      <w:r>
        <w:rPr>
          <w:color w:val="231F20"/>
          <w:w w:val="105"/>
        </w:rPr>
        <w:t>the</w:t>
      </w:r>
      <w:r>
        <w:rPr>
          <w:color w:val="231F20"/>
          <w:spacing w:val="22"/>
          <w:w w:val="105"/>
        </w:rPr>
        <w:t xml:space="preserve"> </w:t>
      </w:r>
      <w:r>
        <w:rPr>
          <w:color w:val="231F20"/>
          <w:w w:val="105"/>
        </w:rPr>
        <w:t>expense</w:t>
      </w:r>
      <w:r>
        <w:rPr>
          <w:color w:val="231F20"/>
          <w:spacing w:val="22"/>
          <w:w w:val="105"/>
        </w:rPr>
        <w:t xml:space="preserve"> </w:t>
      </w:r>
      <w:r>
        <w:rPr>
          <w:color w:val="231F20"/>
          <w:w w:val="105"/>
        </w:rPr>
        <w:t>of</w:t>
      </w:r>
      <w:r>
        <w:rPr>
          <w:color w:val="231F20"/>
          <w:spacing w:val="22"/>
          <w:w w:val="105"/>
        </w:rPr>
        <w:t xml:space="preserve"> </w:t>
      </w:r>
      <w:r>
        <w:rPr>
          <w:color w:val="231F20"/>
          <w:w w:val="105"/>
        </w:rPr>
        <w:t>one</w:t>
      </w:r>
      <w:r>
        <w:rPr>
          <w:color w:val="231F20"/>
          <w:spacing w:val="20"/>
          <w:w w:val="105"/>
        </w:rPr>
        <w:t xml:space="preserve"> </w:t>
      </w:r>
      <w:r>
        <w:rPr>
          <w:color w:val="231F20"/>
          <w:w w:val="105"/>
        </w:rPr>
        <w:t>or</w:t>
      </w:r>
      <w:r>
        <w:rPr>
          <w:color w:val="231F20"/>
          <w:spacing w:val="22"/>
          <w:w w:val="105"/>
        </w:rPr>
        <w:t xml:space="preserve"> </w:t>
      </w:r>
      <w:r>
        <w:rPr>
          <w:color w:val="231F20"/>
          <w:w w:val="105"/>
        </w:rPr>
        <w:t>more</w:t>
      </w:r>
      <w:r>
        <w:rPr>
          <w:color w:val="231F20"/>
          <w:spacing w:val="22"/>
          <w:w w:val="105"/>
        </w:rPr>
        <w:t xml:space="preserve"> </w:t>
      </w:r>
      <w:r>
        <w:rPr>
          <w:color w:val="231F20"/>
          <w:w w:val="105"/>
        </w:rPr>
        <w:t>of</w:t>
      </w:r>
      <w:r>
        <w:rPr>
          <w:color w:val="231F20"/>
          <w:spacing w:val="-47"/>
          <w:w w:val="105"/>
        </w:rPr>
        <w:t xml:space="preserve"> </w:t>
      </w:r>
      <w:r>
        <w:rPr>
          <w:color w:val="231F20"/>
          <w:w w:val="105"/>
        </w:rPr>
        <w:t>the other competitors. For all these reasons much of the stock-market analysis in this</w:t>
      </w:r>
      <w:r>
        <w:rPr>
          <w:color w:val="231F20"/>
          <w:spacing w:val="1"/>
          <w:w w:val="105"/>
        </w:rPr>
        <w:t xml:space="preserve"> </w:t>
      </w:r>
      <w:r>
        <w:rPr>
          <w:color w:val="231F20"/>
          <w:w w:val="105"/>
        </w:rPr>
        <w:t>work</w:t>
      </w:r>
      <w:r>
        <w:rPr>
          <w:color w:val="231F20"/>
          <w:spacing w:val="45"/>
          <w:w w:val="105"/>
        </w:rPr>
        <w:t xml:space="preserve"> </w:t>
      </w:r>
      <w:r>
        <w:rPr>
          <w:color w:val="231F20"/>
          <w:w w:val="105"/>
        </w:rPr>
        <w:t>uses</w:t>
      </w:r>
      <w:r>
        <w:rPr>
          <w:color w:val="231F20"/>
          <w:spacing w:val="44"/>
          <w:w w:val="105"/>
        </w:rPr>
        <w:t xml:space="preserve"> </w:t>
      </w:r>
      <w:r>
        <w:rPr>
          <w:color w:val="231F20"/>
          <w:w w:val="105"/>
        </w:rPr>
        <w:t>market</w:t>
      </w:r>
      <w:r>
        <w:rPr>
          <w:color w:val="231F20"/>
          <w:spacing w:val="45"/>
          <w:w w:val="105"/>
        </w:rPr>
        <w:t xml:space="preserve"> </w:t>
      </w:r>
      <w:r>
        <w:rPr>
          <w:color w:val="231F20"/>
          <w:w w:val="105"/>
        </w:rPr>
        <w:t>shares,</w:t>
      </w:r>
      <w:r>
        <w:rPr>
          <w:color w:val="231F20"/>
          <w:spacing w:val="46"/>
          <w:w w:val="105"/>
        </w:rPr>
        <w:t xml:space="preserve"> </w:t>
      </w:r>
      <w:r>
        <w:rPr>
          <w:color w:val="231F20"/>
          <w:w w:val="105"/>
        </w:rPr>
        <w:t>or</w:t>
      </w:r>
      <w:r>
        <w:rPr>
          <w:color w:val="231F20"/>
          <w:spacing w:val="46"/>
          <w:w w:val="105"/>
        </w:rPr>
        <w:t xml:space="preserve"> </w:t>
      </w:r>
      <w:r>
        <w:rPr>
          <w:color w:val="231F20"/>
          <w:w w:val="105"/>
        </w:rPr>
        <w:t>more</w:t>
      </w:r>
      <w:r>
        <w:rPr>
          <w:color w:val="231F20"/>
          <w:spacing w:val="43"/>
          <w:w w:val="105"/>
        </w:rPr>
        <w:t xml:space="preserve"> </w:t>
      </w:r>
      <w:r>
        <w:rPr>
          <w:color w:val="231F20"/>
          <w:w w:val="105"/>
        </w:rPr>
        <w:t>precisely,</w:t>
      </w:r>
      <w:r>
        <w:rPr>
          <w:color w:val="231F20"/>
          <w:spacing w:val="46"/>
          <w:w w:val="105"/>
        </w:rPr>
        <w:t xml:space="preserve"> </w:t>
      </w:r>
      <w:r>
        <w:rPr>
          <w:color w:val="231F20"/>
          <w:w w:val="105"/>
        </w:rPr>
        <w:t>stock-market</w:t>
      </w:r>
      <w:r>
        <w:rPr>
          <w:color w:val="231F20"/>
          <w:spacing w:val="46"/>
          <w:w w:val="105"/>
        </w:rPr>
        <w:t xml:space="preserve"> </w:t>
      </w:r>
      <w:r>
        <w:rPr>
          <w:color w:val="231F20"/>
          <w:w w:val="105"/>
        </w:rPr>
        <w:t>shares</w:t>
      </w:r>
      <w:r>
        <w:rPr>
          <w:color w:val="231F20"/>
          <w:spacing w:val="43"/>
          <w:w w:val="105"/>
        </w:rPr>
        <w:t xml:space="preserve"> </w:t>
      </w:r>
      <w:r>
        <w:rPr>
          <w:color w:val="231F20"/>
          <w:w w:val="105"/>
        </w:rPr>
        <w:t>(no</w:t>
      </w:r>
      <w:r>
        <w:rPr>
          <w:color w:val="231F20"/>
          <w:spacing w:val="46"/>
          <w:w w:val="105"/>
        </w:rPr>
        <w:t xml:space="preserve"> </w:t>
      </w:r>
      <w:r>
        <w:rPr>
          <w:color w:val="231F20"/>
          <w:w w:val="105"/>
        </w:rPr>
        <w:t>pun</w:t>
      </w:r>
      <w:r>
        <w:rPr>
          <w:color w:val="231F20"/>
          <w:spacing w:val="46"/>
          <w:w w:val="105"/>
        </w:rPr>
        <w:t xml:space="preserve"> </w:t>
      </w:r>
      <w:r>
        <w:rPr>
          <w:color w:val="231F20"/>
          <w:w w:val="105"/>
        </w:rPr>
        <w:t>intended).</w:t>
      </w:r>
      <w:r>
        <w:rPr>
          <w:color w:val="231F20"/>
          <w:spacing w:val="-48"/>
          <w:w w:val="105"/>
        </w:rPr>
        <w:t xml:space="preserve"> </w:t>
      </w:r>
      <w:r>
        <w:rPr>
          <w:color w:val="231F20"/>
          <w:w w:val="105"/>
        </w:rPr>
        <w:t>For each company stock one can define two variables expressed as percentages. One</w:t>
      </w:r>
      <w:r>
        <w:rPr>
          <w:color w:val="231F20"/>
          <w:spacing w:val="1"/>
          <w:w w:val="105"/>
        </w:rPr>
        <w:t xml:space="preserve"> </w:t>
      </w:r>
      <w:r>
        <w:rPr>
          <w:color w:val="231F20"/>
          <w:w w:val="105"/>
        </w:rPr>
        <w:t>variable is a percentage of the total daily NYSE share volume, and the other a percentage</w:t>
      </w:r>
      <w:r>
        <w:rPr>
          <w:color w:val="231F20"/>
          <w:spacing w:val="-47"/>
          <w:w w:val="105"/>
        </w:rPr>
        <w:t xml:space="preserve"> </w:t>
      </w:r>
      <w:r>
        <w:rPr>
          <w:color w:val="231F20"/>
          <w:w w:val="105"/>
        </w:rPr>
        <w:t>of the total daily NYSE dollar value. Numerically these percentages are equal to the</w:t>
      </w:r>
      <w:r>
        <w:rPr>
          <w:color w:val="231F20"/>
          <w:spacing w:val="1"/>
          <w:w w:val="105"/>
        </w:rPr>
        <w:t xml:space="preserve"> </w:t>
      </w:r>
      <w:r>
        <w:rPr>
          <w:color w:val="231F20"/>
          <w:w w:val="105"/>
        </w:rPr>
        <w:t xml:space="preserve">probability that the </w:t>
      </w:r>
      <w:r>
        <w:rPr>
          <w:i/>
          <w:color w:val="231F20"/>
          <w:w w:val="105"/>
        </w:rPr>
        <w:t xml:space="preserve">average </w:t>
      </w:r>
      <w:r>
        <w:rPr>
          <w:color w:val="231F20"/>
          <w:w w:val="105"/>
        </w:rPr>
        <w:t>investor buys the stock, and the probability that his or her</w:t>
      </w:r>
      <w:r>
        <w:rPr>
          <w:color w:val="231F20"/>
          <w:spacing w:val="1"/>
          <w:w w:val="105"/>
        </w:rPr>
        <w:t xml:space="preserve"> </w:t>
      </w:r>
      <w:r>
        <w:rPr>
          <w:color w:val="231F20"/>
          <w:w w:val="105"/>
        </w:rPr>
        <w:t>money becomes invested in the stock, respectively. The market share in units indicates</w:t>
      </w:r>
      <w:r>
        <w:rPr>
          <w:color w:val="231F20"/>
          <w:spacing w:val="1"/>
          <w:w w:val="105"/>
        </w:rPr>
        <w:t xml:space="preserve"> </w:t>
      </w:r>
      <w:r>
        <w:rPr>
          <w:color w:val="231F20"/>
          <w:w w:val="105"/>
        </w:rPr>
        <w:t>the probability that one</w:t>
      </w:r>
      <w:r>
        <w:rPr>
          <w:color w:val="231F20"/>
          <w:spacing w:val="1"/>
          <w:w w:val="105"/>
        </w:rPr>
        <w:t xml:space="preserve"> </w:t>
      </w:r>
      <w:r>
        <w:rPr>
          <w:color w:val="231F20"/>
          <w:w w:val="105"/>
        </w:rPr>
        <w:t>share is sold, and the market</w:t>
      </w:r>
      <w:r>
        <w:rPr>
          <w:color w:val="231F20"/>
          <w:spacing w:val="1"/>
          <w:w w:val="105"/>
        </w:rPr>
        <w:t xml:space="preserve"> </w:t>
      </w:r>
      <w:r>
        <w:rPr>
          <w:color w:val="231F20"/>
          <w:w w:val="105"/>
        </w:rPr>
        <w:t>share in dollars indicates the</w:t>
      </w:r>
      <w:r>
        <w:rPr>
          <w:color w:val="231F20"/>
          <w:spacing w:val="1"/>
          <w:w w:val="105"/>
        </w:rPr>
        <w:t xml:space="preserve"> </w:t>
      </w:r>
      <w:r>
        <w:rPr>
          <w:color w:val="231F20"/>
          <w:w w:val="105"/>
        </w:rPr>
        <w:t>probability</w:t>
      </w:r>
      <w:r>
        <w:rPr>
          <w:color w:val="231F20"/>
          <w:spacing w:val="15"/>
          <w:w w:val="105"/>
        </w:rPr>
        <w:t xml:space="preserve"> </w:t>
      </w:r>
      <w:r>
        <w:rPr>
          <w:color w:val="231F20"/>
          <w:w w:val="105"/>
        </w:rPr>
        <w:t>that</w:t>
      </w:r>
      <w:r>
        <w:rPr>
          <w:color w:val="231F20"/>
          <w:spacing w:val="16"/>
          <w:w w:val="105"/>
        </w:rPr>
        <w:t xml:space="preserve"> </w:t>
      </w:r>
      <w:r>
        <w:rPr>
          <w:color w:val="231F20"/>
          <w:w w:val="105"/>
        </w:rPr>
        <w:t>one</w:t>
      </w:r>
      <w:r>
        <w:rPr>
          <w:color w:val="231F20"/>
          <w:spacing w:val="16"/>
          <w:w w:val="105"/>
        </w:rPr>
        <w:t xml:space="preserve"> </w:t>
      </w:r>
      <w:r>
        <w:rPr>
          <w:color w:val="231F20"/>
          <w:w w:val="105"/>
        </w:rPr>
        <w:t>dollar</w:t>
      </w:r>
      <w:r>
        <w:rPr>
          <w:color w:val="231F20"/>
          <w:spacing w:val="16"/>
          <w:w w:val="105"/>
        </w:rPr>
        <w:t xml:space="preserve"> </w:t>
      </w:r>
      <w:r>
        <w:rPr>
          <w:color w:val="231F20"/>
          <w:w w:val="105"/>
        </w:rPr>
        <w:t>is</w:t>
      </w:r>
      <w:r>
        <w:rPr>
          <w:color w:val="231F20"/>
          <w:spacing w:val="15"/>
          <w:w w:val="105"/>
        </w:rPr>
        <w:t xml:space="preserve"> </w:t>
      </w:r>
      <w:r>
        <w:rPr>
          <w:color w:val="231F20"/>
          <w:w w:val="105"/>
        </w:rPr>
        <w:t>invested</w:t>
      </w:r>
      <w:r>
        <w:rPr>
          <w:color w:val="231F20"/>
          <w:spacing w:val="16"/>
          <w:w w:val="105"/>
        </w:rPr>
        <w:t xml:space="preserve"> </w:t>
      </w:r>
      <w:r>
        <w:rPr>
          <w:color w:val="231F20"/>
          <w:w w:val="105"/>
        </w:rPr>
        <w:t>in</w:t>
      </w:r>
      <w:r>
        <w:rPr>
          <w:color w:val="231F20"/>
          <w:spacing w:val="16"/>
          <w:w w:val="105"/>
        </w:rPr>
        <w:t xml:space="preserve"> </w:t>
      </w:r>
      <w:r>
        <w:rPr>
          <w:color w:val="231F20"/>
          <w:w w:val="105"/>
        </w:rPr>
        <w:t>this</w:t>
      </w:r>
      <w:r>
        <w:rPr>
          <w:color w:val="231F20"/>
          <w:spacing w:val="16"/>
          <w:w w:val="105"/>
        </w:rPr>
        <w:t xml:space="preserve"> </w:t>
      </w:r>
      <w:r>
        <w:rPr>
          <w:color w:val="231F20"/>
          <w:w w:val="105"/>
        </w:rPr>
        <w:t>stock.</w:t>
      </w:r>
    </w:p>
    <w:p w:rsidR="00D72AAA" w:rsidRDefault="003A78CB" w:rsidP="00E7114D">
      <w:pPr>
        <w:pStyle w:val="BodyText"/>
        <w:spacing w:before="4" w:line="268" w:lineRule="auto"/>
        <w:ind w:right="119" w:firstLine="378"/>
        <w:rPr>
          <w:color w:val="231F20"/>
          <w:w w:val="110"/>
        </w:rPr>
      </w:pPr>
      <w:r>
        <w:rPr>
          <w:color w:val="231F20"/>
          <w:w w:val="110"/>
        </w:rPr>
        <w:t>With other things being equal, when you call your stockbroker with the intention</w:t>
      </w:r>
      <w:r>
        <w:rPr>
          <w:color w:val="231F20"/>
          <w:spacing w:val="-50"/>
          <w:w w:val="110"/>
        </w:rPr>
        <w:t xml:space="preserve"> </w:t>
      </w:r>
      <w:r>
        <w:rPr>
          <w:color w:val="231F20"/>
          <w:w w:val="110"/>
        </w:rPr>
        <w:t>to</w:t>
      </w:r>
      <w:r>
        <w:rPr>
          <w:color w:val="231F20"/>
          <w:spacing w:val="-4"/>
          <w:w w:val="110"/>
        </w:rPr>
        <w:t xml:space="preserve"> </w:t>
      </w:r>
      <w:r>
        <w:rPr>
          <w:color w:val="231F20"/>
          <w:w w:val="110"/>
        </w:rPr>
        <w:t>invest</w:t>
      </w:r>
      <w:r>
        <w:rPr>
          <w:color w:val="231F20"/>
          <w:spacing w:val="-3"/>
          <w:w w:val="110"/>
        </w:rPr>
        <w:t xml:space="preserve"> </w:t>
      </w:r>
      <w:r>
        <w:rPr>
          <w:color w:val="231F20"/>
          <w:w w:val="110"/>
        </w:rPr>
        <w:t>some</w:t>
      </w:r>
      <w:r>
        <w:rPr>
          <w:color w:val="231F20"/>
          <w:spacing w:val="-3"/>
          <w:w w:val="110"/>
        </w:rPr>
        <w:t xml:space="preserve"> </w:t>
      </w:r>
      <w:r>
        <w:rPr>
          <w:color w:val="231F20"/>
          <w:w w:val="110"/>
        </w:rPr>
        <w:t>money,</w:t>
      </w:r>
      <w:r>
        <w:rPr>
          <w:color w:val="231F20"/>
          <w:spacing w:val="-3"/>
          <w:w w:val="110"/>
        </w:rPr>
        <w:t xml:space="preserve"> </w:t>
      </w:r>
      <w:r>
        <w:rPr>
          <w:color w:val="231F20"/>
          <w:w w:val="110"/>
        </w:rPr>
        <w:t>the</w:t>
      </w:r>
      <w:r>
        <w:rPr>
          <w:color w:val="231F20"/>
          <w:spacing w:val="-3"/>
          <w:w w:val="110"/>
        </w:rPr>
        <w:t xml:space="preserve"> </w:t>
      </w:r>
      <w:r>
        <w:rPr>
          <w:color w:val="231F20"/>
          <w:w w:val="110"/>
        </w:rPr>
        <w:t>probability</w:t>
      </w:r>
      <w:r>
        <w:rPr>
          <w:color w:val="231F20"/>
          <w:spacing w:val="-3"/>
          <w:w w:val="110"/>
        </w:rPr>
        <w:t xml:space="preserve"> </w:t>
      </w:r>
      <w:r>
        <w:rPr>
          <w:color w:val="231F20"/>
          <w:w w:val="110"/>
        </w:rPr>
        <w:t>that</w:t>
      </w:r>
      <w:r>
        <w:rPr>
          <w:color w:val="231F20"/>
          <w:spacing w:val="-3"/>
          <w:w w:val="110"/>
        </w:rPr>
        <w:t xml:space="preserve"> </w:t>
      </w:r>
      <w:r>
        <w:rPr>
          <w:color w:val="231F20"/>
          <w:w w:val="110"/>
        </w:rPr>
        <w:t>you</w:t>
      </w:r>
      <w:r>
        <w:rPr>
          <w:color w:val="231F20"/>
          <w:spacing w:val="-3"/>
          <w:w w:val="110"/>
        </w:rPr>
        <w:t xml:space="preserve"> </w:t>
      </w:r>
      <w:r>
        <w:rPr>
          <w:color w:val="231F20"/>
          <w:w w:val="110"/>
        </w:rPr>
        <w:t>will</w:t>
      </w:r>
      <w:r>
        <w:rPr>
          <w:color w:val="231F20"/>
          <w:spacing w:val="-4"/>
          <w:w w:val="110"/>
        </w:rPr>
        <w:t xml:space="preserve"> </w:t>
      </w:r>
      <w:r>
        <w:rPr>
          <w:color w:val="231F20"/>
          <w:w w:val="110"/>
        </w:rPr>
        <w:t>end</w:t>
      </w:r>
      <w:r>
        <w:rPr>
          <w:color w:val="231F20"/>
          <w:spacing w:val="-3"/>
          <w:w w:val="110"/>
        </w:rPr>
        <w:t xml:space="preserve"> </w:t>
      </w:r>
      <w:r>
        <w:rPr>
          <w:color w:val="231F20"/>
          <w:w w:val="110"/>
        </w:rPr>
        <w:t>up</w:t>
      </w:r>
      <w:r>
        <w:rPr>
          <w:color w:val="231F20"/>
          <w:spacing w:val="-3"/>
          <w:w w:val="110"/>
        </w:rPr>
        <w:t xml:space="preserve"> </w:t>
      </w:r>
      <w:r>
        <w:rPr>
          <w:color w:val="231F20"/>
          <w:w w:val="110"/>
        </w:rPr>
        <w:t>buying</w:t>
      </w:r>
      <w:r>
        <w:rPr>
          <w:color w:val="231F20"/>
          <w:spacing w:val="-3"/>
          <w:w w:val="110"/>
        </w:rPr>
        <w:t xml:space="preserve"> </w:t>
      </w:r>
      <w:r>
        <w:rPr>
          <w:color w:val="231F20"/>
          <w:w w:val="110"/>
        </w:rPr>
        <w:t>a</w:t>
      </w:r>
      <w:r>
        <w:rPr>
          <w:color w:val="231F20"/>
          <w:spacing w:val="-3"/>
          <w:w w:val="110"/>
        </w:rPr>
        <w:t xml:space="preserve"> </w:t>
      </w:r>
      <w:r>
        <w:rPr>
          <w:color w:val="231F20"/>
          <w:w w:val="110"/>
        </w:rPr>
        <w:t>particular</w:t>
      </w:r>
      <w:r>
        <w:rPr>
          <w:color w:val="231F20"/>
          <w:spacing w:val="-3"/>
          <w:w w:val="110"/>
        </w:rPr>
        <w:t xml:space="preserve"> </w:t>
      </w:r>
      <w:r>
        <w:rPr>
          <w:color w:val="231F20"/>
          <w:w w:val="110"/>
        </w:rPr>
        <w:t>stock</w:t>
      </w:r>
      <w:r>
        <w:rPr>
          <w:color w:val="231F20"/>
          <w:spacing w:val="-3"/>
          <w:w w:val="110"/>
        </w:rPr>
        <w:t xml:space="preserve"> </w:t>
      </w:r>
      <w:r>
        <w:rPr>
          <w:color w:val="231F20"/>
          <w:w w:val="110"/>
        </w:rPr>
        <w:t>is</w:t>
      </w:r>
      <w:r>
        <w:rPr>
          <w:color w:val="231F20"/>
          <w:spacing w:val="-50"/>
          <w:w w:val="110"/>
        </w:rPr>
        <w:t xml:space="preserve"> </w:t>
      </w:r>
      <w:r>
        <w:rPr>
          <w:color w:val="231F20"/>
          <w:w w:val="110"/>
        </w:rPr>
        <w:t>not equal to the probability that one of your dollars will be invested in that stock. We</w:t>
      </w:r>
      <w:r>
        <w:rPr>
          <w:color w:val="231F20"/>
          <w:spacing w:val="1"/>
          <w:w w:val="110"/>
        </w:rPr>
        <w:t xml:space="preserve"> </w:t>
      </w:r>
      <w:r>
        <w:rPr>
          <w:color w:val="231F20"/>
          <w:w w:val="105"/>
        </w:rPr>
        <w:t xml:space="preserve">are only speaking statistically, of course, which is what is behind the </w:t>
      </w:r>
      <w:proofErr w:type="gramStart"/>
      <w:r>
        <w:rPr>
          <w:color w:val="231F20"/>
          <w:w w:val="105"/>
        </w:rPr>
        <w:t>phrase</w:t>
      </w:r>
      <w:proofErr w:type="gramEnd"/>
      <w:r>
        <w:rPr>
          <w:color w:val="231F20"/>
          <w:w w:val="105"/>
        </w:rPr>
        <w:t xml:space="preserve"> </w:t>
      </w:r>
      <w:r>
        <w:rPr>
          <w:i/>
          <w:color w:val="231F20"/>
          <w:w w:val="105"/>
        </w:rPr>
        <w:t>other things</w:t>
      </w:r>
      <w:r>
        <w:rPr>
          <w:i/>
          <w:color w:val="231F20"/>
          <w:spacing w:val="1"/>
          <w:w w:val="105"/>
        </w:rPr>
        <w:t xml:space="preserve"> </w:t>
      </w:r>
      <w:r>
        <w:rPr>
          <w:i/>
          <w:color w:val="231F20"/>
          <w:w w:val="105"/>
        </w:rPr>
        <w:t>being</w:t>
      </w:r>
      <w:r>
        <w:rPr>
          <w:i/>
          <w:color w:val="231F20"/>
          <w:spacing w:val="-2"/>
          <w:w w:val="105"/>
        </w:rPr>
        <w:t xml:space="preserve"> </w:t>
      </w:r>
      <w:r>
        <w:rPr>
          <w:i/>
          <w:color w:val="231F20"/>
          <w:w w:val="105"/>
        </w:rPr>
        <w:t>equal</w:t>
      </w:r>
      <w:r>
        <w:rPr>
          <w:color w:val="231F20"/>
          <w:w w:val="105"/>
        </w:rPr>
        <w:t>.</w:t>
      </w:r>
      <w:r>
        <w:rPr>
          <w:color w:val="231F20"/>
          <w:spacing w:val="-5"/>
          <w:w w:val="105"/>
        </w:rPr>
        <w:t xml:space="preserve"> </w:t>
      </w:r>
      <w:r>
        <w:rPr>
          <w:color w:val="231F20"/>
          <w:w w:val="105"/>
        </w:rPr>
        <w:t>You</w:t>
      </w:r>
      <w:r>
        <w:rPr>
          <w:color w:val="231F20"/>
          <w:spacing w:val="-2"/>
          <w:w w:val="105"/>
        </w:rPr>
        <w:t xml:space="preserve"> </w:t>
      </w:r>
      <w:r>
        <w:rPr>
          <w:color w:val="231F20"/>
          <w:w w:val="105"/>
        </w:rPr>
        <w:t>may</w:t>
      </w:r>
      <w:r>
        <w:rPr>
          <w:color w:val="231F20"/>
          <w:spacing w:val="-4"/>
          <w:w w:val="105"/>
        </w:rPr>
        <w:t xml:space="preserve"> </w:t>
      </w:r>
      <w:r>
        <w:rPr>
          <w:color w:val="231F20"/>
          <w:w w:val="105"/>
        </w:rPr>
        <w:t>argue</w:t>
      </w:r>
      <w:r>
        <w:rPr>
          <w:color w:val="231F20"/>
          <w:spacing w:val="-2"/>
          <w:w w:val="105"/>
        </w:rPr>
        <w:t xml:space="preserve"> </w:t>
      </w:r>
      <w:r>
        <w:rPr>
          <w:color w:val="231F20"/>
          <w:w w:val="105"/>
        </w:rPr>
        <w:t>that</w:t>
      </w:r>
      <w:r>
        <w:rPr>
          <w:color w:val="231F20"/>
          <w:spacing w:val="-2"/>
          <w:w w:val="105"/>
        </w:rPr>
        <w:t xml:space="preserve"> </w:t>
      </w:r>
      <w:r>
        <w:rPr>
          <w:color w:val="231F20"/>
          <w:w w:val="105"/>
        </w:rPr>
        <w:t>when</w:t>
      </w:r>
      <w:r>
        <w:rPr>
          <w:color w:val="231F20"/>
          <w:spacing w:val="-5"/>
          <w:w w:val="105"/>
        </w:rPr>
        <w:t xml:space="preserve"> </w:t>
      </w:r>
      <w:r>
        <w:rPr>
          <w:color w:val="231F20"/>
          <w:w w:val="105"/>
        </w:rPr>
        <w:t>you</w:t>
      </w:r>
      <w:r>
        <w:rPr>
          <w:color w:val="231F20"/>
          <w:spacing w:val="-2"/>
          <w:w w:val="105"/>
        </w:rPr>
        <w:t xml:space="preserve"> </w:t>
      </w:r>
      <w:r>
        <w:rPr>
          <w:color w:val="231F20"/>
          <w:w w:val="105"/>
        </w:rPr>
        <w:t>have</w:t>
      </w:r>
      <w:r>
        <w:rPr>
          <w:color w:val="231F20"/>
          <w:spacing w:val="-4"/>
          <w:w w:val="105"/>
        </w:rPr>
        <w:t xml:space="preserve"> </w:t>
      </w:r>
      <w:r>
        <w:rPr>
          <w:color w:val="231F20"/>
          <w:w w:val="105"/>
        </w:rPr>
        <w:t>made</w:t>
      </w:r>
      <w:r>
        <w:rPr>
          <w:color w:val="231F20"/>
          <w:spacing w:val="-2"/>
          <w:w w:val="105"/>
        </w:rPr>
        <w:t xml:space="preserve"> </w:t>
      </w:r>
      <w:r>
        <w:rPr>
          <w:color w:val="231F20"/>
          <w:w w:val="105"/>
        </w:rPr>
        <w:t>up</w:t>
      </w:r>
      <w:r>
        <w:rPr>
          <w:color w:val="231F20"/>
          <w:spacing w:val="-2"/>
          <w:w w:val="105"/>
        </w:rPr>
        <w:t xml:space="preserve"> </w:t>
      </w:r>
      <w:r>
        <w:rPr>
          <w:color w:val="231F20"/>
          <w:w w:val="105"/>
        </w:rPr>
        <w:t>your</w:t>
      </w:r>
      <w:r>
        <w:rPr>
          <w:color w:val="231F20"/>
          <w:spacing w:val="-5"/>
          <w:w w:val="105"/>
        </w:rPr>
        <w:t xml:space="preserve"> </w:t>
      </w:r>
      <w:r>
        <w:rPr>
          <w:color w:val="231F20"/>
          <w:w w:val="105"/>
        </w:rPr>
        <w:t>mind</w:t>
      </w:r>
      <w:r>
        <w:rPr>
          <w:color w:val="231F20"/>
          <w:spacing w:val="-2"/>
          <w:w w:val="105"/>
        </w:rPr>
        <w:t xml:space="preserve"> </w:t>
      </w:r>
      <w:r>
        <w:rPr>
          <w:color w:val="231F20"/>
          <w:w w:val="105"/>
        </w:rPr>
        <w:t>about</w:t>
      </w:r>
      <w:r>
        <w:rPr>
          <w:color w:val="231F20"/>
          <w:spacing w:val="-4"/>
          <w:w w:val="105"/>
        </w:rPr>
        <w:t xml:space="preserve"> </w:t>
      </w:r>
      <w:r>
        <w:rPr>
          <w:color w:val="231F20"/>
          <w:w w:val="105"/>
        </w:rPr>
        <w:t>an</w:t>
      </w:r>
      <w:r>
        <w:rPr>
          <w:color w:val="231F20"/>
          <w:spacing w:val="-2"/>
          <w:w w:val="105"/>
        </w:rPr>
        <w:t xml:space="preserve"> </w:t>
      </w:r>
      <w:r>
        <w:rPr>
          <w:color w:val="231F20"/>
          <w:w w:val="105"/>
        </w:rPr>
        <w:t>investment,</w:t>
      </w:r>
      <w:r>
        <w:rPr>
          <w:color w:val="231F20"/>
          <w:spacing w:val="-48"/>
          <w:w w:val="105"/>
        </w:rPr>
        <w:t xml:space="preserve"> </w:t>
      </w:r>
      <w:r>
        <w:rPr>
          <w:color w:val="231F20"/>
          <w:w w:val="110"/>
        </w:rPr>
        <w:t xml:space="preserve">other things are not at all equal, and that </w:t>
      </w:r>
      <w:r>
        <w:rPr>
          <w:i/>
          <w:color w:val="231F20"/>
          <w:w w:val="110"/>
        </w:rPr>
        <w:t xml:space="preserve">all </w:t>
      </w:r>
      <w:r>
        <w:rPr>
          <w:color w:val="231F20"/>
          <w:w w:val="110"/>
        </w:rPr>
        <w:t>your dollars will end up on the stock you</w:t>
      </w:r>
      <w:r>
        <w:rPr>
          <w:color w:val="231F20"/>
          <w:spacing w:val="1"/>
          <w:w w:val="110"/>
        </w:rPr>
        <w:t xml:space="preserve"> </w:t>
      </w:r>
      <w:r>
        <w:rPr>
          <w:color w:val="231F20"/>
          <w:w w:val="110"/>
        </w:rPr>
        <w:t>have chosen. This is true, just as it is true for every other investor who makes similar</w:t>
      </w:r>
      <w:r>
        <w:rPr>
          <w:color w:val="231F20"/>
          <w:spacing w:val="1"/>
          <w:w w:val="110"/>
        </w:rPr>
        <w:t xml:space="preserve"> </w:t>
      </w:r>
      <w:r>
        <w:rPr>
          <w:color w:val="231F20"/>
          <w:w w:val="110"/>
        </w:rPr>
        <w:t>moves. But that is how statistics works. When the 50-odd million American investors</w:t>
      </w:r>
      <w:r>
        <w:rPr>
          <w:color w:val="231F20"/>
          <w:spacing w:val="-50"/>
          <w:w w:val="110"/>
        </w:rPr>
        <w:t xml:space="preserve"> </w:t>
      </w:r>
      <w:r>
        <w:rPr>
          <w:color w:val="231F20"/>
          <w:w w:val="110"/>
        </w:rPr>
        <w:t>place their dollars in the 4,000-odd stocks on the Big Board, you can be sure that the</w:t>
      </w:r>
      <w:r>
        <w:rPr>
          <w:color w:val="231F20"/>
          <w:spacing w:val="1"/>
          <w:w w:val="110"/>
        </w:rPr>
        <w:t xml:space="preserve"> </w:t>
      </w:r>
      <w:r>
        <w:rPr>
          <w:color w:val="231F20"/>
          <w:w w:val="110"/>
        </w:rPr>
        <w:t>laws of statistics and the laws of natural competition will be honored. These are the</w:t>
      </w:r>
      <w:r>
        <w:rPr>
          <w:color w:val="231F20"/>
          <w:spacing w:val="1"/>
          <w:w w:val="110"/>
        </w:rPr>
        <w:t xml:space="preserve"> </w:t>
      </w:r>
      <w:r>
        <w:rPr>
          <w:color w:val="231F20"/>
          <w:w w:val="110"/>
        </w:rPr>
        <w:t>laws</w:t>
      </w:r>
      <w:r>
        <w:rPr>
          <w:color w:val="231F20"/>
          <w:spacing w:val="9"/>
          <w:w w:val="110"/>
        </w:rPr>
        <w:t xml:space="preserve"> </w:t>
      </w:r>
      <w:r>
        <w:rPr>
          <w:color w:val="231F20"/>
          <w:w w:val="110"/>
        </w:rPr>
        <w:t>we</w:t>
      </w:r>
      <w:r>
        <w:rPr>
          <w:color w:val="231F20"/>
          <w:spacing w:val="9"/>
          <w:w w:val="110"/>
        </w:rPr>
        <w:t xml:space="preserve"> </w:t>
      </w:r>
      <w:r>
        <w:rPr>
          <w:color w:val="231F20"/>
          <w:w w:val="110"/>
        </w:rPr>
        <w:t>are</w:t>
      </w:r>
      <w:r>
        <w:rPr>
          <w:color w:val="231F20"/>
          <w:spacing w:val="9"/>
          <w:w w:val="110"/>
        </w:rPr>
        <w:t xml:space="preserve"> </w:t>
      </w:r>
      <w:r>
        <w:rPr>
          <w:color w:val="231F20"/>
          <w:w w:val="110"/>
        </w:rPr>
        <w:t>trying</w:t>
      </w:r>
      <w:r>
        <w:rPr>
          <w:color w:val="231F20"/>
          <w:spacing w:val="9"/>
          <w:w w:val="110"/>
        </w:rPr>
        <w:t xml:space="preserve"> </w:t>
      </w:r>
      <w:r>
        <w:rPr>
          <w:color w:val="231F20"/>
          <w:w w:val="110"/>
        </w:rPr>
        <w:t>to</w:t>
      </w:r>
      <w:r>
        <w:rPr>
          <w:color w:val="231F20"/>
          <w:spacing w:val="9"/>
          <w:w w:val="110"/>
        </w:rPr>
        <w:t xml:space="preserve"> </w:t>
      </w:r>
      <w:r>
        <w:rPr>
          <w:color w:val="231F20"/>
          <w:w w:val="110"/>
        </w:rPr>
        <w:t>exploit</w:t>
      </w:r>
      <w:r>
        <w:rPr>
          <w:color w:val="231F20"/>
          <w:spacing w:val="9"/>
          <w:w w:val="110"/>
        </w:rPr>
        <w:t xml:space="preserve"> </w:t>
      </w:r>
      <w:r>
        <w:rPr>
          <w:color w:val="231F20"/>
          <w:w w:val="110"/>
        </w:rPr>
        <w:t>here</w:t>
      </w:r>
      <w:r>
        <w:rPr>
          <w:color w:val="231F20"/>
          <w:spacing w:val="9"/>
          <w:w w:val="110"/>
        </w:rPr>
        <w:t xml:space="preserve"> </w:t>
      </w:r>
      <w:r>
        <w:rPr>
          <w:color w:val="231F20"/>
          <w:w w:val="110"/>
        </w:rPr>
        <w:t>in</w:t>
      </w:r>
      <w:r>
        <w:rPr>
          <w:color w:val="231F20"/>
          <w:spacing w:val="9"/>
          <w:w w:val="110"/>
        </w:rPr>
        <w:t xml:space="preserve"> </w:t>
      </w:r>
      <w:r>
        <w:rPr>
          <w:color w:val="231F20"/>
          <w:w w:val="110"/>
        </w:rPr>
        <w:t>order</w:t>
      </w:r>
      <w:r>
        <w:rPr>
          <w:color w:val="231F20"/>
          <w:spacing w:val="9"/>
          <w:w w:val="110"/>
        </w:rPr>
        <w:t xml:space="preserve"> </w:t>
      </w:r>
      <w:r>
        <w:rPr>
          <w:color w:val="231F20"/>
          <w:w w:val="110"/>
        </w:rPr>
        <w:t>to</w:t>
      </w:r>
      <w:r>
        <w:rPr>
          <w:color w:val="231F20"/>
          <w:spacing w:val="9"/>
          <w:w w:val="110"/>
        </w:rPr>
        <w:t xml:space="preserve"> </w:t>
      </w:r>
      <w:r>
        <w:rPr>
          <w:color w:val="231F20"/>
          <w:w w:val="110"/>
        </w:rPr>
        <w:t>see</w:t>
      </w:r>
      <w:r>
        <w:rPr>
          <w:color w:val="231F20"/>
          <w:spacing w:val="10"/>
          <w:w w:val="110"/>
        </w:rPr>
        <w:t xml:space="preserve"> </w:t>
      </w:r>
      <w:r>
        <w:rPr>
          <w:color w:val="231F20"/>
          <w:w w:val="110"/>
        </w:rPr>
        <w:t>more</w:t>
      </w:r>
      <w:r>
        <w:rPr>
          <w:color w:val="231F20"/>
          <w:spacing w:val="9"/>
          <w:w w:val="110"/>
        </w:rPr>
        <w:t xml:space="preserve"> </w:t>
      </w:r>
      <w:r>
        <w:rPr>
          <w:color w:val="231F20"/>
          <w:w w:val="110"/>
        </w:rPr>
        <w:t>clearly</w:t>
      </w:r>
      <w:r>
        <w:rPr>
          <w:color w:val="231F20"/>
          <w:spacing w:val="9"/>
          <w:w w:val="110"/>
        </w:rPr>
        <w:t xml:space="preserve"> </w:t>
      </w:r>
      <w:r>
        <w:rPr>
          <w:color w:val="231F20"/>
          <w:w w:val="110"/>
        </w:rPr>
        <w:t>into</w:t>
      </w:r>
      <w:r>
        <w:rPr>
          <w:color w:val="231F20"/>
          <w:spacing w:val="9"/>
          <w:w w:val="110"/>
        </w:rPr>
        <w:t xml:space="preserve"> </w:t>
      </w:r>
      <w:r>
        <w:rPr>
          <w:color w:val="231F20"/>
          <w:w w:val="110"/>
        </w:rPr>
        <w:t>the</w:t>
      </w:r>
      <w:r>
        <w:rPr>
          <w:color w:val="231F20"/>
          <w:spacing w:val="9"/>
          <w:w w:val="110"/>
        </w:rPr>
        <w:t xml:space="preserve"> </w:t>
      </w:r>
      <w:r>
        <w:rPr>
          <w:color w:val="231F20"/>
          <w:w w:val="110"/>
        </w:rPr>
        <w:t>future.</w:t>
      </w:r>
      <w:r w:rsidR="00E7114D" w:rsidRPr="00E7114D">
        <w:t xml:space="preserve"> </w:t>
      </w:r>
      <w:r w:rsidR="00E7114D" w:rsidRPr="00E7114D">
        <w:rPr>
          <w:color w:val="231F20"/>
          <w:w w:val="110"/>
        </w:rPr>
        <w:t xml:space="preserve">Among the 4,000 issues listed at NYSE, prices range from a fraction of a dollar to hundreds of dollars. Consequently, attention factors range from several shares per dollar to a fraction of a share per dollar. To calculate the average price and the average attention factor for all shares sold at the NYSE, we need to introduce the appropriate weights. These weights are nothing else but the probabilities mentioned above; that is, the probability of selling a share and the probability </w:t>
      </w:r>
      <w:r w:rsidR="00E7114D">
        <w:rPr>
          <w:color w:val="231F20"/>
          <w:w w:val="110"/>
        </w:rPr>
        <w:t xml:space="preserve">of investing a dollar. The next </w:t>
      </w:r>
      <w:r w:rsidR="00E7114D" w:rsidRPr="00E7114D">
        <w:rPr>
          <w:color w:val="231F20"/>
          <w:w w:val="110"/>
        </w:rPr>
        <w:t>section shows the mathematical definitions and gives evidence for a certain amount of rigor, elegance, and robustness associated with this approach.</w:t>
      </w:r>
    </w:p>
    <w:p w:rsidR="00E7114D" w:rsidRDefault="00E7114D" w:rsidP="00E7114D">
      <w:pPr>
        <w:pStyle w:val="BodyText"/>
        <w:spacing w:before="4" w:line="268" w:lineRule="auto"/>
        <w:ind w:right="119" w:firstLine="378"/>
      </w:pPr>
    </w:p>
    <w:p w:rsidR="00D72AAA" w:rsidRDefault="003A78CB" w:rsidP="00C753C7">
      <w:pPr>
        <w:pStyle w:val="ListParagraph"/>
        <w:numPr>
          <w:ilvl w:val="1"/>
          <w:numId w:val="4"/>
        </w:numPr>
        <w:tabs>
          <w:tab w:val="left" w:pos="406"/>
        </w:tabs>
        <w:spacing w:before="155"/>
        <w:rPr>
          <w:sz w:val="16"/>
        </w:rPr>
      </w:pPr>
      <w:r>
        <w:rPr>
          <w:color w:val="231F20"/>
          <w:w w:val="110"/>
          <w:sz w:val="16"/>
        </w:rPr>
        <w:lastRenderedPageBreak/>
        <w:t>COMPETITIVENESS</w:t>
      </w:r>
    </w:p>
    <w:p w:rsidR="00D72AAA" w:rsidRDefault="003A78CB" w:rsidP="00C753C7">
      <w:pPr>
        <w:pStyle w:val="BodyText"/>
        <w:spacing w:before="31" w:line="266" w:lineRule="auto"/>
        <w:ind w:right="120" w:firstLine="378"/>
      </w:pPr>
      <w:r>
        <w:rPr>
          <w:color w:val="231F20"/>
          <w:w w:val="110"/>
        </w:rPr>
        <w:t>Competitiveness in the stock market can be taken as a proxy for importance and</w:t>
      </w:r>
      <w:r>
        <w:rPr>
          <w:color w:val="231F20"/>
          <w:spacing w:val="1"/>
          <w:w w:val="110"/>
        </w:rPr>
        <w:t xml:space="preserve"> </w:t>
      </w:r>
      <w:r>
        <w:rPr>
          <w:color w:val="231F20"/>
          <w:w w:val="110"/>
        </w:rPr>
        <w:t>popularity. In other words, the larger a stock’s share volume and the larger its dollar</w:t>
      </w:r>
      <w:r>
        <w:rPr>
          <w:color w:val="231F20"/>
          <w:spacing w:val="1"/>
          <w:w w:val="110"/>
        </w:rPr>
        <w:t xml:space="preserve"> </w:t>
      </w:r>
      <w:r>
        <w:rPr>
          <w:color w:val="231F20"/>
          <w:w w:val="110"/>
        </w:rPr>
        <w:t xml:space="preserve">value </w:t>
      </w:r>
      <w:proofErr w:type="gramStart"/>
      <w:r>
        <w:rPr>
          <w:color w:val="231F20"/>
          <w:w w:val="110"/>
        </w:rPr>
        <w:t>exchanged,</w:t>
      </w:r>
      <w:proofErr w:type="gramEnd"/>
      <w:r>
        <w:rPr>
          <w:color w:val="231F20"/>
          <w:w w:val="110"/>
        </w:rPr>
        <w:t xml:space="preserve"> the more important and the more popular the stock will be. But as</w:t>
      </w:r>
      <w:r>
        <w:rPr>
          <w:color w:val="231F20"/>
          <w:spacing w:val="1"/>
          <w:w w:val="110"/>
        </w:rPr>
        <w:t xml:space="preserve"> </w:t>
      </w:r>
      <w:r>
        <w:rPr>
          <w:color w:val="231F20"/>
          <w:w w:val="110"/>
        </w:rPr>
        <w:t xml:space="preserve">mentioned earlier, the true competitive advantage is identified </w:t>
      </w:r>
      <w:proofErr w:type="gramStart"/>
      <w:r>
        <w:rPr>
          <w:color w:val="231F20"/>
          <w:w w:val="110"/>
        </w:rPr>
        <w:t>better</w:t>
      </w:r>
      <w:proofErr w:type="gramEnd"/>
      <w:r>
        <w:rPr>
          <w:color w:val="231F20"/>
          <w:w w:val="110"/>
        </w:rPr>
        <w:t xml:space="preserve"> if one looks at</w:t>
      </w:r>
      <w:r>
        <w:rPr>
          <w:color w:val="231F20"/>
          <w:spacing w:val="1"/>
          <w:w w:val="110"/>
        </w:rPr>
        <w:t xml:space="preserve"> </w:t>
      </w:r>
      <w:r>
        <w:rPr>
          <w:color w:val="231F20"/>
          <w:w w:val="110"/>
        </w:rPr>
        <w:t>market</w:t>
      </w:r>
      <w:r>
        <w:rPr>
          <w:color w:val="231F20"/>
          <w:spacing w:val="11"/>
          <w:w w:val="110"/>
        </w:rPr>
        <w:t xml:space="preserve"> </w:t>
      </w:r>
      <w:r>
        <w:rPr>
          <w:color w:val="231F20"/>
          <w:w w:val="110"/>
        </w:rPr>
        <w:t>shares.</w:t>
      </w:r>
    </w:p>
    <w:p w:rsidR="00FD268E" w:rsidRDefault="006F1715" w:rsidP="00C753C7">
      <w:pPr>
        <w:pStyle w:val="BodyText"/>
        <w:spacing w:before="3" w:line="266" w:lineRule="auto"/>
        <w:ind w:right="120" w:firstLine="378"/>
        <w:jc w:val="both"/>
        <w:rPr>
          <w:color w:val="231F20"/>
          <w:spacing w:val="6"/>
          <w:w w:val="110"/>
        </w:rPr>
      </w:pPr>
      <w:r w:rsidRPr="006F1715">
        <w:pict>
          <v:shapetype id="_x0000_t202" coordsize="21600,21600" o:spt="202" path="m,l,21600r21600,l21600,xe">
            <v:stroke joinstyle="miter"/>
            <v:path gradientshapeok="t" o:connecttype="rect"/>
          </v:shapetype>
          <v:shape id="_x0000_s1042" type="#_x0000_t202" style="position:absolute;left:0;text-align:left;margin-left:172.05pt;margin-top:29.45pt;width:1.45pt;height:6.7pt;z-index:-16116224;mso-position-horizontal-relative:page" filled="f" stroked="f">
            <v:textbox inset="0,0,0,0">
              <w:txbxContent>
                <w:p w:rsidR="0078489A" w:rsidRDefault="0078489A">
                  <w:pPr>
                    <w:spacing w:before="3"/>
                    <w:rPr>
                      <w:sz w:val="11"/>
                    </w:rPr>
                  </w:pPr>
                  <w:proofErr w:type="spellStart"/>
                  <w:proofErr w:type="gramStart"/>
                  <w:r>
                    <w:rPr>
                      <w:color w:val="231F20"/>
                      <w:w w:val="94"/>
                      <w:sz w:val="11"/>
                    </w:rPr>
                    <w:t>i</w:t>
                  </w:r>
                  <w:proofErr w:type="spellEnd"/>
                  <w:proofErr w:type="gramEnd"/>
                </w:p>
              </w:txbxContent>
            </v:textbox>
            <w10:wrap anchorx="page"/>
          </v:shape>
        </w:pict>
      </w:r>
      <w:r w:rsidR="003A78CB">
        <w:rPr>
          <w:color w:val="231F20"/>
          <w:w w:val="110"/>
        </w:rPr>
        <w:t>The</w:t>
      </w:r>
      <w:r w:rsidR="003A78CB">
        <w:rPr>
          <w:color w:val="231F20"/>
          <w:spacing w:val="-8"/>
          <w:w w:val="110"/>
        </w:rPr>
        <w:t xml:space="preserve"> </w:t>
      </w:r>
      <w:r w:rsidR="003A78CB">
        <w:rPr>
          <w:color w:val="231F20"/>
          <w:w w:val="110"/>
        </w:rPr>
        <w:t>price</w:t>
      </w:r>
      <w:r w:rsidR="003A78CB">
        <w:rPr>
          <w:color w:val="231F20"/>
          <w:spacing w:val="-8"/>
          <w:w w:val="110"/>
        </w:rPr>
        <w:t xml:space="preserve"> </w:t>
      </w:r>
      <w:r w:rsidR="003A78CB">
        <w:rPr>
          <w:color w:val="231F20"/>
          <w:w w:val="110"/>
        </w:rPr>
        <w:t>of</w:t>
      </w:r>
      <w:r w:rsidR="003A78CB">
        <w:rPr>
          <w:color w:val="231F20"/>
          <w:spacing w:val="-6"/>
          <w:w w:val="110"/>
        </w:rPr>
        <w:t xml:space="preserve"> </w:t>
      </w:r>
      <w:r w:rsidR="003A78CB">
        <w:rPr>
          <w:color w:val="231F20"/>
          <w:w w:val="110"/>
        </w:rPr>
        <w:t>stock</w:t>
      </w:r>
      <w:r w:rsidR="003A78CB">
        <w:rPr>
          <w:color w:val="231F20"/>
          <w:spacing w:val="-7"/>
          <w:w w:val="110"/>
        </w:rPr>
        <w:t xml:space="preserve"> </w:t>
      </w:r>
      <w:proofErr w:type="spellStart"/>
      <w:r w:rsidR="003A78CB">
        <w:rPr>
          <w:color w:val="231F20"/>
          <w:w w:val="110"/>
        </w:rPr>
        <w:t>i</w:t>
      </w:r>
      <w:proofErr w:type="spellEnd"/>
      <w:r w:rsidR="003A78CB">
        <w:rPr>
          <w:color w:val="231F20"/>
          <w:w w:val="110"/>
        </w:rPr>
        <w:t>,</w:t>
      </w:r>
      <w:r w:rsidR="003A78CB">
        <w:rPr>
          <w:color w:val="231F20"/>
          <w:spacing w:val="-8"/>
          <w:w w:val="110"/>
        </w:rPr>
        <w:t xml:space="preserve"> </w:t>
      </w:r>
      <w:r w:rsidR="003A78CB">
        <w:rPr>
          <w:color w:val="231F20"/>
          <w:w w:val="110"/>
        </w:rPr>
        <w:t>let</w:t>
      </w:r>
      <w:r w:rsidR="003A78CB">
        <w:rPr>
          <w:color w:val="231F20"/>
          <w:spacing w:val="-7"/>
          <w:w w:val="110"/>
        </w:rPr>
        <w:t xml:space="preserve"> </w:t>
      </w:r>
      <w:r w:rsidR="003A78CB">
        <w:rPr>
          <w:color w:val="231F20"/>
          <w:w w:val="110"/>
        </w:rPr>
        <w:t>us</w:t>
      </w:r>
      <w:r w:rsidR="003A78CB">
        <w:rPr>
          <w:color w:val="231F20"/>
          <w:spacing w:val="-8"/>
          <w:w w:val="110"/>
        </w:rPr>
        <w:t xml:space="preserve"> </w:t>
      </w:r>
      <w:r w:rsidR="003A78CB">
        <w:rPr>
          <w:color w:val="231F20"/>
          <w:w w:val="110"/>
        </w:rPr>
        <w:t>call</w:t>
      </w:r>
      <w:r w:rsidR="003A78CB">
        <w:rPr>
          <w:color w:val="231F20"/>
          <w:spacing w:val="-8"/>
          <w:w w:val="110"/>
        </w:rPr>
        <w:t xml:space="preserve"> </w:t>
      </w:r>
      <w:r w:rsidR="003A78CB">
        <w:rPr>
          <w:color w:val="231F20"/>
          <w:w w:val="110"/>
        </w:rPr>
        <w:t>it</w:t>
      </w:r>
      <w:r w:rsidR="003A78CB">
        <w:rPr>
          <w:color w:val="231F20"/>
          <w:spacing w:val="-6"/>
          <w:w w:val="110"/>
        </w:rPr>
        <w:t xml:space="preserve"> </w:t>
      </w:r>
      <w:r w:rsidR="003A78CB">
        <w:rPr>
          <w:color w:val="231F20"/>
          <w:w w:val="110"/>
        </w:rPr>
        <w:t>P</w:t>
      </w:r>
      <w:r w:rsidR="003A78CB">
        <w:rPr>
          <w:color w:val="231F20"/>
          <w:w w:val="110"/>
          <w:vertAlign w:val="subscript"/>
        </w:rPr>
        <w:t>i</w:t>
      </w:r>
      <w:r w:rsidR="003A78CB">
        <w:rPr>
          <w:color w:val="231F20"/>
          <w:w w:val="110"/>
        </w:rPr>
        <w:t>,</w:t>
      </w:r>
      <w:r w:rsidR="003A78CB">
        <w:rPr>
          <w:color w:val="231F20"/>
          <w:spacing w:val="-7"/>
          <w:w w:val="110"/>
        </w:rPr>
        <w:t xml:space="preserve"> </w:t>
      </w:r>
      <w:r w:rsidR="003A78CB">
        <w:rPr>
          <w:color w:val="231F20"/>
          <w:w w:val="110"/>
        </w:rPr>
        <w:t>is</w:t>
      </w:r>
      <w:r w:rsidR="003A78CB">
        <w:rPr>
          <w:color w:val="231F20"/>
          <w:spacing w:val="-8"/>
          <w:w w:val="110"/>
        </w:rPr>
        <w:t xml:space="preserve"> </w:t>
      </w:r>
      <w:r w:rsidR="003A78CB">
        <w:rPr>
          <w:color w:val="231F20"/>
          <w:w w:val="110"/>
        </w:rPr>
        <w:t>expressed</w:t>
      </w:r>
      <w:r w:rsidR="003A78CB">
        <w:rPr>
          <w:color w:val="231F20"/>
          <w:spacing w:val="-7"/>
          <w:w w:val="110"/>
        </w:rPr>
        <w:t xml:space="preserve"> </w:t>
      </w:r>
      <w:r w:rsidR="003A78CB">
        <w:rPr>
          <w:color w:val="231F20"/>
          <w:w w:val="110"/>
        </w:rPr>
        <w:t>in</w:t>
      </w:r>
      <w:r w:rsidR="003A78CB">
        <w:rPr>
          <w:color w:val="231F20"/>
          <w:spacing w:val="-8"/>
          <w:w w:val="110"/>
        </w:rPr>
        <w:t xml:space="preserve"> </w:t>
      </w:r>
      <w:r w:rsidR="003A78CB">
        <w:rPr>
          <w:i/>
          <w:color w:val="231F20"/>
          <w:w w:val="110"/>
        </w:rPr>
        <w:t>dollars</w:t>
      </w:r>
      <w:r w:rsidR="003A78CB">
        <w:rPr>
          <w:i/>
          <w:color w:val="231F20"/>
          <w:spacing w:val="-6"/>
          <w:w w:val="110"/>
        </w:rPr>
        <w:t xml:space="preserve"> </w:t>
      </w:r>
      <w:r w:rsidR="003A78CB">
        <w:rPr>
          <w:i/>
          <w:color w:val="231F20"/>
          <w:w w:val="110"/>
        </w:rPr>
        <w:t>per</w:t>
      </w:r>
      <w:r w:rsidR="003A78CB">
        <w:rPr>
          <w:i/>
          <w:color w:val="231F20"/>
          <w:spacing w:val="-8"/>
          <w:w w:val="110"/>
        </w:rPr>
        <w:t xml:space="preserve"> </w:t>
      </w:r>
      <w:r w:rsidR="003A78CB">
        <w:rPr>
          <w:i/>
          <w:color w:val="231F20"/>
          <w:w w:val="110"/>
        </w:rPr>
        <w:t>share</w:t>
      </w:r>
      <w:r w:rsidR="003A78CB">
        <w:rPr>
          <w:color w:val="231F20"/>
          <w:w w:val="110"/>
        </w:rPr>
        <w:t>,</w:t>
      </w:r>
      <w:r w:rsidR="003A78CB">
        <w:rPr>
          <w:color w:val="231F20"/>
          <w:spacing w:val="-7"/>
          <w:w w:val="110"/>
        </w:rPr>
        <w:t xml:space="preserve"> </w:t>
      </w:r>
      <w:r w:rsidR="003A78CB">
        <w:rPr>
          <w:color w:val="231F20"/>
          <w:w w:val="110"/>
        </w:rPr>
        <w:t>therefore</w:t>
      </w:r>
      <w:r w:rsidR="003A78CB">
        <w:rPr>
          <w:color w:val="231F20"/>
          <w:spacing w:val="-8"/>
          <w:w w:val="110"/>
        </w:rPr>
        <w:t xml:space="preserve"> </w:t>
      </w:r>
      <w:r w:rsidR="003A78CB">
        <w:rPr>
          <w:color w:val="231F20"/>
          <w:w w:val="110"/>
        </w:rPr>
        <w:t>the</w:t>
      </w:r>
      <w:r w:rsidR="003A78CB">
        <w:rPr>
          <w:color w:val="231F20"/>
          <w:spacing w:val="-50"/>
          <w:w w:val="110"/>
        </w:rPr>
        <w:t xml:space="preserve"> </w:t>
      </w:r>
      <w:r w:rsidR="003A78CB">
        <w:rPr>
          <w:color w:val="231F20"/>
          <w:w w:val="105"/>
        </w:rPr>
        <w:t xml:space="preserve">appropriate weight for calculating an average price is the probability that stock </w:t>
      </w:r>
      <w:proofErr w:type="spellStart"/>
      <w:r w:rsidR="003A78CB">
        <w:rPr>
          <w:color w:val="231F20"/>
          <w:w w:val="105"/>
        </w:rPr>
        <w:t>i</w:t>
      </w:r>
      <w:proofErr w:type="spellEnd"/>
      <w:r w:rsidR="003A78CB">
        <w:rPr>
          <w:color w:val="231F20"/>
          <w:w w:val="105"/>
        </w:rPr>
        <w:t xml:space="preserve"> becomes</w:t>
      </w:r>
      <w:r w:rsidR="003A78CB">
        <w:rPr>
          <w:color w:val="231F20"/>
          <w:spacing w:val="-47"/>
          <w:w w:val="105"/>
        </w:rPr>
        <w:t xml:space="preserve"> </w:t>
      </w:r>
      <w:r w:rsidR="003A78CB">
        <w:rPr>
          <w:color w:val="231F20"/>
          <w:w w:val="105"/>
        </w:rPr>
        <w:t>purchased,</w:t>
      </w:r>
      <w:r w:rsidR="003A78CB">
        <w:rPr>
          <w:color w:val="231F20"/>
          <w:spacing w:val="27"/>
          <w:w w:val="105"/>
        </w:rPr>
        <w:t xml:space="preserve"> </w:t>
      </w:r>
      <w:r w:rsidR="003A78CB">
        <w:rPr>
          <w:color w:val="231F20"/>
          <w:w w:val="105"/>
        </w:rPr>
        <w:t>let</w:t>
      </w:r>
      <w:r w:rsidR="003A78CB">
        <w:rPr>
          <w:color w:val="231F20"/>
          <w:spacing w:val="28"/>
          <w:w w:val="105"/>
        </w:rPr>
        <w:t xml:space="preserve"> </w:t>
      </w:r>
      <w:r w:rsidR="003A78CB">
        <w:rPr>
          <w:color w:val="231F20"/>
          <w:w w:val="105"/>
        </w:rPr>
        <w:t>us</w:t>
      </w:r>
      <w:r w:rsidR="003A78CB">
        <w:rPr>
          <w:color w:val="231F20"/>
          <w:spacing w:val="25"/>
          <w:w w:val="105"/>
        </w:rPr>
        <w:t xml:space="preserve"> </w:t>
      </w:r>
      <w:r w:rsidR="003A78CB">
        <w:rPr>
          <w:color w:val="231F20"/>
          <w:w w:val="105"/>
        </w:rPr>
        <w:t>call</w:t>
      </w:r>
      <w:r w:rsidR="003A78CB">
        <w:rPr>
          <w:color w:val="231F20"/>
          <w:spacing w:val="28"/>
          <w:w w:val="105"/>
        </w:rPr>
        <w:t xml:space="preserve"> </w:t>
      </w:r>
      <w:r w:rsidR="003A78CB">
        <w:rPr>
          <w:color w:val="231F20"/>
          <w:w w:val="105"/>
        </w:rPr>
        <w:t>it</w:t>
      </w:r>
      <w:r w:rsidR="003A78CB">
        <w:rPr>
          <w:color w:val="231F20"/>
          <w:spacing w:val="27"/>
          <w:w w:val="105"/>
        </w:rPr>
        <w:t xml:space="preserve"> </w:t>
      </w:r>
      <w:r w:rsidR="003A78CB">
        <w:rPr>
          <w:color w:val="231F20"/>
          <w:w w:val="105"/>
        </w:rPr>
        <w:t>w</w:t>
      </w:r>
      <w:r w:rsidR="003A78CB">
        <w:rPr>
          <w:color w:val="231F20"/>
          <w:spacing w:val="-17"/>
          <w:w w:val="105"/>
        </w:rPr>
        <w:t xml:space="preserve"> </w:t>
      </w:r>
      <w:r w:rsidR="003A78CB">
        <w:rPr>
          <w:color w:val="231F20"/>
          <w:w w:val="105"/>
          <w:position w:val="7"/>
          <w:sz w:val="11"/>
        </w:rPr>
        <w:t>P</w:t>
      </w:r>
      <w:r w:rsidR="003A78CB">
        <w:rPr>
          <w:color w:val="231F20"/>
          <w:w w:val="105"/>
        </w:rPr>
        <w:t>.</w:t>
      </w:r>
      <w:r w:rsidR="003A78CB">
        <w:rPr>
          <w:color w:val="231F20"/>
          <w:spacing w:val="27"/>
          <w:w w:val="105"/>
        </w:rPr>
        <w:t xml:space="preserve"> </w:t>
      </w:r>
      <w:r w:rsidR="003A78CB">
        <w:rPr>
          <w:color w:val="231F20"/>
          <w:w w:val="105"/>
        </w:rPr>
        <w:t>This</w:t>
      </w:r>
      <w:r w:rsidR="003A78CB">
        <w:rPr>
          <w:color w:val="231F20"/>
          <w:spacing w:val="26"/>
          <w:w w:val="105"/>
        </w:rPr>
        <w:t xml:space="preserve"> </w:t>
      </w:r>
      <w:r w:rsidR="003A78CB">
        <w:rPr>
          <w:color w:val="231F20"/>
          <w:w w:val="105"/>
        </w:rPr>
        <w:t>probability</w:t>
      </w:r>
      <w:r w:rsidR="003A78CB">
        <w:rPr>
          <w:color w:val="231F20"/>
          <w:spacing w:val="27"/>
          <w:w w:val="105"/>
        </w:rPr>
        <w:t xml:space="preserve"> </w:t>
      </w:r>
      <w:r w:rsidR="003A78CB">
        <w:rPr>
          <w:color w:val="231F20"/>
          <w:w w:val="105"/>
        </w:rPr>
        <w:t>is</w:t>
      </w:r>
      <w:r w:rsidR="003A78CB">
        <w:rPr>
          <w:color w:val="231F20"/>
          <w:spacing w:val="28"/>
          <w:w w:val="105"/>
        </w:rPr>
        <w:t xml:space="preserve"> </w:t>
      </w:r>
      <w:r w:rsidR="003A78CB">
        <w:rPr>
          <w:color w:val="231F20"/>
          <w:w w:val="105"/>
        </w:rPr>
        <w:t>equal</w:t>
      </w:r>
      <w:r w:rsidR="003A78CB">
        <w:rPr>
          <w:color w:val="231F20"/>
          <w:spacing w:val="28"/>
          <w:w w:val="105"/>
        </w:rPr>
        <w:t xml:space="preserve"> </w:t>
      </w:r>
      <w:r w:rsidR="003A78CB">
        <w:rPr>
          <w:color w:val="231F20"/>
          <w:w w:val="105"/>
        </w:rPr>
        <w:t>to</w:t>
      </w:r>
      <w:r w:rsidR="003A78CB">
        <w:rPr>
          <w:color w:val="231F20"/>
          <w:spacing w:val="25"/>
          <w:w w:val="105"/>
        </w:rPr>
        <w:t xml:space="preserve"> </w:t>
      </w:r>
      <w:r w:rsidR="003A78CB">
        <w:rPr>
          <w:color w:val="231F20"/>
          <w:w w:val="105"/>
        </w:rPr>
        <w:t>the</w:t>
      </w:r>
      <w:r w:rsidR="003A78CB">
        <w:rPr>
          <w:color w:val="231F20"/>
          <w:spacing w:val="27"/>
          <w:w w:val="105"/>
        </w:rPr>
        <w:t xml:space="preserve"> </w:t>
      </w:r>
      <w:r w:rsidR="003A78CB">
        <w:rPr>
          <w:color w:val="231F20"/>
          <w:w w:val="105"/>
        </w:rPr>
        <w:t>ratio</w:t>
      </w:r>
      <w:r w:rsidR="003A78CB">
        <w:rPr>
          <w:color w:val="231F20"/>
          <w:spacing w:val="28"/>
          <w:w w:val="105"/>
        </w:rPr>
        <w:t xml:space="preserve"> </w:t>
      </w:r>
      <w:r w:rsidR="003A78CB">
        <w:rPr>
          <w:color w:val="231F20"/>
          <w:w w:val="105"/>
        </w:rPr>
        <w:t>of</w:t>
      </w:r>
      <w:r w:rsidR="003A78CB">
        <w:rPr>
          <w:color w:val="231F20"/>
          <w:spacing w:val="28"/>
          <w:w w:val="105"/>
        </w:rPr>
        <w:t xml:space="preserve"> </w:t>
      </w:r>
      <w:r w:rsidR="003A78CB">
        <w:rPr>
          <w:color w:val="231F20"/>
          <w:w w:val="105"/>
        </w:rPr>
        <w:t>the</w:t>
      </w:r>
      <w:r w:rsidR="003A78CB">
        <w:rPr>
          <w:color w:val="231F20"/>
          <w:spacing w:val="25"/>
          <w:w w:val="105"/>
        </w:rPr>
        <w:t xml:space="preserve"> </w:t>
      </w:r>
      <w:r w:rsidR="003A78CB">
        <w:rPr>
          <w:color w:val="231F20"/>
          <w:w w:val="105"/>
        </w:rPr>
        <w:t>share</w:t>
      </w:r>
      <w:r w:rsidR="003A78CB">
        <w:rPr>
          <w:color w:val="231F20"/>
          <w:spacing w:val="27"/>
          <w:w w:val="105"/>
        </w:rPr>
        <w:t xml:space="preserve"> </w:t>
      </w:r>
      <w:r w:rsidR="003A78CB">
        <w:rPr>
          <w:color w:val="231F20"/>
          <w:w w:val="105"/>
        </w:rPr>
        <w:t>volume</w:t>
      </w:r>
      <w:r w:rsidR="003A78CB">
        <w:rPr>
          <w:color w:val="231F20"/>
          <w:spacing w:val="-47"/>
          <w:w w:val="105"/>
        </w:rPr>
        <w:t xml:space="preserve"> </w:t>
      </w:r>
      <w:r w:rsidR="003A78CB">
        <w:rPr>
          <w:color w:val="231F20"/>
          <w:w w:val="110"/>
        </w:rPr>
        <w:t>of</w:t>
      </w:r>
      <w:r w:rsidR="003A78CB">
        <w:rPr>
          <w:color w:val="231F20"/>
          <w:spacing w:val="6"/>
          <w:w w:val="110"/>
        </w:rPr>
        <w:t xml:space="preserve"> </w:t>
      </w:r>
      <w:r w:rsidR="003A78CB">
        <w:rPr>
          <w:color w:val="231F20"/>
          <w:w w:val="110"/>
        </w:rPr>
        <w:t>this</w:t>
      </w:r>
      <w:r w:rsidR="003A78CB">
        <w:rPr>
          <w:color w:val="231F20"/>
          <w:spacing w:val="6"/>
          <w:w w:val="110"/>
        </w:rPr>
        <w:t xml:space="preserve"> </w:t>
      </w:r>
    </w:p>
    <w:p w:rsidR="00D72AAA" w:rsidRDefault="003A78CB" w:rsidP="00C753C7">
      <w:pPr>
        <w:pStyle w:val="BodyText"/>
        <w:spacing w:before="3" w:line="266" w:lineRule="auto"/>
        <w:ind w:right="120" w:firstLine="378"/>
        <w:jc w:val="both"/>
      </w:pPr>
      <w:proofErr w:type="gramStart"/>
      <w:r>
        <w:rPr>
          <w:color w:val="231F20"/>
          <w:w w:val="110"/>
        </w:rPr>
        <w:t>stock</w:t>
      </w:r>
      <w:proofErr w:type="gramEnd"/>
      <w:r>
        <w:rPr>
          <w:color w:val="231F20"/>
          <w:w w:val="110"/>
        </w:rPr>
        <w:t>,</w:t>
      </w:r>
      <w:r>
        <w:rPr>
          <w:color w:val="231F20"/>
          <w:spacing w:val="7"/>
          <w:w w:val="110"/>
        </w:rPr>
        <w:t xml:space="preserve"> </w:t>
      </w:r>
      <w:r>
        <w:rPr>
          <w:color w:val="231F20"/>
          <w:w w:val="110"/>
        </w:rPr>
        <w:t>V</w:t>
      </w:r>
      <w:r>
        <w:rPr>
          <w:color w:val="231F20"/>
          <w:w w:val="110"/>
          <w:vertAlign w:val="subscript"/>
        </w:rPr>
        <w:t>i</w:t>
      </w:r>
      <w:r>
        <w:rPr>
          <w:color w:val="231F20"/>
          <w:w w:val="110"/>
        </w:rPr>
        <w:t>,</w:t>
      </w:r>
      <w:r>
        <w:rPr>
          <w:color w:val="231F20"/>
          <w:spacing w:val="6"/>
          <w:w w:val="110"/>
        </w:rPr>
        <w:t xml:space="preserve"> </w:t>
      </w:r>
      <w:r>
        <w:rPr>
          <w:color w:val="231F20"/>
          <w:w w:val="110"/>
        </w:rPr>
        <w:t>to</w:t>
      </w:r>
      <w:r>
        <w:rPr>
          <w:color w:val="231F20"/>
          <w:spacing w:val="7"/>
          <w:w w:val="110"/>
        </w:rPr>
        <w:t xml:space="preserve"> </w:t>
      </w:r>
      <w:r>
        <w:rPr>
          <w:color w:val="231F20"/>
          <w:w w:val="110"/>
        </w:rPr>
        <w:t>the</w:t>
      </w:r>
      <w:r>
        <w:rPr>
          <w:color w:val="231F20"/>
          <w:spacing w:val="6"/>
          <w:w w:val="110"/>
        </w:rPr>
        <w:t xml:space="preserve"> </w:t>
      </w:r>
      <w:r>
        <w:rPr>
          <w:color w:val="231F20"/>
          <w:w w:val="110"/>
        </w:rPr>
        <w:t>total</w:t>
      </w:r>
      <w:r>
        <w:rPr>
          <w:color w:val="231F20"/>
          <w:spacing w:val="7"/>
          <w:w w:val="110"/>
        </w:rPr>
        <w:t xml:space="preserve"> </w:t>
      </w:r>
      <w:r>
        <w:rPr>
          <w:color w:val="231F20"/>
          <w:w w:val="110"/>
        </w:rPr>
        <w:t>share</w:t>
      </w:r>
      <w:r>
        <w:rPr>
          <w:color w:val="231F20"/>
          <w:spacing w:val="6"/>
          <w:w w:val="110"/>
        </w:rPr>
        <w:t xml:space="preserve"> </w:t>
      </w:r>
      <w:r>
        <w:rPr>
          <w:color w:val="231F20"/>
          <w:w w:val="110"/>
        </w:rPr>
        <w:t>volume</w:t>
      </w:r>
      <w:r>
        <w:rPr>
          <w:color w:val="231F20"/>
          <w:spacing w:val="7"/>
          <w:w w:val="110"/>
        </w:rPr>
        <w:t xml:space="preserve"> </w:t>
      </w:r>
      <w:r>
        <w:rPr>
          <w:color w:val="231F20"/>
          <w:w w:val="110"/>
        </w:rPr>
        <w:t>at</w:t>
      </w:r>
      <w:r>
        <w:rPr>
          <w:color w:val="231F20"/>
          <w:spacing w:val="6"/>
          <w:w w:val="110"/>
        </w:rPr>
        <w:t xml:space="preserve"> </w:t>
      </w:r>
      <w:r>
        <w:rPr>
          <w:color w:val="231F20"/>
          <w:w w:val="110"/>
        </w:rPr>
        <w:t>NYSE,</w:t>
      </w:r>
      <w:r>
        <w:rPr>
          <w:color w:val="231F20"/>
          <w:spacing w:val="7"/>
          <w:w w:val="110"/>
        </w:rPr>
        <w:t xml:space="preserve"> </w:t>
      </w:r>
      <w:r>
        <w:rPr>
          <w:color w:val="231F20"/>
          <w:w w:val="110"/>
        </w:rPr>
        <w:t>V</w:t>
      </w:r>
      <w:r>
        <w:rPr>
          <w:color w:val="231F20"/>
          <w:w w:val="110"/>
          <w:vertAlign w:val="subscript"/>
        </w:rPr>
        <w:t>NYSE</w:t>
      </w:r>
      <w:r>
        <w:rPr>
          <w:color w:val="231F20"/>
          <w:w w:val="110"/>
        </w:rPr>
        <w:t>,</w:t>
      </w:r>
      <w:r>
        <w:rPr>
          <w:color w:val="231F20"/>
          <w:spacing w:val="6"/>
          <w:w w:val="110"/>
        </w:rPr>
        <w:t xml:space="preserve"> </w:t>
      </w:r>
      <w:r>
        <w:rPr>
          <w:color w:val="231F20"/>
          <w:w w:val="110"/>
        </w:rPr>
        <w:t>namely</w:t>
      </w:r>
      <w:r>
        <w:rPr>
          <w:color w:val="231F20"/>
          <w:spacing w:val="7"/>
          <w:w w:val="110"/>
        </w:rPr>
        <w:t xml:space="preserve"> </w:t>
      </w:r>
      <w:r>
        <w:rPr>
          <w:color w:val="231F20"/>
          <w:w w:val="110"/>
        </w:rPr>
        <w:t>Eq.</w:t>
      </w:r>
      <w:r>
        <w:rPr>
          <w:color w:val="231F20"/>
          <w:spacing w:val="6"/>
          <w:w w:val="110"/>
        </w:rPr>
        <w:t xml:space="preserve"> </w:t>
      </w:r>
      <w:r>
        <w:rPr>
          <w:color w:val="231F20"/>
          <w:w w:val="110"/>
        </w:rPr>
        <w:t>(1):</w:t>
      </w:r>
    </w:p>
    <w:p w:rsidR="00D72AAA" w:rsidRDefault="00D72AAA">
      <w:pPr>
        <w:spacing w:line="266" w:lineRule="auto"/>
        <w:jc w:val="both"/>
        <w:sectPr w:rsidR="00D72AAA">
          <w:headerReference w:type="even" r:id="rId18"/>
          <w:pgSz w:w="9720" w:h="14400"/>
          <w:pgMar w:top="1340" w:right="1140" w:bottom="280" w:left="1180" w:header="1149" w:footer="0" w:gutter="0"/>
          <w:cols w:space="720"/>
        </w:sectPr>
      </w:pPr>
    </w:p>
    <w:p w:rsidR="00823E07" w:rsidRDefault="00FD268E" w:rsidP="0078489A">
      <w:pPr>
        <w:ind w:left="493"/>
        <w:rPr>
          <w:color w:val="231F20"/>
          <w:spacing w:val="-10"/>
          <w:sz w:val="19"/>
          <w:u w:val="single" w:color="231F20"/>
        </w:rPr>
      </w:pPr>
      <w:proofErr w:type="spellStart"/>
      <w:r>
        <w:rPr>
          <w:color w:val="231F20"/>
          <w:position w:val="-11"/>
          <w:sz w:val="19"/>
        </w:rPr>
        <w:lastRenderedPageBreak/>
        <w:t>W</w:t>
      </w:r>
      <w:r w:rsidR="0078489A" w:rsidRPr="0078489A">
        <w:rPr>
          <w:color w:val="231F20"/>
          <w:position w:val="-11"/>
          <w:sz w:val="19"/>
          <w:vertAlign w:val="subscript"/>
        </w:rPr>
        <w:t>i</w:t>
      </w:r>
      <w:proofErr w:type="spellEnd"/>
      <w:r w:rsidR="00D66B86" w:rsidRPr="00D66B86">
        <w:rPr>
          <w:color w:val="231F20"/>
          <w:position w:val="-4"/>
          <w:sz w:val="11"/>
          <w:vertAlign w:val="superscript"/>
        </w:rPr>
        <w:t>P</w:t>
      </w:r>
      <w:r w:rsidR="003A78CB">
        <w:rPr>
          <w:color w:val="231F20"/>
          <w:spacing w:val="11"/>
          <w:position w:val="-4"/>
          <w:sz w:val="11"/>
        </w:rPr>
        <w:t xml:space="preserve"> </w:t>
      </w:r>
      <w:r w:rsidR="003A78CB">
        <w:rPr>
          <w:rFonts w:ascii="Verdana"/>
          <w:color w:val="231F20"/>
          <w:position w:val="-11"/>
          <w:sz w:val="19"/>
        </w:rPr>
        <w:t>=</w:t>
      </w:r>
      <w:r w:rsidR="003A78CB">
        <w:rPr>
          <w:rFonts w:ascii="Verdana"/>
          <w:color w:val="231F20"/>
          <w:spacing w:val="132"/>
          <w:sz w:val="19"/>
          <w:u w:val="single" w:color="231F20"/>
        </w:rPr>
        <w:t xml:space="preserve"> </w:t>
      </w:r>
      <w:proofErr w:type="gramStart"/>
      <w:r w:rsidR="003A78CB">
        <w:rPr>
          <w:color w:val="231F20"/>
          <w:sz w:val="19"/>
          <w:u w:val="single" w:color="231F20"/>
        </w:rPr>
        <w:t>V</w:t>
      </w:r>
      <w:r w:rsidR="003A78CB">
        <w:rPr>
          <w:color w:val="231F20"/>
          <w:sz w:val="19"/>
          <w:u w:val="single" w:color="231F20"/>
          <w:vertAlign w:val="subscript"/>
        </w:rPr>
        <w:t>i</w:t>
      </w:r>
      <w:proofErr w:type="gramEnd"/>
      <w:r w:rsidR="003A78CB">
        <w:rPr>
          <w:color w:val="231F20"/>
          <w:spacing w:val="-10"/>
          <w:sz w:val="19"/>
          <w:u w:val="single" w:color="231F20"/>
        </w:rPr>
        <w:t xml:space="preserve"> </w:t>
      </w:r>
      <w:r w:rsidR="00C753C7">
        <w:rPr>
          <w:color w:val="231F20"/>
          <w:spacing w:val="-10"/>
          <w:sz w:val="19"/>
          <w:u w:val="single" w:color="231F20"/>
        </w:rPr>
        <w:t xml:space="preserve">   </w:t>
      </w:r>
    </w:p>
    <w:p w:rsidR="00D72AAA" w:rsidRPr="00823E07" w:rsidRDefault="00823E07" w:rsidP="0078489A">
      <w:pPr>
        <w:ind w:left="493"/>
        <w:rPr>
          <w:sz w:val="19"/>
        </w:rPr>
      </w:pPr>
      <w:r w:rsidRPr="00823E07">
        <w:rPr>
          <w:color w:val="231F20"/>
          <w:spacing w:val="-10"/>
          <w:sz w:val="19"/>
        </w:rPr>
        <w:t xml:space="preserve">    </w:t>
      </w:r>
      <w:r>
        <w:rPr>
          <w:color w:val="231F20"/>
          <w:spacing w:val="-10"/>
          <w:sz w:val="19"/>
        </w:rPr>
        <w:t xml:space="preserve">          V</w:t>
      </w:r>
      <w:r w:rsidRPr="00823E07">
        <w:rPr>
          <w:color w:val="231F20"/>
          <w:spacing w:val="-10"/>
          <w:sz w:val="19"/>
          <w:vertAlign w:val="subscript"/>
        </w:rPr>
        <w:t>NYSE</w:t>
      </w:r>
      <w:r w:rsidR="003A78CB" w:rsidRPr="00823E07">
        <w:br w:type="column"/>
      </w:r>
    </w:p>
    <w:p w:rsidR="00D72AAA" w:rsidRDefault="003A78CB" w:rsidP="0078489A">
      <w:pPr>
        <w:pStyle w:val="BodyText"/>
        <w:ind w:left="493"/>
        <w:sectPr w:rsidR="00D72AAA">
          <w:type w:val="continuous"/>
          <w:pgSz w:w="9720" w:h="14400"/>
          <w:pgMar w:top="660" w:right="1140" w:bottom="280" w:left="1180" w:header="720" w:footer="720" w:gutter="0"/>
          <w:cols w:num="2" w:space="720" w:equalWidth="0">
            <w:col w:w="1485" w:space="5059"/>
            <w:col w:w="856"/>
          </w:cols>
        </w:sectPr>
      </w:pPr>
      <w:r>
        <w:rPr>
          <w:color w:val="231F20"/>
          <w:w w:val="110"/>
        </w:rPr>
        <w:t>(1</w:t>
      </w:r>
      <w:r w:rsidR="00D66B86">
        <w:rPr>
          <w:color w:val="231F20"/>
          <w:w w:val="110"/>
        </w:rPr>
        <w:t>)</w:t>
      </w:r>
    </w:p>
    <w:p w:rsidR="00D72AAA" w:rsidRDefault="00D72AAA" w:rsidP="00823E07">
      <w:pPr>
        <w:rPr>
          <w:sz w:val="11"/>
        </w:rPr>
      </w:pPr>
    </w:p>
    <w:p w:rsidR="00D72AAA" w:rsidRDefault="003A78CB" w:rsidP="00D66B86">
      <w:pPr>
        <w:pStyle w:val="BodyText"/>
        <w:spacing w:line="240" w:lineRule="atLeast"/>
        <w:ind w:right="119" w:firstLine="374"/>
      </w:pPr>
      <w:r>
        <w:rPr>
          <w:color w:val="231F20"/>
          <w:w w:val="105"/>
        </w:rPr>
        <w:t xml:space="preserve">Similarly, the attention factor for stock </w:t>
      </w:r>
      <w:proofErr w:type="spellStart"/>
      <w:r>
        <w:rPr>
          <w:color w:val="231F20"/>
          <w:w w:val="105"/>
        </w:rPr>
        <w:t>i</w:t>
      </w:r>
      <w:proofErr w:type="spellEnd"/>
      <w:r>
        <w:rPr>
          <w:color w:val="231F20"/>
          <w:w w:val="105"/>
        </w:rPr>
        <w:t xml:space="preserve">, let us denote it by </w:t>
      </w:r>
      <w:proofErr w:type="spellStart"/>
      <w:r>
        <w:rPr>
          <w:color w:val="231F20"/>
          <w:w w:val="105"/>
        </w:rPr>
        <w:t>AF</w:t>
      </w:r>
      <w:r>
        <w:rPr>
          <w:color w:val="231F20"/>
          <w:w w:val="105"/>
          <w:vertAlign w:val="subscript"/>
        </w:rPr>
        <w:t>i</w:t>
      </w:r>
      <w:proofErr w:type="spellEnd"/>
      <w:r>
        <w:rPr>
          <w:color w:val="231F20"/>
          <w:w w:val="105"/>
        </w:rPr>
        <w:t>, is expressed in</w:t>
      </w:r>
      <w:r>
        <w:rPr>
          <w:color w:val="231F20"/>
          <w:spacing w:val="1"/>
          <w:w w:val="105"/>
        </w:rPr>
        <w:t xml:space="preserve"> </w:t>
      </w:r>
      <w:r>
        <w:rPr>
          <w:i/>
          <w:color w:val="231F20"/>
          <w:w w:val="105"/>
        </w:rPr>
        <w:t>shares per dollar</w:t>
      </w:r>
      <w:r>
        <w:rPr>
          <w:color w:val="231F20"/>
          <w:w w:val="105"/>
        </w:rPr>
        <w:t>, therefore the appropriate weight for calculating an average attention</w:t>
      </w:r>
      <w:r>
        <w:rPr>
          <w:color w:val="231F20"/>
          <w:spacing w:val="1"/>
          <w:w w:val="105"/>
        </w:rPr>
        <w:t xml:space="preserve"> </w:t>
      </w:r>
      <w:r>
        <w:rPr>
          <w:color w:val="231F20"/>
          <w:w w:val="105"/>
        </w:rPr>
        <w:t>factor is</w:t>
      </w:r>
      <w:r>
        <w:rPr>
          <w:color w:val="231F20"/>
          <w:spacing w:val="1"/>
          <w:w w:val="105"/>
        </w:rPr>
        <w:t xml:space="preserve"> </w:t>
      </w:r>
      <w:r>
        <w:rPr>
          <w:color w:val="231F20"/>
          <w:w w:val="105"/>
        </w:rPr>
        <w:t>the probability</w:t>
      </w:r>
      <w:r>
        <w:rPr>
          <w:color w:val="231F20"/>
          <w:spacing w:val="1"/>
          <w:w w:val="105"/>
        </w:rPr>
        <w:t xml:space="preserve"> </w:t>
      </w:r>
      <w:r>
        <w:rPr>
          <w:color w:val="231F20"/>
          <w:w w:val="105"/>
        </w:rPr>
        <w:t>that one dollar  becomes invested  in this stock,  let us  denote it</w:t>
      </w:r>
      <w:r>
        <w:rPr>
          <w:color w:val="231F20"/>
          <w:spacing w:val="1"/>
          <w:w w:val="105"/>
        </w:rPr>
        <w:t xml:space="preserve"> </w:t>
      </w:r>
      <w:r>
        <w:rPr>
          <w:color w:val="231F20"/>
          <w:w w:val="105"/>
        </w:rPr>
        <w:t>by</w:t>
      </w:r>
      <w:r>
        <w:rPr>
          <w:color w:val="231F20"/>
          <w:spacing w:val="13"/>
          <w:w w:val="105"/>
        </w:rPr>
        <w:t xml:space="preserve"> </w:t>
      </w:r>
      <w:r>
        <w:rPr>
          <w:color w:val="231F20"/>
          <w:w w:val="105"/>
        </w:rPr>
        <w:t>w</w:t>
      </w:r>
      <w:r>
        <w:rPr>
          <w:color w:val="231F20"/>
          <w:spacing w:val="-18"/>
          <w:w w:val="105"/>
        </w:rPr>
        <w:t xml:space="preserve"> </w:t>
      </w:r>
      <w:r>
        <w:rPr>
          <w:color w:val="231F20"/>
          <w:w w:val="105"/>
          <w:position w:val="7"/>
          <w:sz w:val="11"/>
        </w:rPr>
        <w:t>AF</w:t>
      </w:r>
      <w:r>
        <w:rPr>
          <w:color w:val="231F20"/>
          <w:w w:val="105"/>
        </w:rPr>
        <w:t>.</w:t>
      </w:r>
      <w:r>
        <w:rPr>
          <w:color w:val="231F20"/>
          <w:spacing w:val="15"/>
          <w:w w:val="105"/>
        </w:rPr>
        <w:t xml:space="preserve"> </w:t>
      </w:r>
      <w:r>
        <w:rPr>
          <w:color w:val="231F20"/>
          <w:w w:val="105"/>
        </w:rPr>
        <w:t>This</w:t>
      </w:r>
      <w:r>
        <w:rPr>
          <w:color w:val="231F20"/>
          <w:spacing w:val="13"/>
          <w:w w:val="105"/>
        </w:rPr>
        <w:t xml:space="preserve"> </w:t>
      </w:r>
      <w:r>
        <w:rPr>
          <w:color w:val="231F20"/>
          <w:w w:val="105"/>
        </w:rPr>
        <w:t>probability</w:t>
      </w:r>
      <w:r>
        <w:rPr>
          <w:color w:val="231F20"/>
          <w:spacing w:val="13"/>
          <w:w w:val="105"/>
        </w:rPr>
        <w:t xml:space="preserve"> </w:t>
      </w:r>
      <w:r>
        <w:rPr>
          <w:color w:val="231F20"/>
          <w:w w:val="105"/>
        </w:rPr>
        <w:t>is</w:t>
      </w:r>
      <w:r>
        <w:rPr>
          <w:color w:val="231F20"/>
          <w:spacing w:val="13"/>
          <w:w w:val="105"/>
        </w:rPr>
        <w:t xml:space="preserve"> </w:t>
      </w:r>
      <w:r>
        <w:rPr>
          <w:color w:val="231F20"/>
          <w:w w:val="105"/>
        </w:rPr>
        <w:t>equal</w:t>
      </w:r>
      <w:r>
        <w:rPr>
          <w:color w:val="231F20"/>
          <w:spacing w:val="16"/>
          <w:w w:val="105"/>
        </w:rPr>
        <w:t xml:space="preserve"> </w:t>
      </w:r>
      <w:r>
        <w:rPr>
          <w:color w:val="231F20"/>
          <w:w w:val="105"/>
        </w:rPr>
        <w:t>to</w:t>
      </w:r>
      <w:r>
        <w:rPr>
          <w:color w:val="231F20"/>
          <w:spacing w:val="13"/>
          <w:w w:val="105"/>
        </w:rPr>
        <w:t xml:space="preserve"> </w:t>
      </w:r>
      <w:r>
        <w:rPr>
          <w:color w:val="231F20"/>
          <w:w w:val="105"/>
        </w:rPr>
        <w:t>the</w:t>
      </w:r>
      <w:r>
        <w:rPr>
          <w:color w:val="231F20"/>
          <w:spacing w:val="13"/>
          <w:w w:val="105"/>
        </w:rPr>
        <w:t xml:space="preserve"> </w:t>
      </w:r>
      <w:r>
        <w:rPr>
          <w:color w:val="231F20"/>
          <w:w w:val="105"/>
        </w:rPr>
        <w:t>ratio</w:t>
      </w:r>
      <w:r>
        <w:rPr>
          <w:color w:val="231F20"/>
          <w:spacing w:val="15"/>
          <w:w w:val="105"/>
        </w:rPr>
        <w:t xml:space="preserve"> </w:t>
      </w:r>
      <w:r>
        <w:rPr>
          <w:color w:val="231F20"/>
          <w:w w:val="105"/>
        </w:rPr>
        <w:t>of</w:t>
      </w:r>
      <w:r>
        <w:rPr>
          <w:color w:val="231F20"/>
          <w:spacing w:val="13"/>
          <w:w w:val="105"/>
        </w:rPr>
        <w:t xml:space="preserve"> </w:t>
      </w:r>
      <w:r>
        <w:rPr>
          <w:color w:val="231F20"/>
          <w:w w:val="105"/>
        </w:rPr>
        <w:t>the</w:t>
      </w:r>
      <w:r>
        <w:rPr>
          <w:color w:val="231F20"/>
          <w:spacing w:val="13"/>
          <w:w w:val="105"/>
        </w:rPr>
        <w:t xml:space="preserve"> </w:t>
      </w:r>
      <w:r>
        <w:rPr>
          <w:color w:val="231F20"/>
          <w:w w:val="105"/>
        </w:rPr>
        <w:t>dollar</w:t>
      </w:r>
      <w:r>
        <w:rPr>
          <w:color w:val="231F20"/>
          <w:spacing w:val="13"/>
          <w:w w:val="105"/>
        </w:rPr>
        <w:t xml:space="preserve"> </w:t>
      </w:r>
      <w:r>
        <w:rPr>
          <w:color w:val="231F20"/>
          <w:w w:val="105"/>
        </w:rPr>
        <w:t>value</w:t>
      </w:r>
      <w:r>
        <w:rPr>
          <w:color w:val="231F20"/>
          <w:spacing w:val="15"/>
          <w:w w:val="105"/>
        </w:rPr>
        <w:t xml:space="preserve"> </w:t>
      </w:r>
      <w:r>
        <w:rPr>
          <w:color w:val="231F20"/>
          <w:w w:val="105"/>
        </w:rPr>
        <w:t>for</w:t>
      </w:r>
      <w:r>
        <w:rPr>
          <w:color w:val="231F20"/>
          <w:spacing w:val="13"/>
          <w:w w:val="105"/>
        </w:rPr>
        <w:t xml:space="preserve"> </w:t>
      </w:r>
      <w:r>
        <w:rPr>
          <w:color w:val="231F20"/>
          <w:w w:val="105"/>
        </w:rPr>
        <w:t>this</w:t>
      </w:r>
      <w:r>
        <w:rPr>
          <w:color w:val="231F20"/>
          <w:spacing w:val="13"/>
          <w:w w:val="105"/>
        </w:rPr>
        <w:t xml:space="preserve"> </w:t>
      </w:r>
      <w:r>
        <w:rPr>
          <w:color w:val="231F20"/>
          <w:w w:val="105"/>
        </w:rPr>
        <w:t>stock,</w:t>
      </w:r>
      <w:r>
        <w:rPr>
          <w:color w:val="231F20"/>
          <w:spacing w:val="13"/>
          <w:w w:val="105"/>
        </w:rPr>
        <w:t xml:space="preserve"> </w:t>
      </w:r>
      <w:r>
        <w:rPr>
          <w:color w:val="231F20"/>
          <w:w w:val="105"/>
        </w:rPr>
        <w:t>(P</w:t>
      </w:r>
      <w:r>
        <w:rPr>
          <w:color w:val="231F20"/>
          <w:spacing w:val="47"/>
          <w:w w:val="105"/>
        </w:rPr>
        <w:t xml:space="preserve"> </w:t>
      </w:r>
      <w:r>
        <w:rPr>
          <w:color w:val="231F20"/>
          <w:w w:val="105"/>
        </w:rPr>
        <w:t>·</w:t>
      </w:r>
      <w:r>
        <w:rPr>
          <w:color w:val="231F20"/>
          <w:spacing w:val="13"/>
          <w:w w:val="105"/>
        </w:rPr>
        <w:t xml:space="preserve"> </w:t>
      </w:r>
      <w:proofErr w:type="gramStart"/>
      <w:r>
        <w:rPr>
          <w:color w:val="231F20"/>
          <w:w w:val="105"/>
        </w:rPr>
        <w:t>V</w:t>
      </w:r>
      <w:r>
        <w:rPr>
          <w:color w:val="231F20"/>
          <w:spacing w:val="-18"/>
          <w:w w:val="105"/>
        </w:rPr>
        <w:t xml:space="preserve"> </w:t>
      </w:r>
      <w:r>
        <w:rPr>
          <w:color w:val="231F20"/>
          <w:w w:val="105"/>
        </w:rPr>
        <w:t>)</w:t>
      </w:r>
      <w:proofErr w:type="gramEnd"/>
      <w:r>
        <w:rPr>
          <w:color w:val="231F20"/>
          <w:w w:val="105"/>
        </w:rPr>
        <w:t>,</w:t>
      </w:r>
    </w:p>
    <w:p w:rsidR="00D72AAA" w:rsidRDefault="00D72AAA">
      <w:pPr>
        <w:spacing w:line="240" w:lineRule="atLeast"/>
        <w:jc w:val="both"/>
        <w:sectPr w:rsidR="00D72AAA">
          <w:type w:val="continuous"/>
          <w:pgSz w:w="9720" w:h="14400"/>
          <w:pgMar w:top="660" w:right="1140" w:bottom="280" w:left="1180" w:header="720" w:footer="720" w:gutter="0"/>
          <w:cols w:space="720"/>
        </w:sectPr>
      </w:pPr>
    </w:p>
    <w:p w:rsidR="00D72AAA" w:rsidRDefault="003A78CB">
      <w:pPr>
        <w:tabs>
          <w:tab w:val="left" w:pos="6789"/>
        </w:tabs>
        <w:spacing w:line="40" w:lineRule="exact"/>
        <w:ind w:left="505"/>
        <w:rPr>
          <w:sz w:val="11"/>
        </w:rPr>
      </w:pPr>
      <w:proofErr w:type="spellStart"/>
      <w:proofErr w:type="gramStart"/>
      <w:r>
        <w:rPr>
          <w:color w:val="231F20"/>
          <w:sz w:val="11"/>
        </w:rPr>
        <w:lastRenderedPageBreak/>
        <w:t>i</w:t>
      </w:r>
      <w:proofErr w:type="spellEnd"/>
      <w:proofErr w:type="gramEnd"/>
      <w:r>
        <w:rPr>
          <w:color w:val="231F20"/>
          <w:sz w:val="11"/>
        </w:rPr>
        <w:tab/>
      </w:r>
      <w:proofErr w:type="spellStart"/>
      <w:r>
        <w:rPr>
          <w:color w:val="231F20"/>
          <w:sz w:val="11"/>
        </w:rPr>
        <w:t>i</w:t>
      </w:r>
      <w:proofErr w:type="spellEnd"/>
    </w:p>
    <w:p w:rsidR="00D72AAA" w:rsidRDefault="003A78CB">
      <w:pPr>
        <w:pStyle w:val="BodyText"/>
        <w:spacing w:before="14"/>
        <w:ind w:left="112"/>
      </w:pPr>
      <w:proofErr w:type="gramStart"/>
      <w:r>
        <w:rPr>
          <w:color w:val="231F20"/>
          <w:w w:val="105"/>
        </w:rPr>
        <w:t>divided</w:t>
      </w:r>
      <w:proofErr w:type="gramEnd"/>
      <w:r>
        <w:rPr>
          <w:color w:val="231F20"/>
          <w:spacing w:val="19"/>
          <w:w w:val="105"/>
        </w:rPr>
        <w:t xml:space="preserve"> </w:t>
      </w:r>
      <w:r>
        <w:rPr>
          <w:color w:val="231F20"/>
          <w:w w:val="105"/>
        </w:rPr>
        <w:t>by</w:t>
      </w:r>
      <w:r>
        <w:rPr>
          <w:color w:val="231F20"/>
          <w:spacing w:val="20"/>
          <w:w w:val="105"/>
        </w:rPr>
        <w:t xml:space="preserve"> </w:t>
      </w:r>
      <w:r>
        <w:rPr>
          <w:color w:val="231F20"/>
          <w:w w:val="105"/>
        </w:rPr>
        <w:t>the</w:t>
      </w:r>
      <w:r>
        <w:rPr>
          <w:color w:val="231F20"/>
          <w:spacing w:val="19"/>
          <w:w w:val="105"/>
        </w:rPr>
        <w:t xml:space="preserve"> </w:t>
      </w:r>
      <w:r>
        <w:rPr>
          <w:color w:val="231F20"/>
          <w:w w:val="105"/>
        </w:rPr>
        <w:t>total</w:t>
      </w:r>
      <w:r>
        <w:rPr>
          <w:color w:val="231F20"/>
          <w:spacing w:val="20"/>
          <w:w w:val="105"/>
        </w:rPr>
        <w:t xml:space="preserve"> </w:t>
      </w:r>
      <w:r>
        <w:rPr>
          <w:color w:val="231F20"/>
          <w:w w:val="105"/>
        </w:rPr>
        <w:t>dollar</w:t>
      </w:r>
      <w:r>
        <w:rPr>
          <w:color w:val="231F20"/>
          <w:spacing w:val="19"/>
          <w:w w:val="105"/>
        </w:rPr>
        <w:t xml:space="preserve"> </w:t>
      </w:r>
      <w:r>
        <w:rPr>
          <w:color w:val="231F20"/>
          <w:w w:val="105"/>
        </w:rPr>
        <w:t>value</w:t>
      </w:r>
      <w:r>
        <w:rPr>
          <w:color w:val="231F20"/>
          <w:spacing w:val="20"/>
          <w:w w:val="105"/>
        </w:rPr>
        <w:t xml:space="preserve"> </w:t>
      </w:r>
      <w:r>
        <w:rPr>
          <w:color w:val="231F20"/>
          <w:w w:val="105"/>
        </w:rPr>
        <w:t>of</w:t>
      </w:r>
      <w:r>
        <w:rPr>
          <w:color w:val="231F20"/>
          <w:spacing w:val="19"/>
          <w:w w:val="105"/>
        </w:rPr>
        <w:t xml:space="preserve"> </w:t>
      </w:r>
      <w:r>
        <w:rPr>
          <w:color w:val="231F20"/>
          <w:w w:val="105"/>
        </w:rPr>
        <w:t>the</w:t>
      </w:r>
      <w:r>
        <w:rPr>
          <w:color w:val="231F20"/>
          <w:spacing w:val="20"/>
          <w:w w:val="105"/>
        </w:rPr>
        <w:t xml:space="preserve"> </w:t>
      </w:r>
      <w:r>
        <w:rPr>
          <w:color w:val="231F20"/>
          <w:w w:val="105"/>
        </w:rPr>
        <w:t>NYSE,</w:t>
      </w:r>
      <w:r>
        <w:rPr>
          <w:color w:val="231F20"/>
          <w:spacing w:val="19"/>
          <w:w w:val="105"/>
        </w:rPr>
        <w:t xml:space="preserve"> </w:t>
      </w:r>
      <w:r>
        <w:rPr>
          <w:color w:val="231F20"/>
          <w:w w:val="105"/>
        </w:rPr>
        <w:t>(P</w:t>
      </w:r>
      <w:r>
        <w:rPr>
          <w:color w:val="231F20"/>
          <w:w w:val="105"/>
          <w:vertAlign w:val="subscript"/>
        </w:rPr>
        <w:t>NYSE</w:t>
      </w:r>
      <w:r>
        <w:rPr>
          <w:color w:val="231F20"/>
          <w:spacing w:val="20"/>
          <w:w w:val="105"/>
        </w:rPr>
        <w:t xml:space="preserve"> </w:t>
      </w:r>
      <w:r>
        <w:rPr>
          <w:color w:val="231F20"/>
          <w:w w:val="105"/>
        </w:rPr>
        <w:t>·</w:t>
      </w:r>
      <w:r>
        <w:rPr>
          <w:color w:val="231F20"/>
          <w:spacing w:val="19"/>
          <w:w w:val="105"/>
        </w:rPr>
        <w:t xml:space="preserve"> </w:t>
      </w:r>
      <w:r>
        <w:rPr>
          <w:color w:val="231F20"/>
          <w:w w:val="105"/>
        </w:rPr>
        <w:t>V</w:t>
      </w:r>
      <w:r>
        <w:rPr>
          <w:color w:val="231F20"/>
          <w:w w:val="105"/>
          <w:vertAlign w:val="subscript"/>
        </w:rPr>
        <w:t>NYSE</w:t>
      </w:r>
      <w:r>
        <w:rPr>
          <w:color w:val="231F20"/>
          <w:w w:val="105"/>
        </w:rPr>
        <w:t>),</w:t>
      </w:r>
      <w:r>
        <w:rPr>
          <w:color w:val="231F20"/>
          <w:spacing w:val="20"/>
          <w:w w:val="105"/>
        </w:rPr>
        <w:t xml:space="preserve"> </w:t>
      </w:r>
      <w:r>
        <w:rPr>
          <w:color w:val="231F20"/>
          <w:w w:val="105"/>
        </w:rPr>
        <w:t>namely</w:t>
      </w:r>
      <w:r>
        <w:rPr>
          <w:color w:val="231F20"/>
          <w:spacing w:val="19"/>
          <w:w w:val="105"/>
        </w:rPr>
        <w:t xml:space="preserve"> </w:t>
      </w:r>
      <w:r>
        <w:rPr>
          <w:color w:val="231F20"/>
          <w:w w:val="105"/>
        </w:rPr>
        <w:t>Eq.</w:t>
      </w:r>
      <w:r>
        <w:rPr>
          <w:color w:val="231F20"/>
          <w:spacing w:val="20"/>
          <w:w w:val="105"/>
        </w:rPr>
        <w:t xml:space="preserve"> </w:t>
      </w:r>
      <w:r>
        <w:rPr>
          <w:color w:val="231F20"/>
          <w:w w:val="105"/>
        </w:rPr>
        <w:t>(2):</w:t>
      </w:r>
    </w:p>
    <w:p w:rsidR="00D72AAA" w:rsidRPr="006A1C2B" w:rsidRDefault="006F1715">
      <w:pPr>
        <w:pStyle w:val="BodyText"/>
        <w:tabs>
          <w:tab w:val="left" w:pos="1355"/>
          <w:tab w:val="left" w:pos="2114"/>
        </w:tabs>
        <w:spacing w:before="183" w:line="124" w:lineRule="auto"/>
        <w:ind w:left="491"/>
        <w:rPr>
          <w:lang w:val="it-IT"/>
        </w:rPr>
      </w:pPr>
      <w:r>
        <w:pict>
          <v:shape id="_x0000_s1040" type="#_x0000_t202" style="position:absolute;left:0;text-align:left;margin-left:90.4pt;margin-top:18.4pt;width:1.45pt;height:6.7pt;z-index:-16114176;mso-position-horizontal-relative:page" filled="f" stroked="f">
            <v:textbox inset="0,0,0,0">
              <w:txbxContent>
                <w:p w:rsidR="0078489A" w:rsidRDefault="0078489A">
                  <w:pPr>
                    <w:spacing w:before="3"/>
                    <w:rPr>
                      <w:sz w:val="11"/>
                    </w:rPr>
                  </w:pPr>
                  <w:proofErr w:type="spellStart"/>
                  <w:proofErr w:type="gramStart"/>
                  <w:r>
                    <w:rPr>
                      <w:color w:val="231F20"/>
                      <w:w w:val="94"/>
                      <w:sz w:val="11"/>
                    </w:rPr>
                    <w:t>i</w:t>
                  </w:r>
                  <w:proofErr w:type="spellEnd"/>
                  <w:proofErr w:type="gramEnd"/>
                </w:p>
              </w:txbxContent>
            </v:textbox>
            <w10:wrap anchorx="page"/>
          </v:shape>
        </w:pict>
      </w:r>
      <w:r w:rsidR="006B6C9D" w:rsidRPr="006A1C2B">
        <w:rPr>
          <w:color w:val="231F20"/>
          <w:position w:val="-11"/>
          <w:lang w:val="it-IT"/>
        </w:rPr>
        <w:t>W</w:t>
      </w:r>
      <w:r w:rsidR="003A78CB" w:rsidRPr="006A1C2B">
        <w:rPr>
          <w:color w:val="231F20"/>
          <w:position w:val="-4"/>
          <w:sz w:val="11"/>
          <w:vertAlign w:val="superscript"/>
          <w:lang w:val="it-IT"/>
        </w:rPr>
        <w:t>AF</w:t>
      </w:r>
      <w:r w:rsidR="003A78CB" w:rsidRPr="006A1C2B">
        <w:rPr>
          <w:color w:val="231F20"/>
          <w:spacing w:val="38"/>
          <w:position w:val="-4"/>
          <w:sz w:val="11"/>
          <w:lang w:val="it-IT"/>
        </w:rPr>
        <w:t xml:space="preserve"> </w:t>
      </w:r>
      <w:r w:rsidR="003A78CB" w:rsidRPr="006A1C2B">
        <w:rPr>
          <w:rFonts w:ascii="Verdana" w:hAnsi="Verdana"/>
          <w:color w:val="231F20"/>
          <w:position w:val="-11"/>
          <w:lang w:val="it-IT"/>
        </w:rPr>
        <w:t>=</w:t>
      </w:r>
      <w:r w:rsidR="003A78CB" w:rsidRPr="006A1C2B">
        <w:rPr>
          <w:color w:val="231F20"/>
          <w:u w:val="single" w:color="231F20"/>
          <w:lang w:val="it-IT"/>
        </w:rPr>
        <w:tab/>
        <w:t>P</w:t>
      </w:r>
      <w:r w:rsidR="003A78CB" w:rsidRPr="006A1C2B">
        <w:rPr>
          <w:color w:val="231F20"/>
          <w:u w:val="single" w:color="231F20"/>
          <w:vertAlign w:val="subscript"/>
          <w:lang w:val="it-IT"/>
        </w:rPr>
        <w:t>i</w:t>
      </w:r>
      <w:r w:rsidR="003A78CB" w:rsidRPr="006A1C2B">
        <w:rPr>
          <w:color w:val="231F20"/>
          <w:spacing w:val="14"/>
          <w:u w:val="single" w:color="231F20"/>
          <w:lang w:val="it-IT"/>
        </w:rPr>
        <w:t xml:space="preserve"> </w:t>
      </w:r>
      <w:r w:rsidR="003A78CB" w:rsidRPr="006A1C2B">
        <w:rPr>
          <w:color w:val="231F20"/>
          <w:u w:val="single" w:color="231F20"/>
          <w:lang w:val="it-IT"/>
        </w:rPr>
        <w:t>·</w:t>
      </w:r>
      <w:r w:rsidR="003A78CB" w:rsidRPr="006A1C2B">
        <w:rPr>
          <w:color w:val="231F20"/>
          <w:spacing w:val="14"/>
          <w:u w:val="single" w:color="231F20"/>
          <w:lang w:val="it-IT"/>
        </w:rPr>
        <w:t xml:space="preserve"> </w:t>
      </w:r>
      <w:r w:rsidR="003A78CB" w:rsidRPr="006A1C2B">
        <w:rPr>
          <w:color w:val="231F20"/>
          <w:u w:val="single" w:color="231F20"/>
          <w:lang w:val="it-IT"/>
        </w:rPr>
        <w:t>V</w:t>
      </w:r>
      <w:r w:rsidR="003A78CB" w:rsidRPr="006A1C2B">
        <w:rPr>
          <w:color w:val="231F20"/>
          <w:u w:val="single" w:color="231F20"/>
          <w:vertAlign w:val="subscript"/>
          <w:lang w:val="it-IT"/>
        </w:rPr>
        <w:t>i</w:t>
      </w:r>
      <w:r w:rsidR="003A78CB" w:rsidRPr="006A1C2B">
        <w:rPr>
          <w:color w:val="231F20"/>
          <w:u w:val="single" w:color="231F20"/>
          <w:lang w:val="it-IT"/>
        </w:rPr>
        <w:tab/>
      </w:r>
    </w:p>
    <w:p w:rsidR="00D72AAA" w:rsidRPr="006A1C2B" w:rsidRDefault="003A78CB">
      <w:pPr>
        <w:spacing w:line="40" w:lineRule="exact"/>
        <w:ind w:left="184" w:right="223"/>
        <w:jc w:val="center"/>
        <w:rPr>
          <w:sz w:val="11"/>
          <w:lang w:val="it-IT"/>
        </w:rPr>
      </w:pPr>
      <w:r w:rsidRPr="006A1C2B">
        <w:rPr>
          <w:lang w:val="it-IT"/>
        </w:rPr>
        <w:br w:type="column"/>
      </w:r>
      <w:r w:rsidRPr="006A1C2B">
        <w:rPr>
          <w:color w:val="231F20"/>
          <w:sz w:val="11"/>
          <w:lang w:val="it-IT"/>
        </w:rPr>
        <w:lastRenderedPageBreak/>
        <w:t>i</w:t>
      </w:r>
    </w:p>
    <w:p w:rsidR="00D72AAA" w:rsidRPr="006A1C2B" w:rsidRDefault="00D72AAA">
      <w:pPr>
        <w:pStyle w:val="BodyText"/>
        <w:ind w:left="0"/>
        <w:rPr>
          <w:sz w:val="12"/>
          <w:lang w:val="it-IT"/>
        </w:rPr>
      </w:pPr>
    </w:p>
    <w:p w:rsidR="00D72AAA" w:rsidRPr="006A1C2B" w:rsidRDefault="00D72AAA">
      <w:pPr>
        <w:pStyle w:val="BodyText"/>
        <w:ind w:left="0"/>
        <w:rPr>
          <w:sz w:val="12"/>
          <w:lang w:val="it-IT"/>
        </w:rPr>
      </w:pPr>
    </w:p>
    <w:p w:rsidR="00D72AAA" w:rsidRPr="006A1C2B" w:rsidRDefault="00D72AAA">
      <w:pPr>
        <w:pStyle w:val="BodyText"/>
        <w:ind w:left="0"/>
        <w:rPr>
          <w:sz w:val="12"/>
          <w:lang w:val="it-IT"/>
        </w:rPr>
      </w:pPr>
    </w:p>
    <w:p w:rsidR="00D72AAA" w:rsidRPr="006A1C2B" w:rsidRDefault="003A78CB" w:rsidP="0078489A">
      <w:pPr>
        <w:pStyle w:val="BodyText"/>
        <w:spacing w:before="88" w:line="142" w:lineRule="exact"/>
        <w:ind w:left="93" w:right="101"/>
        <w:jc w:val="center"/>
        <w:rPr>
          <w:lang w:val="it-IT"/>
        </w:rPr>
        <w:sectPr w:rsidR="00D72AAA" w:rsidRPr="006A1C2B">
          <w:type w:val="continuous"/>
          <w:pgSz w:w="9720" w:h="14400"/>
          <w:pgMar w:top="660" w:right="1140" w:bottom="280" w:left="1180" w:header="720" w:footer="720" w:gutter="0"/>
          <w:cols w:num="2" w:space="720" w:equalWidth="0">
            <w:col w:w="6859" w:space="63"/>
            <w:col w:w="478"/>
          </w:cols>
        </w:sectPr>
      </w:pPr>
      <w:r w:rsidRPr="006A1C2B">
        <w:rPr>
          <w:color w:val="231F20"/>
          <w:w w:val="110"/>
          <w:lang w:val="it-IT"/>
        </w:rPr>
        <w:t>(2)</w:t>
      </w:r>
    </w:p>
    <w:p w:rsidR="00D72AAA" w:rsidRPr="006A1C2B" w:rsidRDefault="003A78CB">
      <w:pPr>
        <w:spacing w:line="229" w:lineRule="exact"/>
        <w:ind w:left="1090"/>
        <w:rPr>
          <w:sz w:val="11"/>
          <w:lang w:val="it-IT"/>
        </w:rPr>
      </w:pPr>
      <w:r w:rsidRPr="006A1C2B">
        <w:rPr>
          <w:color w:val="231F20"/>
          <w:position w:val="3"/>
          <w:sz w:val="19"/>
          <w:lang w:val="it-IT"/>
        </w:rPr>
        <w:lastRenderedPageBreak/>
        <w:t>P</w:t>
      </w:r>
      <w:r w:rsidRPr="006A1C2B">
        <w:rPr>
          <w:color w:val="231F20"/>
          <w:sz w:val="11"/>
          <w:lang w:val="it-IT"/>
        </w:rPr>
        <w:t>NYSE</w:t>
      </w:r>
      <w:r w:rsidRPr="006A1C2B">
        <w:rPr>
          <w:color w:val="231F20"/>
          <w:spacing w:val="14"/>
          <w:sz w:val="11"/>
          <w:lang w:val="it-IT"/>
        </w:rPr>
        <w:t xml:space="preserve"> </w:t>
      </w:r>
      <w:r w:rsidRPr="006A1C2B">
        <w:rPr>
          <w:color w:val="231F20"/>
          <w:position w:val="3"/>
          <w:sz w:val="19"/>
          <w:lang w:val="it-IT"/>
        </w:rPr>
        <w:t>·</w:t>
      </w:r>
      <w:r w:rsidRPr="006A1C2B">
        <w:rPr>
          <w:color w:val="231F20"/>
          <w:spacing w:val="20"/>
          <w:position w:val="3"/>
          <w:sz w:val="19"/>
          <w:lang w:val="it-IT"/>
        </w:rPr>
        <w:t xml:space="preserve"> </w:t>
      </w:r>
      <w:r w:rsidRPr="006A1C2B">
        <w:rPr>
          <w:color w:val="231F20"/>
          <w:position w:val="3"/>
          <w:sz w:val="19"/>
          <w:lang w:val="it-IT"/>
        </w:rPr>
        <w:t>V</w:t>
      </w:r>
      <w:r w:rsidRPr="006A1C2B">
        <w:rPr>
          <w:color w:val="231F20"/>
          <w:sz w:val="11"/>
          <w:lang w:val="it-IT"/>
        </w:rPr>
        <w:t>NYSE</w:t>
      </w:r>
    </w:p>
    <w:p w:rsidR="00D72AAA" w:rsidRDefault="006F1715" w:rsidP="00C753C7">
      <w:pPr>
        <w:pStyle w:val="BodyText"/>
        <w:spacing w:before="139" w:line="266" w:lineRule="auto"/>
        <w:ind w:right="117" w:hanging="1"/>
        <w:jc w:val="both"/>
        <w:rPr>
          <w:sz w:val="11"/>
        </w:rPr>
      </w:pPr>
      <w:r w:rsidRPr="006F1715">
        <w:pict>
          <v:shape id="_x0000_s1039" style="position:absolute;left:0;text-align:left;margin-left:111.15pt;margin-top:37pt;width:61.3pt;height:.1pt;z-index:-15728128;mso-wrap-distance-left:0;mso-wrap-distance-right:0;mso-position-horizontal-relative:page" coordorigin="2223,740" coordsize="1226,0" path="m2223,740r1225,e" filled="f" strokecolor="#231f20" strokeweight=".07028mm">
            <v:path arrowok="t"/>
            <w10:wrap type="topAndBottom" anchorx="page"/>
          </v:shape>
        </w:pict>
      </w:r>
      <w:r w:rsidRPr="006F1715">
        <w:pict>
          <v:shape id="_x0000_s1038" type="#_x0000_t202" style="position:absolute;left:0;text-align:left;margin-left:121.65pt;margin-top:43.5pt;width:37.05pt;height:6.7pt;z-index:-16115712;mso-position-horizontal-relative:page" filled="f" stroked="f">
            <v:textbox inset="0,0,0,0">
              <w:txbxContent>
                <w:p w:rsidR="0078489A" w:rsidRDefault="0078489A">
                  <w:pPr>
                    <w:tabs>
                      <w:tab w:val="left" w:pos="711"/>
                    </w:tabs>
                    <w:spacing w:before="3"/>
                    <w:rPr>
                      <w:sz w:val="11"/>
                    </w:rPr>
                  </w:pPr>
                  <w:proofErr w:type="spellStart"/>
                  <w:proofErr w:type="gramStart"/>
                  <w:r>
                    <w:rPr>
                      <w:color w:val="231F20"/>
                      <w:sz w:val="11"/>
                    </w:rPr>
                    <w:t>i</w:t>
                  </w:r>
                  <w:proofErr w:type="spellEnd"/>
                  <w:proofErr w:type="gramEnd"/>
                  <w:r>
                    <w:rPr>
                      <w:color w:val="231F20"/>
                      <w:sz w:val="11"/>
                    </w:rPr>
                    <w:tab/>
                  </w:r>
                  <w:proofErr w:type="spellStart"/>
                  <w:r>
                    <w:rPr>
                      <w:color w:val="231F20"/>
                      <w:spacing w:val="-8"/>
                      <w:sz w:val="11"/>
                    </w:rPr>
                    <w:t>i</w:t>
                  </w:r>
                  <w:proofErr w:type="spellEnd"/>
                </w:p>
              </w:txbxContent>
            </v:textbox>
            <w10:wrap anchorx="page"/>
          </v:shape>
        </w:pict>
      </w:r>
      <w:r w:rsidR="003A78CB">
        <w:rPr>
          <w:color w:val="231F20"/>
          <w:w w:val="105"/>
        </w:rPr>
        <w:t>A</w:t>
      </w:r>
      <w:r w:rsidR="003A78CB">
        <w:rPr>
          <w:color w:val="231F20"/>
          <w:spacing w:val="6"/>
          <w:w w:val="105"/>
        </w:rPr>
        <w:t xml:space="preserve"> </w:t>
      </w:r>
      <w:r w:rsidR="003A78CB">
        <w:rPr>
          <w:color w:val="231F20"/>
          <w:w w:val="105"/>
        </w:rPr>
        <w:t>rigorous</w:t>
      </w:r>
      <w:r w:rsidR="003A78CB">
        <w:rPr>
          <w:color w:val="231F20"/>
          <w:spacing w:val="9"/>
          <w:w w:val="105"/>
        </w:rPr>
        <w:t xml:space="preserve"> </w:t>
      </w:r>
      <w:r w:rsidR="003A78CB">
        <w:rPr>
          <w:color w:val="231F20"/>
          <w:w w:val="105"/>
        </w:rPr>
        <w:t>definition</w:t>
      </w:r>
      <w:r w:rsidR="003A78CB">
        <w:rPr>
          <w:color w:val="231F20"/>
          <w:spacing w:val="7"/>
          <w:w w:val="105"/>
        </w:rPr>
        <w:t xml:space="preserve"> </w:t>
      </w:r>
      <w:r w:rsidR="003A78CB">
        <w:rPr>
          <w:color w:val="231F20"/>
          <w:w w:val="105"/>
        </w:rPr>
        <w:t>of</w:t>
      </w:r>
      <w:r w:rsidR="003A78CB">
        <w:rPr>
          <w:color w:val="231F20"/>
          <w:spacing w:val="6"/>
          <w:w w:val="105"/>
        </w:rPr>
        <w:t xml:space="preserve"> </w:t>
      </w:r>
      <w:r w:rsidR="003A78CB">
        <w:rPr>
          <w:color w:val="231F20"/>
          <w:w w:val="105"/>
        </w:rPr>
        <w:t>the</w:t>
      </w:r>
      <w:r w:rsidR="003A78CB">
        <w:rPr>
          <w:color w:val="231F20"/>
          <w:spacing w:val="7"/>
          <w:w w:val="105"/>
        </w:rPr>
        <w:t xml:space="preserve"> </w:t>
      </w:r>
      <w:r w:rsidR="003A78CB">
        <w:rPr>
          <w:color w:val="231F20"/>
          <w:w w:val="105"/>
        </w:rPr>
        <w:t>competitiveness</w:t>
      </w:r>
      <w:r w:rsidR="003A78CB">
        <w:rPr>
          <w:color w:val="231F20"/>
          <w:spacing w:val="9"/>
          <w:w w:val="105"/>
        </w:rPr>
        <w:t xml:space="preserve"> </w:t>
      </w:r>
      <w:proofErr w:type="spellStart"/>
      <w:r w:rsidR="003A78CB">
        <w:rPr>
          <w:color w:val="231F20"/>
          <w:w w:val="105"/>
        </w:rPr>
        <w:t>C</w:t>
      </w:r>
      <w:r w:rsidR="003A78CB">
        <w:rPr>
          <w:color w:val="231F20"/>
          <w:w w:val="105"/>
          <w:vertAlign w:val="subscript"/>
        </w:rPr>
        <w:t>i</w:t>
      </w:r>
      <w:proofErr w:type="spellEnd"/>
      <w:r w:rsidR="003A78CB">
        <w:rPr>
          <w:color w:val="231F20"/>
          <w:spacing w:val="6"/>
          <w:w w:val="105"/>
        </w:rPr>
        <w:t xml:space="preserve"> </w:t>
      </w:r>
      <w:r w:rsidR="003A78CB">
        <w:rPr>
          <w:color w:val="231F20"/>
          <w:w w:val="105"/>
        </w:rPr>
        <w:t>of</w:t>
      </w:r>
      <w:r w:rsidR="003A78CB">
        <w:rPr>
          <w:color w:val="231F20"/>
          <w:spacing w:val="7"/>
          <w:w w:val="105"/>
        </w:rPr>
        <w:t xml:space="preserve"> </w:t>
      </w:r>
      <w:r w:rsidR="003A78CB">
        <w:rPr>
          <w:color w:val="231F20"/>
          <w:w w:val="105"/>
        </w:rPr>
        <w:t>a</w:t>
      </w:r>
      <w:r w:rsidR="003A78CB">
        <w:rPr>
          <w:color w:val="231F20"/>
          <w:spacing w:val="9"/>
          <w:w w:val="105"/>
        </w:rPr>
        <w:t xml:space="preserve"> </w:t>
      </w:r>
      <w:r w:rsidR="003A78CB">
        <w:rPr>
          <w:color w:val="231F20"/>
          <w:w w:val="105"/>
        </w:rPr>
        <w:t>company</w:t>
      </w:r>
      <w:r w:rsidR="003A78CB">
        <w:rPr>
          <w:color w:val="231F20"/>
          <w:spacing w:val="7"/>
          <w:w w:val="105"/>
        </w:rPr>
        <w:t xml:space="preserve"> </w:t>
      </w:r>
      <w:r w:rsidR="003A78CB">
        <w:rPr>
          <w:color w:val="231F20"/>
          <w:w w:val="105"/>
        </w:rPr>
        <w:t>stock</w:t>
      </w:r>
      <w:r w:rsidR="003A78CB">
        <w:rPr>
          <w:color w:val="231F20"/>
          <w:spacing w:val="6"/>
          <w:w w:val="105"/>
        </w:rPr>
        <w:t xml:space="preserve"> </w:t>
      </w:r>
      <w:proofErr w:type="spellStart"/>
      <w:r w:rsidR="003A78CB">
        <w:rPr>
          <w:color w:val="231F20"/>
          <w:w w:val="105"/>
        </w:rPr>
        <w:t>i</w:t>
      </w:r>
      <w:proofErr w:type="spellEnd"/>
      <w:r w:rsidR="003A78CB">
        <w:rPr>
          <w:color w:val="231F20"/>
          <w:spacing w:val="7"/>
          <w:w w:val="105"/>
        </w:rPr>
        <w:t xml:space="preserve"> </w:t>
      </w:r>
      <w:r w:rsidR="003A78CB">
        <w:rPr>
          <w:color w:val="231F20"/>
          <w:w w:val="105"/>
        </w:rPr>
        <w:t>in</w:t>
      </w:r>
      <w:r w:rsidR="003A78CB">
        <w:rPr>
          <w:color w:val="231F20"/>
          <w:spacing w:val="9"/>
          <w:w w:val="105"/>
        </w:rPr>
        <w:t xml:space="preserve"> </w:t>
      </w:r>
      <w:r w:rsidR="003A78CB">
        <w:rPr>
          <w:color w:val="231F20"/>
          <w:w w:val="105"/>
        </w:rPr>
        <w:t>the</w:t>
      </w:r>
      <w:r w:rsidR="003A78CB">
        <w:rPr>
          <w:color w:val="231F20"/>
          <w:spacing w:val="6"/>
          <w:w w:val="105"/>
        </w:rPr>
        <w:t xml:space="preserve"> </w:t>
      </w:r>
      <w:r w:rsidR="003A78CB">
        <w:rPr>
          <w:color w:val="231F20"/>
          <w:w w:val="105"/>
        </w:rPr>
        <w:t>stock</w:t>
      </w:r>
      <w:r w:rsidR="003A78CB">
        <w:rPr>
          <w:color w:val="231F20"/>
          <w:spacing w:val="7"/>
          <w:w w:val="105"/>
        </w:rPr>
        <w:t xml:space="preserve"> </w:t>
      </w:r>
      <w:r w:rsidR="003A78CB">
        <w:rPr>
          <w:color w:val="231F20"/>
          <w:w w:val="105"/>
        </w:rPr>
        <w:t>market</w:t>
      </w:r>
      <w:r w:rsidR="003A78CB">
        <w:rPr>
          <w:color w:val="231F20"/>
          <w:spacing w:val="-47"/>
          <w:w w:val="105"/>
        </w:rPr>
        <w:t xml:space="preserve"> </w:t>
      </w:r>
      <w:r w:rsidR="003A78CB">
        <w:rPr>
          <w:color w:val="231F20"/>
          <w:w w:val="105"/>
        </w:rPr>
        <w:t>would</w:t>
      </w:r>
      <w:r w:rsidR="003A78CB">
        <w:rPr>
          <w:color w:val="231F20"/>
          <w:spacing w:val="13"/>
          <w:w w:val="105"/>
        </w:rPr>
        <w:t xml:space="preserve"> </w:t>
      </w:r>
      <w:r w:rsidR="003A78CB">
        <w:rPr>
          <w:color w:val="231F20"/>
          <w:w w:val="105"/>
        </w:rPr>
        <w:t>then</w:t>
      </w:r>
      <w:r w:rsidR="003A78CB">
        <w:rPr>
          <w:color w:val="231F20"/>
          <w:spacing w:val="14"/>
          <w:w w:val="105"/>
        </w:rPr>
        <w:t xml:space="preserve"> </w:t>
      </w:r>
      <w:r w:rsidR="003A78CB">
        <w:rPr>
          <w:color w:val="231F20"/>
          <w:w w:val="105"/>
        </w:rPr>
        <w:t>be</w:t>
      </w:r>
      <w:proofErr w:type="gramStart"/>
      <w:r w:rsidR="003A78CB">
        <w:rPr>
          <w:color w:val="231F20"/>
          <w:w w:val="105"/>
        </w:rPr>
        <w:t>:</w:t>
      </w:r>
      <w:r w:rsidR="003A78CB">
        <w:rPr>
          <w:color w:val="231F20"/>
          <w:w w:val="105"/>
          <w:position w:val="7"/>
          <w:sz w:val="11"/>
        </w:rPr>
        <w:t>1</w:t>
      </w:r>
      <w:proofErr w:type="gramEnd"/>
    </w:p>
    <w:p w:rsidR="00D72AAA" w:rsidRDefault="003A78CB">
      <w:pPr>
        <w:ind w:left="488" w:right="5125"/>
        <w:jc w:val="center"/>
        <w:rPr>
          <w:sz w:val="11"/>
        </w:rPr>
      </w:pPr>
      <w:proofErr w:type="spellStart"/>
      <w:r>
        <w:rPr>
          <w:color w:val="231F20"/>
          <w:spacing w:val="-1"/>
          <w:w w:val="105"/>
          <w:sz w:val="19"/>
        </w:rPr>
        <w:t>C</w:t>
      </w:r>
      <w:r>
        <w:rPr>
          <w:color w:val="231F20"/>
          <w:spacing w:val="-1"/>
          <w:w w:val="105"/>
          <w:sz w:val="19"/>
          <w:vertAlign w:val="subscript"/>
        </w:rPr>
        <w:t>i</w:t>
      </w:r>
      <w:proofErr w:type="spellEnd"/>
      <w:r>
        <w:rPr>
          <w:color w:val="231F20"/>
          <w:spacing w:val="13"/>
          <w:w w:val="105"/>
          <w:sz w:val="19"/>
        </w:rPr>
        <w:t xml:space="preserve"> </w:t>
      </w:r>
      <w:r>
        <w:rPr>
          <w:rFonts w:ascii="Lucida Sans Unicode" w:hAnsi="Lucida Sans Unicode"/>
          <w:color w:val="231F20"/>
          <w:spacing w:val="-1"/>
          <w:w w:val="115"/>
          <w:sz w:val="19"/>
        </w:rPr>
        <w:t>Ξ</w:t>
      </w:r>
      <w:r>
        <w:rPr>
          <w:rFonts w:ascii="Lucida Sans Unicode" w:hAnsi="Lucida Sans Unicode"/>
          <w:color w:val="231F20"/>
          <w:spacing w:val="-6"/>
          <w:w w:val="115"/>
          <w:sz w:val="19"/>
        </w:rPr>
        <w:t xml:space="preserve"> </w:t>
      </w:r>
      <w:proofErr w:type="gramStart"/>
      <w:r>
        <w:rPr>
          <w:rFonts w:ascii="Symbol" w:hAnsi="Symbol"/>
          <w:color w:val="231F20"/>
          <w:w w:val="105"/>
          <w:sz w:val="21"/>
        </w:rPr>
        <w:t></w:t>
      </w:r>
      <w:r>
        <w:rPr>
          <w:color w:val="231F20"/>
          <w:w w:val="105"/>
          <w:sz w:val="19"/>
        </w:rPr>
        <w:t>(</w:t>
      </w:r>
      <w:proofErr w:type="gramEnd"/>
      <w:r>
        <w:rPr>
          <w:color w:val="231F20"/>
          <w:w w:val="105"/>
          <w:sz w:val="19"/>
        </w:rPr>
        <w:t>w</w:t>
      </w:r>
      <w:r>
        <w:rPr>
          <w:color w:val="231F20"/>
          <w:spacing w:val="-21"/>
          <w:w w:val="105"/>
          <w:sz w:val="19"/>
        </w:rPr>
        <w:t xml:space="preserve"> </w:t>
      </w:r>
      <w:r>
        <w:rPr>
          <w:color w:val="231F20"/>
          <w:w w:val="105"/>
          <w:position w:val="7"/>
          <w:sz w:val="11"/>
        </w:rPr>
        <w:t>P</w:t>
      </w:r>
      <w:r>
        <w:rPr>
          <w:color w:val="231F20"/>
          <w:w w:val="105"/>
          <w:sz w:val="19"/>
        </w:rPr>
        <w:t>)</w:t>
      </w:r>
      <w:r>
        <w:rPr>
          <w:color w:val="231F20"/>
          <w:w w:val="105"/>
          <w:position w:val="7"/>
          <w:sz w:val="11"/>
        </w:rPr>
        <w:t>2</w:t>
      </w:r>
      <w:r>
        <w:rPr>
          <w:color w:val="231F20"/>
          <w:spacing w:val="6"/>
          <w:w w:val="105"/>
          <w:position w:val="7"/>
          <w:sz w:val="11"/>
        </w:rPr>
        <w:t xml:space="preserve"> </w:t>
      </w:r>
      <w:r>
        <w:rPr>
          <w:rFonts w:ascii="Verdana" w:hAnsi="Verdana"/>
          <w:color w:val="231F20"/>
          <w:w w:val="105"/>
          <w:sz w:val="19"/>
        </w:rPr>
        <w:t>+</w:t>
      </w:r>
      <w:r>
        <w:rPr>
          <w:rFonts w:ascii="Verdana" w:hAnsi="Verdana"/>
          <w:color w:val="231F20"/>
          <w:spacing w:val="-7"/>
          <w:w w:val="105"/>
          <w:sz w:val="19"/>
        </w:rPr>
        <w:t xml:space="preserve"> </w:t>
      </w:r>
      <w:r>
        <w:rPr>
          <w:color w:val="231F20"/>
          <w:w w:val="105"/>
          <w:sz w:val="19"/>
        </w:rPr>
        <w:t>(w</w:t>
      </w:r>
      <w:r>
        <w:rPr>
          <w:color w:val="231F20"/>
          <w:spacing w:val="-21"/>
          <w:w w:val="105"/>
          <w:sz w:val="19"/>
        </w:rPr>
        <w:t xml:space="preserve"> </w:t>
      </w:r>
      <w:r>
        <w:rPr>
          <w:color w:val="231F20"/>
          <w:w w:val="105"/>
          <w:position w:val="7"/>
          <w:sz w:val="11"/>
        </w:rPr>
        <w:t>AF</w:t>
      </w:r>
      <w:r>
        <w:rPr>
          <w:color w:val="231F20"/>
          <w:w w:val="105"/>
          <w:sz w:val="19"/>
        </w:rPr>
        <w:t>)</w:t>
      </w:r>
      <w:r>
        <w:rPr>
          <w:color w:val="231F20"/>
          <w:w w:val="105"/>
          <w:position w:val="7"/>
          <w:sz w:val="11"/>
        </w:rPr>
        <w:t>2</w:t>
      </w:r>
    </w:p>
    <w:p w:rsidR="00D72AAA" w:rsidRDefault="003A78CB" w:rsidP="00C753C7">
      <w:pPr>
        <w:pStyle w:val="BodyText"/>
        <w:spacing w:before="73" w:line="266" w:lineRule="auto"/>
        <w:ind w:right="118" w:firstLine="378"/>
        <w:jc w:val="both"/>
      </w:pPr>
      <w:r>
        <w:rPr>
          <w:color w:val="231F20"/>
          <w:w w:val="110"/>
        </w:rPr>
        <w:t>With</w:t>
      </w:r>
      <w:r>
        <w:rPr>
          <w:color w:val="231F20"/>
          <w:spacing w:val="5"/>
          <w:w w:val="110"/>
        </w:rPr>
        <w:t xml:space="preserve"> </w:t>
      </w:r>
      <w:r>
        <w:rPr>
          <w:color w:val="231F20"/>
          <w:w w:val="110"/>
        </w:rPr>
        <w:t>4,000</w:t>
      </w:r>
      <w:r>
        <w:rPr>
          <w:color w:val="231F20"/>
          <w:spacing w:val="7"/>
          <w:w w:val="110"/>
        </w:rPr>
        <w:t xml:space="preserve"> </w:t>
      </w:r>
      <w:r>
        <w:rPr>
          <w:color w:val="231F20"/>
          <w:w w:val="110"/>
        </w:rPr>
        <w:t>stocks</w:t>
      </w:r>
      <w:r>
        <w:rPr>
          <w:color w:val="231F20"/>
          <w:spacing w:val="5"/>
          <w:w w:val="110"/>
        </w:rPr>
        <w:t xml:space="preserve"> </w:t>
      </w:r>
      <w:r>
        <w:rPr>
          <w:color w:val="231F20"/>
          <w:w w:val="110"/>
        </w:rPr>
        <w:t>(approximately)</w:t>
      </w:r>
      <w:r>
        <w:rPr>
          <w:color w:val="231F20"/>
          <w:spacing w:val="7"/>
          <w:w w:val="110"/>
        </w:rPr>
        <w:t xml:space="preserve"> </w:t>
      </w:r>
      <w:r>
        <w:rPr>
          <w:color w:val="231F20"/>
          <w:w w:val="110"/>
        </w:rPr>
        <w:t>listed</w:t>
      </w:r>
      <w:r>
        <w:rPr>
          <w:color w:val="231F20"/>
          <w:spacing w:val="6"/>
          <w:w w:val="110"/>
        </w:rPr>
        <w:t xml:space="preserve"> </w:t>
      </w:r>
      <w:r>
        <w:rPr>
          <w:color w:val="231F20"/>
          <w:w w:val="110"/>
        </w:rPr>
        <w:t>in</w:t>
      </w:r>
      <w:r>
        <w:rPr>
          <w:color w:val="231F20"/>
          <w:spacing w:val="7"/>
          <w:w w:val="110"/>
        </w:rPr>
        <w:t xml:space="preserve"> </w:t>
      </w:r>
      <w:r>
        <w:rPr>
          <w:color w:val="231F20"/>
          <w:w w:val="110"/>
        </w:rPr>
        <w:t>NYSE,</w:t>
      </w:r>
      <w:r>
        <w:rPr>
          <w:color w:val="231F20"/>
          <w:spacing w:val="5"/>
          <w:w w:val="110"/>
        </w:rPr>
        <w:t xml:space="preserve"> </w:t>
      </w:r>
      <w:r>
        <w:rPr>
          <w:color w:val="231F20"/>
          <w:w w:val="110"/>
        </w:rPr>
        <w:t>the</w:t>
      </w:r>
      <w:r>
        <w:rPr>
          <w:color w:val="231F20"/>
          <w:spacing w:val="7"/>
          <w:w w:val="110"/>
        </w:rPr>
        <w:t xml:space="preserve"> </w:t>
      </w:r>
      <w:r>
        <w:rPr>
          <w:color w:val="231F20"/>
          <w:w w:val="110"/>
        </w:rPr>
        <w:t>average</w:t>
      </w:r>
      <w:r>
        <w:rPr>
          <w:color w:val="231F20"/>
          <w:spacing w:val="5"/>
          <w:w w:val="110"/>
        </w:rPr>
        <w:t xml:space="preserve"> </w:t>
      </w:r>
      <w:r>
        <w:rPr>
          <w:color w:val="231F20"/>
          <w:w w:val="110"/>
        </w:rPr>
        <w:t>NYSE</w:t>
      </w:r>
      <w:r>
        <w:rPr>
          <w:color w:val="231F20"/>
          <w:spacing w:val="7"/>
          <w:w w:val="110"/>
        </w:rPr>
        <w:t xml:space="preserve"> </w:t>
      </w:r>
      <w:r>
        <w:rPr>
          <w:color w:val="231F20"/>
          <w:w w:val="110"/>
        </w:rPr>
        <w:t>price</w:t>
      </w:r>
      <w:r>
        <w:rPr>
          <w:color w:val="231F20"/>
          <w:spacing w:val="6"/>
          <w:w w:val="110"/>
        </w:rPr>
        <w:t xml:space="preserve"> </w:t>
      </w:r>
      <w:r>
        <w:rPr>
          <w:color w:val="231F20"/>
          <w:w w:val="110"/>
        </w:rPr>
        <w:t>can</w:t>
      </w:r>
      <w:r>
        <w:rPr>
          <w:color w:val="231F20"/>
          <w:spacing w:val="-50"/>
          <w:w w:val="110"/>
        </w:rPr>
        <w:t xml:space="preserve"> </w:t>
      </w:r>
      <w:r>
        <w:rPr>
          <w:color w:val="231F20"/>
          <w:w w:val="110"/>
        </w:rPr>
        <w:t>be</w:t>
      </w:r>
      <w:r>
        <w:rPr>
          <w:color w:val="231F20"/>
          <w:spacing w:val="11"/>
          <w:w w:val="110"/>
        </w:rPr>
        <w:t xml:space="preserve"> </w:t>
      </w:r>
      <w:r>
        <w:rPr>
          <w:color w:val="231F20"/>
          <w:w w:val="110"/>
        </w:rPr>
        <w:t>written</w:t>
      </w:r>
      <w:r>
        <w:rPr>
          <w:color w:val="231F20"/>
          <w:spacing w:val="11"/>
          <w:w w:val="110"/>
        </w:rPr>
        <w:t xml:space="preserve"> </w:t>
      </w:r>
      <w:r>
        <w:rPr>
          <w:color w:val="231F20"/>
          <w:w w:val="110"/>
        </w:rPr>
        <w:t>as</w:t>
      </w:r>
      <w:r>
        <w:rPr>
          <w:color w:val="231F20"/>
          <w:spacing w:val="11"/>
          <w:w w:val="110"/>
        </w:rPr>
        <w:t xml:space="preserve"> </w:t>
      </w:r>
      <w:r>
        <w:rPr>
          <w:color w:val="231F20"/>
          <w:w w:val="110"/>
        </w:rPr>
        <w:t>Eq.</w:t>
      </w:r>
      <w:r>
        <w:rPr>
          <w:color w:val="231F20"/>
          <w:spacing w:val="11"/>
          <w:w w:val="110"/>
        </w:rPr>
        <w:t xml:space="preserve"> </w:t>
      </w:r>
      <w:r>
        <w:rPr>
          <w:color w:val="231F20"/>
          <w:w w:val="110"/>
        </w:rPr>
        <w:t>(3):</w:t>
      </w:r>
    </w:p>
    <w:p w:rsidR="00D72AAA" w:rsidRPr="006A1C2B" w:rsidRDefault="003A78CB">
      <w:pPr>
        <w:spacing w:before="78" w:line="108" w:lineRule="exact"/>
        <w:ind w:left="488" w:right="5104"/>
        <w:jc w:val="center"/>
        <w:rPr>
          <w:sz w:val="11"/>
          <w:lang w:val="it-IT"/>
        </w:rPr>
      </w:pPr>
      <w:r w:rsidRPr="006A1C2B">
        <w:rPr>
          <w:color w:val="231F20"/>
          <w:w w:val="95"/>
          <w:sz w:val="11"/>
          <w:lang w:val="it-IT"/>
        </w:rPr>
        <w:t>i</w:t>
      </w:r>
      <w:r w:rsidRPr="006A1C2B">
        <w:rPr>
          <w:color w:val="231F20"/>
          <w:spacing w:val="8"/>
          <w:w w:val="95"/>
          <w:sz w:val="11"/>
          <w:lang w:val="it-IT"/>
        </w:rPr>
        <w:t xml:space="preserve"> </w:t>
      </w:r>
      <w:r w:rsidRPr="006A1C2B">
        <w:rPr>
          <w:rFonts w:ascii="Verdana"/>
          <w:color w:val="231F20"/>
          <w:w w:val="95"/>
          <w:sz w:val="13"/>
          <w:lang w:val="it-IT"/>
        </w:rPr>
        <w:t>=</w:t>
      </w:r>
      <w:r w:rsidRPr="006A1C2B">
        <w:rPr>
          <w:rFonts w:ascii="Verdana"/>
          <w:color w:val="231F20"/>
          <w:spacing w:val="-8"/>
          <w:w w:val="95"/>
          <w:sz w:val="13"/>
          <w:lang w:val="it-IT"/>
        </w:rPr>
        <w:t xml:space="preserve"> </w:t>
      </w:r>
      <w:r w:rsidRPr="006A1C2B">
        <w:rPr>
          <w:color w:val="231F20"/>
          <w:w w:val="95"/>
          <w:sz w:val="11"/>
          <w:lang w:val="it-IT"/>
        </w:rPr>
        <w:t>4000</w:t>
      </w:r>
    </w:p>
    <w:p w:rsidR="00D72AAA" w:rsidRPr="006A1C2B" w:rsidRDefault="003A78CB">
      <w:pPr>
        <w:tabs>
          <w:tab w:val="left" w:pos="1795"/>
          <w:tab w:val="left" w:pos="2177"/>
        </w:tabs>
        <w:spacing w:line="39" w:lineRule="exact"/>
        <w:ind w:left="1310"/>
        <w:rPr>
          <w:sz w:val="11"/>
          <w:lang w:val="it-IT"/>
        </w:rPr>
      </w:pPr>
      <w:r w:rsidRPr="006A1C2B">
        <w:rPr>
          <w:rFonts w:ascii="Lucida Sans Unicode"/>
          <w:color w:val="231F20"/>
          <w:w w:val="105"/>
          <w:sz w:val="26"/>
          <w:lang w:val="it-IT"/>
        </w:rPr>
        <w:tab/>
      </w:r>
      <w:r w:rsidRPr="006A1C2B">
        <w:rPr>
          <w:color w:val="231F20"/>
          <w:w w:val="105"/>
          <w:position w:val="1"/>
          <w:sz w:val="11"/>
          <w:lang w:val="it-IT"/>
        </w:rPr>
        <w:t>i</w:t>
      </w:r>
      <w:r w:rsidRPr="006A1C2B">
        <w:rPr>
          <w:color w:val="231F20"/>
          <w:w w:val="105"/>
          <w:position w:val="1"/>
          <w:sz w:val="11"/>
          <w:lang w:val="it-IT"/>
        </w:rPr>
        <w:tab/>
        <w:t>i</w:t>
      </w:r>
    </w:p>
    <w:p w:rsidR="00D72AAA" w:rsidRPr="006A1C2B" w:rsidRDefault="00D72AAA">
      <w:pPr>
        <w:spacing w:line="39" w:lineRule="exact"/>
        <w:rPr>
          <w:sz w:val="11"/>
          <w:lang w:val="it-IT"/>
        </w:rPr>
        <w:sectPr w:rsidR="00D72AAA" w:rsidRPr="006A1C2B">
          <w:type w:val="continuous"/>
          <w:pgSz w:w="9720" w:h="14400"/>
          <w:pgMar w:top="660" w:right="1140" w:bottom="280" w:left="1180" w:header="720" w:footer="720" w:gutter="0"/>
          <w:cols w:space="720"/>
        </w:sectPr>
      </w:pPr>
    </w:p>
    <w:p w:rsidR="00D72AAA" w:rsidRPr="006A1C2B" w:rsidRDefault="003A78CB">
      <w:pPr>
        <w:spacing w:line="229" w:lineRule="exact"/>
        <w:ind w:left="491"/>
        <w:rPr>
          <w:rFonts w:ascii="Verdana"/>
          <w:sz w:val="19"/>
          <w:lang w:val="it-IT"/>
        </w:rPr>
      </w:pPr>
      <w:r w:rsidRPr="006A1C2B">
        <w:rPr>
          <w:color w:val="231F20"/>
          <w:position w:val="3"/>
          <w:sz w:val="19"/>
          <w:lang w:val="it-IT"/>
        </w:rPr>
        <w:lastRenderedPageBreak/>
        <w:t>P</w:t>
      </w:r>
      <w:r w:rsidRPr="006A1C2B">
        <w:rPr>
          <w:color w:val="231F20"/>
          <w:sz w:val="11"/>
          <w:lang w:val="it-IT"/>
        </w:rPr>
        <w:t>NYSE</w:t>
      </w:r>
      <w:r w:rsidRPr="006A1C2B">
        <w:rPr>
          <w:color w:val="231F20"/>
          <w:spacing w:val="34"/>
          <w:sz w:val="11"/>
          <w:lang w:val="it-IT"/>
        </w:rPr>
        <w:t xml:space="preserve"> </w:t>
      </w:r>
      <w:r w:rsidRPr="006A1C2B">
        <w:rPr>
          <w:rFonts w:ascii="Verdana"/>
          <w:color w:val="231F20"/>
          <w:position w:val="3"/>
          <w:sz w:val="19"/>
          <w:lang w:val="it-IT"/>
        </w:rPr>
        <w:t>=</w:t>
      </w:r>
    </w:p>
    <w:p w:rsidR="00D72AAA" w:rsidRPr="006A1C2B" w:rsidRDefault="003A78CB" w:rsidP="004D579D">
      <w:pPr>
        <w:spacing w:line="218" w:lineRule="exact"/>
        <w:rPr>
          <w:sz w:val="19"/>
          <w:lang w:val="it-IT"/>
        </w:rPr>
      </w:pPr>
      <w:r w:rsidRPr="006A1C2B">
        <w:rPr>
          <w:lang w:val="it-IT"/>
        </w:rPr>
        <w:br w:type="column"/>
      </w:r>
      <w:r w:rsidR="004D579D" w:rsidRPr="006A1C2B">
        <w:rPr>
          <w:lang w:val="it-IT"/>
        </w:rPr>
        <w:lastRenderedPageBreak/>
        <w:t xml:space="preserve">  </w:t>
      </w:r>
      <w:r w:rsidR="004D579D" w:rsidRPr="004D579D">
        <w:rPr>
          <w:sz w:val="24"/>
          <w:szCs w:val="24"/>
          <w:lang w:val="el-GR"/>
        </w:rPr>
        <w:t>Σ</w:t>
      </w:r>
      <w:r w:rsidR="004D579D" w:rsidRPr="006A1C2B">
        <w:rPr>
          <w:lang w:val="it-IT"/>
        </w:rPr>
        <w:t xml:space="preserve">  </w:t>
      </w:r>
      <w:r w:rsidRPr="006A1C2B">
        <w:rPr>
          <w:color w:val="231F20"/>
          <w:w w:val="95"/>
          <w:sz w:val="19"/>
          <w:lang w:val="it-IT"/>
        </w:rPr>
        <w:t>w</w:t>
      </w:r>
      <w:r w:rsidRPr="006A1C2B">
        <w:rPr>
          <w:color w:val="231F20"/>
          <w:spacing w:val="-14"/>
          <w:w w:val="95"/>
          <w:sz w:val="19"/>
          <w:lang w:val="it-IT"/>
        </w:rPr>
        <w:t xml:space="preserve"> </w:t>
      </w:r>
      <w:r w:rsidRPr="006A1C2B">
        <w:rPr>
          <w:color w:val="231F20"/>
          <w:w w:val="95"/>
          <w:position w:val="7"/>
          <w:sz w:val="11"/>
          <w:lang w:val="it-IT"/>
        </w:rPr>
        <w:t>P</w:t>
      </w:r>
      <w:r w:rsidRPr="006A1C2B">
        <w:rPr>
          <w:color w:val="231F20"/>
          <w:spacing w:val="41"/>
          <w:position w:val="7"/>
          <w:sz w:val="11"/>
          <w:lang w:val="it-IT"/>
        </w:rPr>
        <w:t xml:space="preserve"> </w:t>
      </w:r>
      <w:r w:rsidRPr="006A1C2B">
        <w:rPr>
          <w:color w:val="231F20"/>
          <w:spacing w:val="16"/>
          <w:w w:val="95"/>
          <w:sz w:val="19"/>
          <w:lang w:val="it-IT"/>
        </w:rPr>
        <w:t>·</w:t>
      </w:r>
      <w:r w:rsidRPr="006A1C2B">
        <w:rPr>
          <w:color w:val="231F20"/>
          <w:spacing w:val="7"/>
          <w:w w:val="95"/>
          <w:sz w:val="19"/>
          <w:lang w:val="it-IT"/>
        </w:rPr>
        <w:t xml:space="preserve"> </w:t>
      </w:r>
      <w:r w:rsidRPr="006A1C2B">
        <w:rPr>
          <w:color w:val="231F20"/>
          <w:w w:val="95"/>
          <w:sz w:val="19"/>
          <w:lang w:val="it-IT"/>
        </w:rPr>
        <w:t>P</w:t>
      </w:r>
      <w:r w:rsidRPr="006A1C2B">
        <w:rPr>
          <w:color w:val="231F20"/>
          <w:spacing w:val="16"/>
          <w:sz w:val="19"/>
          <w:lang w:val="it-IT"/>
        </w:rPr>
        <w:t xml:space="preserve"> </w:t>
      </w:r>
    </w:p>
    <w:p w:rsidR="00D72AAA" w:rsidRDefault="003A78CB">
      <w:pPr>
        <w:spacing w:before="1"/>
        <w:ind w:left="101"/>
        <w:rPr>
          <w:sz w:val="11"/>
        </w:rPr>
      </w:pPr>
      <w:proofErr w:type="spellStart"/>
      <w:r>
        <w:rPr>
          <w:color w:val="231F20"/>
          <w:w w:val="95"/>
          <w:sz w:val="11"/>
        </w:rPr>
        <w:t>i</w:t>
      </w:r>
      <w:proofErr w:type="spellEnd"/>
      <w:r>
        <w:rPr>
          <w:color w:val="231F20"/>
          <w:spacing w:val="9"/>
          <w:w w:val="95"/>
          <w:sz w:val="11"/>
        </w:rPr>
        <w:t xml:space="preserve"> </w:t>
      </w:r>
      <w:r>
        <w:rPr>
          <w:rFonts w:ascii="Verdana"/>
          <w:color w:val="231F20"/>
          <w:w w:val="95"/>
          <w:sz w:val="13"/>
        </w:rPr>
        <w:t>=</w:t>
      </w:r>
      <w:r>
        <w:rPr>
          <w:rFonts w:ascii="Verdana"/>
          <w:color w:val="231F20"/>
          <w:spacing w:val="-8"/>
          <w:w w:val="95"/>
          <w:sz w:val="13"/>
        </w:rPr>
        <w:t xml:space="preserve"> </w:t>
      </w:r>
      <w:r>
        <w:rPr>
          <w:color w:val="231F20"/>
          <w:w w:val="95"/>
          <w:sz w:val="11"/>
        </w:rPr>
        <w:t>1</w:t>
      </w:r>
    </w:p>
    <w:p w:rsidR="00D72AAA" w:rsidRDefault="003A78CB">
      <w:pPr>
        <w:spacing w:line="218" w:lineRule="exact"/>
        <w:ind w:left="491"/>
        <w:rPr>
          <w:sz w:val="19"/>
        </w:rPr>
      </w:pPr>
      <w:r>
        <w:br w:type="column"/>
      </w:r>
      <w:r>
        <w:rPr>
          <w:color w:val="231F20"/>
          <w:w w:val="110"/>
          <w:sz w:val="19"/>
        </w:rPr>
        <w:lastRenderedPageBreak/>
        <w:t>(3)</w:t>
      </w:r>
    </w:p>
    <w:p w:rsidR="00D72AAA" w:rsidRDefault="00D72AAA">
      <w:pPr>
        <w:spacing w:line="218" w:lineRule="exact"/>
        <w:rPr>
          <w:sz w:val="19"/>
        </w:rPr>
        <w:sectPr w:rsidR="00D72AAA">
          <w:type w:val="continuous"/>
          <w:pgSz w:w="9720" w:h="14400"/>
          <w:pgMar w:top="660" w:right="1140" w:bottom="280" w:left="1180" w:header="720" w:footer="720" w:gutter="0"/>
          <w:cols w:num="3" w:space="720" w:equalWidth="0">
            <w:col w:w="1122" w:space="40"/>
            <w:col w:w="1121" w:space="4261"/>
            <w:col w:w="856"/>
          </w:cols>
        </w:sectPr>
      </w:pPr>
    </w:p>
    <w:p w:rsidR="00D72AAA" w:rsidRPr="005F11E7" w:rsidRDefault="003A78CB">
      <w:pPr>
        <w:spacing w:before="121"/>
        <w:ind w:left="112"/>
        <w:rPr>
          <w:sz w:val="19"/>
          <w:lang w:val="it-IT"/>
        </w:rPr>
      </w:pPr>
      <w:proofErr w:type="gramStart"/>
      <w:r>
        <w:rPr>
          <w:color w:val="231F20"/>
          <w:w w:val="110"/>
          <w:sz w:val="19"/>
        </w:rPr>
        <w:lastRenderedPageBreak/>
        <w:t>and</w:t>
      </w:r>
      <w:proofErr w:type="gramEnd"/>
      <w:r>
        <w:rPr>
          <w:color w:val="231F20"/>
          <w:w w:val="110"/>
          <w:sz w:val="19"/>
        </w:rPr>
        <w:t xml:space="preserve"> the average NYSE </w:t>
      </w:r>
      <w:r>
        <w:rPr>
          <w:i/>
          <w:color w:val="231F20"/>
          <w:w w:val="110"/>
          <w:sz w:val="19"/>
        </w:rPr>
        <w:t>attention factor</w:t>
      </w:r>
      <w:r>
        <w:rPr>
          <w:color w:val="231F20"/>
          <w:w w:val="110"/>
          <w:sz w:val="19"/>
        </w:rPr>
        <w:t xml:space="preserve">, Eq. </w:t>
      </w:r>
      <w:r w:rsidRPr="005F11E7">
        <w:rPr>
          <w:color w:val="231F20"/>
          <w:w w:val="110"/>
          <w:sz w:val="19"/>
          <w:lang w:val="it-IT"/>
        </w:rPr>
        <w:t>(4):</w:t>
      </w:r>
    </w:p>
    <w:p w:rsidR="00D72AAA" w:rsidRPr="006A1C2B" w:rsidRDefault="003A78CB">
      <w:pPr>
        <w:spacing w:before="101" w:line="108" w:lineRule="exact"/>
        <w:ind w:left="1343"/>
        <w:rPr>
          <w:sz w:val="11"/>
          <w:lang w:val="it-IT"/>
        </w:rPr>
      </w:pPr>
      <w:r w:rsidRPr="006A1C2B">
        <w:rPr>
          <w:color w:val="231F20"/>
          <w:w w:val="95"/>
          <w:sz w:val="11"/>
          <w:lang w:val="it-IT"/>
        </w:rPr>
        <w:t>i</w:t>
      </w:r>
      <w:r w:rsidRPr="006A1C2B">
        <w:rPr>
          <w:color w:val="231F20"/>
          <w:spacing w:val="8"/>
          <w:w w:val="95"/>
          <w:sz w:val="11"/>
          <w:lang w:val="it-IT"/>
        </w:rPr>
        <w:t xml:space="preserve"> </w:t>
      </w:r>
      <w:r w:rsidRPr="006A1C2B">
        <w:rPr>
          <w:rFonts w:ascii="Verdana"/>
          <w:color w:val="231F20"/>
          <w:w w:val="95"/>
          <w:sz w:val="13"/>
          <w:lang w:val="it-IT"/>
        </w:rPr>
        <w:t>=</w:t>
      </w:r>
      <w:r w:rsidRPr="006A1C2B">
        <w:rPr>
          <w:rFonts w:ascii="Verdana"/>
          <w:color w:val="231F20"/>
          <w:spacing w:val="-8"/>
          <w:w w:val="95"/>
          <w:sz w:val="13"/>
          <w:lang w:val="it-IT"/>
        </w:rPr>
        <w:t xml:space="preserve"> </w:t>
      </w:r>
      <w:r w:rsidRPr="006A1C2B">
        <w:rPr>
          <w:color w:val="231F20"/>
          <w:w w:val="95"/>
          <w:sz w:val="11"/>
          <w:lang w:val="it-IT"/>
        </w:rPr>
        <w:t>4000</w:t>
      </w:r>
    </w:p>
    <w:p w:rsidR="00D72AAA" w:rsidRPr="006A1C2B" w:rsidRDefault="00D72AAA">
      <w:pPr>
        <w:spacing w:line="108" w:lineRule="exact"/>
        <w:rPr>
          <w:sz w:val="11"/>
          <w:lang w:val="it-IT"/>
        </w:rPr>
        <w:sectPr w:rsidR="00D72AAA" w:rsidRPr="006A1C2B">
          <w:type w:val="continuous"/>
          <w:pgSz w:w="9720" w:h="14400"/>
          <w:pgMar w:top="660" w:right="1140" w:bottom="280" w:left="1180" w:header="720" w:footer="720" w:gutter="0"/>
          <w:cols w:space="720"/>
        </w:sectPr>
      </w:pPr>
    </w:p>
    <w:p w:rsidR="00D72AAA" w:rsidRPr="006A1C2B" w:rsidRDefault="006F1715">
      <w:pPr>
        <w:spacing w:line="315" w:lineRule="exact"/>
        <w:ind w:left="490"/>
        <w:rPr>
          <w:rFonts w:ascii="Lucida Sans Unicode"/>
          <w:sz w:val="26"/>
          <w:lang w:val="it-IT"/>
        </w:rPr>
      </w:pPr>
      <w:r w:rsidRPr="006F1715">
        <w:lastRenderedPageBreak/>
        <w:pict>
          <v:shape id="_x0000_s1037" type="#_x0000_t202" style="position:absolute;left:0;text-align:left;margin-left:156.7pt;margin-top:6.9pt;width:32.8pt;height:6.7pt;z-index:-16115200;mso-position-horizontal-relative:page" filled="f" stroked="f">
            <v:textbox inset="0,0,0,0">
              <w:txbxContent>
                <w:p w:rsidR="0078489A" w:rsidRDefault="0078489A">
                  <w:pPr>
                    <w:tabs>
                      <w:tab w:val="left" w:pos="627"/>
                    </w:tabs>
                    <w:spacing w:before="3"/>
                    <w:rPr>
                      <w:sz w:val="11"/>
                    </w:rPr>
                  </w:pPr>
                  <w:proofErr w:type="spellStart"/>
                  <w:proofErr w:type="gramStart"/>
                  <w:r>
                    <w:rPr>
                      <w:color w:val="231F20"/>
                      <w:sz w:val="11"/>
                    </w:rPr>
                    <w:t>i</w:t>
                  </w:r>
                  <w:proofErr w:type="spellEnd"/>
                  <w:proofErr w:type="gramEnd"/>
                  <w:r>
                    <w:rPr>
                      <w:color w:val="231F20"/>
                      <w:sz w:val="11"/>
                    </w:rPr>
                    <w:tab/>
                  </w:r>
                  <w:proofErr w:type="spellStart"/>
                  <w:r>
                    <w:rPr>
                      <w:color w:val="231F20"/>
                      <w:spacing w:val="-9"/>
                      <w:sz w:val="11"/>
                    </w:rPr>
                    <w:t>i</w:t>
                  </w:r>
                  <w:proofErr w:type="spellEnd"/>
                </w:p>
              </w:txbxContent>
            </v:textbox>
            <w10:wrap anchorx="page"/>
          </v:shape>
        </w:pict>
      </w:r>
      <w:r w:rsidR="003A78CB" w:rsidRPr="006A1C2B">
        <w:rPr>
          <w:color w:val="231F20"/>
          <w:w w:val="105"/>
          <w:position w:val="4"/>
          <w:sz w:val="19"/>
          <w:lang w:val="it-IT"/>
        </w:rPr>
        <w:t>AF</w:t>
      </w:r>
      <w:r w:rsidR="003A78CB" w:rsidRPr="006A1C2B">
        <w:rPr>
          <w:color w:val="231F20"/>
          <w:w w:val="105"/>
          <w:position w:val="1"/>
          <w:sz w:val="11"/>
          <w:lang w:val="it-IT"/>
        </w:rPr>
        <w:t xml:space="preserve">NYSE </w:t>
      </w:r>
      <w:r w:rsidR="003A78CB" w:rsidRPr="006A1C2B">
        <w:rPr>
          <w:color w:val="231F20"/>
          <w:spacing w:val="11"/>
          <w:w w:val="105"/>
          <w:position w:val="1"/>
          <w:sz w:val="11"/>
          <w:lang w:val="it-IT"/>
        </w:rPr>
        <w:t xml:space="preserve"> </w:t>
      </w:r>
      <w:r w:rsidR="003A78CB" w:rsidRPr="006A1C2B">
        <w:rPr>
          <w:rFonts w:ascii="Verdana"/>
          <w:color w:val="231F20"/>
          <w:w w:val="105"/>
          <w:position w:val="4"/>
          <w:sz w:val="19"/>
          <w:lang w:val="it-IT"/>
        </w:rPr>
        <w:t xml:space="preserve">= </w:t>
      </w:r>
      <w:r w:rsidR="003A78CB" w:rsidRPr="006A1C2B">
        <w:rPr>
          <w:rFonts w:ascii="Verdana"/>
          <w:color w:val="231F20"/>
          <w:spacing w:val="65"/>
          <w:w w:val="105"/>
          <w:position w:val="4"/>
          <w:sz w:val="19"/>
          <w:lang w:val="it-IT"/>
        </w:rPr>
        <w:t xml:space="preserve"> </w:t>
      </w:r>
      <w:r w:rsidR="004D579D">
        <w:rPr>
          <w:rFonts w:ascii="Lucida Sans Unicode"/>
          <w:color w:val="231F20"/>
          <w:w w:val="105"/>
          <w:sz w:val="26"/>
          <w:lang w:val="el-GR"/>
        </w:rPr>
        <w:t>Σ</w:t>
      </w:r>
    </w:p>
    <w:p w:rsidR="00D72AAA" w:rsidRPr="006A1C2B" w:rsidRDefault="003A78CB">
      <w:pPr>
        <w:spacing w:line="102" w:lineRule="exact"/>
        <w:jc w:val="right"/>
        <w:rPr>
          <w:sz w:val="11"/>
          <w:lang w:val="it-IT"/>
        </w:rPr>
      </w:pPr>
      <w:r w:rsidRPr="006A1C2B">
        <w:rPr>
          <w:color w:val="231F20"/>
          <w:w w:val="95"/>
          <w:sz w:val="11"/>
          <w:lang w:val="it-IT"/>
        </w:rPr>
        <w:t>i</w:t>
      </w:r>
      <w:r w:rsidRPr="006A1C2B">
        <w:rPr>
          <w:color w:val="231F20"/>
          <w:spacing w:val="10"/>
          <w:w w:val="95"/>
          <w:sz w:val="11"/>
          <w:lang w:val="it-IT"/>
        </w:rPr>
        <w:t xml:space="preserve"> </w:t>
      </w:r>
      <w:r w:rsidRPr="006A1C2B">
        <w:rPr>
          <w:rFonts w:ascii="Verdana"/>
          <w:color w:val="231F20"/>
          <w:w w:val="95"/>
          <w:sz w:val="13"/>
          <w:lang w:val="it-IT"/>
        </w:rPr>
        <w:t>=</w:t>
      </w:r>
      <w:r w:rsidRPr="006A1C2B">
        <w:rPr>
          <w:rFonts w:ascii="Verdana"/>
          <w:color w:val="231F20"/>
          <w:spacing w:val="-7"/>
          <w:w w:val="95"/>
          <w:sz w:val="13"/>
          <w:lang w:val="it-IT"/>
        </w:rPr>
        <w:t xml:space="preserve"> </w:t>
      </w:r>
      <w:r w:rsidRPr="006A1C2B">
        <w:rPr>
          <w:color w:val="231F20"/>
          <w:w w:val="95"/>
          <w:sz w:val="11"/>
          <w:lang w:val="it-IT"/>
        </w:rPr>
        <w:t>1</w:t>
      </w:r>
    </w:p>
    <w:p w:rsidR="00D72AAA" w:rsidRPr="006A1C2B" w:rsidRDefault="003A78CB">
      <w:pPr>
        <w:tabs>
          <w:tab w:val="left" w:pos="5318"/>
        </w:tabs>
        <w:spacing w:before="39"/>
        <w:ind w:left="101"/>
        <w:rPr>
          <w:sz w:val="19"/>
          <w:lang w:val="it-IT"/>
        </w:rPr>
      </w:pPr>
      <w:r w:rsidRPr="006A1C2B">
        <w:rPr>
          <w:lang w:val="it-IT"/>
        </w:rPr>
        <w:br w:type="column"/>
      </w:r>
      <w:r w:rsidRPr="006A1C2B">
        <w:rPr>
          <w:color w:val="231F20"/>
          <w:sz w:val="19"/>
          <w:lang w:val="it-IT"/>
        </w:rPr>
        <w:lastRenderedPageBreak/>
        <w:t>w</w:t>
      </w:r>
      <w:r w:rsidRPr="006A1C2B">
        <w:rPr>
          <w:color w:val="231F20"/>
          <w:spacing w:val="-17"/>
          <w:sz w:val="19"/>
          <w:lang w:val="it-IT"/>
        </w:rPr>
        <w:t xml:space="preserve"> </w:t>
      </w:r>
      <w:r w:rsidRPr="006A1C2B">
        <w:rPr>
          <w:color w:val="231F20"/>
          <w:position w:val="7"/>
          <w:sz w:val="11"/>
          <w:lang w:val="it-IT"/>
        </w:rPr>
        <w:t>AF</w:t>
      </w:r>
      <w:r w:rsidRPr="006A1C2B">
        <w:rPr>
          <w:color w:val="231F20"/>
          <w:spacing w:val="41"/>
          <w:position w:val="7"/>
          <w:sz w:val="11"/>
          <w:lang w:val="it-IT"/>
        </w:rPr>
        <w:t xml:space="preserve"> </w:t>
      </w:r>
      <w:r w:rsidRPr="006A1C2B">
        <w:rPr>
          <w:color w:val="231F20"/>
          <w:sz w:val="19"/>
          <w:lang w:val="it-IT"/>
        </w:rPr>
        <w:t>·</w:t>
      </w:r>
      <w:r w:rsidRPr="006A1C2B">
        <w:rPr>
          <w:color w:val="231F20"/>
          <w:spacing w:val="22"/>
          <w:sz w:val="19"/>
          <w:lang w:val="it-IT"/>
        </w:rPr>
        <w:t xml:space="preserve"> </w:t>
      </w:r>
      <w:r w:rsidRPr="006A1C2B">
        <w:rPr>
          <w:color w:val="231F20"/>
          <w:sz w:val="19"/>
          <w:lang w:val="it-IT"/>
        </w:rPr>
        <w:t>AF</w:t>
      </w:r>
      <w:r w:rsidRPr="006A1C2B">
        <w:rPr>
          <w:color w:val="231F20"/>
          <w:sz w:val="19"/>
          <w:lang w:val="it-IT"/>
        </w:rPr>
        <w:tab/>
      </w:r>
      <w:r w:rsidRPr="006A1C2B">
        <w:rPr>
          <w:color w:val="231F20"/>
          <w:w w:val="105"/>
          <w:sz w:val="19"/>
          <w:lang w:val="it-IT"/>
        </w:rPr>
        <w:t>(4)</w:t>
      </w:r>
    </w:p>
    <w:p w:rsidR="00D72AAA" w:rsidRPr="006A1C2B" w:rsidRDefault="00D72AAA">
      <w:pPr>
        <w:rPr>
          <w:sz w:val="19"/>
          <w:lang w:val="it-IT"/>
        </w:rPr>
        <w:sectPr w:rsidR="00D72AAA" w:rsidRPr="006A1C2B">
          <w:type w:val="continuous"/>
          <w:pgSz w:w="9720" w:h="14400"/>
          <w:pgMar w:top="660" w:right="1140" w:bottom="280" w:left="1180" w:header="720" w:footer="720" w:gutter="0"/>
          <w:cols w:num="2" w:space="720" w:equalWidth="0">
            <w:col w:w="1677" w:space="40"/>
            <w:col w:w="5683"/>
          </w:cols>
        </w:sectPr>
      </w:pPr>
    </w:p>
    <w:p w:rsidR="00D72AAA" w:rsidRDefault="003A78CB">
      <w:pPr>
        <w:pStyle w:val="BodyText"/>
        <w:spacing w:before="122"/>
        <w:ind w:left="490"/>
      </w:pPr>
      <w:r>
        <w:rPr>
          <w:color w:val="231F20"/>
          <w:w w:val="110"/>
        </w:rPr>
        <w:lastRenderedPageBreak/>
        <w:t>When</w:t>
      </w:r>
      <w:r>
        <w:rPr>
          <w:color w:val="231F20"/>
          <w:spacing w:val="3"/>
          <w:w w:val="110"/>
        </w:rPr>
        <w:t xml:space="preserve"> </w:t>
      </w:r>
      <w:r>
        <w:rPr>
          <w:color w:val="231F20"/>
          <w:w w:val="110"/>
        </w:rPr>
        <w:t>we</w:t>
      </w:r>
      <w:r>
        <w:rPr>
          <w:color w:val="231F20"/>
          <w:spacing w:val="4"/>
          <w:w w:val="110"/>
        </w:rPr>
        <w:t xml:space="preserve"> </w:t>
      </w:r>
      <w:r>
        <w:rPr>
          <w:color w:val="231F20"/>
          <w:w w:val="110"/>
        </w:rPr>
        <w:t>do</w:t>
      </w:r>
      <w:r>
        <w:rPr>
          <w:color w:val="231F20"/>
          <w:spacing w:val="4"/>
          <w:w w:val="110"/>
        </w:rPr>
        <w:t xml:space="preserve"> </w:t>
      </w:r>
      <w:r>
        <w:rPr>
          <w:color w:val="231F20"/>
          <w:w w:val="110"/>
        </w:rPr>
        <w:t>the</w:t>
      </w:r>
      <w:r>
        <w:rPr>
          <w:color w:val="231F20"/>
          <w:spacing w:val="3"/>
          <w:w w:val="110"/>
        </w:rPr>
        <w:t xml:space="preserve"> </w:t>
      </w:r>
      <w:r>
        <w:rPr>
          <w:color w:val="231F20"/>
          <w:w w:val="110"/>
        </w:rPr>
        <w:t>arithmetic,</w:t>
      </w:r>
      <w:r>
        <w:rPr>
          <w:color w:val="231F20"/>
          <w:spacing w:val="4"/>
          <w:w w:val="110"/>
        </w:rPr>
        <w:t xml:space="preserve"> </w:t>
      </w:r>
      <w:r>
        <w:rPr>
          <w:color w:val="231F20"/>
          <w:w w:val="110"/>
        </w:rPr>
        <w:t>that</w:t>
      </w:r>
      <w:r>
        <w:rPr>
          <w:color w:val="231F20"/>
          <w:spacing w:val="4"/>
          <w:w w:val="110"/>
        </w:rPr>
        <w:t xml:space="preserve"> </w:t>
      </w:r>
      <w:r>
        <w:rPr>
          <w:color w:val="231F20"/>
          <w:w w:val="110"/>
        </w:rPr>
        <w:t>is,</w:t>
      </w:r>
      <w:r>
        <w:rPr>
          <w:color w:val="231F20"/>
          <w:spacing w:val="3"/>
          <w:w w:val="110"/>
        </w:rPr>
        <w:t xml:space="preserve"> </w:t>
      </w:r>
      <w:r>
        <w:rPr>
          <w:color w:val="231F20"/>
          <w:w w:val="110"/>
        </w:rPr>
        <w:t>insert</w:t>
      </w:r>
      <w:r>
        <w:rPr>
          <w:color w:val="231F20"/>
          <w:spacing w:val="4"/>
          <w:w w:val="110"/>
        </w:rPr>
        <w:t xml:space="preserve"> </w:t>
      </w:r>
      <w:r>
        <w:rPr>
          <w:color w:val="231F20"/>
          <w:w w:val="110"/>
        </w:rPr>
        <w:t>the</w:t>
      </w:r>
      <w:r>
        <w:rPr>
          <w:color w:val="231F20"/>
          <w:spacing w:val="2"/>
          <w:w w:val="110"/>
        </w:rPr>
        <w:t xml:space="preserve"> </w:t>
      </w:r>
      <w:r>
        <w:rPr>
          <w:color w:val="231F20"/>
          <w:w w:val="110"/>
        </w:rPr>
        <w:t>expressions</w:t>
      </w:r>
      <w:r>
        <w:rPr>
          <w:color w:val="231F20"/>
          <w:spacing w:val="4"/>
          <w:w w:val="110"/>
        </w:rPr>
        <w:t xml:space="preserve"> </w:t>
      </w:r>
      <w:r>
        <w:rPr>
          <w:color w:val="231F20"/>
          <w:w w:val="110"/>
        </w:rPr>
        <w:t>for</w:t>
      </w:r>
      <w:r>
        <w:rPr>
          <w:color w:val="231F20"/>
          <w:spacing w:val="3"/>
          <w:w w:val="110"/>
        </w:rPr>
        <w:t xml:space="preserve"> </w:t>
      </w:r>
      <w:r>
        <w:rPr>
          <w:color w:val="231F20"/>
          <w:w w:val="110"/>
        </w:rPr>
        <w:t>the</w:t>
      </w:r>
      <w:r>
        <w:rPr>
          <w:color w:val="231F20"/>
          <w:spacing w:val="4"/>
          <w:w w:val="110"/>
        </w:rPr>
        <w:t xml:space="preserve"> </w:t>
      </w:r>
      <w:r>
        <w:rPr>
          <w:color w:val="231F20"/>
          <w:w w:val="110"/>
        </w:rPr>
        <w:t>weights</w:t>
      </w:r>
      <w:r>
        <w:rPr>
          <w:color w:val="231F20"/>
          <w:spacing w:val="4"/>
          <w:w w:val="110"/>
        </w:rPr>
        <w:t xml:space="preserve"> </w:t>
      </w:r>
      <w:r>
        <w:rPr>
          <w:color w:val="231F20"/>
          <w:w w:val="110"/>
        </w:rPr>
        <w:t>(1)</w:t>
      </w:r>
      <w:r>
        <w:rPr>
          <w:color w:val="231F20"/>
          <w:spacing w:val="4"/>
          <w:w w:val="110"/>
        </w:rPr>
        <w:t xml:space="preserve"> </w:t>
      </w:r>
      <w:r>
        <w:rPr>
          <w:color w:val="231F20"/>
          <w:w w:val="110"/>
        </w:rPr>
        <w:t>and</w:t>
      </w:r>
    </w:p>
    <w:p w:rsidR="00D72AAA" w:rsidRDefault="003A78CB" w:rsidP="00C753C7">
      <w:pPr>
        <w:pStyle w:val="ListParagraph"/>
        <w:numPr>
          <w:ilvl w:val="0"/>
          <w:numId w:val="3"/>
        </w:numPr>
        <w:tabs>
          <w:tab w:val="left" w:pos="433"/>
        </w:tabs>
        <w:spacing w:before="27" w:line="268" w:lineRule="auto"/>
        <w:ind w:right="120" w:firstLine="0"/>
        <w:rPr>
          <w:sz w:val="19"/>
        </w:rPr>
      </w:pPr>
      <w:proofErr w:type="gramStart"/>
      <w:r>
        <w:rPr>
          <w:color w:val="231F20"/>
          <w:w w:val="105"/>
          <w:sz w:val="19"/>
        </w:rPr>
        <w:t>into</w:t>
      </w:r>
      <w:proofErr w:type="gramEnd"/>
      <w:r>
        <w:rPr>
          <w:color w:val="231F20"/>
          <w:spacing w:val="39"/>
          <w:w w:val="105"/>
          <w:sz w:val="19"/>
        </w:rPr>
        <w:t xml:space="preserve"> </w:t>
      </w:r>
      <w:r>
        <w:rPr>
          <w:color w:val="231F20"/>
          <w:w w:val="105"/>
          <w:sz w:val="19"/>
        </w:rPr>
        <w:t>the</w:t>
      </w:r>
      <w:r>
        <w:rPr>
          <w:color w:val="231F20"/>
          <w:spacing w:val="40"/>
          <w:w w:val="105"/>
          <w:sz w:val="19"/>
        </w:rPr>
        <w:t xml:space="preserve"> </w:t>
      </w:r>
      <w:r>
        <w:rPr>
          <w:color w:val="231F20"/>
          <w:w w:val="105"/>
          <w:sz w:val="19"/>
        </w:rPr>
        <w:t>definitions</w:t>
      </w:r>
      <w:r>
        <w:rPr>
          <w:color w:val="231F20"/>
          <w:spacing w:val="40"/>
          <w:w w:val="105"/>
          <w:sz w:val="19"/>
        </w:rPr>
        <w:t xml:space="preserve"> </w:t>
      </w:r>
      <w:r>
        <w:rPr>
          <w:color w:val="231F20"/>
          <w:w w:val="105"/>
          <w:sz w:val="19"/>
        </w:rPr>
        <w:t>of</w:t>
      </w:r>
      <w:r>
        <w:rPr>
          <w:color w:val="231F20"/>
          <w:spacing w:val="40"/>
          <w:w w:val="105"/>
          <w:sz w:val="19"/>
        </w:rPr>
        <w:t xml:space="preserve"> </w:t>
      </w:r>
      <w:r>
        <w:rPr>
          <w:color w:val="231F20"/>
          <w:w w:val="105"/>
          <w:sz w:val="19"/>
        </w:rPr>
        <w:t>the</w:t>
      </w:r>
      <w:r>
        <w:rPr>
          <w:color w:val="231F20"/>
          <w:spacing w:val="40"/>
          <w:w w:val="105"/>
          <w:sz w:val="19"/>
        </w:rPr>
        <w:t xml:space="preserve"> </w:t>
      </w:r>
      <w:r>
        <w:rPr>
          <w:color w:val="231F20"/>
          <w:w w:val="105"/>
          <w:sz w:val="19"/>
        </w:rPr>
        <w:t>averages</w:t>
      </w:r>
      <w:r>
        <w:rPr>
          <w:color w:val="231F20"/>
          <w:spacing w:val="40"/>
          <w:w w:val="105"/>
          <w:sz w:val="19"/>
        </w:rPr>
        <w:t xml:space="preserve"> </w:t>
      </w:r>
      <w:r>
        <w:rPr>
          <w:color w:val="231F20"/>
          <w:w w:val="105"/>
          <w:sz w:val="19"/>
        </w:rPr>
        <w:t>(3)</w:t>
      </w:r>
      <w:r>
        <w:rPr>
          <w:color w:val="231F20"/>
          <w:spacing w:val="40"/>
          <w:w w:val="105"/>
          <w:sz w:val="19"/>
        </w:rPr>
        <w:t xml:space="preserve"> </w:t>
      </w:r>
      <w:r>
        <w:rPr>
          <w:color w:val="231F20"/>
          <w:w w:val="105"/>
          <w:sz w:val="19"/>
        </w:rPr>
        <w:t>and</w:t>
      </w:r>
      <w:r>
        <w:rPr>
          <w:color w:val="231F20"/>
          <w:spacing w:val="42"/>
          <w:w w:val="105"/>
          <w:sz w:val="19"/>
        </w:rPr>
        <w:t xml:space="preserve"> </w:t>
      </w:r>
      <w:r>
        <w:rPr>
          <w:color w:val="231F20"/>
          <w:w w:val="105"/>
          <w:sz w:val="19"/>
        </w:rPr>
        <w:t>(4)</w:t>
      </w:r>
      <w:r>
        <w:rPr>
          <w:color w:val="231F20"/>
          <w:spacing w:val="40"/>
          <w:w w:val="105"/>
          <w:sz w:val="19"/>
        </w:rPr>
        <w:t xml:space="preserve"> </w:t>
      </w:r>
      <w:r>
        <w:rPr>
          <w:color w:val="231F20"/>
          <w:w w:val="105"/>
          <w:sz w:val="19"/>
        </w:rPr>
        <w:t>respectively,</w:t>
      </w:r>
      <w:r>
        <w:rPr>
          <w:color w:val="231F20"/>
          <w:spacing w:val="40"/>
          <w:w w:val="105"/>
          <w:sz w:val="19"/>
        </w:rPr>
        <w:t xml:space="preserve"> </w:t>
      </w:r>
      <w:r>
        <w:rPr>
          <w:color w:val="231F20"/>
          <w:w w:val="105"/>
          <w:sz w:val="19"/>
        </w:rPr>
        <w:t>we</w:t>
      </w:r>
      <w:r>
        <w:rPr>
          <w:color w:val="231F20"/>
          <w:spacing w:val="40"/>
          <w:w w:val="105"/>
          <w:sz w:val="19"/>
        </w:rPr>
        <w:t xml:space="preserve"> </w:t>
      </w:r>
      <w:r>
        <w:rPr>
          <w:color w:val="231F20"/>
          <w:w w:val="105"/>
          <w:sz w:val="19"/>
        </w:rPr>
        <w:t>find</w:t>
      </w:r>
      <w:r>
        <w:rPr>
          <w:color w:val="231F20"/>
          <w:spacing w:val="39"/>
          <w:w w:val="105"/>
          <w:sz w:val="19"/>
        </w:rPr>
        <w:t xml:space="preserve"> </w:t>
      </w:r>
      <w:r>
        <w:rPr>
          <w:color w:val="231F20"/>
          <w:w w:val="105"/>
          <w:sz w:val="19"/>
        </w:rPr>
        <w:t>that</w:t>
      </w:r>
      <w:r>
        <w:rPr>
          <w:color w:val="231F20"/>
          <w:spacing w:val="40"/>
          <w:w w:val="105"/>
          <w:sz w:val="19"/>
        </w:rPr>
        <w:t xml:space="preserve"> </w:t>
      </w:r>
      <w:r>
        <w:rPr>
          <w:color w:val="231F20"/>
          <w:w w:val="105"/>
          <w:sz w:val="19"/>
        </w:rPr>
        <w:t>indeed</w:t>
      </w:r>
      <w:r>
        <w:rPr>
          <w:color w:val="231F20"/>
          <w:spacing w:val="-47"/>
          <w:w w:val="105"/>
          <w:sz w:val="19"/>
        </w:rPr>
        <w:t xml:space="preserve"> </w:t>
      </w:r>
      <w:r>
        <w:rPr>
          <w:color w:val="231F20"/>
          <w:w w:val="105"/>
          <w:sz w:val="19"/>
        </w:rPr>
        <w:t>AF</w:t>
      </w:r>
      <w:r>
        <w:rPr>
          <w:color w:val="231F20"/>
          <w:w w:val="105"/>
          <w:sz w:val="19"/>
          <w:vertAlign w:val="subscript"/>
        </w:rPr>
        <w:t>NYSE</w:t>
      </w:r>
      <w:r>
        <w:rPr>
          <w:color w:val="231F20"/>
          <w:spacing w:val="26"/>
          <w:w w:val="105"/>
          <w:sz w:val="19"/>
        </w:rPr>
        <w:t xml:space="preserve"> </w:t>
      </w:r>
      <w:r>
        <w:rPr>
          <w:color w:val="231F20"/>
          <w:w w:val="105"/>
          <w:sz w:val="19"/>
        </w:rPr>
        <w:t>is</w:t>
      </w:r>
      <w:r>
        <w:rPr>
          <w:color w:val="231F20"/>
          <w:spacing w:val="28"/>
          <w:w w:val="105"/>
          <w:sz w:val="19"/>
        </w:rPr>
        <w:t xml:space="preserve"> </w:t>
      </w:r>
      <w:r>
        <w:rPr>
          <w:color w:val="231F20"/>
          <w:w w:val="105"/>
          <w:sz w:val="19"/>
        </w:rPr>
        <w:t>equal</w:t>
      </w:r>
      <w:r>
        <w:rPr>
          <w:color w:val="231F20"/>
          <w:spacing w:val="26"/>
          <w:w w:val="105"/>
          <w:sz w:val="19"/>
        </w:rPr>
        <w:t xml:space="preserve"> </w:t>
      </w:r>
      <w:r>
        <w:rPr>
          <w:color w:val="231F20"/>
          <w:w w:val="105"/>
          <w:sz w:val="19"/>
        </w:rPr>
        <w:t>to</w:t>
      </w:r>
      <w:r>
        <w:rPr>
          <w:color w:val="231F20"/>
          <w:spacing w:val="26"/>
          <w:w w:val="105"/>
          <w:sz w:val="19"/>
        </w:rPr>
        <w:t xml:space="preserve"> </w:t>
      </w:r>
      <w:r>
        <w:rPr>
          <w:color w:val="231F20"/>
          <w:w w:val="105"/>
          <w:sz w:val="19"/>
        </w:rPr>
        <w:t>the</w:t>
      </w:r>
      <w:r>
        <w:rPr>
          <w:color w:val="231F20"/>
          <w:spacing w:val="26"/>
          <w:w w:val="105"/>
          <w:sz w:val="19"/>
        </w:rPr>
        <w:t xml:space="preserve"> </w:t>
      </w:r>
      <w:r>
        <w:rPr>
          <w:color w:val="231F20"/>
          <w:w w:val="105"/>
          <w:sz w:val="19"/>
        </w:rPr>
        <w:t>inverse</w:t>
      </w:r>
      <w:r>
        <w:rPr>
          <w:color w:val="231F20"/>
          <w:spacing w:val="28"/>
          <w:w w:val="105"/>
          <w:sz w:val="19"/>
        </w:rPr>
        <w:t xml:space="preserve"> </w:t>
      </w:r>
      <w:r>
        <w:rPr>
          <w:color w:val="231F20"/>
          <w:w w:val="105"/>
          <w:sz w:val="19"/>
        </w:rPr>
        <w:t>of</w:t>
      </w:r>
      <w:r>
        <w:rPr>
          <w:color w:val="231F20"/>
          <w:spacing w:val="26"/>
          <w:w w:val="105"/>
          <w:sz w:val="19"/>
        </w:rPr>
        <w:t xml:space="preserve"> </w:t>
      </w:r>
      <w:r>
        <w:rPr>
          <w:color w:val="231F20"/>
          <w:w w:val="105"/>
          <w:sz w:val="19"/>
        </w:rPr>
        <w:t>P</w:t>
      </w:r>
      <w:r>
        <w:rPr>
          <w:color w:val="231F20"/>
          <w:w w:val="105"/>
          <w:sz w:val="19"/>
          <w:vertAlign w:val="subscript"/>
        </w:rPr>
        <w:t>NYSE</w:t>
      </w:r>
      <w:r>
        <w:rPr>
          <w:color w:val="231F20"/>
          <w:w w:val="105"/>
          <w:sz w:val="19"/>
        </w:rPr>
        <w:t>,</w:t>
      </w:r>
      <w:r>
        <w:rPr>
          <w:color w:val="231F20"/>
          <w:spacing w:val="26"/>
          <w:w w:val="105"/>
          <w:sz w:val="19"/>
        </w:rPr>
        <w:t xml:space="preserve"> </w:t>
      </w:r>
      <w:r>
        <w:rPr>
          <w:color w:val="231F20"/>
          <w:w w:val="105"/>
          <w:sz w:val="19"/>
        </w:rPr>
        <w:t>as</w:t>
      </w:r>
      <w:r>
        <w:rPr>
          <w:color w:val="231F20"/>
          <w:spacing w:val="29"/>
          <w:w w:val="105"/>
          <w:sz w:val="19"/>
        </w:rPr>
        <w:t xml:space="preserve"> </w:t>
      </w:r>
      <w:r>
        <w:rPr>
          <w:color w:val="231F20"/>
          <w:w w:val="105"/>
          <w:sz w:val="19"/>
        </w:rPr>
        <w:t>expected.</w:t>
      </w:r>
      <w:r>
        <w:rPr>
          <w:color w:val="231F20"/>
          <w:spacing w:val="26"/>
          <w:w w:val="105"/>
          <w:sz w:val="19"/>
        </w:rPr>
        <w:t xml:space="preserve"> </w:t>
      </w:r>
      <w:r>
        <w:rPr>
          <w:color w:val="231F20"/>
          <w:w w:val="105"/>
          <w:sz w:val="19"/>
        </w:rPr>
        <w:t>Another</w:t>
      </w:r>
      <w:r>
        <w:rPr>
          <w:color w:val="231F20"/>
          <w:spacing w:val="26"/>
          <w:w w:val="105"/>
          <w:sz w:val="19"/>
        </w:rPr>
        <w:t xml:space="preserve"> </w:t>
      </w:r>
      <w:r>
        <w:rPr>
          <w:color w:val="231F20"/>
          <w:w w:val="105"/>
          <w:sz w:val="19"/>
        </w:rPr>
        <w:t>reassuring</w:t>
      </w:r>
      <w:r>
        <w:rPr>
          <w:color w:val="231F20"/>
          <w:spacing w:val="26"/>
          <w:w w:val="105"/>
          <w:sz w:val="19"/>
        </w:rPr>
        <w:t xml:space="preserve"> </w:t>
      </w:r>
      <w:r>
        <w:rPr>
          <w:color w:val="231F20"/>
          <w:w w:val="105"/>
          <w:sz w:val="19"/>
        </w:rPr>
        <w:t>check</w:t>
      </w:r>
      <w:r>
        <w:rPr>
          <w:color w:val="231F20"/>
          <w:spacing w:val="28"/>
          <w:w w:val="105"/>
          <w:sz w:val="19"/>
        </w:rPr>
        <w:t xml:space="preserve"> </w:t>
      </w:r>
      <w:r>
        <w:rPr>
          <w:color w:val="231F20"/>
          <w:w w:val="105"/>
          <w:sz w:val="19"/>
        </w:rPr>
        <w:t>is</w:t>
      </w:r>
      <w:r>
        <w:rPr>
          <w:color w:val="231F20"/>
          <w:spacing w:val="26"/>
          <w:w w:val="105"/>
          <w:sz w:val="19"/>
        </w:rPr>
        <w:t xml:space="preserve"> </w:t>
      </w:r>
      <w:r>
        <w:rPr>
          <w:color w:val="231F20"/>
          <w:w w:val="105"/>
          <w:sz w:val="19"/>
        </w:rPr>
        <w:t>that</w:t>
      </w:r>
    </w:p>
    <w:p w:rsidR="00D72AAA" w:rsidRDefault="003A78CB">
      <w:pPr>
        <w:pStyle w:val="ListParagraph"/>
        <w:numPr>
          <w:ilvl w:val="0"/>
          <w:numId w:val="3"/>
        </w:numPr>
        <w:tabs>
          <w:tab w:val="left" w:pos="437"/>
        </w:tabs>
        <w:spacing w:line="268" w:lineRule="auto"/>
        <w:ind w:left="113" w:right="118" w:firstLine="0"/>
        <w:rPr>
          <w:sz w:val="19"/>
        </w:rPr>
      </w:pPr>
      <w:proofErr w:type="gramStart"/>
      <w:r>
        <w:rPr>
          <w:color w:val="231F20"/>
          <w:w w:val="110"/>
          <w:sz w:val="19"/>
        </w:rPr>
        <w:t>and</w:t>
      </w:r>
      <w:proofErr w:type="gramEnd"/>
      <w:r>
        <w:rPr>
          <w:color w:val="231F20"/>
          <w:spacing w:val="22"/>
          <w:w w:val="110"/>
          <w:sz w:val="19"/>
        </w:rPr>
        <w:t xml:space="preserve"> </w:t>
      </w:r>
      <w:r>
        <w:rPr>
          <w:color w:val="231F20"/>
          <w:w w:val="110"/>
          <w:sz w:val="19"/>
        </w:rPr>
        <w:t>(4)</w:t>
      </w:r>
      <w:r>
        <w:rPr>
          <w:color w:val="231F20"/>
          <w:spacing w:val="23"/>
          <w:w w:val="110"/>
          <w:sz w:val="19"/>
        </w:rPr>
        <w:t xml:space="preserve"> </w:t>
      </w:r>
      <w:r>
        <w:rPr>
          <w:color w:val="231F20"/>
          <w:w w:val="110"/>
          <w:sz w:val="19"/>
        </w:rPr>
        <w:t>respectively</w:t>
      </w:r>
      <w:r>
        <w:rPr>
          <w:color w:val="231F20"/>
          <w:spacing w:val="24"/>
          <w:w w:val="110"/>
          <w:sz w:val="19"/>
        </w:rPr>
        <w:t xml:space="preserve"> </w:t>
      </w:r>
      <w:r>
        <w:rPr>
          <w:color w:val="231F20"/>
          <w:w w:val="110"/>
          <w:sz w:val="19"/>
        </w:rPr>
        <w:t>translate</w:t>
      </w:r>
      <w:r>
        <w:rPr>
          <w:color w:val="231F20"/>
          <w:spacing w:val="22"/>
          <w:w w:val="110"/>
          <w:sz w:val="19"/>
        </w:rPr>
        <w:t xml:space="preserve"> </w:t>
      </w:r>
      <w:r>
        <w:rPr>
          <w:color w:val="231F20"/>
          <w:w w:val="110"/>
          <w:sz w:val="19"/>
        </w:rPr>
        <w:t>to</w:t>
      </w:r>
      <w:r>
        <w:rPr>
          <w:color w:val="231F20"/>
          <w:spacing w:val="24"/>
          <w:w w:val="110"/>
          <w:sz w:val="19"/>
        </w:rPr>
        <w:t xml:space="preserve"> </w:t>
      </w:r>
      <w:r>
        <w:rPr>
          <w:color w:val="231F20"/>
          <w:w w:val="110"/>
          <w:sz w:val="19"/>
        </w:rPr>
        <w:t>(5)</w:t>
      </w:r>
      <w:r>
        <w:rPr>
          <w:color w:val="231F20"/>
          <w:spacing w:val="24"/>
          <w:w w:val="110"/>
          <w:sz w:val="19"/>
        </w:rPr>
        <w:t xml:space="preserve"> </w:t>
      </w:r>
      <w:r>
        <w:rPr>
          <w:color w:val="231F20"/>
          <w:w w:val="110"/>
          <w:sz w:val="19"/>
        </w:rPr>
        <w:t>and</w:t>
      </w:r>
      <w:r>
        <w:rPr>
          <w:color w:val="231F20"/>
          <w:spacing w:val="22"/>
          <w:w w:val="110"/>
          <w:sz w:val="19"/>
        </w:rPr>
        <w:t xml:space="preserve"> </w:t>
      </w:r>
      <w:r>
        <w:rPr>
          <w:color w:val="231F20"/>
          <w:w w:val="110"/>
          <w:sz w:val="19"/>
        </w:rPr>
        <w:t>(6)</w:t>
      </w:r>
      <w:r>
        <w:rPr>
          <w:color w:val="231F20"/>
          <w:spacing w:val="24"/>
          <w:w w:val="110"/>
          <w:sz w:val="19"/>
        </w:rPr>
        <w:t xml:space="preserve"> </w:t>
      </w:r>
      <w:r>
        <w:rPr>
          <w:color w:val="231F20"/>
          <w:w w:val="110"/>
          <w:sz w:val="19"/>
        </w:rPr>
        <w:t>below,</w:t>
      </w:r>
      <w:r>
        <w:rPr>
          <w:color w:val="231F20"/>
          <w:spacing w:val="24"/>
          <w:w w:val="110"/>
          <w:sz w:val="19"/>
        </w:rPr>
        <w:t xml:space="preserve"> </w:t>
      </w:r>
      <w:r>
        <w:rPr>
          <w:color w:val="231F20"/>
          <w:w w:val="110"/>
          <w:sz w:val="19"/>
        </w:rPr>
        <w:t>which</w:t>
      </w:r>
      <w:r>
        <w:rPr>
          <w:color w:val="231F20"/>
          <w:spacing w:val="22"/>
          <w:w w:val="110"/>
          <w:sz w:val="19"/>
        </w:rPr>
        <w:t xml:space="preserve"> </w:t>
      </w:r>
      <w:r>
        <w:rPr>
          <w:color w:val="231F20"/>
          <w:w w:val="110"/>
          <w:sz w:val="19"/>
        </w:rPr>
        <w:t>are</w:t>
      </w:r>
      <w:r>
        <w:rPr>
          <w:color w:val="231F20"/>
          <w:spacing w:val="24"/>
          <w:w w:val="110"/>
          <w:sz w:val="19"/>
        </w:rPr>
        <w:t xml:space="preserve"> </w:t>
      </w:r>
      <w:r>
        <w:rPr>
          <w:color w:val="231F20"/>
          <w:w w:val="110"/>
          <w:sz w:val="19"/>
        </w:rPr>
        <w:t>statements</w:t>
      </w:r>
      <w:r>
        <w:rPr>
          <w:color w:val="231F20"/>
          <w:spacing w:val="24"/>
          <w:w w:val="110"/>
          <w:sz w:val="19"/>
        </w:rPr>
        <w:t xml:space="preserve"> </w:t>
      </w:r>
      <w:r>
        <w:rPr>
          <w:color w:val="231F20"/>
          <w:w w:val="110"/>
          <w:sz w:val="19"/>
        </w:rPr>
        <w:t>of</w:t>
      </w:r>
      <w:r>
        <w:rPr>
          <w:color w:val="231F20"/>
          <w:spacing w:val="22"/>
          <w:w w:val="110"/>
          <w:sz w:val="19"/>
        </w:rPr>
        <w:t xml:space="preserve"> </w:t>
      </w:r>
      <w:r>
        <w:rPr>
          <w:color w:val="231F20"/>
          <w:w w:val="110"/>
          <w:sz w:val="19"/>
        </w:rPr>
        <w:t>the</w:t>
      </w:r>
      <w:r>
        <w:rPr>
          <w:color w:val="231F20"/>
          <w:spacing w:val="-50"/>
          <w:w w:val="110"/>
          <w:sz w:val="19"/>
        </w:rPr>
        <w:t xml:space="preserve"> </w:t>
      </w:r>
      <w:r>
        <w:rPr>
          <w:color w:val="231F20"/>
          <w:w w:val="110"/>
          <w:sz w:val="19"/>
        </w:rPr>
        <w:t>obvious</w:t>
      </w:r>
      <w:r>
        <w:rPr>
          <w:color w:val="231F20"/>
          <w:spacing w:val="8"/>
          <w:w w:val="110"/>
          <w:sz w:val="19"/>
        </w:rPr>
        <w:t xml:space="preserve"> </w:t>
      </w:r>
      <w:r>
        <w:rPr>
          <w:color w:val="231F20"/>
          <w:w w:val="110"/>
          <w:sz w:val="19"/>
        </w:rPr>
        <w:t>conservation</w:t>
      </w:r>
      <w:r>
        <w:rPr>
          <w:color w:val="231F20"/>
          <w:spacing w:val="8"/>
          <w:w w:val="110"/>
          <w:sz w:val="19"/>
        </w:rPr>
        <w:t xml:space="preserve"> </w:t>
      </w:r>
      <w:r>
        <w:rPr>
          <w:color w:val="231F20"/>
          <w:w w:val="110"/>
          <w:sz w:val="19"/>
        </w:rPr>
        <w:t>of</w:t>
      </w:r>
      <w:r>
        <w:rPr>
          <w:color w:val="231F20"/>
          <w:spacing w:val="8"/>
          <w:w w:val="110"/>
          <w:sz w:val="19"/>
        </w:rPr>
        <w:t xml:space="preserve"> </w:t>
      </w:r>
      <w:r>
        <w:rPr>
          <w:color w:val="231F20"/>
          <w:w w:val="110"/>
          <w:sz w:val="19"/>
        </w:rPr>
        <w:t>value</w:t>
      </w:r>
      <w:r>
        <w:rPr>
          <w:color w:val="231F20"/>
          <w:spacing w:val="8"/>
          <w:w w:val="110"/>
          <w:sz w:val="19"/>
        </w:rPr>
        <w:t xml:space="preserve"> </w:t>
      </w:r>
      <w:r>
        <w:rPr>
          <w:color w:val="231F20"/>
          <w:w w:val="110"/>
          <w:sz w:val="19"/>
        </w:rPr>
        <w:t>and</w:t>
      </w:r>
      <w:r>
        <w:rPr>
          <w:color w:val="231F20"/>
          <w:spacing w:val="8"/>
          <w:w w:val="110"/>
          <w:sz w:val="19"/>
        </w:rPr>
        <w:t xml:space="preserve"> </w:t>
      </w:r>
      <w:r>
        <w:rPr>
          <w:color w:val="231F20"/>
          <w:w w:val="110"/>
          <w:sz w:val="19"/>
        </w:rPr>
        <w:t>volume</w:t>
      </w:r>
      <w:r>
        <w:rPr>
          <w:color w:val="231F20"/>
          <w:spacing w:val="8"/>
          <w:w w:val="110"/>
          <w:sz w:val="19"/>
        </w:rPr>
        <w:t xml:space="preserve"> </w:t>
      </w:r>
      <w:r>
        <w:rPr>
          <w:color w:val="231F20"/>
          <w:w w:val="110"/>
          <w:sz w:val="19"/>
        </w:rPr>
        <w:t>at</w:t>
      </w:r>
      <w:r>
        <w:rPr>
          <w:color w:val="231F20"/>
          <w:spacing w:val="8"/>
          <w:w w:val="110"/>
          <w:sz w:val="19"/>
        </w:rPr>
        <w:t xml:space="preserve"> </w:t>
      </w:r>
      <w:r>
        <w:rPr>
          <w:color w:val="231F20"/>
          <w:w w:val="110"/>
          <w:sz w:val="19"/>
        </w:rPr>
        <w:t>the</w:t>
      </w:r>
      <w:r>
        <w:rPr>
          <w:color w:val="231F20"/>
          <w:spacing w:val="8"/>
          <w:w w:val="110"/>
          <w:sz w:val="19"/>
        </w:rPr>
        <w:t xml:space="preserve"> </w:t>
      </w:r>
      <w:r>
        <w:rPr>
          <w:color w:val="231F20"/>
          <w:w w:val="110"/>
          <w:sz w:val="19"/>
        </w:rPr>
        <w:t>NYSE,</w:t>
      </w:r>
      <w:r>
        <w:rPr>
          <w:color w:val="231F20"/>
          <w:spacing w:val="8"/>
          <w:w w:val="110"/>
          <w:sz w:val="19"/>
        </w:rPr>
        <w:t xml:space="preserve"> </w:t>
      </w:r>
      <w:proofErr w:type="spellStart"/>
      <w:r>
        <w:rPr>
          <w:color w:val="231F20"/>
          <w:w w:val="110"/>
          <w:sz w:val="19"/>
        </w:rPr>
        <w:t>Eqs</w:t>
      </w:r>
      <w:proofErr w:type="spellEnd"/>
      <w:r>
        <w:rPr>
          <w:color w:val="231F20"/>
          <w:w w:val="110"/>
          <w:sz w:val="19"/>
        </w:rPr>
        <w:t>.</w:t>
      </w:r>
      <w:r>
        <w:rPr>
          <w:color w:val="231F20"/>
          <w:spacing w:val="8"/>
          <w:w w:val="110"/>
          <w:sz w:val="19"/>
        </w:rPr>
        <w:t xml:space="preserve"> </w:t>
      </w:r>
      <w:r>
        <w:rPr>
          <w:color w:val="231F20"/>
          <w:w w:val="110"/>
          <w:sz w:val="19"/>
        </w:rPr>
        <w:t>(5)</w:t>
      </w:r>
      <w:r>
        <w:rPr>
          <w:color w:val="231F20"/>
          <w:spacing w:val="8"/>
          <w:w w:val="110"/>
          <w:sz w:val="19"/>
        </w:rPr>
        <w:t xml:space="preserve"> </w:t>
      </w:r>
      <w:r>
        <w:rPr>
          <w:color w:val="231F20"/>
          <w:w w:val="110"/>
          <w:sz w:val="19"/>
        </w:rPr>
        <w:t>and</w:t>
      </w:r>
      <w:r>
        <w:rPr>
          <w:color w:val="231F20"/>
          <w:spacing w:val="9"/>
          <w:w w:val="110"/>
          <w:sz w:val="19"/>
        </w:rPr>
        <w:t xml:space="preserve"> </w:t>
      </w:r>
      <w:r>
        <w:rPr>
          <w:color w:val="231F20"/>
          <w:w w:val="110"/>
          <w:sz w:val="19"/>
        </w:rPr>
        <w:t>(6):</w:t>
      </w:r>
    </w:p>
    <w:p w:rsidR="00D72AAA" w:rsidRDefault="003A78CB">
      <w:pPr>
        <w:spacing w:before="78" w:line="108" w:lineRule="exact"/>
        <w:ind w:left="491"/>
        <w:rPr>
          <w:sz w:val="11"/>
        </w:rPr>
      </w:pPr>
      <w:proofErr w:type="spellStart"/>
      <w:r>
        <w:rPr>
          <w:color w:val="231F20"/>
          <w:w w:val="95"/>
          <w:sz w:val="11"/>
        </w:rPr>
        <w:t>i</w:t>
      </w:r>
      <w:proofErr w:type="spellEnd"/>
      <w:r>
        <w:rPr>
          <w:color w:val="231F20"/>
          <w:spacing w:val="8"/>
          <w:w w:val="95"/>
          <w:sz w:val="11"/>
        </w:rPr>
        <w:t xml:space="preserve"> </w:t>
      </w:r>
      <w:r>
        <w:rPr>
          <w:rFonts w:ascii="Verdana"/>
          <w:color w:val="231F20"/>
          <w:w w:val="95"/>
          <w:sz w:val="13"/>
        </w:rPr>
        <w:t>=</w:t>
      </w:r>
      <w:r>
        <w:rPr>
          <w:rFonts w:ascii="Verdana"/>
          <w:color w:val="231F20"/>
          <w:spacing w:val="-8"/>
          <w:w w:val="95"/>
          <w:sz w:val="13"/>
        </w:rPr>
        <w:t xml:space="preserve"> </w:t>
      </w:r>
      <w:r>
        <w:rPr>
          <w:color w:val="231F20"/>
          <w:w w:val="95"/>
          <w:sz w:val="11"/>
        </w:rPr>
        <w:t>4000</w:t>
      </w:r>
    </w:p>
    <w:p w:rsidR="00D72AAA" w:rsidRDefault="00D72AAA">
      <w:pPr>
        <w:spacing w:line="108" w:lineRule="exact"/>
        <w:rPr>
          <w:sz w:val="11"/>
        </w:rPr>
        <w:sectPr w:rsidR="00D72AAA">
          <w:type w:val="continuous"/>
          <w:pgSz w:w="9720" w:h="14400"/>
          <w:pgMar w:top="660" w:right="1140" w:bottom="280" w:left="1180" w:header="720" w:footer="720" w:gutter="0"/>
          <w:cols w:space="720"/>
        </w:sectPr>
      </w:pPr>
    </w:p>
    <w:p w:rsidR="00D72AAA" w:rsidRPr="001F25B1" w:rsidRDefault="001F25B1">
      <w:pPr>
        <w:pStyle w:val="Heading1"/>
        <w:spacing w:line="315" w:lineRule="exact"/>
        <w:ind w:left="616"/>
        <w:rPr>
          <w:rFonts w:ascii="Times New Roman" w:hAnsi="Times New Roman" w:cs="Times New Roman"/>
          <w:lang w:val="el-GR"/>
        </w:rPr>
      </w:pPr>
      <w:r w:rsidRPr="001F25B1">
        <w:rPr>
          <w:rFonts w:ascii="Times New Roman" w:hAnsi="Times New Roman" w:cs="Times New Roman"/>
          <w:color w:val="231F20"/>
          <w:w w:val="118"/>
          <w:lang w:val="el-GR"/>
        </w:rPr>
        <w:lastRenderedPageBreak/>
        <w:t>Σ</w:t>
      </w:r>
    </w:p>
    <w:p w:rsidR="00D72AAA" w:rsidRDefault="003A78CB">
      <w:pPr>
        <w:spacing w:line="102" w:lineRule="exact"/>
        <w:ind w:left="568"/>
        <w:rPr>
          <w:sz w:val="11"/>
        </w:rPr>
      </w:pPr>
      <w:proofErr w:type="spellStart"/>
      <w:r>
        <w:rPr>
          <w:color w:val="231F20"/>
          <w:spacing w:val="-5"/>
          <w:w w:val="95"/>
          <w:sz w:val="11"/>
        </w:rPr>
        <w:t>i</w:t>
      </w:r>
      <w:proofErr w:type="spellEnd"/>
      <w:r>
        <w:rPr>
          <w:color w:val="231F20"/>
          <w:spacing w:val="7"/>
          <w:w w:val="95"/>
          <w:sz w:val="11"/>
        </w:rPr>
        <w:t xml:space="preserve"> </w:t>
      </w:r>
      <w:r>
        <w:rPr>
          <w:rFonts w:ascii="Verdana"/>
          <w:color w:val="231F20"/>
          <w:spacing w:val="-4"/>
          <w:w w:val="95"/>
          <w:sz w:val="13"/>
        </w:rPr>
        <w:t>=</w:t>
      </w:r>
      <w:r>
        <w:rPr>
          <w:rFonts w:ascii="Verdana"/>
          <w:color w:val="231F20"/>
          <w:spacing w:val="-10"/>
          <w:w w:val="95"/>
          <w:sz w:val="13"/>
        </w:rPr>
        <w:t xml:space="preserve"> </w:t>
      </w:r>
      <w:r>
        <w:rPr>
          <w:color w:val="231F20"/>
          <w:spacing w:val="-4"/>
          <w:w w:val="95"/>
          <w:sz w:val="11"/>
        </w:rPr>
        <w:t>1</w:t>
      </w:r>
    </w:p>
    <w:p w:rsidR="00D72AAA" w:rsidRDefault="003A78CB">
      <w:pPr>
        <w:tabs>
          <w:tab w:val="left" w:pos="6170"/>
        </w:tabs>
        <w:spacing w:before="25"/>
        <w:ind w:left="101"/>
        <w:rPr>
          <w:sz w:val="19"/>
        </w:rPr>
      </w:pPr>
      <w:r>
        <w:br w:type="column"/>
      </w:r>
      <w:proofErr w:type="gramStart"/>
      <w:r>
        <w:rPr>
          <w:color w:val="231F20"/>
          <w:sz w:val="19"/>
        </w:rPr>
        <w:lastRenderedPageBreak/>
        <w:t>V</w:t>
      </w:r>
      <w:proofErr w:type="spellStart"/>
      <w:r>
        <w:rPr>
          <w:color w:val="231F20"/>
          <w:position w:val="-2"/>
          <w:sz w:val="11"/>
        </w:rPr>
        <w:t>i</w:t>
      </w:r>
      <w:proofErr w:type="spellEnd"/>
      <w:proofErr w:type="gramEnd"/>
      <w:r>
        <w:rPr>
          <w:color w:val="231F20"/>
          <w:spacing w:val="37"/>
          <w:position w:val="-2"/>
          <w:sz w:val="11"/>
        </w:rPr>
        <w:t xml:space="preserve"> </w:t>
      </w:r>
      <w:r>
        <w:rPr>
          <w:color w:val="231F20"/>
          <w:sz w:val="19"/>
        </w:rPr>
        <w:t>·</w:t>
      </w:r>
      <w:r>
        <w:rPr>
          <w:color w:val="231F20"/>
          <w:spacing w:val="17"/>
          <w:sz w:val="19"/>
        </w:rPr>
        <w:t xml:space="preserve"> </w:t>
      </w:r>
      <w:r>
        <w:rPr>
          <w:color w:val="231F20"/>
          <w:sz w:val="19"/>
        </w:rPr>
        <w:t>P</w:t>
      </w:r>
      <w:proofErr w:type="spellStart"/>
      <w:r>
        <w:rPr>
          <w:color w:val="231F20"/>
          <w:position w:val="-2"/>
          <w:sz w:val="11"/>
        </w:rPr>
        <w:t>i</w:t>
      </w:r>
      <w:proofErr w:type="spellEnd"/>
      <w:r>
        <w:rPr>
          <w:color w:val="231F20"/>
          <w:spacing w:val="38"/>
          <w:position w:val="-2"/>
          <w:sz w:val="11"/>
        </w:rPr>
        <w:t xml:space="preserve"> </w:t>
      </w:r>
      <w:r>
        <w:rPr>
          <w:rFonts w:ascii="Verdana" w:hAnsi="Verdana"/>
          <w:color w:val="231F20"/>
          <w:sz w:val="19"/>
        </w:rPr>
        <w:t>=</w:t>
      </w:r>
      <w:r>
        <w:rPr>
          <w:rFonts w:ascii="Verdana" w:hAnsi="Verdana"/>
          <w:color w:val="231F20"/>
          <w:spacing w:val="-3"/>
          <w:sz w:val="19"/>
        </w:rPr>
        <w:t xml:space="preserve"> </w:t>
      </w:r>
      <w:r>
        <w:rPr>
          <w:color w:val="231F20"/>
          <w:sz w:val="19"/>
        </w:rPr>
        <w:t>P</w:t>
      </w:r>
      <w:r>
        <w:rPr>
          <w:color w:val="231F20"/>
          <w:position w:val="-2"/>
          <w:sz w:val="11"/>
        </w:rPr>
        <w:t>NYSE</w:t>
      </w:r>
      <w:r>
        <w:rPr>
          <w:color w:val="231F20"/>
          <w:spacing w:val="38"/>
          <w:position w:val="-2"/>
          <w:sz w:val="11"/>
        </w:rPr>
        <w:t xml:space="preserve"> </w:t>
      </w:r>
      <w:r>
        <w:rPr>
          <w:color w:val="231F20"/>
          <w:sz w:val="19"/>
        </w:rPr>
        <w:t>·</w:t>
      </w:r>
      <w:r>
        <w:rPr>
          <w:color w:val="231F20"/>
          <w:spacing w:val="17"/>
          <w:sz w:val="19"/>
        </w:rPr>
        <w:t xml:space="preserve"> </w:t>
      </w:r>
      <w:r>
        <w:rPr>
          <w:color w:val="231F20"/>
          <w:sz w:val="19"/>
        </w:rPr>
        <w:t>V</w:t>
      </w:r>
      <w:r>
        <w:rPr>
          <w:color w:val="231F20"/>
          <w:position w:val="-2"/>
          <w:sz w:val="11"/>
        </w:rPr>
        <w:t>NYSE</w:t>
      </w:r>
      <w:r>
        <w:rPr>
          <w:color w:val="231F20"/>
          <w:position w:val="-2"/>
          <w:sz w:val="11"/>
        </w:rPr>
        <w:tab/>
      </w:r>
      <w:r>
        <w:rPr>
          <w:color w:val="231F20"/>
          <w:sz w:val="19"/>
        </w:rPr>
        <w:t>(5)</w:t>
      </w:r>
    </w:p>
    <w:p w:rsidR="00D72AAA" w:rsidRDefault="00D72AAA">
      <w:pPr>
        <w:rPr>
          <w:sz w:val="19"/>
        </w:rPr>
        <w:sectPr w:rsidR="00D72AAA">
          <w:type w:val="continuous"/>
          <w:pgSz w:w="9720" w:h="14400"/>
          <w:pgMar w:top="660" w:right="1140" w:bottom="280" w:left="1180" w:header="720" w:footer="720" w:gutter="0"/>
          <w:cols w:num="2" w:space="720" w:equalWidth="0">
            <w:col w:w="825" w:space="40"/>
            <w:col w:w="6535"/>
          </w:cols>
        </w:sectPr>
      </w:pPr>
    </w:p>
    <w:p w:rsidR="00D72AAA" w:rsidRDefault="00D72AAA">
      <w:pPr>
        <w:pStyle w:val="BodyText"/>
        <w:spacing w:before="9"/>
        <w:ind w:left="0"/>
      </w:pPr>
    </w:p>
    <w:p w:rsidR="00D72AAA" w:rsidRDefault="006F1715">
      <w:pPr>
        <w:pStyle w:val="BodyText"/>
        <w:spacing w:line="20" w:lineRule="exact"/>
        <w:ind w:left="103"/>
        <w:rPr>
          <w:sz w:val="2"/>
        </w:rPr>
      </w:pPr>
      <w:r>
        <w:rPr>
          <w:sz w:val="2"/>
        </w:rPr>
      </w:r>
      <w:r>
        <w:rPr>
          <w:sz w:val="2"/>
        </w:rPr>
        <w:pict>
          <v:group id="_x0000_s1035" style="width:35.85pt;height:1pt;mso-position-horizontal-relative:char;mso-position-vertical-relative:line" coordsize="717,20">
            <v:line id="_x0000_s1036" style="position:absolute" from="0,10" to="716,10" strokecolor="#231f20" strokeweight=".35169mm"/>
            <w10:wrap type="none"/>
            <w10:anchorlock/>
          </v:group>
        </w:pict>
      </w:r>
    </w:p>
    <w:p w:rsidR="00D72AAA" w:rsidRDefault="003A78CB" w:rsidP="00C753C7">
      <w:pPr>
        <w:spacing w:before="99" w:line="278" w:lineRule="auto"/>
        <w:ind w:left="113" w:right="122" w:firstLine="298"/>
        <w:rPr>
          <w:sz w:val="15"/>
        </w:rPr>
      </w:pPr>
      <w:r>
        <w:rPr>
          <w:color w:val="231F20"/>
          <w:w w:val="110"/>
          <w:position w:val="5"/>
          <w:sz w:val="9"/>
        </w:rPr>
        <w:t xml:space="preserve">1 </w:t>
      </w:r>
      <w:r>
        <w:rPr>
          <w:color w:val="231F20"/>
          <w:w w:val="110"/>
          <w:sz w:val="15"/>
        </w:rPr>
        <w:t>One may combine the two probabilities in different ways with no impact on the use of the approach.</w:t>
      </w:r>
      <w:r>
        <w:rPr>
          <w:color w:val="231F20"/>
          <w:spacing w:val="1"/>
          <w:w w:val="110"/>
          <w:sz w:val="15"/>
        </w:rPr>
        <w:t xml:space="preserve"> </w:t>
      </w:r>
      <w:r>
        <w:rPr>
          <w:color w:val="231F20"/>
          <w:w w:val="110"/>
          <w:sz w:val="15"/>
        </w:rPr>
        <w:t xml:space="preserve">The </w:t>
      </w:r>
      <w:proofErr w:type="spellStart"/>
      <w:r>
        <w:rPr>
          <w:color w:val="231F20"/>
          <w:w w:val="110"/>
          <w:sz w:val="15"/>
        </w:rPr>
        <w:t>Eucledian</w:t>
      </w:r>
      <w:proofErr w:type="spellEnd"/>
      <w:r>
        <w:rPr>
          <w:color w:val="231F20"/>
          <w:w w:val="110"/>
          <w:sz w:val="15"/>
        </w:rPr>
        <w:t xml:space="preserve"> combination suggested here is the author’s preference for physical variables that behave as</w:t>
      </w:r>
      <w:r>
        <w:rPr>
          <w:color w:val="231F20"/>
          <w:spacing w:val="1"/>
          <w:w w:val="110"/>
          <w:sz w:val="15"/>
        </w:rPr>
        <w:t xml:space="preserve"> </w:t>
      </w:r>
      <w:r>
        <w:rPr>
          <w:color w:val="231F20"/>
          <w:w w:val="110"/>
          <w:sz w:val="15"/>
        </w:rPr>
        <w:t>conjugate</w:t>
      </w:r>
      <w:r>
        <w:rPr>
          <w:color w:val="231F20"/>
          <w:spacing w:val="8"/>
          <w:w w:val="110"/>
          <w:sz w:val="15"/>
        </w:rPr>
        <w:t xml:space="preserve"> </w:t>
      </w:r>
      <w:r>
        <w:rPr>
          <w:color w:val="231F20"/>
          <w:w w:val="110"/>
          <w:sz w:val="15"/>
        </w:rPr>
        <w:t>coordinates.</w:t>
      </w:r>
    </w:p>
    <w:p w:rsidR="00D72AAA" w:rsidRDefault="00D72AAA">
      <w:pPr>
        <w:spacing w:line="278" w:lineRule="auto"/>
        <w:jc w:val="both"/>
        <w:rPr>
          <w:sz w:val="15"/>
        </w:rPr>
        <w:sectPr w:rsidR="00D72AAA">
          <w:type w:val="continuous"/>
          <w:pgSz w:w="9720" w:h="14400"/>
          <w:pgMar w:top="660" w:right="1140" w:bottom="280" w:left="1180" w:header="720" w:footer="720" w:gutter="0"/>
          <w:cols w:space="720"/>
        </w:sectPr>
      </w:pPr>
    </w:p>
    <w:p w:rsidR="00D72AAA" w:rsidRDefault="00D72AAA">
      <w:pPr>
        <w:pStyle w:val="BodyText"/>
        <w:spacing w:before="2"/>
        <w:ind w:left="0"/>
        <w:rPr>
          <w:sz w:val="14"/>
        </w:rPr>
      </w:pPr>
    </w:p>
    <w:p w:rsidR="00D72AAA" w:rsidRPr="006A1C2B" w:rsidRDefault="003A78CB">
      <w:pPr>
        <w:pStyle w:val="BodyText"/>
        <w:spacing w:before="99"/>
        <w:rPr>
          <w:lang w:val="it-IT"/>
        </w:rPr>
      </w:pPr>
      <w:r w:rsidRPr="006A1C2B">
        <w:rPr>
          <w:color w:val="231F20"/>
          <w:w w:val="110"/>
          <w:lang w:val="it-IT"/>
        </w:rPr>
        <w:t>and</w:t>
      </w:r>
    </w:p>
    <w:p w:rsidR="00D72AAA" w:rsidRPr="006A1C2B" w:rsidRDefault="00D72AAA">
      <w:pPr>
        <w:rPr>
          <w:lang w:val="it-IT"/>
        </w:rPr>
        <w:sectPr w:rsidR="00D72AAA" w:rsidRPr="006A1C2B">
          <w:headerReference w:type="default" r:id="rId19"/>
          <w:pgSz w:w="9720" w:h="14400"/>
          <w:pgMar w:top="1340" w:right="1140" w:bottom="280" w:left="1180" w:header="1149" w:footer="0" w:gutter="0"/>
          <w:cols w:space="720"/>
        </w:sectPr>
      </w:pPr>
    </w:p>
    <w:p w:rsidR="00D72AAA" w:rsidRPr="006A1C2B" w:rsidRDefault="00D72AAA">
      <w:pPr>
        <w:pStyle w:val="BodyText"/>
        <w:spacing w:before="7"/>
        <w:ind w:left="0"/>
        <w:rPr>
          <w:sz w:val="11"/>
          <w:lang w:val="it-IT"/>
        </w:rPr>
      </w:pPr>
    </w:p>
    <w:p w:rsidR="00D72AAA" w:rsidRPr="006A1C2B" w:rsidRDefault="003A78CB">
      <w:pPr>
        <w:spacing w:line="118" w:lineRule="exact"/>
        <w:ind w:left="491"/>
        <w:jc w:val="center"/>
        <w:rPr>
          <w:sz w:val="11"/>
          <w:lang w:val="it-IT"/>
        </w:rPr>
      </w:pPr>
      <w:r w:rsidRPr="006A1C2B">
        <w:rPr>
          <w:color w:val="231F20"/>
          <w:spacing w:val="-3"/>
          <w:w w:val="95"/>
          <w:sz w:val="11"/>
          <w:lang w:val="it-IT"/>
        </w:rPr>
        <w:t>i</w:t>
      </w:r>
      <w:r w:rsidRPr="006A1C2B">
        <w:rPr>
          <w:color w:val="231F20"/>
          <w:spacing w:val="8"/>
          <w:w w:val="95"/>
          <w:sz w:val="11"/>
          <w:lang w:val="it-IT"/>
        </w:rPr>
        <w:t xml:space="preserve"> </w:t>
      </w:r>
      <w:r w:rsidRPr="006A1C2B">
        <w:rPr>
          <w:rFonts w:ascii="Verdana"/>
          <w:color w:val="231F20"/>
          <w:spacing w:val="-3"/>
          <w:w w:val="95"/>
          <w:sz w:val="13"/>
          <w:lang w:val="it-IT"/>
        </w:rPr>
        <w:t>=</w:t>
      </w:r>
      <w:r w:rsidRPr="006A1C2B">
        <w:rPr>
          <w:rFonts w:ascii="Verdana"/>
          <w:color w:val="231F20"/>
          <w:spacing w:val="-8"/>
          <w:w w:val="95"/>
          <w:sz w:val="13"/>
          <w:lang w:val="it-IT"/>
        </w:rPr>
        <w:t xml:space="preserve"> </w:t>
      </w:r>
      <w:r w:rsidRPr="006A1C2B">
        <w:rPr>
          <w:color w:val="231F20"/>
          <w:spacing w:val="-3"/>
          <w:w w:val="95"/>
          <w:sz w:val="11"/>
          <w:lang w:val="it-IT"/>
        </w:rPr>
        <w:t>4000</w:t>
      </w:r>
    </w:p>
    <w:p w:rsidR="00D72AAA" w:rsidRPr="006A1C2B" w:rsidRDefault="001F25B1">
      <w:pPr>
        <w:pStyle w:val="Heading1"/>
        <w:jc w:val="center"/>
        <w:rPr>
          <w:rFonts w:ascii="Times New Roman" w:hAnsi="Times New Roman" w:cs="Times New Roman"/>
          <w:lang w:val="it-IT"/>
        </w:rPr>
      </w:pPr>
      <w:r w:rsidRPr="001F25B1">
        <w:rPr>
          <w:rFonts w:ascii="Times New Roman" w:hAnsi="Times New Roman" w:cs="Times New Roman"/>
          <w:color w:val="231F20"/>
          <w:w w:val="118"/>
          <w:lang w:val="el-GR"/>
        </w:rPr>
        <w:t>Σ</w:t>
      </w:r>
    </w:p>
    <w:p w:rsidR="00D72AAA" w:rsidRPr="006A1C2B" w:rsidRDefault="003A78CB">
      <w:pPr>
        <w:spacing w:line="102" w:lineRule="exact"/>
        <w:ind w:left="490"/>
        <w:jc w:val="center"/>
        <w:rPr>
          <w:sz w:val="11"/>
          <w:lang w:val="it-IT"/>
        </w:rPr>
      </w:pPr>
      <w:r w:rsidRPr="006A1C2B">
        <w:rPr>
          <w:color w:val="231F20"/>
          <w:w w:val="95"/>
          <w:sz w:val="11"/>
          <w:lang w:val="it-IT"/>
        </w:rPr>
        <w:t>i</w:t>
      </w:r>
      <w:r w:rsidRPr="006A1C2B">
        <w:rPr>
          <w:color w:val="231F20"/>
          <w:spacing w:val="9"/>
          <w:w w:val="95"/>
          <w:sz w:val="11"/>
          <w:lang w:val="it-IT"/>
        </w:rPr>
        <w:t xml:space="preserve"> </w:t>
      </w:r>
      <w:r w:rsidRPr="006A1C2B">
        <w:rPr>
          <w:rFonts w:ascii="Verdana"/>
          <w:color w:val="231F20"/>
          <w:w w:val="95"/>
          <w:sz w:val="13"/>
          <w:lang w:val="it-IT"/>
        </w:rPr>
        <w:t>=</w:t>
      </w:r>
      <w:r w:rsidRPr="006A1C2B">
        <w:rPr>
          <w:rFonts w:ascii="Verdana"/>
          <w:color w:val="231F20"/>
          <w:spacing w:val="-8"/>
          <w:w w:val="95"/>
          <w:sz w:val="13"/>
          <w:lang w:val="it-IT"/>
        </w:rPr>
        <w:t xml:space="preserve"> </w:t>
      </w:r>
      <w:r w:rsidRPr="006A1C2B">
        <w:rPr>
          <w:color w:val="231F20"/>
          <w:w w:val="95"/>
          <w:sz w:val="11"/>
          <w:lang w:val="it-IT"/>
        </w:rPr>
        <w:t>1</w:t>
      </w:r>
    </w:p>
    <w:p w:rsidR="00D72AAA" w:rsidRPr="006A1C2B" w:rsidRDefault="003A78CB">
      <w:pPr>
        <w:pStyle w:val="BodyText"/>
        <w:spacing w:before="2"/>
        <w:ind w:left="0"/>
        <w:rPr>
          <w:sz w:val="23"/>
          <w:lang w:val="it-IT"/>
        </w:rPr>
      </w:pPr>
      <w:r w:rsidRPr="006A1C2B">
        <w:rPr>
          <w:lang w:val="it-IT"/>
        </w:rPr>
        <w:br w:type="column"/>
      </w:r>
    </w:p>
    <w:p w:rsidR="00D72AAA" w:rsidRPr="006A1C2B" w:rsidRDefault="003A78CB">
      <w:pPr>
        <w:pStyle w:val="BodyText"/>
        <w:tabs>
          <w:tab w:val="left" w:pos="6091"/>
        </w:tabs>
        <w:ind w:left="22"/>
        <w:rPr>
          <w:lang w:val="it-IT"/>
        </w:rPr>
      </w:pPr>
      <w:r w:rsidRPr="006A1C2B">
        <w:rPr>
          <w:color w:val="231F20"/>
          <w:lang w:val="it-IT"/>
        </w:rPr>
        <w:t>V</w:t>
      </w:r>
      <w:r w:rsidRPr="006A1C2B">
        <w:rPr>
          <w:color w:val="231F20"/>
          <w:vertAlign w:val="subscript"/>
          <w:lang w:val="it-IT"/>
        </w:rPr>
        <w:t>i</w:t>
      </w:r>
      <w:r w:rsidRPr="006A1C2B">
        <w:rPr>
          <w:color w:val="231F20"/>
          <w:spacing w:val="17"/>
          <w:lang w:val="it-IT"/>
        </w:rPr>
        <w:t xml:space="preserve"> </w:t>
      </w:r>
      <w:r w:rsidRPr="006A1C2B">
        <w:rPr>
          <w:rFonts w:ascii="Verdana"/>
          <w:color w:val="231F20"/>
          <w:lang w:val="it-IT"/>
        </w:rPr>
        <w:t>=</w:t>
      </w:r>
      <w:r w:rsidRPr="006A1C2B">
        <w:rPr>
          <w:rFonts w:ascii="Verdana"/>
          <w:color w:val="231F20"/>
          <w:spacing w:val="-3"/>
          <w:lang w:val="it-IT"/>
        </w:rPr>
        <w:t xml:space="preserve"> </w:t>
      </w:r>
      <w:r w:rsidRPr="006A1C2B">
        <w:rPr>
          <w:color w:val="231F20"/>
          <w:lang w:val="it-IT"/>
        </w:rPr>
        <w:t>V</w:t>
      </w:r>
      <w:r w:rsidRPr="006A1C2B">
        <w:rPr>
          <w:color w:val="231F20"/>
          <w:vertAlign w:val="subscript"/>
          <w:lang w:val="it-IT"/>
        </w:rPr>
        <w:t>NYSE</w:t>
      </w:r>
      <w:r w:rsidRPr="006A1C2B">
        <w:rPr>
          <w:color w:val="231F20"/>
          <w:lang w:val="it-IT"/>
        </w:rPr>
        <w:tab/>
        <w:t>(6)</w:t>
      </w:r>
    </w:p>
    <w:p w:rsidR="00D72AAA" w:rsidRPr="006A1C2B" w:rsidRDefault="00D72AAA">
      <w:pPr>
        <w:rPr>
          <w:lang w:val="it-IT"/>
        </w:rPr>
        <w:sectPr w:rsidR="00D72AAA" w:rsidRPr="006A1C2B">
          <w:type w:val="continuous"/>
          <w:pgSz w:w="9720" w:h="14400"/>
          <w:pgMar w:top="660" w:right="1140" w:bottom="280" w:left="1180" w:header="720" w:footer="720" w:gutter="0"/>
          <w:cols w:num="2" w:space="720" w:equalWidth="0">
            <w:col w:w="904" w:space="40"/>
            <w:col w:w="6456"/>
          </w:cols>
        </w:sectPr>
      </w:pPr>
    </w:p>
    <w:p w:rsidR="00D72AAA" w:rsidRPr="006A1C2B" w:rsidRDefault="00D72AAA">
      <w:pPr>
        <w:pStyle w:val="BodyText"/>
        <w:ind w:left="0"/>
        <w:rPr>
          <w:sz w:val="20"/>
          <w:lang w:val="it-IT"/>
        </w:rPr>
      </w:pPr>
    </w:p>
    <w:p w:rsidR="00D72AAA" w:rsidRDefault="003A78CB" w:rsidP="00C753C7">
      <w:pPr>
        <w:pStyle w:val="ListParagraph"/>
        <w:numPr>
          <w:ilvl w:val="1"/>
          <w:numId w:val="4"/>
        </w:numPr>
        <w:tabs>
          <w:tab w:val="left" w:pos="406"/>
        </w:tabs>
        <w:spacing w:before="100"/>
        <w:rPr>
          <w:sz w:val="16"/>
        </w:rPr>
      </w:pPr>
      <w:r>
        <w:rPr>
          <w:color w:val="231F20"/>
          <w:w w:val="110"/>
          <w:sz w:val="16"/>
        </w:rPr>
        <w:t>WHY</w:t>
      </w:r>
      <w:r>
        <w:rPr>
          <w:color w:val="231F20"/>
          <w:spacing w:val="6"/>
          <w:w w:val="110"/>
          <w:sz w:val="16"/>
        </w:rPr>
        <w:t xml:space="preserve"> </w:t>
      </w:r>
      <w:r>
        <w:rPr>
          <w:color w:val="231F20"/>
          <w:w w:val="110"/>
          <w:sz w:val="16"/>
        </w:rPr>
        <w:t>COMPANIES</w:t>
      </w:r>
      <w:r>
        <w:rPr>
          <w:color w:val="231F20"/>
          <w:spacing w:val="6"/>
          <w:w w:val="110"/>
          <w:sz w:val="16"/>
        </w:rPr>
        <w:t xml:space="preserve"> </w:t>
      </w:r>
      <w:r>
        <w:rPr>
          <w:color w:val="231F20"/>
          <w:w w:val="110"/>
          <w:sz w:val="16"/>
        </w:rPr>
        <w:t>SPLIT</w:t>
      </w:r>
      <w:r>
        <w:rPr>
          <w:color w:val="231F20"/>
          <w:spacing w:val="7"/>
          <w:w w:val="110"/>
          <w:sz w:val="16"/>
        </w:rPr>
        <w:t xml:space="preserve"> </w:t>
      </w:r>
      <w:r>
        <w:rPr>
          <w:color w:val="231F20"/>
          <w:w w:val="110"/>
          <w:sz w:val="16"/>
        </w:rPr>
        <w:t>THEIR</w:t>
      </w:r>
      <w:r>
        <w:rPr>
          <w:color w:val="231F20"/>
          <w:spacing w:val="6"/>
          <w:w w:val="110"/>
          <w:sz w:val="16"/>
        </w:rPr>
        <w:t xml:space="preserve"> </w:t>
      </w:r>
      <w:r>
        <w:rPr>
          <w:color w:val="231F20"/>
          <w:w w:val="110"/>
          <w:sz w:val="16"/>
        </w:rPr>
        <w:t>STOCKS</w:t>
      </w:r>
    </w:p>
    <w:p w:rsidR="00D72AAA" w:rsidRDefault="003A78CB" w:rsidP="00C753C7">
      <w:pPr>
        <w:pStyle w:val="BodyText"/>
        <w:spacing w:before="39" w:line="276" w:lineRule="auto"/>
        <w:ind w:right="120" w:firstLine="378"/>
      </w:pPr>
      <w:r>
        <w:rPr>
          <w:color w:val="231F20"/>
          <w:w w:val="110"/>
        </w:rPr>
        <w:t>A variety of justifications has been proposed for the widespread practice of stock</w:t>
      </w:r>
      <w:r>
        <w:rPr>
          <w:color w:val="231F20"/>
          <w:spacing w:val="-50"/>
          <w:w w:val="110"/>
        </w:rPr>
        <w:t xml:space="preserve"> </w:t>
      </w:r>
      <w:r>
        <w:rPr>
          <w:color w:val="231F20"/>
          <w:w w:val="105"/>
        </w:rPr>
        <w:t>splitting. However, none of them are satisfactory. Of course extremely high stock prices</w:t>
      </w:r>
      <w:r>
        <w:rPr>
          <w:color w:val="231F20"/>
          <w:spacing w:val="1"/>
          <w:w w:val="105"/>
        </w:rPr>
        <w:t xml:space="preserve"> </w:t>
      </w:r>
      <w:r>
        <w:rPr>
          <w:color w:val="231F20"/>
          <w:w w:val="110"/>
        </w:rPr>
        <w:t>are inconvenient for small investors. One share of the insurance company Berkshire</w:t>
      </w:r>
      <w:r>
        <w:rPr>
          <w:color w:val="231F20"/>
          <w:spacing w:val="1"/>
          <w:w w:val="110"/>
        </w:rPr>
        <w:t xml:space="preserve"> </w:t>
      </w:r>
      <w:r>
        <w:rPr>
          <w:color w:val="231F20"/>
          <w:w w:val="110"/>
        </w:rPr>
        <w:t>Hathaway</w:t>
      </w:r>
      <w:r>
        <w:rPr>
          <w:color w:val="231F20"/>
          <w:spacing w:val="16"/>
          <w:w w:val="110"/>
        </w:rPr>
        <w:t xml:space="preserve"> </w:t>
      </w:r>
      <w:r>
        <w:rPr>
          <w:color w:val="231F20"/>
          <w:w w:val="110"/>
        </w:rPr>
        <w:t>was</w:t>
      </w:r>
      <w:r>
        <w:rPr>
          <w:color w:val="231F20"/>
          <w:spacing w:val="16"/>
          <w:w w:val="110"/>
        </w:rPr>
        <w:t xml:space="preserve"> </w:t>
      </w:r>
      <w:r>
        <w:rPr>
          <w:color w:val="231F20"/>
          <w:w w:val="110"/>
        </w:rPr>
        <w:t>priced</w:t>
      </w:r>
      <w:r>
        <w:rPr>
          <w:color w:val="231F20"/>
          <w:spacing w:val="17"/>
          <w:w w:val="110"/>
        </w:rPr>
        <w:t xml:space="preserve"> </w:t>
      </w:r>
      <w:r>
        <w:rPr>
          <w:color w:val="231F20"/>
          <w:w w:val="110"/>
        </w:rPr>
        <w:t>at</w:t>
      </w:r>
      <w:r>
        <w:rPr>
          <w:color w:val="231F20"/>
          <w:spacing w:val="16"/>
          <w:w w:val="110"/>
        </w:rPr>
        <w:t xml:space="preserve"> </w:t>
      </w:r>
      <w:r>
        <w:rPr>
          <w:color w:val="231F20"/>
          <w:w w:val="110"/>
        </w:rPr>
        <w:t>$80,000</w:t>
      </w:r>
      <w:r>
        <w:rPr>
          <w:color w:val="231F20"/>
          <w:spacing w:val="17"/>
          <w:w w:val="110"/>
        </w:rPr>
        <w:t xml:space="preserve"> </w:t>
      </w:r>
      <w:r>
        <w:rPr>
          <w:color w:val="231F20"/>
          <w:w w:val="110"/>
        </w:rPr>
        <w:t>in</w:t>
      </w:r>
      <w:r>
        <w:rPr>
          <w:color w:val="231F20"/>
          <w:spacing w:val="16"/>
          <w:w w:val="110"/>
        </w:rPr>
        <w:t xml:space="preserve"> </w:t>
      </w:r>
      <w:r>
        <w:rPr>
          <w:color w:val="231F20"/>
          <w:w w:val="110"/>
        </w:rPr>
        <w:t>early</w:t>
      </w:r>
      <w:r>
        <w:rPr>
          <w:color w:val="231F20"/>
          <w:spacing w:val="17"/>
          <w:w w:val="110"/>
        </w:rPr>
        <w:t xml:space="preserve"> </w:t>
      </w:r>
      <w:r>
        <w:rPr>
          <w:color w:val="231F20"/>
          <w:w w:val="110"/>
        </w:rPr>
        <w:t>1998.</w:t>
      </w:r>
      <w:r>
        <w:rPr>
          <w:color w:val="231F20"/>
          <w:spacing w:val="16"/>
          <w:w w:val="110"/>
        </w:rPr>
        <w:t xml:space="preserve"> </w:t>
      </w:r>
      <w:r>
        <w:rPr>
          <w:color w:val="231F20"/>
          <w:w w:val="110"/>
        </w:rPr>
        <w:t>That</w:t>
      </w:r>
      <w:r>
        <w:rPr>
          <w:color w:val="231F20"/>
          <w:spacing w:val="15"/>
          <w:w w:val="110"/>
        </w:rPr>
        <w:t xml:space="preserve"> </w:t>
      </w:r>
      <w:r>
        <w:rPr>
          <w:color w:val="231F20"/>
          <w:w w:val="110"/>
        </w:rPr>
        <w:t>is</w:t>
      </w:r>
      <w:r>
        <w:rPr>
          <w:color w:val="231F20"/>
          <w:spacing w:val="17"/>
          <w:w w:val="110"/>
        </w:rPr>
        <w:t xml:space="preserve"> </w:t>
      </w:r>
      <w:r>
        <w:rPr>
          <w:color w:val="231F20"/>
          <w:w w:val="110"/>
        </w:rPr>
        <w:t>a</w:t>
      </w:r>
      <w:r>
        <w:rPr>
          <w:color w:val="231F20"/>
          <w:spacing w:val="16"/>
          <w:w w:val="110"/>
        </w:rPr>
        <w:t xml:space="preserve"> </w:t>
      </w:r>
      <w:r>
        <w:rPr>
          <w:color w:val="231F20"/>
          <w:w w:val="110"/>
        </w:rPr>
        <w:t>nuisance</w:t>
      </w:r>
      <w:r>
        <w:rPr>
          <w:color w:val="231F20"/>
          <w:spacing w:val="17"/>
          <w:w w:val="110"/>
        </w:rPr>
        <w:t xml:space="preserve"> </w:t>
      </w:r>
      <w:r>
        <w:rPr>
          <w:color w:val="231F20"/>
          <w:w w:val="110"/>
        </w:rPr>
        <w:t>if</w:t>
      </w:r>
      <w:r>
        <w:rPr>
          <w:color w:val="231F20"/>
          <w:spacing w:val="16"/>
          <w:w w:val="110"/>
        </w:rPr>
        <w:t xml:space="preserve"> </w:t>
      </w:r>
      <w:r>
        <w:rPr>
          <w:color w:val="231F20"/>
          <w:w w:val="110"/>
        </w:rPr>
        <w:t>you</w:t>
      </w:r>
      <w:r>
        <w:rPr>
          <w:color w:val="231F20"/>
          <w:spacing w:val="17"/>
          <w:w w:val="110"/>
        </w:rPr>
        <w:t xml:space="preserve"> </w:t>
      </w:r>
      <w:r>
        <w:rPr>
          <w:color w:val="231F20"/>
          <w:w w:val="110"/>
        </w:rPr>
        <w:t>have</w:t>
      </w:r>
      <w:r>
        <w:rPr>
          <w:color w:val="231F20"/>
          <w:spacing w:val="16"/>
          <w:w w:val="110"/>
        </w:rPr>
        <w:t xml:space="preserve"> </w:t>
      </w:r>
      <w:r>
        <w:rPr>
          <w:color w:val="231F20"/>
          <w:w w:val="110"/>
        </w:rPr>
        <w:t>only</w:t>
      </w:r>
    </w:p>
    <w:p w:rsidR="00D72AAA" w:rsidRDefault="003A78CB" w:rsidP="00C753C7">
      <w:pPr>
        <w:pStyle w:val="BodyText"/>
        <w:spacing w:line="276" w:lineRule="auto"/>
        <w:ind w:right="120"/>
      </w:pPr>
      <w:proofErr w:type="gramStart"/>
      <w:r>
        <w:rPr>
          <w:color w:val="231F20"/>
          <w:w w:val="105"/>
        </w:rPr>
        <w:t>$5,000 to invest.</w:t>
      </w:r>
      <w:proofErr w:type="gramEnd"/>
      <w:r>
        <w:rPr>
          <w:color w:val="231F20"/>
          <w:w w:val="105"/>
        </w:rPr>
        <w:t xml:space="preserve"> A stock split in this case could have significant convenience value. But</w:t>
      </w:r>
      <w:r>
        <w:rPr>
          <w:color w:val="231F20"/>
          <w:spacing w:val="1"/>
          <w:w w:val="105"/>
        </w:rPr>
        <w:t xml:space="preserve"> </w:t>
      </w:r>
      <w:r>
        <w:rPr>
          <w:color w:val="231F20"/>
          <w:w w:val="110"/>
        </w:rPr>
        <w:t>convenience value does not justify the many companies that split their shares when</w:t>
      </w:r>
      <w:r>
        <w:rPr>
          <w:color w:val="231F20"/>
          <w:spacing w:val="1"/>
          <w:w w:val="110"/>
        </w:rPr>
        <w:t xml:space="preserve"> </w:t>
      </w:r>
      <w:r>
        <w:rPr>
          <w:color w:val="231F20"/>
          <w:w w:val="110"/>
        </w:rPr>
        <w:t>they are selling for less than $100. A more naive explanation—that may carry a grain</w:t>
      </w:r>
      <w:r>
        <w:rPr>
          <w:color w:val="231F20"/>
          <w:spacing w:val="-50"/>
          <w:w w:val="110"/>
        </w:rPr>
        <w:t xml:space="preserve"> </w:t>
      </w:r>
      <w:r>
        <w:rPr>
          <w:color w:val="231F20"/>
          <w:w w:val="110"/>
        </w:rPr>
        <w:t>of</w:t>
      </w:r>
      <w:r>
        <w:rPr>
          <w:color w:val="231F20"/>
          <w:spacing w:val="-8"/>
          <w:w w:val="110"/>
        </w:rPr>
        <w:t xml:space="preserve"> </w:t>
      </w:r>
      <w:r>
        <w:rPr>
          <w:color w:val="231F20"/>
          <w:w w:val="110"/>
        </w:rPr>
        <w:t>truth—is</w:t>
      </w:r>
      <w:r>
        <w:rPr>
          <w:color w:val="231F20"/>
          <w:spacing w:val="-8"/>
          <w:w w:val="110"/>
        </w:rPr>
        <w:t xml:space="preserve"> </w:t>
      </w:r>
      <w:r>
        <w:rPr>
          <w:color w:val="231F20"/>
          <w:w w:val="110"/>
        </w:rPr>
        <w:t>that</w:t>
      </w:r>
      <w:r>
        <w:rPr>
          <w:color w:val="231F20"/>
          <w:spacing w:val="-7"/>
          <w:w w:val="110"/>
        </w:rPr>
        <w:t xml:space="preserve"> </w:t>
      </w:r>
      <w:r>
        <w:rPr>
          <w:color w:val="231F20"/>
          <w:w w:val="110"/>
        </w:rPr>
        <w:t>stockholders</w:t>
      </w:r>
      <w:r>
        <w:rPr>
          <w:color w:val="231F20"/>
          <w:spacing w:val="-8"/>
          <w:w w:val="110"/>
        </w:rPr>
        <w:t xml:space="preserve"> </w:t>
      </w:r>
      <w:r>
        <w:rPr>
          <w:color w:val="231F20"/>
          <w:w w:val="110"/>
        </w:rPr>
        <w:t>like</w:t>
      </w:r>
      <w:r>
        <w:rPr>
          <w:color w:val="231F20"/>
          <w:spacing w:val="-8"/>
          <w:w w:val="110"/>
        </w:rPr>
        <w:t xml:space="preserve"> </w:t>
      </w:r>
      <w:r>
        <w:rPr>
          <w:color w:val="231F20"/>
          <w:w w:val="110"/>
        </w:rPr>
        <w:t>stock</w:t>
      </w:r>
      <w:r>
        <w:rPr>
          <w:color w:val="231F20"/>
          <w:spacing w:val="-8"/>
          <w:w w:val="110"/>
        </w:rPr>
        <w:t xml:space="preserve"> </w:t>
      </w:r>
      <w:r>
        <w:rPr>
          <w:color w:val="231F20"/>
          <w:w w:val="110"/>
        </w:rPr>
        <w:t>splits</w:t>
      </w:r>
      <w:r>
        <w:rPr>
          <w:color w:val="231F20"/>
          <w:spacing w:val="-6"/>
          <w:w w:val="110"/>
        </w:rPr>
        <w:t xml:space="preserve"> </w:t>
      </w:r>
      <w:r>
        <w:rPr>
          <w:color w:val="231F20"/>
          <w:w w:val="110"/>
        </w:rPr>
        <w:t>because</w:t>
      </w:r>
      <w:r>
        <w:rPr>
          <w:color w:val="231F20"/>
          <w:spacing w:val="-8"/>
          <w:w w:val="110"/>
        </w:rPr>
        <w:t xml:space="preserve"> </w:t>
      </w:r>
      <w:r>
        <w:rPr>
          <w:color w:val="231F20"/>
          <w:w w:val="110"/>
        </w:rPr>
        <w:t>they</w:t>
      </w:r>
      <w:r>
        <w:rPr>
          <w:color w:val="231F20"/>
          <w:spacing w:val="-8"/>
          <w:w w:val="110"/>
        </w:rPr>
        <w:t xml:space="preserve"> </w:t>
      </w:r>
      <w:r>
        <w:rPr>
          <w:color w:val="231F20"/>
          <w:w w:val="110"/>
        </w:rPr>
        <w:t>expect</w:t>
      </w:r>
      <w:r>
        <w:rPr>
          <w:color w:val="231F20"/>
          <w:spacing w:val="-8"/>
          <w:w w:val="110"/>
        </w:rPr>
        <w:t xml:space="preserve"> </w:t>
      </w:r>
      <w:r>
        <w:rPr>
          <w:color w:val="231F20"/>
          <w:w w:val="110"/>
        </w:rPr>
        <w:t>them</w:t>
      </w:r>
      <w:r>
        <w:rPr>
          <w:color w:val="231F20"/>
          <w:spacing w:val="-8"/>
          <w:w w:val="110"/>
        </w:rPr>
        <w:t xml:space="preserve"> </w:t>
      </w:r>
      <w:r>
        <w:rPr>
          <w:color w:val="231F20"/>
          <w:w w:val="110"/>
        </w:rPr>
        <w:t>to</w:t>
      </w:r>
      <w:r>
        <w:rPr>
          <w:color w:val="231F20"/>
          <w:spacing w:val="-7"/>
          <w:w w:val="110"/>
        </w:rPr>
        <w:t xml:space="preserve"> </w:t>
      </w:r>
      <w:r>
        <w:rPr>
          <w:color w:val="231F20"/>
          <w:w w:val="110"/>
        </w:rPr>
        <w:t>be</w:t>
      </w:r>
      <w:r>
        <w:rPr>
          <w:color w:val="231F20"/>
          <w:spacing w:val="-8"/>
          <w:w w:val="110"/>
        </w:rPr>
        <w:t xml:space="preserve"> </w:t>
      </w:r>
      <w:r>
        <w:rPr>
          <w:color w:val="231F20"/>
          <w:w w:val="110"/>
        </w:rPr>
        <w:t>followed</w:t>
      </w:r>
      <w:r>
        <w:rPr>
          <w:color w:val="231F20"/>
          <w:spacing w:val="-49"/>
          <w:w w:val="110"/>
        </w:rPr>
        <w:t xml:space="preserve"> </w:t>
      </w:r>
      <w:r>
        <w:rPr>
          <w:color w:val="231F20"/>
          <w:w w:val="110"/>
        </w:rPr>
        <w:t>by more stock splits. It has been argued that it is the message transmitted by the split</w:t>
      </w:r>
      <w:r>
        <w:rPr>
          <w:color w:val="231F20"/>
          <w:spacing w:val="1"/>
          <w:w w:val="110"/>
        </w:rPr>
        <w:t xml:space="preserve"> </w:t>
      </w:r>
      <w:r>
        <w:rPr>
          <w:color w:val="231F20"/>
          <w:w w:val="110"/>
        </w:rPr>
        <w:t>rather than the split itself that produces an effect. Indeed, a split may be accompanied</w:t>
      </w:r>
      <w:r>
        <w:rPr>
          <w:color w:val="231F20"/>
          <w:spacing w:val="-50"/>
          <w:w w:val="110"/>
        </w:rPr>
        <w:t xml:space="preserve"> </w:t>
      </w:r>
      <w:r>
        <w:rPr>
          <w:color w:val="231F20"/>
          <w:w w:val="110"/>
        </w:rPr>
        <w:t>by</w:t>
      </w:r>
      <w:r>
        <w:rPr>
          <w:color w:val="231F20"/>
          <w:spacing w:val="-13"/>
          <w:w w:val="110"/>
        </w:rPr>
        <w:t xml:space="preserve"> </w:t>
      </w:r>
      <w:r>
        <w:rPr>
          <w:color w:val="231F20"/>
          <w:w w:val="110"/>
        </w:rPr>
        <w:t>an</w:t>
      </w:r>
      <w:r>
        <w:rPr>
          <w:color w:val="231F20"/>
          <w:spacing w:val="-13"/>
          <w:w w:val="110"/>
        </w:rPr>
        <w:t xml:space="preserve"> </w:t>
      </w:r>
      <w:r>
        <w:rPr>
          <w:color w:val="231F20"/>
          <w:w w:val="110"/>
        </w:rPr>
        <w:t>explicit</w:t>
      </w:r>
      <w:r>
        <w:rPr>
          <w:color w:val="231F20"/>
          <w:spacing w:val="-13"/>
          <w:w w:val="110"/>
        </w:rPr>
        <w:t xml:space="preserve"> </w:t>
      </w:r>
      <w:r>
        <w:rPr>
          <w:color w:val="231F20"/>
          <w:w w:val="110"/>
        </w:rPr>
        <w:t>or</w:t>
      </w:r>
      <w:r>
        <w:rPr>
          <w:color w:val="231F20"/>
          <w:spacing w:val="-13"/>
          <w:w w:val="110"/>
        </w:rPr>
        <w:t xml:space="preserve"> </w:t>
      </w:r>
      <w:r>
        <w:rPr>
          <w:color w:val="231F20"/>
          <w:w w:val="110"/>
        </w:rPr>
        <w:t>implicit</w:t>
      </w:r>
      <w:r>
        <w:rPr>
          <w:color w:val="231F20"/>
          <w:spacing w:val="-13"/>
          <w:w w:val="110"/>
        </w:rPr>
        <w:t xml:space="preserve"> </w:t>
      </w:r>
      <w:r>
        <w:rPr>
          <w:color w:val="231F20"/>
          <w:w w:val="110"/>
        </w:rPr>
        <w:t>promise</w:t>
      </w:r>
      <w:r>
        <w:rPr>
          <w:color w:val="231F20"/>
          <w:spacing w:val="-13"/>
          <w:w w:val="110"/>
        </w:rPr>
        <w:t xml:space="preserve"> </w:t>
      </w:r>
      <w:r>
        <w:rPr>
          <w:color w:val="231F20"/>
          <w:w w:val="110"/>
        </w:rPr>
        <w:t>of</w:t>
      </w:r>
      <w:r>
        <w:rPr>
          <w:color w:val="231F20"/>
          <w:spacing w:val="-12"/>
          <w:w w:val="110"/>
        </w:rPr>
        <w:t xml:space="preserve"> </w:t>
      </w:r>
      <w:r>
        <w:rPr>
          <w:color w:val="231F20"/>
          <w:w w:val="110"/>
        </w:rPr>
        <w:t>a</w:t>
      </w:r>
      <w:r>
        <w:rPr>
          <w:color w:val="231F20"/>
          <w:spacing w:val="-13"/>
          <w:w w:val="110"/>
        </w:rPr>
        <w:t xml:space="preserve"> </w:t>
      </w:r>
      <w:r>
        <w:rPr>
          <w:color w:val="231F20"/>
          <w:w w:val="110"/>
        </w:rPr>
        <w:t>subsequent</w:t>
      </w:r>
      <w:r>
        <w:rPr>
          <w:color w:val="231F20"/>
          <w:spacing w:val="-13"/>
          <w:w w:val="110"/>
        </w:rPr>
        <w:t xml:space="preserve"> </w:t>
      </w:r>
      <w:r>
        <w:rPr>
          <w:color w:val="231F20"/>
          <w:w w:val="110"/>
        </w:rPr>
        <w:t>dividend</w:t>
      </w:r>
      <w:r>
        <w:rPr>
          <w:color w:val="231F20"/>
          <w:spacing w:val="-13"/>
          <w:w w:val="110"/>
        </w:rPr>
        <w:t xml:space="preserve"> </w:t>
      </w:r>
      <w:r>
        <w:rPr>
          <w:color w:val="231F20"/>
          <w:w w:val="110"/>
        </w:rPr>
        <w:t>increase.</w:t>
      </w:r>
      <w:r>
        <w:rPr>
          <w:color w:val="231F20"/>
          <w:spacing w:val="-13"/>
          <w:w w:val="110"/>
        </w:rPr>
        <w:t xml:space="preserve"> </w:t>
      </w:r>
      <w:r>
        <w:rPr>
          <w:color w:val="231F20"/>
          <w:w w:val="110"/>
        </w:rPr>
        <w:t>However,</w:t>
      </w:r>
      <w:r>
        <w:rPr>
          <w:color w:val="231F20"/>
          <w:spacing w:val="-13"/>
          <w:w w:val="110"/>
        </w:rPr>
        <w:t xml:space="preserve"> </w:t>
      </w:r>
      <w:r>
        <w:rPr>
          <w:color w:val="231F20"/>
          <w:w w:val="110"/>
        </w:rPr>
        <w:t>it</w:t>
      </w:r>
      <w:r>
        <w:rPr>
          <w:color w:val="231F20"/>
          <w:spacing w:val="-13"/>
          <w:w w:val="110"/>
        </w:rPr>
        <w:t xml:space="preserve"> </w:t>
      </w:r>
      <w:r>
        <w:rPr>
          <w:color w:val="231F20"/>
          <w:w w:val="110"/>
        </w:rPr>
        <w:t>seems</w:t>
      </w:r>
      <w:r>
        <w:rPr>
          <w:color w:val="231F20"/>
          <w:spacing w:val="-49"/>
          <w:w w:val="110"/>
        </w:rPr>
        <w:t xml:space="preserve"> </w:t>
      </w:r>
      <w:r>
        <w:rPr>
          <w:color w:val="231F20"/>
          <w:w w:val="110"/>
        </w:rPr>
        <w:t>an</w:t>
      </w:r>
      <w:r>
        <w:rPr>
          <w:color w:val="231F20"/>
          <w:spacing w:val="9"/>
          <w:w w:val="110"/>
        </w:rPr>
        <w:t xml:space="preserve"> </w:t>
      </w:r>
      <w:r>
        <w:rPr>
          <w:color w:val="231F20"/>
          <w:w w:val="110"/>
        </w:rPr>
        <w:t>expensive</w:t>
      </w:r>
      <w:r>
        <w:rPr>
          <w:color w:val="231F20"/>
          <w:spacing w:val="9"/>
          <w:w w:val="110"/>
        </w:rPr>
        <w:t xml:space="preserve"> </w:t>
      </w:r>
      <w:r>
        <w:rPr>
          <w:color w:val="231F20"/>
          <w:w w:val="110"/>
        </w:rPr>
        <w:t>way</w:t>
      </w:r>
      <w:r>
        <w:rPr>
          <w:color w:val="231F20"/>
          <w:spacing w:val="10"/>
          <w:w w:val="110"/>
        </w:rPr>
        <w:t xml:space="preserve"> </w:t>
      </w:r>
      <w:r>
        <w:rPr>
          <w:color w:val="231F20"/>
          <w:w w:val="110"/>
        </w:rPr>
        <w:t>to</w:t>
      </w:r>
      <w:r>
        <w:rPr>
          <w:color w:val="231F20"/>
          <w:spacing w:val="9"/>
          <w:w w:val="110"/>
        </w:rPr>
        <w:t xml:space="preserve"> </w:t>
      </w:r>
      <w:r>
        <w:rPr>
          <w:color w:val="231F20"/>
          <w:w w:val="110"/>
        </w:rPr>
        <w:t>send</w:t>
      </w:r>
      <w:r>
        <w:rPr>
          <w:color w:val="231F20"/>
          <w:spacing w:val="10"/>
          <w:w w:val="110"/>
        </w:rPr>
        <w:t xml:space="preserve"> </w:t>
      </w:r>
      <w:r>
        <w:rPr>
          <w:color w:val="231F20"/>
          <w:w w:val="110"/>
        </w:rPr>
        <w:t>messages</w:t>
      </w:r>
      <w:r>
        <w:rPr>
          <w:color w:val="231F20"/>
          <w:spacing w:val="9"/>
          <w:w w:val="110"/>
        </w:rPr>
        <w:t xml:space="preserve"> </w:t>
      </w:r>
      <w:r>
        <w:rPr>
          <w:color w:val="231F20"/>
          <w:w w:val="110"/>
        </w:rPr>
        <w:t>[12].</w:t>
      </w:r>
    </w:p>
    <w:p w:rsidR="00D72AAA" w:rsidRDefault="003A78CB" w:rsidP="00C753C7">
      <w:pPr>
        <w:pStyle w:val="BodyText"/>
        <w:spacing w:line="276" w:lineRule="auto"/>
        <w:ind w:right="118" w:firstLine="378"/>
      </w:pPr>
      <w:r>
        <w:rPr>
          <w:color w:val="231F20"/>
          <w:w w:val="110"/>
        </w:rPr>
        <w:t>In light of our reasoning in terms of competition variables, we can see that stock</w:t>
      </w:r>
      <w:r>
        <w:rPr>
          <w:color w:val="231F20"/>
          <w:spacing w:val="1"/>
          <w:w w:val="110"/>
        </w:rPr>
        <w:t xml:space="preserve"> </w:t>
      </w:r>
      <w:r>
        <w:rPr>
          <w:color w:val="231F20"/>
          <w:w w:val="110"/>
        </w:rPr>
        <w:t>splits have a well-defined effect in the stock market. A 2-for-1 split of a company’s</w:t>
      </w:r>
      <w:r>
        <w:rPr>
          <w:color w:val="231F20"/>
          <w:spacing w:val="1"/>
          <w:w w:val="110"/>
        </w:rPr>
        <w:t xml:space="preserve"> </w:t>
      </w:r>
      <w:r>
        <w:rPr>
          <w:color w:val="231F20"/>
          <w:w w:val="110"/>
        </w:rPr>
        <w:t>common stock causes the attention factor of this stock to exactly double. The share</w:t>
      </w:r>
      <w:r>
        <w:rPr>
          <w:color w:val="231F20"/>
          <w:spacing w:val="1"/>
          <w:w w:val="110"/>
        </w:rPr>
        <w:t xml:space="preserve"> </w:t>
      </w:r>
      <w:r>
        <w:rPr>
          <w:color w:val="231F20"/>
          <w:w w:val="110"/>
        </w:rPr>
        <w:t>volume (the total attention paid to this stock) generally also goes up by a factor of</w:t>
      </w:r>
      <w:r>
        <w:rPr>
          <w:color w:val="231F20"/>
          <w:spacing w:val="1"/>
          <w:w w:val="110"/>
        </w:rPr>
        <w:t xml:space="preserve"> </w:t>
      </w:r>
      <w:r>
        <w:rPr>
          <w:color w:val="231F20"/>
          <w:w w:val="110"/>
        </w:rPr>
        <w:t>two, which means that the company’s stock-market value does not really change. The</w:t>
      </w:r>
      <w:r>
        <w:rPr>
          <w:color w:val="231F20"/>
          <w:spacing w:val="-50"/>
          <w:w w:val="110"/>
        </w:rPr>
        <w:t xml:space="preserve"> </w:t>
      </w:r>
      <w:r>
        <w:rPr>
          <w:color w:val="231F20"/>
          <w:w w:val="110"/>
        </w:rPr>
        <w:t>stockholders will not become richer, and the amount of investors’ dollars tied up exchanging this stock will not increase, but the competitiveness of the company in the</w:t>
      </w:r>
      <w:r>
        <w:rPr>
          <w:color w:val="231F20"/>
          <w:spacing w:val="1"/>
          <w:w w:val="110"/>
        </w:rPr>
        <w:t xml:space="preserve"> </w:t>
      </w:r>
      <w:r>
        <w:rPr>
          <w:color w:val="231F20"/>
          <w:w w:val="110"/>
        </w:rPr>
        <w:t>stock market will increase because the total attention paid to its stock will double.</w:t>
      </w:r>
      <w:r>
        <w:rPr>
          <w:color w:val="231F20"/>
          <w:spacing w:val="1"/>
          <w:w w:val="110"/>
        </w:rPr>
        <w:t xml:space="preserve"> </w:t>
      </w:r>
      <w:r>
        <w:rPr>
          <w:color w:val="231F20"/>
          <w:w w:val="110"/>
        </w:rPr>
        <w:t>Drawing attention to their stock is probably one pragmatic reason for splitting stocks</w:t>
      </w:r>
      <w:r>
        <w:rPr>
          <w:color w:val="231F20"/>
          <w:spacing w:val="1"/>
          <w:w w:val="110"/>
        </w:rPr>
        <w:t xml:space="preserve"> </w:t>
      </w:r>
      <w:r>
        <w:rPr>
          <w:color w:val="231F20"/>
          <w:w w:val="110"/>
        </w:rPr>
        <w:t>and</w:t>
      </w:r>
      <w:r>
        <w:rPr>
          <w:color w:val="231F20"/>
          <w:spacing w:val="10"/>
          <w:w w:val="110"/>
        </w:rPr>
        <w:t xml:space="preserve"> </w:t>
      </w:r>
      <w:r>
        <w:rPr>
          <w:color w:val="231F20"/>
          <w:w w:val="110"/>
        </w:rPr>
        <w:t>corporate</w:t>
      </w:r>
      <w:r>
        <w:rPr>
          <w:color w:val="231F20"/>
          <w:spacing w:val="10"/>
          <w:w w:val="110"/>
        </w:rPr>
        <w:t xml:space="preserve"> </w:t>
      </w:r>
      <w:r>
        <w:rPr>
          <w:color w:val="231F20"/>
          <w:w w:val="110"/>
        </w:rPr>
        <w:t>strategists</w:t>
      </w:r>
      <w:r>
        <w:rPr>
          <w:color w:val="231F20"/>
          <w:spacing w:val="11"/>
          <w:w w:val="110"/>
        </w:rPr>
        <w:t xml:space="preserve"> </w:t>
      </w:r>
      <w:r>
        <w:rPr>
          <w:color w:val="231F20"/>
          <w:w w:val="110"/>
        </w:rPr>
        <w:t>are</w:t>
      </w:r>
      <w:r>
        <w:rPr>
          <w:color w:val="231F20"/>
          <w:spacing w:val="10"/>
          <w:w w:val="110"/>
        </w:rPr>
        <w:t xml:space="preserve"> </w:t>
      </w:r>
      <w:r>
        <w:rPr>
          <w:color w:val="231F20"/>
          <w:w w:val="110"/>
        </w:rPr>
        <w:t>undoubtedly</w:t>
      </w:r>
      <w:r>
        <w:rPr>
          <w:color w:val="231F20"/>
          <w:spacing w:val="11"/>
          <w:w w:val="110"/>
        </w:rPr>
        <w:t xml:space="preserve"> </w:t>
      </w:r>
      <w:r>
        <w:rPr>
          <w:color w:val="231F20"/>
          <w:w w:val="110"/>
        </w:rPr>
        <w:t>aware</w:t>
      </w:r>
      <w:r>
        <w:rPr>
          <w:color w:val="231F20"/>
          <w:spacing w:val="10"/>
          <w:w w:val="110"/>
        </w:rPr>
        <w:t xml:space="preserve"> </w:t>
      </w:r>
      <w:r>
        <w:rPr>
          <w:color w:val="231F20"/>
          <w:w w:val="110"/>
        </w:rPr>
        <w:t>of</w:t>
      </w:r>
      <w:r>
        <w:rPr>
          <w:color w:val="231F20"/>
          <w:spacing w:val="10"/>
          <w:w w:val="110"/>
        </w:rPr>
        <w:t xml:space="preserve"> </w:t>
      </w:r>
      <w:r>
        <w:rPr>
          <w:color w:val="231F20"/>
          <w:w w:val="110"/>
        </w:rPr>
        <w:t>this</w:t>
      </w:r>
      <w:r>
        <w:rPr>
          <w:color w:val="231F20"/>
          <w:spacing w:val="11"/>
          <w:w w:val="110"/>
        </w:rPr>
        <w:t xml:space="preserve"> </w:t>
      </w:r>
      <w:r>
        <w:rPr>
          <w:color w:val="231F20"/>
          <w:w w:val="110"/>
        </w:rPr>
        <w:t>fact.</w:t>
      </w:r>
    </w:p>
    <w:p w:rsidR="00D72AAA" w:rsidRDefault="003A78CB" w:rsidP="00C753C7">
      <w:pPr>
        <w:pStyle w:val="BodyText"/>
        <w:spacing w:line="276" w:lineRule="auto"/>
        <w:ind w:right="120" w:firstLine="378"/>
      </w:pPr>
      <w:r>
        <w:rPr>
          <w:color w:val="231F20"/>
          <w:w w:val="110"/>
        </w:rPr>
        <w:t>Increasing</w:t>
      </w:r>
      <w:r>
        <w:rPr>
          <w:color w:val="231F20"/>
          <w:spacing w:val="-5"/>
          <w:w w:val="110"/>
        </w:rPr>
        <w:t xml:space="preserve"> </w:t>
      </w:r>
      <w:r>
        <w:rPr>
          <w:color w:val="231F20"/>
          <w:w w:val="110"/>
        </w:rPr>
        <w:t>volume</w:t>
      </w:r>
      <w:r>
        <w:rPr>
          <w:color w:val="231F20"/>
          <w:spacing w:val="-5"/>
          <w:w w:val="110"/>
        </w:rPr>
        <w:t xml:space="preserve"> </w:t>
      </w:r>
      <w:r>
        <w:rPr>
          <w:color w:val="231F20"/>
          <w:w w:val="110"/>
        </w:rPr>
        <w:t>entails</w:t>
      </w:r>
      <w:r>
        <w:rPr>
          <w:color w:val="231F20"/>
          <w:spacing w:val="-4"/>
          <w:w w:val="110"/>
        </w:rPr>
        <w:t xml:space="preserve"> </w:t>
      </w:r>
      <w:r>
        <w:rPr>
          <w:color w:val="231F20"/>
          <w:w w:val="110"/>
        </w:rPr>
        <w:t>increasing</w:t>
      </w:r>
      <w:r>
        <w:rPr>
          <w:color w:val="231F20"/>
          <w:spacing w:val="-6"/>
          <w:w w:val="110"/>
        </w:rPr>
        <w:t xml:space="preserve"> </w:t>
      </w:r>
      <w:r>
        <w:rPr>
          <w:color w:val="231F20"/>
          <w:w w:val="110"/>
        </w:rPr>
        <w:t>market</w:t>
      </w:r>
      <w:r>
        <w:rPr>
          <w:color w:val="231F20"/>
          <w:spacing w:val="-4"/>
          <w:w w:val="110"/>
        </w:rPr>
        <w:t xml:space="preserve"> </w:t>
      </w:r>
      <w:r>
        <w:rPr>
          <w:color w:val="231F20"/>
          <w:w w:val="110"/>
        </w:rPr>
        <w:t>share</w:t>
      </w:r>
      <w:r>
        <w:rPr>
          <w:color w:val="231F20"/>
          <w:spacing w:val="-6"/>
          <w:w w:val="110"/>
        </w:rPr>
        <w:t xml:space="preserve"> </w:t>
      </w:r>
      <w:r>
        <w:rPr>
          <w:color w:val="231F20"/>
          <w:w w:val="110"/>
        </w:rPr>
        <w:t>of</w:t>
      </w:r>
      <w:r>
        <w:rPr>
          <w:color w:val="231F20"/>
          <w:spacing w:val="-4"/>
          <w:w w:val="110"/>
        </w:rPr>
        <w:t xml:space="preserve"> </w:t>
      </w:r>
      <w:r>
        <w:rPr>
          <w:color w:val="231F20"/>
          <w:w w:val="110"/>
        </w:rPr>
        <w:t>the</w:t>
      </w:r>
      <w:r>
        <w:rPr>
          <w:color w:val="231F20"/>
          <w:spacing w:val="-6"/>
          <w:w w:val="110"/>
        </w:rPr>
        <w:t xml:space="preserve"> </w:t>
      </w:r>
      <w:r>
        <w:rPr>
          <w:color w:val="231F20"/>
          <w:w w:val="110"/>
        </w:rPr>
        <w:t>total</w:t>
      </w:r>
      <w:r>
        <w:rPr>
          <w:color w:val="231F20"/>
          <w:spacing w:val="-4"/>
          <w:w w:val="110"/>
        </w:rPr>
        <w:t xml:space="preserve"> </w:t>
      </w:r>
      <w:r>
        <w:rPr>
          <w:color w:val="231F20"/>
          <w:w w:val="110"/>
        </w:rPr>
        <w:t>NYSE</w:t>
      </w:r>
      <w:r>
        <w:rPr>
          <w:color w:val="231F20"/>
          <w:spacing w:val="-5"/>
          <w:w w:val="110"/>
        </w:rPr>
        <w:t xml:space="preserve"> </w:t>
      </w:r>
      <w:r>
        <w:rPr>
          <w:color w:val="231F20"/>
          <w:w w:val="110"/>
        </w:rPr>
        <w:t>volume,</w:t>
      </w:r>
      <w:r>
        <w:rPr>
          <w:color w:val="231F20"/>
          <w:spacing w:val="-5"/>
          <w:w w:val="110"/>
        </w:rPr>
        <w:t xml:space="preserve"> </w:t>
      </w:r>
      <w:r>
        <w:rPr>
          <w:color w:val="231F20"/>
          <w:w w:val="110"/>
        </w:rPr>
        <w:t>and</w:t>
      </w:r>
      <w:r>
        <w:rPr>
          <w:color w:val="231F20"/>
          <w:spacing w:val="-49"/>
          <w:w w:val="110"/>
        </w:rPr>
        <w:t xml:space="preserve"> </w:t>
      </w:r>
      <w:r>
        <w:rPr>
          <w:color w:val="231F20"/>
          <w:w w:val="110"/>
        </w:rPr>
        <w:t xml:space="preserve">hence increasing probability for this stock to be chosen by the </w:t>
      </w:r>
      <w:r>
        <w:rPr>
          <w:i/>
          <w:color w:val="231F20"/>
          <w:w w:val="110"/>
        </w:rPr>
        <w:t xml:space="preserve">average </w:t>
      </w:r>
      <w:r>
        <w:rPr>
          <w:color w:val="231F20"/>
          <w:w w:val="110"/>
        </w:rPr>
        <w:t>investor. In</w:t>
      </w:r>
      <w:r>
        <w:rPr>
          <w:color w:val="231F20"/>
          <w:spacing w:val="1"/>
          <w:w w:val="110"/>
        </w:rPr>
        <w:t xml:space="preserve"> </w:t>
      </w:r>
      <w:r>
        <w:rPr>
          <w:color w:val="231F20"/>
          <w:w w:val="105"/>
        </w:rPr>
        <w:t>terms of natural selection, the stock that undergoes an otherwise ineffective split achieves</w:t>
      </w:r>
      <w:r>
        <w:rPr>
          <w:color w:val="231F20"/>
          <w:spacing w:val="-47"/>
          <w:w w:val="105"/>
        </w:rPr>
        <w:t xml:space="preserve"> </w:t>
      </w:r>
      <w:r>
        <w:rPr>
          <w:color w:val="231F20"/>
          <w:w w:val="110"/>
        </w:rPr>
        <w:t xml:space="preserve">an increase in the number of times it will be preferred over other stocks by the </w:t>
      </w:r>
      <w:r>
        <w:rPr>
          <w:i/>
          <w:color w:val="231F20"/>
          <w:w w:val="110"/>
        </w:rPr>
        <w:t>average</w:t>
      </w:r>
      <w:r>
        <w:rPr>
          <w:i/>
          <w:color w:val="231F20"/>
          <w:spacing w:val="10"/>
          <w:w w:val="110"/>
        </w:rPr>
        <w:t xml:space="preserve"> </w:t>
      </w:r>
      <w:r>
        <w:rPr>
          <w:color w:val="231F20"/>
          <w:w w:val="110"/>
        </w:rPr>
        <w:t>investor.</w:t>
      </w:r>
    </w:p>
    <w:p w:rsidR="00D72AAA" w:rsidRDefault="003A78CB" w:rsidP="00C753C7">
      <w:pPr>
        <w:pStyle w:val="BodyText"/>
        <w:spacing w:line="273" w:lineRule="auto"/>
        <w:ind w:right="120" w:firstLine="378"/>
        <w:rPr>
          <w:rFonts w:ascii="Verdana" w:hAnsi="Verdana"/>
        </w:rPr>
      </w:pPr>
      <w:r>
        <w:rPr>
          <w:color w:val="231F20"/>
          <w:w w:val="110"/>
        </w:rPr>
        <w:t>However, a 2-for-1 split does not guarantee that the volume will double. Stock</w:t>
      </w:r>
      <w:r>
        <w:rPr>
          <w:color w:val="231F20"/>
          <w:spacing w:val="1"/>
          <w:w w:val="110"/>
        </w:rPr>
        <w:t xml:space="preserve"> </w:t>
      </w:r>
      <w:r>
        <w:rPr>
          <w:color w:val="231F20"/>
          <w:w w:val="110"/>
        </w:rPr>
        <w:t>splits</w:t>
      </w:r>
      <w:r>
        <w:rPr>
          <w:color w:val="231F20"/>
          <w:spacing w:val="-8"/>
          <w:w w:val="110"/>
        </w:rPr>
        <w:t xml:space="preserve"> </w:t>
      </w:r>
      <w:r>
        <w:rPr>
          <w:color w:val="231F20"/>
          <w:w w:val="110"/>
        </w:rPr>
        <w:t>may</w:t>
      </w:r>
      <w:r>
        <w:rPr>
          <w:color w:val="231F20"/>
          <w:spacing w:val="-6"/>
          <w:w w:val="110"/>
        </w:rPr>
        <w:t xml:space="preserve"> </w:t>
      </w:r>
      <w:r>
        <w:rPr>
          <w:color w:val="231F20"/>
          <w:w w:val="110"/>
        </w:rPr>
        <w:t>turn</w:t>
      </w:r>
      <w:r>
        <w:rPr>
          <w:color w:val="231F20"/>
          <w:spacing w:val="-8"/>
          <w:w w:val="110"/>
        </w:rPr>
        <w:t xml:space="preserve"> </w:t>
      </w:r>
      <w:r>
        <w:rPr>
          <w:color w:val="231F20"/>
          <w:w w:val="110"/>
        </w:rPr>
        <w:t>out</w:t>
      </w:r>
      <w:r>
        <w:rPr>
          <w:color w:val="231F20"/>
          <w:spacing w:val="-7"/>
          <w:w w:val="110"/>
        </w:rPr>
        <w:t xml:space="preserve"> </w:t>
      </w:r>
      <w:r>
        <w:rPr>
          <w:color w:val="231F20"/>
          <w:w w:val="110"/>
        </w:rPr>
        <w:t>“better”</w:t>
      </w:r>
      <w:r>
        <w:rPr>
          <w:color w:val="231F20"/>
          <w:spacing w:val="-8"/>
          <w:w w:val="110"/>
        </w:rPr>
        <w:t xml:space="preserve"> </w:t>
      </w:r>
      <w:r>
        <w:rPr>
          <w:color w:val="231F20"/>
          <w:w w:val="110"/>
        </w:rPr>
        <w:t>or</w:t>
      </w:r>
      <w:r>
        <w:rPr>
          <w:color w:val="231F20"/>
          <w:spacing w:val="-6"/>
          <w:w w:val="110"/>
        </w:rPr>
        <w:t xml:space="preserve"> </w:t>
      </w:r>
      <w:r>
        <w:rPr>
          <w:color w:val="231F20"/>
          <w:w w:val="110"/>
        </w:rPr>
        <w:t>“worse”</w:t>
      </w:r>
      <w:r>
        <w:rPr>
          <w:color w:val="231F20"/>
          <w:spacing w:val="-7"/>
          <w:w w:val="110"/>
        </w:rPr>
        <w:t xml:space="preserve"> </w:t>
      </w:r>
      <w:r>
        <w:rPr>
          <w:color w:val="231F20"/>
          <w:w w:val="110"/>
        </w:rPr>
        <w:t>than</w:t>
      </w:r>
      <w:r>
        <w:rPr>
          <w:color w:val="231F20"/>
          <w:spacing w:val="-8"/>
          <w:w w:val="110"/>
        </w:rPr>
        <w:t xml:space="preserve"> </w:t>
      </w:r>
      <w:r>
        <w:rPr>
          <w:color w:val="231F20"/>
          <w:w w:val="110"/>
        </w:rPr>
        <w:t>expected;</w:t>
      </w:r>
      <w:r>
        <w:rPr>
          <w:color w:val="231F20"/>
          <w:spacing w:val="-6"/>
          <w:w w:val="110"/>
        </w:rPr>
        <w:t xml:space="preserve"> </w:t>
      </w:r>
      <w:r>
        <w:rPr>
          <w:color w:val="231F20"/>
          <w:w w:val="110"/>
        </w:rPr>
        <w:t>that</w:t>
      </w:r>
      <w:r>
        <w:rPr>
          <w:color w:val="231F20"/>
          <w:spacing w:val="-7"/>
          <w:w w:val="110"/>
        </w:rPr>
        <w:t xml:space="preserve"> </w:t>
      </w:r>
      <w:r>
        <w:rPr>
          <w:color w:val="231F20"/>
          <w:w w:val="110"/>
        </w:rPr>
        <w:t>is,</w:t>
      </w:r>
      <w:r>
        <w:rPr>
          <w:color w:val="231F20"/>
          <w:spacing w:val="-8"/>
          <w:w w:val="110"/>
        </w:rPr>
        <w:t xml:space="preserve"> </w:t>
      </w:r>
      <w:r>
        <w:rPr>
          <w:color w:val="231F20"/>
          <w:w w:val="110"/>
        </w:rPr>
        <w:t>the</w:t>
      </w:r>
      <w:r>
        <w:rPr>
          <w:color w:val="231F20"/>
          <w:spacing w:val="-8"/>
          <w:w w:val="110"/>
        </w:rPr>
        <w:t xml:space="preserve"> </w:t>
      </w:r>
      <w:r>
        <w:rPr>
          <w:color w:val="231F20"/>
          <w:w w:val="110"/>
        </w:rPr>
        <w:t>volume</w:t>
      </w:r>
      <w:r>
        <w:rPr>
          <w:color w:val="231F20"/>
          <w:spacing w:val="-6"/>
          <w:w w:val="110"/>
        </w:rPr>
        <w:t xml:space="preserve"> </w:t>
      </w:r>
      <w:r>
        <w:rPr>
          <w:color w:val="231F20"/>
          <w:w w:val="110"/>
        </w:rPr>
        <w:t>increase</w:t>
      </w:r>
      <w:r>
        <w:rPr>
          <w:color w:val="231F20"/>
          <w:spacing w:val="-7"/>
          <w:w w:val="110"/>
        </w:rPr>
        <w:t xml:space="preserve"> </w:t>
      </w:r>
      <w:r>
        <w:rPr>
          <w:color w:val="231F20"/>
          <w:w w:val="110"/>
        </w:rPr>
        <w:t>may</w:t>
      </w:r>
      <w:r>
        <w:rPr>
          <w:color w:val="231F20"/>
          <w:spacing w:val="-50"/>
          <w:w w:val="110"/>
        </w:rPr>
        <w:t xml:space="preserve"> </w:t>
      </w:r>
      <w:r>
        <w:rPr>
          <w:color w:val="231F20"/>
          <w:w w:val="110"/>
        </w:rPr>
        <w:t>end up greater or smaller than the price decrease. It is also conceivable that following</w:t>
      </w:r>
      <w:r>
        <w:rPr>
          <w:color w:val="231F20"/>
          <w:spacing w:val="-50"/>
          <w:w w:val="110"/>
        </w:rPr>
        <w:t xml:space="preserve"> </w:t>
      </w:r>
      <w:r>
        <w:rPr>
          <w:color w:val="231F20"/>
          <w:w w:val="110"/>
        </w:rPr>
        <w:t>a</w:t>
      </w:r>
      <w:r>
        <w:rPr>
          <w:color w:val="231F20"/>
          <w:spacing w:val="-5"/>
          <w:w w:val="110"/>
        </w:rPr>
        <w:t xml:space="preserve"> </w:t>
      </w:r>
      <w:r>
        <w:rPr>
          <w:color w:val="231F20"/>
          <w:w w:val="110"/>
        </w:rPr>
        <w:t>stock</w:t>
      </w:r>
      <w:r>
        <w:rPr>
          <w:color w:val="231F20"/>
          <w:spacing w:val="-4"/>
          <w:w w:val="110"/>
        </w:rPr>
        <w:t xml:space="preserve"> </w:t>
      </w:r>
      <w:r>
        <w:rPr>
          <w:color w:val="231F20"/>
          <w:w w:val="110"/>
        </w:rPr>
        <w:t>split</w:t>
      </w:r>
      <w:r>
        <w:rPr>
          <w:color w:val="231F20"/>
          <w:spacing w:val="-4"/>
          <w:w w:val="110"/>
        </w:rPr>
        <w:t xml:space="preserve"> </w:t>
      </w:r>
      <w:r>
        <w:rPr>
          <w:color w:val="231F20"/>
          <w:w w:val="110"/>
        </w:rPr>
        <w:t>the</w:t>
      </w:r>
      <w:r>
        <w:rPr>
          <w:color w:val="231F20"/>
          <w:spacing w:val="-5"/>
          <w:w w:val="110"/>
        </w:rPr>
        <w:t xml:space="preserve"> </w:t>
      </w:r>
      <w:r>
        <w:rPr>
          <w:color w:val="231F20"/>
          <w:w w:val="110"/>
        </w:rPr>
        <w:t>price</w:t>
      </w:r>
      <w:r>
        <w:rPr>
          <w:color w:val="231F20"/>
          <w:spacing w:val="-4"/>
          <w:w w:val="110"/>
        </w:rPr>
        <w:t xml:space="preserve"> </w:t>
      </w:r>
      <w:r>
        <w:rPr>
          <w:color w:val="231F20"/>
          <w:w w:val="110"/>
        </w:rPr>
        <w:t>may</w:t>
      </w:r>
      <w:r>
        <w:rPr>
          <w:color w:val="231F20"/>
          <w:spacing w:val="-4"/>
          <w:w w:val="110"/>
        </w:rPr>
        <w:t xml:space="preserve"> </w:t>
      </w:r>
      <w:r>
        <w:rPr>
          <w:color w:val="231F20"/>
          <w:w w:val="110"/>
        </w:rPr>
        <w:t>rise,</w:t>
      </w:r>
      <w:r>
        <w:rPr>
          <w:color w:val="231F20"/>
          <w:spacing w:val="-5"/>
          <w:w w:val="110"/>
        </w:rPr>
        <w:t xml:space="preserve"> </w:t>
      </w:r>
      <w:r>
        <w:rPr>
          <w:color w:val="231F20"/>
          <w:w w:val="110"/>
        </w:rPr>
        <w:t>or</w:t>
      </w:r>
      <w:r>
        <w:rPr>
          <w:color w:val="231F20"/>
          <w:spacing w:val="-4"/>
          <w:w w:val="110"/>
        </w:rPr>
        <w:t xml:space="preserve"> </w:t>
      </w:r>
      <w:r>
        <w:rPr>
          <w:color w:val="231F20"/>
          <w:w w:val="110"/>
        </w:rPr>
        <w:t>fall,</w:t>
      </w:r>
      <w:r>
        <w:rPr>
          <w:color w:val="231F20"/>
          <w:spacing w:val="-6"/>
          <w:w w:val="110"/>
        </w:rPr>
        <w:t xml:space="preserve"> </w:t>
      </w:r>
      <w:r>
        <w:rPr>
          <w:color w:val="231F20"/>
          <w:w w:val="110"/>
        </w:rPr>
        <w:t>because</w:t>
      </w:r>
      <w:r>
        <w:rPr>
          <w:color w:val="231F20"/>
          <w:spacing w:val="-4"/>
          <w:w w:val="110"/>
        </w:rPr>
        <w:t xml:space="preserve"> </w:t>
      </w:r>
      <w:r>
        <w:rPr>
          <w:color w:val="231F20"/>
          <w:w w:val="110"/>
        </w:rPr>
        <w:t>of</w:t>
      </w:r>
      <w:r>
        <w:rPr>
          <w:color w:val="231F20"/>
          <w:spacing w:val="-5"/>
          <w:w w:val="110"/>
        </w:rPr>
        <w:t xml:space="preserve"> </w:t>
      </w:r>
      <w:r>
        <w:rPr>
          <w:color w:val="231F20"/>
          <w:w w:val="110"/>
        </w:rPr>
        <w:t>the</w:t>
      </w:r>
      <w:r>
        <w:rPr>
          <w:color w:val="231F20"/>
          <w:spacing w:val="-4"/>
          <w:w w:val="110"/>
        </w:rPr>
        <w:t xml:space="preserve"> </w:t>
      </w:r>
      <w:r>
        <w:rPr>
          <w:color w:val="231F20"/>
          <w:w w:val="110"/>
        </w:rPr>
        <w:t>way</w:t>
      </w:r>
      <w:r>
        <w:rPr>
          <w:color w:val="231F20"/>
          <w:spacing w:val="-4"/>
          <w:w w:val="110"/>
        </w:rPr>
        <w:t xml:space="preserve"> </w:t>
      </w:r>
      <w:r>
        <w:rPr>
          <w:color w:val="231F20"/>
          <w:w w:val="110"/>
        </w:rPr>
        <w:t>volume</w:t>
      </w:r>
      <w:r>
        <w:rPr>
          <w:color w:val="231F20"/>
          <w:spacing w:val="-5"/>
          <w:w w:val="110"/>
        </w:rPr>
        <w:t xml:space="preserve"> </w:t>
      </w:r>
      <w:r>
        <w:rPr>
          <w:color w:val="231F20"/>
          <w:w w:val="110"/>
        </w:rPr>
        <w:t>and</w:t>
      </w:r>
      <w:r>
        <w:rPr>
          <w:color w:val="231F20"/>
          <w:spacing w:val="-4"/>
          <w:w w:val="110"/>
        </w:rPr>
        <w:t xml:space="preserve"> </w:t>
      </w:r>
      <w:r>
        <w:rPr>
          <w:color w:val="231F20"/>
          <w:w w:val="110"/>
        </w:rPr>
        <w:t>value</w:t>
      </w:r>
      <w:r>
        <w:rPr>
          <w:color w:val="231F20"/>
          <w:spacing w:val="-4"/>
          <w:w w:val="110"/>
        </w:rPr>
        <w:t xml:space="preserve"> </w:t>
      </w:r>
      <w:r>
        <w:rPr>
          <w:color w:val="231F20"/>
          <w:w w:val="110"/>
        </w:rPr>
        <w:t>will</w:t>
      </w:r>
      <w:r>
        <w:rPr>
          <w:color w:val="231F20"/>
          <w:spacing w:val="-4"/>
          <w:w w:val="110"/>
        </w:rPr>
        <w:t xml:space="preserve"> </w:t>
      </w:r>
      <w:r>
        <w:rPr>
          <w:color w:val="231F20"/>
          <w:w w:val="110"/>
        </w:rPr>
        <w:t>react</w:t>
      </w:r>
      <w:r>
        <w:rPr>
          <w:color w:val="231F20"/>
          <w:spacing w:val="-50"/>
          <w:w w:val="110"/>
        </w:rPr>
        <w:t xml:space="preserve"> </w:t>
      </w:r>
      <w:r>
        <w:rPr>
          <w:color w:val="231F20"/>
          <w:w w:val="110"/>
        </w:rPr>
        <w:t>to the split. What usually happens is that volume jumps and value resists change, but</w:t>
      </w:r>
      <w:r>
        <w:rPr>
          <w:color w:val="231F20"/>
          <w:spacing w:val="1"/>
          <w:w w:val="110"/>
        </w:rPr>
        <w:t xml:space="preserve"> </w:t>
      </w:r>
      <w:r>
        <w:rPr>
          <w:color w:val="231F20"/>
          <w:w w:val="110"/>
        </w:rPr>
        <w:t>there are many exceptions. An interesting case is Boeing, which split its stock 3-for-2</w:t>
      </w:r>
      <w:r>
        <w:rPr>
          <w:color w:val="231F20"/>
          <w:spacing w:val="-50"/>
          <w:w w:val="110"/>
        </w:rPr>
        <w:t xml:space="preserve"> </w:t>
      </w:r>
      <w:r>
        <w:rPr>
          <w:color w:val="231F20"/>
          <w:w w:val="110"/>
        </w:rPr>
        <w:t>in June 1989. Five months later, instead of rising, the volume had dropped by a factor</w:t>
      </w:r>
      <w:r>
        <w:rPr>
          <w:color w:val="231F20"/>
          <w:spacing w:val="-50"/>
          <w:w w:val="110"/>
        </w:rPr>
        <w:t xml:space="preserve"> </w:t>
      </w:r>
      <w:r>
        <w:rPr>
          <w:color w:val="231F20"/>
          <w:w w:val="110"/>
        </w:rPr>
        <w:t>of</w:t>
      </w:r>
      <w:r>
        <w:rPr>
          <w:color w:val="231F20"/>
          <w:spacing w:val="9"/>
          <w:w w:val="110"/>
        </w:rPr>
        <w:t xml:space="preserve"> </w:t>
      </w:r>
      <w:r>
        <w:rPr>
          <w:color w:val="231F20"/>
          <w:w w:val="110"/>
        </w:rPr>
        <w:t>2!</w:t>
      </w:r>
      <w:r>
        <w:rPr>
          <w:color w:val="231F20"/>
          <w:spacing w:val="10"/>
          <w:w w:val="110"/>
        </w:rPr>
        <w:t xml:space="preserve"> </w:t>
      </w:r>
      <w:r>
        <w:rPr>
          <w:color w:val="231F20"/>
          <w:w w:val="110"/>
        </w:rPr>
        <w:t>The</w:t>
      </w:r>
      <w:r>
        <w:rPr>
          <w:color w:val="231F20"/>
          <w:spacing w:val="9"/>
          <w:w w:val="110"/>
        </w:rPr>
        <w:t xml:space="preserve"> </w:t>
      </w:r>
      <w:r>
        <w:rPr>
          <w:color w:val="231F20"/>
          <w:w w:val="110"/>
        </w:rPr>
        <w:t>dollar</w:t>
      </w:r>
      <w:r>
        <w:rPr>
          <w:color w:val="231F20"/>
          <w:spacing w:val="10"/>
          <w:w w:val="110"/>
        </w:rPr>
        <w:t xml:space="preserve"> </w:t>
      </w:r>
      <w:r>
        <w:rPr>
          <w:color w:val="231F20"/>
          <w:w w:val="110"/>
        </w:rPr>
        <w:t>value</w:t>
      </w:r>
      <w:r>
        <w:rPr>
          <w:color w:val="231F20"/>
          <w:spacing w:val="10"/>
          <w:w w:val="110"/>
        </w:rPr>
        <w:t xml:space="preserve"> </w:t>
      </w:r>
      <w:r>
        <w:rPr>
          <w:color w:val="231F20"/>
          <w:w w:val="110"/>
        </w:rPr>
        <w:t>also</w:t>
      </w:r>
      <w:r>
        <w:rPr>
          <w:color w:val="231F20"/>
          <w:spacing w:val="9"/>
          <w:w w:val="110"/>
        </w:rPr>
        <w:t xml:space="preserve"> </w:t>
      </w:r>
      <w:r>
        <w:rPr>
          <w:color w:val="231F20"/>
          <w:w w:val="110"/>
        </w:rPr>
        <w:t>dropped,</w:t>
      </w:r>
      <w:r>
        <w:rPr>
          <w:color w:val="231F20"/>
          <w:spacing w:val="10"/>
          <w:w w:val="110"/>
        </w:rPr>
        <w:t xml:space="preserve"> </w:t>
      </w:r>
      <w:r>
        <w:rPr>
          <w:color w:val="231F20"/>
          <w:w w:val="110"/>
        </w:rPr>
        <w:t>but</w:t>
      </w:r>
      <w:r>
        <w:rPr>
          <w:color w:val="231F20"/>
          <w:spacing w:val="9"/>
          <w:w w:val="110"/>
        </w:rPr>
        <w:t xml:space="preserve"> </w:t>
      </w:r>
      <w:r>
        <w:rPr>
          <w:color w:val="231F20"/>
          <w:w w:val="110"/>
        </w:rPr>
        <w:t>by</w:t>
      </w:r>
      <w:r>
        <w:rPr>
          <w:color w:val="231F20"/>
          <w:spacing w:val="8"/>
          <w:w w:val="110"/>
        </w:rPr>
        <w:t xml:space="preserve"> </w:t>
      </w:r>
      <w:r>
        <w:rPr>
          <w:color w:val="231F20"/>
          <w:w w:val="110"/>
        </w:rPr>
        <w:t>a</w:t>
      </w:r>
      <w:r>
        <w:rPr>
          <w:color w:val="231F20"/>
          <w:spacing w:val="10"/>
          <w:w w:val="110"/>
        </w:rPr>
        <w:t xml:space="preserve"> </w:t>
      </w:r>
      <w:r>
        <w:rPr>
          <w:color w:val="231F20"/>
          <w:w w:val="110"/>
        </w:rPr>
        <w:t>factor</w:t>
      </w:r>
      <w:r>
        <w:rPr>
          <w:color w:val="231F20"/>
          <w:spacing w:val="9"/>
          <w:w w:val="110"/>
        </w:rPr>
        <w:t xml:space="preserve"> </w:t>
      </w:r>
      <w:r>
        <w:rPr>
          <w:color w:val="231F20"/>
          <w:w w:val="110"/>
        </w:rPr>
        <w:t>2.6,</w:t>
      </w:r>
      <w:r>
        <w:rPr>
          <w:color w:val="231F20"/>
          <w:spacing w:val="10"/>
          <w:w w:val="110"/>
        </w:rPr>
        <w:t xml:space="preserve"> </w:t>
      </w:r>
      <w:r>
        <w:rPr>
          <w:color w:val="231F20"/>
          <w:w w:val="110"/>
        </w:rPr>
        <w:t>instead</w:t>
      </w:r>
      <w:r>
        <w:rPr>
          <w:color w:val="231F20"/>
          <w:spacing w:val="10"/>
          <w:w w:val="110"/>
        </w:rPr>
        <w:t xml:space="preserve"> </w:t>
      </w:r>
      <w:r>
        <w:rPr>
          <w:color w:val="231F20"/>
          <w:w w:val="110"/>
        </w:rPr>
        <w:t>of</w:t>
      </w:r>
      <w:r>
        <w:rPr>
          <w:color w:val="231F20"/>
          <w:spacing w:val="9"/>
          <w:w w:val="110"/>
        </w:rPr>
        <w:t xml:space="preserve"> </w:t>
      </w:r>
      <w:r>
        <w:rPr>
          <w:color w:val="231F20"/>
          <w:w w:val="110"/>
        </w:rPr>
        <w:t>the</w:t>
      </w:r>
      <w:r>
        <w:rPr>
          <w:color w:val="231F20"/>
          <w:spacing w:val="10"/>
          <w:w w:val="110"/>
        </w:rPr>
        <w:t xml:space="preserve"> </w:t>
      </w:r>
      <w:r>
        <w:rPr>
          <w:color w:val="231F20"/>
          <w:w w:val="110"/>
        </w:rPr>
        <w:t>expected</w:t>
      </w:r>
      <w:r>
        <w:rPr>
          <w:color w:val="231F20"/>
          <w:spacing w:val="10"/>
          <w:w w:val="110"/>
        </w:rPr>
        <w:t xml:space="preserve"> </w:t>
      </w:r>
      <w:r>
        <w:rPr>
          <w:color w:val="231F20"/>
          <w:w w:val="110"/>
        </w:rPr>
        <w:t>2</w:t>
      </w:r>
      <w:r>
        <w:rPr>
          <w:color w:val="231F20"/>
          <w:spacing w:val="10"/>
          <w:w w:val="110"/>
        </w:rPr>
        <w:t xml:space="preserve"> </w:t>
      </w:r>
      <w:r>
        <w:rPr>
          <w:rFonts w:ascii="Verdana" w:hAnsi="Verdana"/>
          <w:color w:val="231F20"/>
          <w:w w:val="110"/>
        </w:rPr>
        <w:t>×</w:t>
      </w:r>
    </w:p>
    <w:p w:rsidR="00D72AAA" w:rsidRDefault="003A78CB" w:rsidP="00C753C7">
      <w:pPr>
        <w:pStyle w:val="BodyText"/>
        <w:spacing w:line="219" w:lineRule="exact"/>
      </w:pPr>
      <w:r>
        <w:rPr>
          <w:color w:val="231F20"/>
          <w:w w:val="110"/>
        </w:rPr>
        <w:t>1.5</w:t>
      </w:r>
      <w:r>
        <w:rPr>
          <w:color w:val="231F20"/>
          <w:spacing w:val="23"/>
          <w:w w:val="110"/>
        </w:rPr>
        <w:t xml:space="preserve"> </w:t>
      </w:r>
      <w:r>
        <w:rPr>
          <w:rFonts w:ascii="Verdana"/>
          <w:color w:val="231F20"/>
          <w:w w:val="110"/>
        </w:rPr>
        <w:t>=</w:t>
      </w:r>
      <w:r>
        <w:rPr>
          <w:rFonts w:ascii="Verdana"/>
          <w:color w:val="231F20"/>
          <w:spacing w:val="4"/>
          <w:w w:val="110"/>
        </w:rPr>
        <w:t xml:space="preserve"> </w:t>
      </w:r>
      <w:r>
        <w:rPr>
          <w:color w:val="231F20"/>
          <w:w w:val="110"/>
        </w:rPr>
        <w:t>3.</w:t>
      </w:r>
      <w:r>
        <w:rPr>
          <w:color w:val="231F20"/>
          <w:spacing w:val="24"/>
          <w:w w:val="110"/>
        </w:rPr>
        <w:t xml:space="preserve"> </w:t>
      </w:r>
      <w:r>
        <w:rPr>
          <w:color w:val="231F20"/>
          <w:w w:val="110"/>
        </w:rPr>
        <w:t>So</w:t>
      </w:r>
      <w:r>
        <w:rPr>
          <w:color w:val="231F20"/>
          <w:spacing w:val="25"/>
          <w:w w:val="110"/>
        </w:rPr>
        <w:t xml:space="preserve"> </w:t>
      </w:r>
      <w:r>
        <w:rPr>
          <w:color w:val="231F20"/>
          <w:w w:val="110"/>
        </w:rPr>
        <w:t>the</w:t>
      </w:r>
      <w:r>
        <w:rPr>
          <w:color w:val="231F20"/>
          <w:spacing w:val="24"/>
          <w:w w:val="110"/>
        </w:rPr>
        <w:t xml:space="preserve"> </w:t>
      </w:r>
      <w:r>
        <w:rPr>
          <w:color w:val="231F20"/>
          <w:w w:val="110"/>
        </w:rPr>
        <w:t>price</w:t>
      </w:r>
      <w:r>
        <w:rPr>
          <w:color w:val="231F20"/>
          <w:spacing w:val="25"/>
          <w:w w:val="110"/>
        </w:rPr>
        <w:t xml:space="preserve"> </w:t>
      </w:r>
      <w:r>
        <w:rPr>
          <w:color w:val="231F20"/>
          <w:w w:val="110"/>
        </w:rPr>
        <w:t>ended</w:t>
      </w:r>
      <w:r>
        <w:rPr>
          <w:color w:val="231F20"/>
          <w:spacing w:val="23"/>
          <w:w w:val="110"/>
        </w:rPr>
        <w:t xml:space="preserve"> </w:t>
      </w:r>
      <w:r>
        <w:rPr>
          <w:color w:val="231F20"/>
          <w:w w:val="110"/>
        </w:rPr>
        <w:t>up</w:t>
      </w:r>
      <w:r>
        <w:rPr>
          <w:color w:val="231F20"/>
          <w:spacing w:val="26"/>
          <w:w w:val="110"/>
        </w:rPr>
        <w:t xml:space="preserve"> </w:t>
      </w:r>
      <w:r>
        <w:rPr>
          <w:color w:val="231F20"/>
          <w:w w:val="110"/>
        </w:rPr>
        <w:t>rising.</w:t>
      </w:r>
      <w:r>
        <w:rPr>
          <w:color w:val="231F20"/>
          <w:spacing w:val="23"/>
          <w:w w:val="110"/>
        </w:rPr>
        <w:t xml:space="preserve"> </w:t>
      </w:r>
      <w:r>
        <w:rPr>
          <w:color w:val="231F20"/>
          <w:w w:val="110"/>
        </w:rPr>
        <w:t>Encouraged,</w:t>
      </w:r>
      <w:r>
        <w:rPr>
          <w:color w:val="231F20"/>
          <w:spacing w:val="26"/>
          <w:w w:val="110"/>
        </w:rPr>
        <w:t xml:space="preserve"> </w:t>
      </w:r>
      <w:r>
        <w:rPr>
          <w:color w:val="231F20"/>
          <w:w w:val="110"/>
        </w:rPr>
        <w:t>Boeing</w:t>
      </w:r>
      <w:r>
        <w:rPr>
          <w:color w:val="231F20"/>
          <w:spacing w:val="23"/>
          <w:w w:val="110"/>
        </w:rPr>
        <w:t xml:space="preserve"> </w:t>
      </w:r>
      <w:r>
        <w:rPr>
          <w:color w:val="231F20"/>
          <w:w w:val="110"/>
        </w:rPr>
        <w:t>executives</w:t>
      </w:r>
      <w:r>
        <w:rPr>
          <w:color w:val="231F20"/>
          <w:spacing w:val="26"/>
          <w:w w:val="110"/>
        </w:rPr>
        <w:t xml:space="preserve"> </w:t>
      </w:r>
      <w:r>
        <w:rPr>
          <w:color w:val="231F20"/>
          <w:w w:val="110"/>
        </w:rPr>
        <w:t>repeated</w:t>
      </w:r>
      <w:r>
        <w:rPr>
          <w:color w:val="231F20"/>
          <w:spacing w:val="23"/>
          <w:w w:val="110"/>
        </w:rPr>
        <w:t xml:space="preserve"> </w:t>
      </w:r>
      <w:r>
        <w:rPr>
          <w:color w:val="231F20"/>
          <w:w w:val="110"/>
        </w:rPr>
        <w:t>an</w:t>
      </w:r>
    </w:p>
    <w:p w:rsidR="00D72AAA" w:rsidRDefault="003A78CB" w:rsidP="00C753C7">
      <w:pPr>
        <w:pStyle w:val="BodyText"/>
        <w:spacing w:before="27" w:line="278" w:lineRule="auto"/>
        <w:ind w:right="120"/>
      </w:pPr>
      <w:proofErr w:type="gramStart"/>
      <w:r>
        <w:rPr>
          <w:color w:val="231F20"/>
          <w:w w:val="105"/>
        </w:rPr>
        <w:t>identical</w:t>
      </w:r>
      <w:proofErr w:type="gramEnd"/>
      <w:r>
        <w:rPr>
          <w:color w:val="231F20"/>
          <w:w w:val="105"/>
        </w:rPr>
        <w:t xml:space="preserve"> maneuver a year later. This time the volume reacted as usual, namely by rising.</w:t>
      </w:r>
      <w:r>
        <w:rPr>
          <w:color w:val="231F20"/>
          <w:spacing w:val="1"/>
          <w:w w:val="105"/>
        </w:rPr>
        <w:t xml:space="preserve"> </w:t>
      </w:r>
      <w:r>
        <w:rPr>
          <w:color w:val="231F20"/>
          <w:w w:val="110"/>
        </w:rPr>
        <w:t>Five months later the volume had risen by a factor of 1.5, matching the price change</w:t>
      </w:r>
      <w:r>
        <w:rPr>
          <w:color w:val="231F20"/>
          <w:spacing w:val="1"/>
          <w:w w:val="110"/>
        </w:rPr>
        <w:t xml:space="preserve"> </w:t>
      </w:r>
      <w:r>
        <w:rPr>
          <w:color w:val="231F20"/>
          <w:w w:val="110"/>
        </w:rPr>
        <w:t>due to the split, but the dollar value had now dropped by 8%, translating into an 8%</w:t>
      </w:r>
      <w:r>
        <w:rPr>
          <w:color w:val="231F20"/>
          <w:spacing w:val="1"/>
          <w:w w:val="110"/>
        </w:rPr>
        <w:t xml:space="preserve"> </w:t>
      </w:r>
      <w:r>
        <w:rPr>
          <w:color w:val="231F20"/>
          <w:w w:val="110"/>
        </w:rPr>
        <w:t>price drop. Two identical stock splits were followed by opposite situations; one by a</w:t>
      </w:r>
      <w:r>
        <w:rPr>
          <w:color w:val="231F20"/>
          <w:spacing w:val="1"/>
          <w:w w:val="110"/>
        </w:rPr>
        <w:t xml:space="preserve"> </w:t>
      </w:r>
      <w:r>
        <w:rPr>
          <w:color w:val="231F20"/>
          <w:w w:val="110"/>
        </w:rPr>
        <w:t>price</w:t>
      </w:r>
      <w:r>
        <w:rPr>
          <w:color w:val="231F20"/>
          <w:spacing w:val="11"/>
          <w:w w:val="110"/>
        </w:rPr>
        <w:t xml:space="preserve"> </w:t>
      </w:r>
      <w:r>
        <w:rPr>
          <w:color w:val="231F20"/>
          <w:w w:val="110"/>
        </w:rPr>
        <w:t>rise,</w:t>
      </w:r>
      <w:r>
        <w:rPr>
          <w:color w:val="231F20"/>
          <w:spacing w:val="11"/>
          <w:w w:val="110"/>
        </w:rPr>
        <w:t xml:space="preserve"> </w:t>
      </w:r>
      <w:r>
        <w:rPr>
          <w:color w:val="231F20"/>
          <w:w w:val="110"/>
        </w:rPr>
        <w:t>the</w:t>
      </w:r>
      <w:r>
        <w:rPr>
          <w:color w:val="231F20"/>
          <w:spacing w:val="11"/>
          <w:w w:val="110"/>
        </w:rPr>
        <w:t xml:space="preserve"> </w:t>
      </w:r>
      <w:r>
        <w:rPr>
          <w:color w:val="231F20"/>
          <w:w w:val="110"/>
        </w:rPr>
        <w:t>other</w:t>
      </w:r>
      <w:r>
        <w:rPr>
          <w:color w:val="231F20"/>
          <w:spacing w:val="11"/>
          <w:w w:val="110"/>
        </w:rPr>
        <w:t xml:space="preserve"> </w:t>
      </w:r>
      <w:r>
        <w:rPr>
          <w:color w:val="231F20"/>
          <w:w w:val="110"/>
        </w:rPr>
        <w:t>by</w:t>
      </w:r>
      <w:r>
        <w:rPr>
          <w:color w:val="231F20"/>
          <w:spacing w:val="11"/>
          <w:w w:val="110"/>
        </w:rPr>
        <w:t xml:space="preserve"> </w:t>
      </w:r>
      <w:r>
        <w:rPr>
          <w:color w:val="231F20"/>
          <w:w w:val="110"/>
        </w:rPr>
        <w:t>a</w:t>
      </w:r>
      <w:r>
        <w:rPr>
          <w:color w:val="231F20"/>
          <w:spacing w:val="11"/>
          <w:w w:val="110"/>
        </w:rPr>
        <w:t xml:space="preserve"> </w:t>
      </w:r>
      <w:r>
        <w:rPr>
          <w:color w:val="231F20"/>
          <w:w w:val="110"/>
        </w:rPr>
        <w:t>price</w:t>
      </w:r>
      <w:r>
        <w:rPr>
          <w:color w:val="231F20"/>
          <w:spacing w:val="11"/>
          <w:w w:val="110"/>
        </w:rPr>
        <w:t xml:space="preserve"> </w:t>
      </w:r>
      <w:r>
        <w:rPr>
          <w:color w:val="231F20"/>
          <w:w w:val="110"/>
        </w:rPr>
        <w:t>drop.</w:t>
      </w:r>
    </w:p>
    <w:p w:rsidR="00D72AAA" w:rsidRDefault="00D72AAA" w:rsidP="00C753C7">
      <w:pPr>
        <w:spacing w:line="278" w:lineRule="auto"/>
        <w:sectPr w:rsidR="00D72AAA">
          <w:type w:val="continuous"/>
          <w:pgSz w:w="9720" w:h="14400"/>
          <w:pgMar w:top="660" w:right="1140" w:bottom="280" w:left="1180" w:header="720" w:footer="720" w:gutter="0"/>
          <w:cols w:space="720"/>
        </w:sectPr>
      </w:pPr>
    </w:p>
    <w:p w:rsidR="00D72AAA" w:rsidRDefault="00D72AAA" w:rsidP="00C753C7">
      <w:pPr>
        <w:pStyle w:val="BodyText"/>
        <w:spacing w:before="2"/>
        <w:ind w:left="0"/>
        <w:rPr>
          <w:sz w:val="14"/>
        </w:rPr>
      </w:pPr>
    </w:p>
    <w:p w:rsidR="00D72AAA" w:rsidRDefault="003A78CB" w:rsidP="00C753C7">
      <w:pPr>
        <w:pStyle w:val="BodyText"/>
        <w:spacing w:before="99" w:line="261" w:lineRule="auto"/>
        <w:ind w:right="118" w:firstLine="378"/>
      </w:pPr>
      <w:r>
        <w:rPr>
          <w:color w:val="231F20"/>
          <w:w w:val="110"/>
        </w:rPr>
        <w:t>Company executives can act on the stock’s price via splitting, but the way the</w:t>
      </w:r>
      <w:r>
        <w:rPr>
          <w:color w:val="231F20"/>
          <w:spacing w:val="1"/>
          <w:w w:val="110"/>
        </w:rPr>
        <w:t xml:space="preserve"> </w:t>
      </w:r>
      <w:r>
        <w:rPr>
          <w:color w:val="231F20"/>
          <w:w w:val="105"/>
        </w:rPr>
        <w:t>volume and the value will react is beyond the executives’ control. The reactions depend</w:t>
      </w:r>
      <w:r>
        <w:rPr>
          <w:color w:val="231F20"/>
          <w:spacing w:val="1"/>
          <w:w w:val="105"/>
        </w:rPr>
        <w:t xml:space="preserve"> </w:t>
      </w:r>
      <w:r>
        <w:rPr>
          <w:color w:val="231F20"/>
          <w:w w:val="110"/>
        </w:rPr>
        <w:t>on the competition and the conditions that dominate on the “battleground.” Most of</w:t>
      </w:r>
      <w:r>
        <w:rPr>
          <w:color w:val="231F20"/>
          <w:spacing w:val="1"/>
          <w:w w:val="110"/>
        </w:rPr>
        <w:t xml:space="preserve"> </w:t>
      </w:r>
      <w:r>
        <w:rPr>
          <w:color w:val="231F20"/>
          <w:w w:val="110"/>
        </w:rPr>
        <w:t>the time splitting the price by a certain factor makes the share volume go up by a</w:t>
      </w:r>
      <w:r>
        <w:rPr>
          <w:color w:val="231F20"/>
          <w:spacing w:val="1"/>
          <w:w w:val="110"/>
        </w:rPr>
        <w:t xml:space="preserve"> </w:t>
      </w:r>
      <w:r>
        <w:rPr>
          <w:color w:val="231F20"/>
          <w:w w:val="110"/>
        </w:rPr>
        <w:t>comparable factor. As a consequence, the probability that this stock becomes bought</w:t>
      </w:r>
      <w:r>
        <w:rPr>
          <w:color w:val="231F20"/>
          <w:spacing w:val="1"/>
          <w:w w:val="110"/>
        </w:rPr>
        <w:t xml:space="preserve"> </w:t>
      </w:r>
      <w:r>
        <w:rPr>
          <w:color w:val="231F20"/>
          <w:w w:val="105"/>
        </w:rPr>
        <w:t>also goes up because the total NYSE volume will certainly not go up by the same factor.</w:t>
      </w:r>
      <w:r>
        <w:rPr>
          <w:color w:val="231F20"/>
          <w:spacing w:val="1"/>
          <w:w w:val="105"/>
        </w:rPr>
        <w:t xml:space="preserve"> </w:t>
      </w:r>
      <w:r>
        <w:rPr>
          <w:color w:val="231F20"/>
          <w:w w:val="105"/>
        </w:rPr>
        <w:t>The net effect then of an otherwise “ineffective” stock split is to increase the probability</w:t>
      </w:r>
      <w:r>
        <w:rPr>
          <w:color w:val="231F20"/>
          <w:spacing w:val="1"/>
          <w:w w:val="105"/>
        </w:rPr>
        <w:t xml:space="preserve"> </w:t>
      </w:r>
      <w:r>
        <w:rPr>
          <w:color w:val="231F20"/>
          <w:w w:val="110"/>
        </w:rPr>
        <w:t>for</w:t>
      </w:r>
      <w:r>
        <w:rPr>
          <w:color w:val="231F20"/>
          <w:spacing w:val="10"/>
          <w:w w:val="110"/>
        </w:rPr>
        <w:t xml:space="preserve"> </w:t>
      </w:r>
      <w:r>
        <w:rPr>
          <w:color w:val="231F20"/>
          <w:w w:val="110"/>
        </w:rPr>
        <w:t>choosing</w:t>
      </w:r>
      <w:r>
        <w:rPr>
          <w:color w:val="231F20"/>
          <w:spacing w:val="11"/>
          <w:w w:val="110"/>
        </w:rPr>
        <w:t xml:space="preserve"> </w:t>
      </w:r>
      <w:r>
        <w:rPr>
          <w:color w:val="231F20"/>
          <w:w w:val="110"/>
        </w:rPr>
        <w:t>this</w:t>
      </w:r>
      <w:r>
        <w:rPr>
          <w:color w:val="231F20"/>
          <w:spacing w:val="10"/>
          <w:w w:val="110"/>
        </w:rPr>
        <w:t xml:space="preserve"> </w:t>
      </w:r>
      <w:r>
        <w:rPr>
          <w:color w:val="231F20"/>
          <w:w w:val="110"/>
        </w:rPr>
        <w:t>stock.</w:t>
      </w:r>
    </w:p>
    <w:p w:rsidR="00D72AAA" w:rsidRDefault="003A78CB" w:rsidP="00C753C7">
      <w:pPr>
        <w:pStyle w:val="BodyText"/>
        <w:spacing w:before="8" w:line="259" w:lineRule="auto"/>
        <w:ind w:right="119" w:firstLine="378"/>
      </w:pPr>
      <w:r>
        <w:rPr>
          <w:color w:val="231F20"/>
          <w:w w:val="105"/>
        </w:rPr>
        <w:t>Unfortunately,</w:t>
      </w:r>
      <w:r>
        <w:rPr>
          <w:color w:val="231F20"/>
          <w:spacing w:val="1"/>
          <w:w w:val="105"/>
        </w:rPr>
        <w:t xml:space="preserve"> </w:t>
      </w:r>
      <w:r>
        <w:rPr>
          <w:color w:val="231F20"/>
          <w:w w:val="105"/>
        </w:rPr>
        <w:t>the</w:t>
      </w:r>
      <w:r>
        <w:rPr>
          <w:color w:val="231F20"/>
          <w:spacing w:val="1"/>
          <w:w w:val="105"/>
        </w:rPr>
        <w:t xml:space="preserve"> </w:t>
      </w:r>
      <w:r>
        <w:rPr>
          <w:color w:val="231F20"/>
          <w:w w:val="105"/>
        </w:rPr>
        <w:t>stock</w:t>
      </w:r>
      <w:r>
        <w:rPr>
          <w:color w:val="231F20"/>
          <w:spacing w:val="1"/>
          <w:w w:val="105"/>
        </w:rPr>
        <w:t xml:space="preserve"> </w:t>
      </w:r>
      <w:r>
        <w:rPr>
          <w:color w:val="231F20"/>
          <w:w w:val="105"/>
        </w:rPr>
        <w:t>market</w:t>
      </w:r>
      <w:r>
        <w:rPr>
          <w:color w:val="231F20"/>
          <w:spacing w:val="1"/>
          <w:w w:val="105"/>
        </w:rPr>
        <w:t xml:space="preserve"> </w:t>
      </w:r>
      <w:r>
        <w:rPr>
          <w:color w:val="231F20"/>
          <w:w w:val="105"/>
        </w:rPr>
        <w:t>is</w:t>
      </w:r>
      <w:r>
        <w:rPr>
          <w:color w:val="231F20"/>
          <w:spacing w:val="1"/>
          <w:w w:val="105"/>
        </w:rPr>
        <w:t xml:space="preserve"> </w:t>
      </w:r>
      <w:r>
        <w:rPr>
          <w:color w:val="231F20"/>
          <w:w w:val="105"/>
        </w:rPr>
        <w:t>a</w:t>
      </w:r>
      <w:r>
        <w:rPr>
          <w:color w:val="231F20"/>
          <w:spacing w:val="1"/>
          <w:w w:val="105"/>
        </w:rPr>
        <w:t xml:space="preserve"> </w:t>
      </w:r>
      <w:r>
        <w:rPr>
          <w:color w:val="231F20"/>
          <w:w w:val="105"/>
        </w:rPr>
        <w:t>strange</w:t>
      </w:r>
      <w:r>
        <w:rPr>
          <w:color w:val="231F20"/>
          <w:spacing w:val="1"/>
          <w:w w:val="105"/>
        </w:rPr>
        <w:t xml:space="preserve"> </w:t>
      </w:r>
      <w:r>
        <w:rPr>
          <w:color w:val="231F20"/>
          <w:w w:val="105"/>
        </w:rPr>
        <w:t>place</w:t>
      </w:r>
      <w:r>
        <w:rPr>
          <w:color w:val="231F20"/>
          <w:spacing w:val="1"/>
          <w:w w:val="105"/>
        </w:rPr>
        <w:t xml:space="preserve"> </w:t>
      </w:r>
      <w:r>
        <w:rPr>
          <w:color w:val="231F20"/>
          <w:w w:val="105"/>
        </w:rPr>
        <w:t>and,</w:t>
      </w:r>
      <w:r>
        <w:rPr>
          <w:color w:val="231F20"/>
          <w:spacing w:val="1"/>
          <w:w w:val="105"/>
        </w:rPr>
        <w:t xml:space="preserve"> </w:t>
      </w:r>
      <w:r>
        <w:rPr>
          <w:color w:val="231F20"/>
          <w:w w:val="105"/>
        </w:rPr>
        <w:t>as</w:t>
      </w:r>
      <w:r>
        <w:rPr>
          <w:color w:val="231F20"/>
          <w:spacing w:val="1"/>
          <w:w w:val="105"/>
        </w:rPr>
        <w:t xml:space="preserve"> </w:t>
      </w:r>
      <w:r>
        <w:rPr>
          <w:color w:val="231F20"/>
          <w:w w:val="105"/>
        </w:rPr>
        <w:t>I</w:t>
      </w:r>
      <w:r>
        <w:rPr>
          <w:color w:val="231F20"/>
          <w:spacing w:val="1"/>
          <w:w w:val="105"/>
        </w:rPr>
        <w:t xml:space="preserve"> </w:t>
      </w:r>
      <w:r>
        <w:rPr>
          <w:color w:val="231F20"/>
          <w:w w:val="105"/>
        </w:rPr>
        <w:t>mentioned</w:t>
      </w:r>
      <w:r>
        <w:rPr>
          <w:color w:val="231F20"/>
          <w:spacing w:val="1"/>
          <w:w w:val="105"/>
        </w:rPr>
        <w:t xml:space="preserve"> </w:t>
      </w:r>
      <w:r>
        <w:rPr>
          <w:color w:val="231F20"/>
          <w:w w:val="105"/>
        </w:rPr>
        <w:t>earlier,</w:t>
      </w:r>
      <w:r>
        <w:rPr>
          <w:color w:val="231F20"/>
          <w:spacing w:val="-47"/>
          <w:w w:val="105"/>
        </w:rPr>
        <w:t xml:space="preserve"> </w:t>
      </w:r>
      <w:r>
        <w:rPr>
          <w:color w:val="231F20"/>
          <w:w w:val="105"/>
        </w:rPr>
        <w:t>competitiveness</w:t>
      </w:r>
      <w:r>
        <w:rPr>
          <w:color w:val="231F20"/>
          <w:spacing w:val="28"/>
          <w:w w:val="105"/>
        </w:rPr>
        <w:t xml:space="preserve"> </w:t>
      </w:r>
      <w:r>
        <w:rPr>
          <w:color w:val="231F20"/>
          <w:w w:val="105"/>
        </w:rPr>
        <w:t>here</w:t>
      </w:r>
      <w:r>
        <w:rPr>
          <w:color w:val="231F20"/>
          <w:spacing w:val="29"/>
          <w:w w:val="105"/>
        </w:rPr>
        <w:t xml:space="preserve"> </w:t>
      </w:r>
      <w:r>
        <w:rPr>
          <w:color w:val="231F20"/>
          <w:w w:val="105"/>
        </w:rPr>
        <w:t>does</w:t>
      </w:r>
      <w:r>
        <w:rPr>
          <w:color w:val="231F20"/>
          <w:spacing w:val="29"/>
          <w:w w:val="105"/>
        </w:rPr>
        <w:t xml:space="preserve"> </w:t>
      </w:r>
      <w:r>
        <w:rPr>
          <w:color w:val="231F20"/>
          <w:w w:val="105"/>
        </w:rPr>
        <w:t>not</w:t>
      </w:r>
      <w:r>
        <w:rPr>
          <w:color w:val="231F20"/>
          <w:spacing w:val="29"/>
          <w:w w:val="105"/>
        </w:rPr>
        <w:t xml:space="preserve"> </w:t>
      </w:r>
      <w:r>
        <w:rPr>
          <w:color w:val="231F20"/>
          <w:w w:val="105"/>
        </w:rPr>
        <w:t>correlate</w:t>
      </w:r>
      <w:r>
        <w:rPr>
          <w:color w:val="231F20"/>
          <w:spacing w:val="29"/>
          <w:w w:val="105"/>
        </w:rPr>
        <w:t xml:space="preserve"> </w:t>
      </w:r>
      <w:r>
        <w:rPr>
          <w:color w:val="231F20"/>
          <w:w w:val="105"/>
        </w:rPr>
        <w:t>with</w:t>
      </w:r>
      <w:r>
        <w:rPr>
          <w:color w:val="231F20"/>
          <w:spacing w:val="28"/>
          <w:w w:val="105"/>
        </w:rPr>
        <w:t xml:space="preserve"> </w:t>
      </w:r>
      <w:r>
        <w:rPr>
          <w:color w:val="231F20"/>
          <w:w w:val="105"/>
        </w:rPr>
        <w:t>competitiveness</w:t>
      </w:r>
      <w:r>
        <w:rPr>
          <w:color w:val="231F20"/>
          <w:spacing w:val="29"/>
          <w:w w:val="105"/>
        </w:rPr>
        <w:t xml:space="preserve"> </w:t>
      </w:r>
      <w:r>
        <w:rPr>
          <w:color w:val="231F20"/>
          <w:w w:val="105"/>
        </w:rPr>
        <w:t>in</w:t>
      </w:r>
      <w:r>
        <w:rPr>
          <w:color w:val="231F20"/>
          <w:spacing w:val="29"/>
          <w:w w:val="105"/>
        </w:rPr>
        <w:t xml:space="preserve"> </w:t>
      </w:r>
      <w:r>
        <w:rPr>
          <w:color w:val="231F20"/>
          <w:w w:val="105"/>
        </w:rPr>
        <w:t>the</w:t>
      </w:r>
      <w:r>
        <w:rPr>
          <w:color w:val="231F20"/>
          <w:spacing w:val="29"/>
          <w:w w:val="105"/>
        </w:rPr>
        <w:t xml:space="preserve"> </w:t>
      </w:r>
      <w:r>
        <w:rPr>
          <w:color w:val="231F20"/>
          <w:w w:val="105"/>
        </w:rPr>
        <w:t>real</w:t>
      </w:r>
      <w:r>
        <w:rPr>
          <w:color w:val="231F20"/>
          <w:spacing w:val="29"/>
          <w:w w:val="105"/>
        </w:rPr>
        <w:t xml:space="preserve"> </w:t>
      </w:r>
      <w:r>
        <w:rPr>
          <w:color w:val="231F20"/>
          <w:w w:val="105"/>
        </w:rPr>
        <w:t>world.</w:t>
      </w:r>
      <w:r>
        <w:rPr>
          <w:color w:val="231F20"/>
          <w:spacing w:val="29"/>
          <w:w w:val="105"/>
        </w:rPr>
        <w:t xml:space="preserve"> </w:t>
      </w:r>
      <w:r>
        <w:rPr>
          <w:color w:val="231F20"/>
          <w:w w:val="105"/>
        </w:rPr>
        <w:t>Think</w:t>
      </w:r>
      <w:r>
        <w:rPr>
          <w:color w:val="231F20"/>
          <w:spacing w:val="-48"/>
          <w:w w:val="105"/>
        </w:rPr>
        <w:t xml:space="preserve"> </w:t>
      </w:r>
      <w:r>
        <w:rPr>
          <w:color w:val="231F20"/>
          <w:w w:val="105"/>
        </w:rPr>
        <w:t>of</w:t>
      </w:r>
      <w:r>
        <w:rPr>
          <w:color w:val="231F20"/>
          <w:spacing w:val="45"/>
          <w:w w:val="105"/>
        </w:rPr>
        <w:t xml:space="preserve"> </w:t>
      </w:r>
      <w:r>
        <w:rPr>
          <w:color w:val="231F20"/>
          <w:w w:val="105"/>
        </w:rPr>
        <w:t>the</w:t>
      </w:r>
      <w:r>
        <w:rPr>
          <w:color w:val="231F20"/>
          <w:spacing w:val="43"/>
          <w:w w:val="105"/>
        </w:rPr>
        <w:t xml:space="preserve"> </w:t>
      </w:r>
      <w:r>
        <w:rPr>
          <w:color w:val="231F20"/>
          <w:w w:val="105"/>
        </w:rPr>
        <w:t>following</w:t>
      </w:r>
      <w:r>
        <w:rPr>
          <w:color w:val="231F20"/>
          <w:spacing w:val="45"/>
          <w:w w:val="105"/>
        </w:rPr>
        <w:t xml:space="preserve"> </w:t>
      </w:r>
      <w:r>
        <w:rPr>
          <w:color w:val="231F20"/>
          <w:w w:val="105"/>
        </w:rPr>
        <w:t>unrealistic</w:t>
      </w:r>
      <w:r>
        <w:rPr>
          <w:color w:val="231F20"/>
          <w:spacing w:val="42"/>
          <w:w w:val="105"/>
        </w:rPr>
        <w:t xml:space="preserve"> </w:t>
      </w:r>
      <w:r>
        <w:rPr>
          <w:color w:val="231F20"/>
          <w:w w:val="105"/>
        </w:rPr>
        <w:t>but</w:t>
      </w:r>
      <w:r>
        <w:rPr>
          <w:color w:val="231F20"/>
          <w:spacing w:val="46"/>
          <w:w w:val="105"/>
        </w:rPr>
        <w:t xml:space="preserve"> </w:t>
      </w:r>
      <w:r>
        <w:rPr>
          <w:color w:val="231F20"/>
          <w:w w:val="105"/>
        </w:rPr>
        <w:t>possible</w:t>
      </w:r>
      <w:r>
        <w:rPr>
          <w:color w:val="231F20"/>
          <w:spacing w:val="45"/>
          <w:w w:val="105"/>
        </w:rPr>
        <w:t xml:space="preserve"> </w:t>
      </w:r>
      <w:r>
        <w:rPr>
          <w:color w:val="231F20"/>
          <w:w w:val="105"/>
        </w:rPr>
        <w:t>situation.</w:t>
      </w:r>
      <w:r>
        <w:rPr>
          <w:color w:val="231F20"/>
          <w:spacing w:val="43"/>
          <w:w w:val="105"/>
        </w:rPr>
        <w:t xml:space="preserve"> </w:t>
      </w:r>
      <w:r>
        <w:rPr>
          <w:color w:val="231F20"/>
          <w:w w:val="105"/>
        </w:rPr>
        <w:t>An</w:t>
      </w:r>
      <w:r>
        <w:rPr>
          <w:color w:val="231F20"/>
          <w:spacing w:val="45"/>
          <w:w w:val="105"/>
        </w:rPr>
        <w:t xml:space="preserve"> </w:t>
      </w:r>
      <w:r>
        <w:rPr>
          <w:color w:val="231F20"/>
          <w:w w:val="105"/>
        </w:rPr>
        <w:t>investor</w:t>
      </w:r>
      <w:r>
        <w:rPr>
          <w:color w:val="231F20"/>
          <w:spacing w:val="43"/>
          <w:w w:val="105"/>
        </w:rPr>
        <w:t xml:space="preserve"> </w:t>
      </w:r>
      <w:r>
        <w:rPr>
          <w:color w:val="231F20"/>
          <w:w w:val="105"/>
        </w:rPr>
        <w:t>buys</w:t>
      </w:r>
      <w:r>
        <w:rPr>
          <w:color w:val="231F20"/>
          <w:spacing w:val="45"/>
          <w:w w:val="105"/>
        </w:rPr>
        <w:t xml:space="preserve"> </w:t>
      </w:r>
      <w:r>
        <w:rPr>
          <w:color w:val="231F20"/>
          <w:w w:val="105"/>
        </w:rPr>
        <w:t>and</w:t>
      </w:r>
      <w:r>
        <w:rPr>
          <w:color w:val="231F20"/>
          <w:spacing w:val="45"/>
          <w:w w:val="105"/>
        </w:rPr>
        <w:t xml:space="preserve"> </w:t>
      </w:r>
      <w:r>
        <w:rPr>
          <w:color w:val="231F20"/>
          <w:w w:val="105"/>
        </w:rPr>
        <w:t>sells</w:t>
      </w:r>
      <w:r>
        <w:rPr>
          <w:color w:val="231F20"/>
          <w:spacing w:val="43"/>
          <w:w w:val="105"/>
        </w:rPr>
        <w:t xml:space="preserve"> </w:t>
      </w:r>
      <w:r>
        <w:rPr>
          <w:color w:val="231F20"/>
          <w:w w:val="105"/>
        </w:rPr>
        <w:t>1,000</w:t>
      </w:r>
      <w:r>
        <w:rPr>
          <w:color w:val="231F20"/>
          <w:spacing w:val="-48"/>
          <w:w w:val="105"/>
        </w:rPr>
        <w:t xml:space="preserve"> </w:t>
      </w:r>
      <w:r>
        <w:rPr>
          <w:color w:val="231F20"/>
          <w:w w:val="105"/>
        </w:rPr>
        <w:t>shares of a stock priced at $100 ten times in a rapid succession. He or she will increase</w:t>
      </w:r>
      <w:r>
        <w:rPr>
          <w:color w:val="231F20"/>
          <w:spacing w:val="1"/>
          <w:w w:val="105"/>
        </w:rPr>
        <w:t xml:space="preserve"> </w:t>
      </w:r>
      <w:r>
        <w:rPr>
          <w:color w:val="231F20"/>
          <w:w w:val="105"/>
        </w:rPr>
        <w:t xml:space="preserve">the stock-market value of this stock by 1,000 </w:t>
      </w:r>
      <w:r>
        <w:rPr>
          <w:rFonts w:ascii="Verdana" w:hAnsi="Verdana"/>
          <w:color w:val="231F20"/>
          <w:w w:val="105"/>
        </w:rPr>
        <w:t xml:space="preserve">× </w:t>
      </w:r>
      <w:r>
        <w:rPr>
          <w:color w:val="231F20"/>
          <w:w w:val="105"/>
        </w:rPr>
        <w:t xml:space="preserve">$100 </w:t>
      </w:r>
      <w:r>
        <w:rPr>
          <w:rFonts w:ascii="Verdana" w:hAnsi="Verdana"/>
          <w:color w:val="231F20"/>
          <w:w w:val="105"/>
        </w:rPr>
        <w:t xml:space="preserve">× </w:t>
      </w:r>
      <w:r>
        <w:rPr>
          <w:color w:val="231F20"/>
          <w:w w:val="105"/>
        </w:rPr>
        <w:t xml:space="preserve">20 </w:t>
      </w:r>
      <w:r>
        <w:rPr>
          <w:rFonts w:ascii="Verdana" w:hAnsi="Verdana"/>
          <w:color w:val="231F20"/>
          <w:w w:val="105"/>
        </w:rPr>
        <w:t xml:space="preserve">= </w:t>
      </w:r>
      <w:r>
        <w:rPr>
          <w:color w:val="231F20"/>
          <w:w w:val="105"/>
        </w:rPr>
        <w:t>$2,000,000 and the stock-</w:t>
      </w:r>
      <w:r>
        <w:rPr>
          <w:color w:val="231F20"/>
          <w:spacing w:val="1"/>
          <w:w w:val="105"/>
        </w:rPr>
        <w:t xml:space="preserve"> </w:t>
      </w:r>
      <w:r>
        <w:rPr>
          <w:color w:val="231F20"/>
          <w:w w:val="105"/>
        </w:rPr>
        <w:t xml:space="preserve">market attention by 20 </w:t>
      </w:r>
      <w:r>
        <w:rPr>
          <w:rFonts w:ascii="Verdana" w:hAnsi="Verdana"/>
          <w:color w:val="231F20"/>
          <w:w w:val="105"/>
        </w:rPr>
        <w:t xml:space="preserve">× </w:t>
      </w:r>
      <w:r>
        <w:rPr>
          <w:color w:val="231F20"/>
          <w:w w:val="105"/>
        </w:rPr>
        <w:t xml:space="preserve">1,000 </w:t>
      </w:r>
      <w:r>
        <w:rPr>
          <w:rFonts w:ascii="Verdana" w:hAnsi="Verdana"/>
          <w:color w:val="231F20"/>
          <w:w w:val="105"/>
        </w:rPr>
        <w:t xml:space="preserve">= </w:t>
      </w:r>
      <w:r>
        <w:rPr>
          <w:color w:val="231F20"/>
          <w:w w:val="105"/>
        </w:rPr>
        <w:t>20,000 (we multiply by 20 here instead of 10 because</w:t>
      </w:r>
      <w:r>
        <w:rPr>
          <w:color w:val="231F20"/>
          <w:spacing w:val="1"/>
          <w:w w:val="105"/>
        </w:rPr>
        <w:t xml:space="preserve"> </w:t>
      </w:r>
      <w:r>
        <w:rPr>
          <w:color w:val="231F20"/>
          <w:w w:val="105"/>
        </w:rPr>
        <w:t xml:space="preserve">our investor buys </w:t>
      </w:r>
      <w:r>
        <w:rPr>
          <w:i/>
          <w:color w:val="231F20"/>
          <w:w w:val="105"/>
        </w:rPr>
        <w:t xml:space="preserve">and </w:t>
      </w:r>
      <w:r>
        <w:rPr>
          <w:color w:val="231F20"/>
          <w:w w:val="105"/>
        </w:rPr>
        <w:t>sells 10 times). Such behavior may seem utterly ineffective, as it</w:t>
      </w:r>
      <w:r>
        <w:rPr>
          <w:color w:val="231F20"/>
          <w:spacing w:val="1"/>
          <w:w w:val="105"/>
        </w:rPr>
        <w:t xml:space="preserve"> </w:t>
      </w:r>
      <w:r>
        <w:rPr>
          <w:color w:val="231F20"/>
          <w:w w:val="105"/>
        </w:rPr>
        <w:t>achieves no personal gains or losses (other than in broker’s fees). However, the stock’s</w:t>
      </w:r>
      <w:r>
        <w:rPr>
          <w:color w:val="231F20"/>
          <w:spacing w:val="1"/>
          <w:w w:val="105"/>
        </w:rPr>
        <w:t xml:space="preserve"> </w:t>
      </w:r>
      <w:r>
        <w:rPr>
          <w:color w:val="231F20"/>
          <w:w w:val="105"/>
        </w:rPr>
        <w:t>competitiveness in the stock market increases. At every decision to buy, this stock won</w:t>
      </w:r>
      <w:r>
        <w:rPr>
          <w:color w:val="231F20"/>
          <w:spacing w:val="1"/>
          <w:w w:val="105"/>
        </w:rPr>
        <w:t xml:space="preserve"> </w:t>
      </w:r>
      <w:r>
        <w:rPr>
          <w:color w:val="231F20"/>
          <w:w w:val="105"/>
        </w:rPr>
        <w:t>some</w:t>
      </w:r>
      <w:r>
        <w:rPr>
          <w:color w:val="231F20"/>
          <w:spacing w:val="47"/>
          <w:w w:val="105"/>
        </w:rPr>
        <w:t xml:space="preserve"> </w:t>
      </w:r>
      <w:r>
        <w:rPr>
          <w:color w:val="231F20"/>
          <w:w w:val="105"/>
        </w:rPr>
        <w:t>investor’s</w:t>
      </w:r>
      <w:r>
        <w:rPr>
          <w:color w:val="231F20"/>
          <w:spacing w:val="48"/>
          <w:w w:val="105"/>
        </w:rPr>
        <w:t xml:space="preserve"> </w:t>
      </w:r>
      <w:r>
        <w:rPr>
          <w:color w:val="231F20"/>
          <w:w w:val="105"/>
        </w:rPr>
        <w:t>favor</w:t>
      </w:r>
      <w:r>
        <w:rPr>
          <w:color w:val="231F20"/>
          <w:spacing w:val="48"/>
          <w:w w:val="105"/>
        </w:rPr>
        <w:t xml:space="preserve"> </w:t>
      </w:r>
      <w:r>
        <w:rPr>
          <w:color w:val="231F20"/>
          <w:w w:val="105"/>
        </w:rPr>
        <w:t>over</w:t>
      </w:r>
      <w:r>
        <w:rPr>
          <w:color w:val="231F20"/>
          <w:spacing w:val="48"/>
          <w:w w:val="105"/>
        </w:rPr>
        <w:t xml:space="preserve"> </w:t>
      </w:r>
      <w:r>
        <w:rPr>
          <w:color w:val="231F20"/>
          <w:w w:val="105"/>
        </w:rPr>
        <w:t>all</w:t>
      </w:r>
      <w:r>
        <w:rPr>
          <w:color w:val="231F20"/>
          <w:spacing w:val="48"/>
          <w:w w:val="105"/>
        </w:rPr>
        <w:t xml:space="preserve"> </w:t>
      </w:r>
      <w:r>
        <w:rPr>
          <w:color w:val="231F20"/>
          <w:w w:val="105"/>
        </w:rPr>
        <w:t>other</w:t>
      </w:r>
      <w:r>
        <w:rPr>
          <w:color w:val="231F20"/>
          <w:spacing w:val="1"/>
          <w:w w:val="105"/>
        </w:rPr>
        <w:t xml:space="preserve"> </w:t>
      </w:r>
      <w:r>
        <w:rPr>
          <w:color w:val="231F20"/>
          <w:w w:val="105"/>
        </w:rPr>
        <w:t>stocks</w:t>
      </w:r>
      <w:r>
        <w:rPr>
          <w:color w:val="231F20"/>
          <w:spacing w:val="48"/>
          <w:w w:val="105"/>
        </w:rPr>
        <w:t xml:space="preserve"> </w:t>
      </w:r>
      <w:r>
        <w:rPr>
          <w:color w:val="231F20"/>
          <w:w w:val="105"/>
        </w:rPr>
        <w:t>at</w:t>
      </w:r>
      <w:r>
        <w:rPr>
          <w:color w:val="231F20"/>
          <w:spacing w:val="47"/>
          <w:w w:val="105"/>
        </w:rPr>
        <w:t xml:space="preserve"> </w:t>
      </w:r>
      <w:r>
        <w:rPr>
          <w:color w:val="231F20"/>
          <w:w w:val="105"/>
        </w:rPr>
        <w:t>the</w:t>
      </w:r>
      <w:r>
        <w:rPr>
          <w:color w:val="231F20"/>
          <w:spacing w:val="48"/>
          <w:w w:val="105"/>
        </w:rPr>
        <w:t xml:space="preserve"> </w:t>
      </w:r>
      <w:r>
        <w:rPr>
          <w:color w:val="231F20"/>
          <w:w w:val="105"/>
        </w:rPr>
        <w:t>NYSE.</w:t>
      </w:r>
      <w:r>
        <w:rPr>
          <w:color w:val="231F20"/>
          <w:spacing w:val="48"/>
          <w:w w:val="105"/>
        </w:rPr>
        <w:t xml:space="preserve"> </w:t>
      </w:r>
      <w:r>
        <w:rPr>
          <w:color w:val="231F20"/>
          <w:w w:val="105"/>
        </w:rPr>
        <w:t>The</w:t>
      </w:r>
      <w:r>
        <w:rPr>
          <w:color w:val="231F20"/>
          <w:spacing w:val="48"/>
          <w:w w:val="105"/>
        </w:rPr>
        <w:t xml:space="preserve"> </w:t>
      </w:r>
      <w:r>
        <w:rPr>
          <w:color w:val="231F20"/>
          <w:w w:val="105"/>
        </w:rPr>
        <w:t>probabilities</w:t>
      </w:r>
      <w:r>
        <w:rPr>
          <w:color w:val="231F20"/>
          <w:spacing w:val="48"/>
          <w:w w:val="105"/>
        </w:rPr>
        <w:t xml:space="preserve"> </w:t>
      </w:r>
      <w:r>
        <w:rPr>
          <w:color w:val="231F20"/>
          <w:w w:val="105"/>
        </w:rPr>
        <w:t>(market</w:t>
      </w:r>
      <w:r>
        <w:rPr>
          <w:color w:val="231F20"/>
          <w:spacing w:val="-48"/>
          <w:w w:val="105"/>
        </w:rPr>
        <w:t xml:space="preserve"> </w:t>
      </w:r>
      <w:r>
        <w:rPr>
          <w:color w:val="231F20"/>
          <w:w w:val="105"/>
        </w:rPr>
        <w:t>shares) went up for this stock, which claimed a bigger fraction of the day’s total NYSE</w:t>
      </w:r>
      <w:r>
        <w:rPr>
          <w:color w:val="231F20"/>
          <w:spacing w:val="1"/>
          <w:w w:val="105"/>
        </w:rPr>
        <w:t xml:space="preserve"> </w:t>
      </w:r>
      <w:r>
        <w:rPr>
          <w:color w:val="231F20"/>
          <w:w w:val="105"/>
        </w:rPr>
        <w:t xml:space="preserve">“turnaround” in dollars and units. The </w:t>
      </w:r>
      <w:r>
        <w:rPr>
          <w:i/>
          <w:color w:val="231F20"/>
          <w:w w:val="105"/>
        </w:rPr>
        <w:t xml:space="preserve">average </w:t>
      </w:r>
      <w:r>
        <w:rPr>
          <w:color w:val="231F20"/>
          <w:w w:val="105"/>
        </w:rPr>
        <w:t>investor would put more money on this</w:t>
      </w:r>
      <w:r>
        <w:rPr>
          <w:color w:val="231F20"/>
          <w:spacing w:val="1"/>
          <w:w w:val="105"/>
        </w:rPr>
        <w:t xml:space="preserve"> </w:t>
      </w:r>
      <w:r>
        <w:rPr>
          <w:color w:val="231F20"/>
          <w:w w:val="105"/>
        </w:rPr>
        <w:t>stock</w:t>
      </w:r>
      <w:r>
        <w:rPr>
          <w:color w:val="231F20"/>
          <w:spacing w:val="17"/>
          <w:w w:val="105"/>
        </w:rPr>
        <w:t xml:space="preserve"> </w:t>
      </w:r>
      <w:r>
        <w:rPr>
          <w:color w:val="231F20"/>
          <w:w w:val="105"/>
        </w:rPr>
        <w:t>and</w:t>
      </w:r>
      <w:r>
        <w:rPr>
          <w:color w:val="231F20"/>
          <w:spacing w:val="17"/>
          <w:w w:val="105"/>
        </w:rPr>
        <w:t xml:space="preserve"> </w:t>
      </w:r>
      <w:r>
        <w:rPr>
          <w:color w:val="231F20"/>
          <w:w w:val="105"/>
        </w:rPr>
        <w:t>would</w:t>
      </w:r>
      <w:r>
        <w:rPr>
          <w:color w:val="231F20"/>
          <w:spacing w:val="18"/>
          <w:w w:val="105"/>
        </w:rPr>
        <w:t xml:space="preserve"> </w:t>
      </w:r>
      <w:r>
        <w:rPr>
          <w:color w:val="231F20"/>
          <w:w w:val="105"/>
        </w:rPr>
        <w:t>buy</w:t>
      </w:r>
      <w:r>
        <w:rPr>
          <w:color w:val="231F20"/>
          <w:spacing w:val="17"/>
          <w:w w:val="105"/>
        </w:rPr>
        <w:t xml:space="preserve"> </w:t>
      </w:r>
      <w:r>
        <w:rPr>
          <w:color w:val="231F20"/>
          <w:w w:val="105"/>
        </w:rPr>
        <w:t>the</w:t>
      </w:r>
      <w:r>
        <w:rPr>
          <w:color w:val="231F20"/>
          <w:spacing w:val="18"/>
          <w:w w:val="105"/>
        </w:rPr>
        <w:t xml:space="preserve"> </w:t>
      </w:r>
      <w:r>
        <w:rPr>
          <w:color w:val="231F20"/>
          <w:w w:val="105"/>
        </w:rPr>
        <w:t>stock</w:t>
      </w:r>
      <w:r>
        <w:rPr>
          <w:color w:val="231F20"/>
          <w:spacing w:val="17"/>
          <w:w w:val="105"/>
        </w:rPr>
        <w:t xml:space="preserve"> </w:t>
      </w:r>
      <w:r>
        <w:rPr>
          <w:color w:val="231F20"/>
          <w:w w:val="105"/>
        </w:rPr>
        <w:t>more</w:t>
      </w:r>
      <w:r>
        <w:rPr>
          <w:color w:val="231F20"/>
          <w:spacing w:val="18"/>
          <w:w w:val="105"/>
        </w:rPr>
        <w:t xml:space="preserve"> </w:t>
      </w:r>
      <w:r>
        <w:rPr>
          <w:color w:val="231F20"/>
          <w:w w:val="105"/>
        </w:rPr>
        <w:t>often</w:t>
      </w:r>
      <w:r>
        <w:rPr>
          <w:color w:val="231F20"/>
          <w:spacing w:val="17"/>
          <w:w w:val="105"/>
        </w:rPr>
        <w:t xml:space="preserve"> </w:t>
      </w:r>
      <w:r>
        <w:rPr>
          <w:color w:val="231F20"/>
          <w:w w:val="105"/>
        </w:rPr>
        <w:t>than</w:t>
      </w:r>
      <w:r>
        <w:rPr>
          <w:color w:val="231F20"/>
          <w:spacing w:val="18"/>
          <w:w w:val="105"/>
        </w:rPr>
        <w:t xml:space="preserve"> </w:t>
      </w:r>
      <w:r>
        <w:rPr>
          <w:color w:val="231F20"/>
          <w:w w:val="105"/>
        </w:rPr>
        <w:t>other</w:t>
      </w:r>
      <w:r>
        <w:rPr>
          <w:color w:val="231F20"/>
          <w:spacing w:val="17"/>
          <w:w w:val="105"/>
        </w:rPr>
        <w:t xml:space="preserve"> </w:t>
      </w:r>
      <w:r>
        <w:rPr>
          <w:color w:val="231F20"/>
          <w:w w:val="105"/>
        </w:rPr>
        <w:t>stocks.</w:t>
      </w:r>
    </w:p>
    <w:p w:rsidR="00D72AAA" w:rsidRDefault="003A78CB" w:rsidP="00C753C7">
      <w:pPr>
        <w:pStyle w:val="BodyText"/>
        <w:spacing w:before="12" w:line="261" w:lineRule="auto"/>
        <w:ind w:right="120" w:firstLine="378"/>
      </w:pPr>
      <w:r>
        <w:rPr>
          <w:color w:val="231F20"/>
          <w:w w:val="110"/>
        </w:rPr>
        <w:t xml:space="preserve">An otherwise ineffective exercise increased the stock’s competitiveness on </w:t>
      </w:r>
      <w:proofErr w:type="gramStart"/>
      <w:r>
        <w:rPr>
          <w:color w:val="231F20"/>
          <w:w w:val="110"/>
        </w:rPr>
        <w:t>both</w:t>
      </w:r>
      <w:r>
        <w:rPr>
          <w:color w:val="231F20"/>
          <w:spacing w:val="1"/>
          <w:w w:val="110"/>
        </w:rPr>
        <w:t xml:space="preserve"> </w:t>
      </w:r>
      <w:r>
        <w:rPr>
          <w:color w:val="231F20"/>
          <w:w w:val="110"/>
        </w:rPr>
        <w:t>accounts</w:t>
      </w:r>
      <w:proofErr w:type="gramEnd"/>
      <w:r>
        <w:rPr>
          <w:color w:val="231F20"/>
          <w:w w:val="110"/>
        </w:rPr>
        <w:t>,</w:t>
      </w:r>
      <w:r>
        <w:rPr>
          <w:color w:val="231F20"/>
          <w:spacing w:val="-9"/>
          <w:w w:val="110"/>
        </w:rPr>
        <w:t xml:space="preserve"> </w:t>
      </w:r>
      <w:r>
        <w:rPr>
          <w:color w:val="231F20"/>
          <w:w w:val="110"/>
        </w:rPr>
        <w:t>stock-market</w:t>
      </w:r>
      <w:r>
        <w:rPr>
          <w:color w:val="231F20"/>
          <w:spacing w:val="-9"/>
          <w:w w:val="110"/>
        </w:rPr>
        <w:t xml:space="preserve"> </w:t>
      </w:r>
      <w:r>
        <w:rPr>
          <w:color w:val="231F20"/>
          <w:w w:val="110"/>
        </w:rPr>
        <w:t>value</w:t>
      </w:r>
      <w:r>
        <w:rPr>
          <w:color w:val="231F20"/>
          <w:spacing w:val="-8"/>
          <w:w w:val="110"/>
        </w:rPr>
        <w:t xml:space="preserve"> </w:t>
      </w:r>
      <w:r>
        <w:rPr>
          <w:color w:val="231F20"/>
          <w:w w:val="110"/>
        </w:rPr>
        <w:t>and</w:t>
      </w:r>
      <w:r>
        <w:rPr>
          <w:color w:val="231F20"/>
          <w:spacing w:val="-9"/>
          <w:w w:val="110"/>
        </w:rPr>
        <w:t xml:space="preserve"> </w:t>
      </w:r>
      <w:r>
        <w:rPr>
          <w:color w:val="231F20"/>
          <w:w w:val="110"/>
        </w:rPr>
        <w:t>stock-market</w:t>
      </w:r>
      <w:r>
        <w:rPr>
          <w:color w:val="231F20"/>
          <w:spacing w:val="-7"/>
          <w:w w:val="110"/>
        </w:rPr>
        <w:t xml:space="preserve"> </w:t>
      </w:r>
      <w:r>
        <w:rPr>
          <w:color w:val="231F20"/>
          <w:w w:val="110"/>
        </w:rPr>
        <w:t>attention.</w:t>
      </w:r>
      <w:r>
        <w:rPr>
          <w:color w:val="231F20"/>
          <w:spacing w:val="-8"/>
          <w:w w:val="110"/>
        </w:rPr>
        <w:t xml:space="preserve"> </w:t>
      </w:r>
      <w:r>
        <w:rPr>
          <w:color w:val="231F20"/>
          <w:w w:val="110"/>
        </w:rPr>
        <w:t>Competitiveness</w:t>
      </w:r>
      <w:r>
        <w:rPr>
          <w:color w:val="231F20"/>
          <w:spacing w:val="-9"/>
          <w:w w:val="110"/>
        </w:rPr>
        <w:t xml:space="preserve"> </w:t>
      </w:r>
      <w:r>
        <w:rPr>
          <w:color w:val="231F20"/>
          <w:w w:val="110"/>
        </w:rPr>
        <w:t>in</w:t>
      </w:r>
      <w:r>
        <w:rPr>
          <w:color w:val="231F20"/>
          <w:spacing w:val="-8"/>
          <w:w w:val="110"/>
        </w:rPr>
        <w:t xml:space="preserve"> </w:t>
      </w:r>
      <w:r>
        <w:rPr>
          <w:color w:val="231F20"/>
          <w:w w:val="110"/>
        </w:rPr>
        <w:t>the</w:t>
      </w:r>
      <w:r>
        <w:rPr>
          <w:color w:val="231F20"/>
          <w:spacing w:val="-9"/>
          <w:w w:val="110"/>
        </w:rPr>
        <w:t xml:space="preserve"> </w:t>
      </w:r>
      <w:r>
        <w:rPr>
          <w:color w:val="231F20"/>
          <w:w w:val="110"/>
        </w:rPr>
        <w:t>stock</w:t>
      </w:r>
      <w:r>
        <w:rPr>
          <w:color w:val="231F20"/>
          <w:spacing w:val="-50"/>
          <w:w w:val="110"/>
        </w:rPr>
        <w:t xml:space="preserve"> </w:t>
      </w:r>
      <w:r>
        <w:rPr>
          <w:color w:val="231F20"/>
          <w:w w:val="110"/>
        </w:rPr>
        <w:t>market</w:t>
      </w:r>
      <w:r>
        <w:rPr>
          <w:color w:val="231F20"/>
          <w:spacing w:val="-2"/>
          <w:w w:val="110"/>
        </w:rPr>
        <w:t xml:space="preserve"> </w:t>
      </w:r>
      <w:r>
        <w:rPr>
          <w:color w:val="231F20"/>
          <w:w w:val="110"/>
        </w:rPr>
        <w:t>increased</w:t>
      </w:r>
      <w:r>
        <w:rPr>
          <w:color w:val="231F20"/>
          <w:spacing w:val="-1"/>
          <w:w w:val="110"/>
        </w:rPr>
        <w:t xml:space="preserve"> </w:t>
      </w:r>
      <w:r>
        <w:rPr>
          <w:color w:val="231F20"/>
          <w:w w:val="110"/>
        </w:rPr>
        <w:t>for</w:t>
      </w:r>
      <w:r>
        <w:rPr>
          <w:color w:val="231F20"/>
          <w:spacing w:val="-2"/>
          <w:w w:val="110"/>
        </w:rPr>
        <w:t xml:space="preserve"> </w:t>
      </w:r>
      <w:r>
        <w:rPr>
          <w:color w:val="231F20"/>
          <w:w w:val="110"/>
        </w:rPr>
        <w:t>this</w:t>
      </w:r>
      <w:r>
        <w:rPr>
          <w:color w:val="231F20"/>
          <w:spacing w:val="-2"/>
          <w:w w:val="110"/>
        </w:rPr>
        <w:t xml:space="preserve"> </w:t>
      </w:r>
      <w:r>
        <w:rPr>
          <w:color w:val="231F20"/>
          <w:w w:val="110"/>
        </w:rPr>
        <w:t>stock because</w:t>
      </w:r>
      <w:r>
        <w:rPr>
          <w:color w:val="231F20"/>
          <w:spacing w:val="-2"/>
          <w:w w:val="110"/>
        </w:rPr>
        <w:t xml:space="preserve"> </w:t>
      </w:r>
      <w:r>
        <w:rPr>
          <w:color w:val="231F20"/>
          <w:w w:val="110"/>
        </w:rPr>
        <w:t>it</w:t>
      </w:r>
      <w:r>
        <w:rPr>
          <w:color w:val="231F20"/>
          <w:spacing w:val="-2"/>
          <w:w w:val="110"/>
        </w:rPr>
        <w:t xml:space="preserve"> </w:t>
      </w:r>
      <w:r>
        <w:rPr>
          <w:color w:val="231F20"/>
          <w:w w:val="110"/>
        </w:rPr>
        <w:t>demonstrated</w:t>
      </w:r>
      <w:r>
        <w:rPr>
          <w:color w:val="231F20"/>
          <w:spacing w:val="-2"/>
          <w:w w:val="110"/>
        </w:rPr>
        <w:t xml:space="preserve"> </w:t>
      </w:r>
      <w:r>
        <w:rPr>
          <w:color w:val="231F20"/>
          <w:w w:val="110"/>
        </w:rPr>
        <w:t>that it</w:t>
      </w:r>
      <w:r>
        <w:rPr>
          <w:color w:val="231F20"/>
          <w:spacing w:val="-2"/>
          <w:w w:val="110"/>
        </w:rPr>
        <w:t xml:space="preserve"> </w:t>
      </w:r>
      <w:r>
        <w:rPr>
          <w:color w:val="231F20"/>
          <w:w w:val="110"/>
        </w:rPr>
        <w:t>could</w:t>
      </w:r>
      <w:r>
        <w:rPr>
          <w:color w:val="231F20"/>
          <w:spacing w:val="-2"/>
          <w:w w:val="110"/>
        </w:rPr>
        <w:t xml:space="preserve"> </w:t>
      </w:r>
      <w:r>
        <w:rPr>
          <w:color w:val="231F20"/>
          <w:w w:val="110"/>
        </w:rPr>
        <w:t>win an</w:t>
      </w:r>
      <w:r>
        <w:rPr>
          <w:color w:val="231F20"/>
          <w:spacing w:val="-2"/>
          <w:w w:val="110"/>
        </w:rPr>
        <w:t xml:space="preserve"> </w:t>
      </w:r>
      <w:r>
        <w:rPr>
          <w:color w:val="231F20"/>
          <w:w w:val="110"/>
        </w:rPr>
        <w:t>investor’s</w:t>
      </w:r>
      <w:r>
        <w:rPr>
          <w:color w:val="231F20"/>
          <w:spacing w:val="-50"/>
          <w:w w:val="110"/>
        </w:rPr>
        <w:t xml:space="preserve"> </w:t>
      </w:r>
      <w:r>
        <w:rPr>
          <w:color w:val="231F20"/>
          <w:w w:val="110"/>
        </w:rPr>
        <w:t>money and attention 20 consecutive times over all other stocks. But such competition</w:t>
      </w:r>
      <w:r>
        <w:rPr>
          <w:color w:val="231F20"/>
          <w:spacing w:val="-50"/>
          <w:w w:val="110"/>
        </w:rPr>
        <w:t xml:space="preserve"> </w:t>
      </w:r>
      <w:r>
        <w:rPr>
          <w:color w:val="231F20"/>
          <w:w w:val="110"/>
        </w:rPr>
        <w:t xml:space="preserve">is not </w:t>
      </w:r>
      <w:r>
        <w:rPr>
          <w:i/>
          <w:color w:val="231F20"/>
          <w:w w:val="110"/>
        </w:rPr>
        <w:t xml:space="preserve">natural </w:t>
      </w:r>
      <w:r>
        <w:rPr>
          <w:color w:val="231F20"/>
          <w:w w:val="110"/>
        </w:rPr>
        <w:t>in character for two reasons. First, our investor would not survive long</w:t>
      </w:r>
      <w:r>
        <w:rPr>
          <w:color w:val="231F20"/>
          <w:spacing w:val="1"/>
          <w:w w:val="110"/>
        </w:rPr>
        <w:t xml:space="preserve"> </w:t>
      </w:r>
      <w:r>
        <w:rPr>
          <w:color w:val="231F20"/>
          <w:w w:val="110"/>
        </w:rPr>
        <w:t>behaving like this. Second, his behavior would probably trigger a price rise and more</w:t>
      </w:r>
      <w:r>
        <w:rPr>
          <w:color w:val="231F20"/>
          <w:spacing w:val="-50"/>
          <w:w w:val="110"/>
        </w:rPr>
        <w:t xml:space="preserve"> </w:t>
      </w:r>
      <w:r>
        <w:rPr>
          <w:color w:val="231F20"/>
          <w:w w:val="110"/>
        </w:rPr>
        <w:t>investors</w:t>
      </w:r>
      <w:r>
        <w:rPr>
          <w:color w:val="231F20"/>
          <w:spacing w:val="10"/>
          <w:w w:val="110"/>
        </w:rPr>
        <w:t xml:space="preserve"> </w:t>
      </w:r>
      <w:r>
        <w:rPr>
          <w:color w:val="231F20"/>
          <w:w w:val="110"/>
        </w:rPr>
        <w:t>and</w:t>
      </w:r>
      <w:r>
        <w:rPr>
          <w:color w:val="231F20"/>
          <w:spacing w:val="10"/>
          <w:w w:val="110"/>
        </w:rPr>
        <w:t xml:space="preserve"> </w:t>
      </w:r>
      <w:r>
        <w:rPr>
          <w:color w:val="231F20"/>
          <w:w w:val="110"/>
        </w:rPr>
        <w:t>funds</w:t>
      </w:r>
      <w:r>
        <w:rPr>
          <w:color w:val="231F20"/>
          <w:spacing w:val="10"/>
          <w:w w:val="110"/>
        </w:rPr>
        <w:t xml:space="preserve"> </w:t>
      </w:r>
      <w:r>
        <w:rPr>
          <w:color w:val="231F20"/>
          <w:w w:val="110"/>
        </w:rPr>
        <w:t>would</w:t>
      </w:r>
      <w:r>
        <w:rPr>
          <w:color w:val="231F20"/>
          <w:spacing w:val="10"/>
          <w:w w:val="110"/>
        </w:rPr>
        <w:t xml:space="preserve"> </w:t>
      </w:r>
      <w:r>
        <w:rPr>
          <w:color w:val="231F20"/>
          <w:w w:val="110"/>
        </w:rPr>
        <w:t>be</w:t>
      </w:r>
      <w:r>
        <w:rPr>
          <w:color w:val="231F20"/>
          <w:spacing w:val="10"/>
          <w:w w:val="110"/>
        </w:rPr>
        <w:t xml:space="preserve"> </w:t>
      </w:r>
      <w:r>
        <w:rPr>
          <w:color w:val="231F20"/>
          <w:w w:val="110"/>
        </w:rPr>
        <w:t>rushing</w:t>
      </w:r>
      <w:r>
        <w:rPr>
          <w:color w:val="231F20"/>
          <w:spacing w:val="10"/>
          <w:w w:val="110"/>
        </w:rPr>
        <w:t xml:space="preserve"> </w:t>
      </w:r>
      <w:r>
        <w:rPr>
          <w:color w:val="231F20"/>
          <w:w w:val="110"/>
        </w:rPr>
        <w:t>in.</w:t>
      </w:r>
    </w:p>
    <w:p w:rsidR="00D72AAA" w:rsidRDefault="003A78CB" w:rsidP="00C753C7">
      <w:pPr>
        <w:pStyle w:val="BodyText"/>
        <w:spacing w:before="7" w:line="261" w:lineRule="auto"/>
        <w:ind w:right="118" w:firstLine="378"/>
      </w:pPr>
      <w:r>
        <w:rPr>
          <w:color w:val="231F20"/>
          <w:w w:val="105"/>
        </w:rPr>
        <w:t>Even</w:t>
      </w:r>
      <w:r>
        <w:rPr>
          <w:color w:val="231F20"/>
          <w:spacing w:val="27"/>
          <w:w w:val="105"/>
        </w:rPr>
        <w:t xml:space="preserve"> </w:t>
      </w:r>
      <w:r>
        <w:rPr>
          <w:color w:val="231F20"/>
          <w:w w:val="105"/>
        </w:rPr>
        <w:t>though</w:t>
      </w:r>
      <w:r>
        <w:rPr>
          <w:color w:val="231F20"/>
          <w:spacing w:val="27"/>
          <w:w w:val="105"/>
        </w:rPr>
        <w:t xml:space="preserve"> </w:t>
      </w:r>
      <w:r>
        <w:rPr>
          <w:color w:val="231F20"/>
          <w:w w:val="105"/>
        </w:rPr>
        <w:t>natural</w:t>
      </w:r>
      <w:r>
        <w:rPr>
          <w:color w:val="231F20"/>
          <w:spacing w:val="28"/>
          <w:w w:val="105"/>
        </w:rPr>
        <w:t xml:space="preserve"> </w:t>
      </w:r>
      <w:r>
        <w:rPr>
          <w:color w:val="231F20"/>
          <w:w w:val="105"/>
        </w:rPr>
        <w:t>laws</w:t>
      </w:r>
      <w:r>
        <w:rPr>
          <w:color w:val="231F20"/>
          <w:spacing w:val="25"/>
          <w:w w:val="105"/>
        </w:rPr>
        <w:t xml:space="preserve"> </w:t>
      </w:r>
      <w:r>
        <w:rPr>
          <w:color w:val="231F20"/>
          <w:w w:val="105"/>
        </w:rPr>
        <w:t>will</w:t>
      </w:r>
      <w:r>
        <w:rPr>
          <w:color w:val="231F20"/>
          <w:spacing w:val="27"/>
          <w:w w:val="105"/>
        </w:rPr>
        <w:t xml:space="preserve"> </w:t>
      </w:r>
      <w:r>
        <w:rPr>
          <w:color w:val="231F20"/>
          <w:w w:val="105"/>
        </w:rPr>
        <w:t>not</w:t>
      </w:r>
      <w:r>
        <w:rPr>
          <w:color w:val="231F20"/>
          <w:spacing w:val="27"/>
          <w:w w:val="105"/>
        </w:rPr>
        <w:t xml:space="preserve"> </w:t>
      </w:r>
      <w:r>
        <w:rPr>
          <w:color w:val="231F20"/>
          <w:w w:val="105"/>
        </w:rPr>
        <w:t>be</w:t>
      </w:r>
      <w:r>
        <w:rPr>
          <w:color w:val="231F20"/>
          <w:spacing w:val="28"/>
          <w:w w:val="105"/>
        </w:rPr>
        <w:t xml:space="preserve"> </w:t>
      </w:r>
      <w:r>
        <w:rPr>
          <w:color w:val="231F20"/>
          <w:w w:val="105"/>
        </w:rPr>
        <w:t>violated</w:t>
      </w:r>
      <w:r>
        <w:rPr>
          <w:color w:val="231F20"/>
          <w:spacing w:val="27"/>
          <w:w w:val="105"/>
        </w:rPr>
        <w:t xml:space="preserve"> </w:t>
      </w:r>
      <w:r>
        <w:rPr>
          <w:color w:val="231F20"/>
          <w:w w:val="105"/>
        </w:rPr>
        <w:t>in</w:t>
      </w:r>
      <w:r>
        <w:rPr>
          <w:color w:val="231F20"/>
          <w:spacing w:val="27"/>
          <w:w w:val="105"/>
        </w:rPr>
        <w:t xml:space="preserve"> </w:t>
      </w:r>
      <w:r>
        <w:rPr>
          <w:color w:val="231F20"/>
          <w:w w:val="105"/>
        </w:rPr>
        <w:t>the</w:t>
      </w:r>
      <w:r>
        <w:rPr>
          <w:color w:val="231F20"/>
          <w:spacing w:val="25"/>
          <w:w w:val="105"/>
        </w:rPr>
        <w:t xml:space="preserve"> </w:t>
      </w:r>
      <w:r>
        <w:rPr>
          <w:color w:val="231F20"/>
          <w:w w:val="105"/>
        </w:rPr>
        <w:t>stock</w:t>
      </w:r>
      <w:r>
        <w:rPr>
          <w:color w:val="231F20"/>
          <w:spacing w:val="28"/>
          <w:w w:val="105"/>
        </w:rPr>
        <w:t xml:space="preserve"> </w:t>
      </w:r>
      <w:r>
        <w:rPr>
          <w:color w:val="231F20"/>
          <w:w w:val="105"/>
        </w:rPr>
        <w:t>market,</w:t>
      </w:r>
      <w:r>
        <w:rPr>
          <w:color w:val="231F20"/>
          <w:spacing w:val="27"/>
          <w:w w:val="105"/>
        </w:rPr>
        <w:t xml:space="preserve"> </w:t>
      </w:r>
      <w:r>
        <w:rPr>
          <w:color w:val="231F20"/>
          <w:w w:val="105"/>
        </w:rPr>
        <w:t>strange</w:t>
      </w:r>
      <w:r>
        <w:rPr>
          <w:color w:val="231F20"/>
          <w:spacing w:val="27"/>
          <w:w w:val="105"/>
        </w:rPr>
        <w:t xml:space="preserve"> </w:t>
      </w:r>
      <w:r>
        <w:rPr>
          <w:color w:val="231F20"/>
          <w:w w:val="105"/>
        </w:rPr>
        <w:t>things</w:t>
      </w:r>
      <w:r>
        <w:rPr>
          <w:color w:val="231F20"/>
          <w:spacing w:val="-47"/>
          <w:w w:val="105"/>
        </w:rPr>
        <w:t xml:space="preserve"> </w:t>
      </w:r>
      <w:r>
        <w:rPr>
          <w:color w:val="231F20"/>
          <w:w w:val="105"/>
        </w:rPr>
        <w:t>may</w:t>
      </w:r>
      <w:r>
        <w:rPr>
          <w:color w:val="231F20"/>
          <w:spacing w:val="41"/>
          <w:w w:val="105"/>
        </w:rPr>
        <w:t xml:space="preserve"> </w:t>
      </w:r>
      <w:r>
        <w:rPr>
          <w:color w:val="231F20"/>
          <w:w w:val="105"/>
        </w:rPr>
        <w:t>indeed</w:t>
      </w:r>
      <w:r>
        <w:rPr>
          <w:color w:val="231F20"/>
          <w:spacing w:val="41"/>
          <w:w w:val="105"/>
        </w:rPr>
        <w:t xml:space="preserve"> </w:t>
      </w:r>
      <w:r>
        <w:rPr>
          <w:color w:val="231F20"/>
          <w:w w:val="105"/>
        </w:rPr>
        <w:t>happen.</w:t>
      </w:r>
      <w:r>
        <w:rPr>
          <w:color w:val="231F20"/>
          <w:spacing w:val="41"/>
          <w:w w:val="105"/>
        </w:rPr>
        <w:t xml:space="preserve"> </w:t>
      </w:r>
      <w:r>
        <w:rPr>
          <w:color w:val="231F20"/>
          <w:w w:val="105"/>
        </w:rPr>
        <w:t>Think</w:t>
      </w:r>
      <w:r>
        <w:rPr>
          <w:color w:val="231F20"/>
          <w:spacing w:val="42"/>
          <w:w w:val="105"/>
        </w:rPr>
        <w:t xml:space="preserve"> </w:t>
      </w:r>
      <w:r>
        <w:rPr>
          <w:color w:val="231F20"/>
          <w:w w:val="105"/>
        </w:rPr>
        <w:t>of</w:t>
      </w:r>
      <w:r>
        <w:rPr>
          <w:color w:val="231F20"/>
          <w:spacing w:val="43"/>
          <w:w w:val="105"/>
        </w:rPr>
        <w:t xml:space="preserve"> </w:t>
      </w:r>
      <w:r>
        <w:rPr>
          <w:color w:val="231F20"/>
          <w:w w:val="105"/>
        </w:rPr>
        <w:t>the</w:t>
      </w:r>
      <w:r>
        <w:rPr>
          <w:color w:val="231F20"/>
          <w:spacing w:val="41"/>
          <w:w w:val="105"/>
        </w:rPr>
        <w:t xml:space="preserve"> </w:t>
      </w:r>
      <w:r>
        <w:rPr>
          <w:color w:val="231F20"/>
          <w:w w:val="105"/>
        </w:rPr>
        <w:t>fact</w:t>
      </w:r>
      <w:r>
        <w:rPr>
          <w:color w:val="231F20"/>
          <w:spacing w:val="42"/>
          <w:w w:val="105"/>
        </w:rPr>
        <w:t xml:space="preserve"> </w:t>
      </w:r>
      <w:r>
        <w:rPr>
          <w:color w:val="231F20"/>
          <w:w w:val="105"/>
        </w:rPr>
        <w:t>that</w:t>
      </w:r>
      <w:r>
        <w:rPr>
          <w:color w:val="231F20"/>
          <w:spacing w:val="41"/>
          <w:w w:val="105"/>
        </w:rPr>
        <w:t xml:space="preserve"> </w:t>
      </w:r>
      <w:r>
        <w:rPr>
          <w:color w:val="231F20"/>
          <w:w w:val="105"/>
        </w:rPr>
        <w:t>a</w:t>
      </w:r>
      <w:r>
        <w:rPr>
          <w:color w:val="231F20"/>
          <w:spacing w:val="41"/>
          <w:w w:val="105"/>
        </w:rPr>
        <w:t xml:space="preserve"> </w:t>
      </w:r>
      <w:r>
        <w:rPr>
          <w:color w:val="231F20"/>
          <w:w w:val="105"/>
        </w:rPr>
        <w:t>modest</w:t>
      </w:r>
      <w:r>
        <w:rPr>
          <w:color w:val="231F20"/>
          <w:spacing w:val="42"/>
          <w:w w:val="105"/>
        </w:rPr>
        <w:t xml:space="preserve"> </w:t>
      </w:r>
      <w:r>
        <w:rPr>
          <w:color w:val="231F20"/>
          <w:w w:val="105"/>
        </w:rPr>
        <w:t>rise</w:t>
      </w:r>
      <w:r>
        <w:rPr>
          <w:color w:val="231F20"/>
          <w:spacing w:val="41"/>
          <w:w w:val="105"/>
        </w:rPr>
        <w:t xml:space="preserve"> </w:t>
      </w:r>
      <w:r>
        <w:rPr>
          <w:color w:val="231F20"/>
          <w:w w:val="105"/>
        </w:rPr>
        <w:t>in</w:t>
      </w:r>
      <w:r>
        <w:rPr>
          <w:color w:val="231F20"/>
          <w:spacing w:val="41"/>
          <w:w w:val="105"/>
        </w:rPr>
        <w:t xml:space="preserve"> </w:t>
      </w:r>
      <w:r>
        <w:rPr>
          <w:color w:val="231F20"/>
          <w:w w:val="105"/>
        </w:rPr>
        <w:t>the</w:t>
      </w:r>
      <w:r>
        <w:rPr>
          <w:color w:val="231F20"/>
          <w:spacing w:val="44"/>
          <w:w w:val="105"/>
        </w:rPr>
        <w:t xml:space="preserve"> </w:t>
      </w:r>
      <w:r>
        <w:rPr>
          <w:color w:val="231F20"/>
          <w:w w:val="105"/>
        </w:rPr>
        <w:t>price</w:t>
      </w:r>
      <w:r>
        <w:rPr>
          <w:color w:val="231F20"/>
          <w:spacing w:val="41"/>
          <w:w w:val="105"/>
        </w:rPr>
        <w:t xml:space="preserve"> </w:t>
      </w:r>
      <w:r>
        <w:rPr>
          <w:color w:val="231F20"/>
          <w:w w:val="105"/>
        </w:rPr>
        <w:t>of</w:t>
      </w:r>
      <w:r>
        <w:rPr>
          <w:color w:val="231F20"/>
          <w:spacing w:val="41"/>
          <w:w w:val="105"/>
        </w:rPr>
        <w:t xml:space="preserve"> </w:t>
      </w:r>
      <w:r>
        <w:rPr>
          <w:color w:val="231F20"/>
          <w:w w:val="105"/>
        </w:rPr>
        <w:t>bread</w:t>
      </w:r>
      <w:r>
        <w:rPr>
          <w:color w:val="231F20"/>
          <w:spacing w:val="41"/>
          <w:w w:val="105"/>
        </w:rPr>
        <w:t xml:space="preserve"> </w:t>
      </w:r>
      <w:r>
        <w:rPr>
          <w:color w:val="231F20"/>
          <w:w w:val="105"/>
        </w:rPr>
        <w:t>may</w:t>
      </w:r>
      <w:r>
        <w:rPr>
          <w:color w:val="231F20"/>
          <w:spacing w:val="-47"/>
          <w:w w:val="105"/>
        </w:rPr>
        <w:t xml:space="preserve"> </w:t>
      </w:r>
      <w:r>
        <w:rPr>
          <w:color w:val="231F20"/>
          <w:w w:val="105"/>
        </w:rPr>
        <w:t>trigger</w:t>
      </w:r>
      <w:r>
        <w:rPr>
          <w:color w:val="231F20"/>
          <w:spacing w:val="36"/>
          <w:w w:val="105"/>
        </w:rPr>
        <w:t xml:space="preserve"> </w:t>
      </w:r>
      <w:r>
        <w:rPr>
          <w:color w:val="231F20"/>
          <w:w w:val="105"/>
        </w:rPr>
        <w:t>a</w:t>
      </w:r>
      <w:r>
        <w:rPr>
          <w:color w:val="231F20"/>
          <w:spacing w:val="37"/>
          <w:w w:val="105"/>
        </w:rPr>
        <w:t xml:space="preserve"> </w:t>
      </w:r>
      <w:r>
        <w:rPr>
          <w:color w:val="231F20"/>
          <w:w w:val="105"/>
        </w:rPr>
        <w:t>revolution</w:t>
      </w:r>
      <w:r>
        <w:rPr>
          <w:color w:val="231F20"/>
          <w:spacing w:val="37"/>
          <w:w w:val="105"/>
        </w:rPr>
        <w:t xml:space="preserve"> </w:t>
      </w:r>
      <w:r>
        <w:rPr>
          <w:color w:val="231F20"/>
          <w:w w:val="105"/>
        </w:rPr>
        <w:t>in</w:t>
      </w:r>
      <w:r>
        <w:rPr>
          <w:color w:val="231F20"/>
          <w:spacing w:val="37"/>
          <w:w w:val="105"/>
        </w:rPr>
        <w:t xml:space="preserve"> </w:t>
      </w:r>
      <w:r>
        <w:rPr>
          <w:color w:val="231F20"/>
          <w:w w:val="105"/>
        </w:rPr>
        <w:t>a</w:t>
      </w:r>
      <w:r>
        <w:rPr>
          <w:color w:val="231F20"/>
          <w:spacing w:val="37"/>
          <w:w w:val="105"/>
        </w:rPr>
        <w:t xml:space="preserve"> </w:t>
      </w:r>
      <w:r>
        <w:rPr>
          <w:color w:val="231F20"/>
          <w:w w:val="105"/>
        </w:rPr>
        <w:t>poor</w:t>
      </w:r>
      <w:r>
        <w:rPr>
          <w:color w:val="231F20"/>
          <w:spacing w:val="37"/>
          <w:w w:val="105"/>
        </w:rPr>
        <w:t xml:space="preserve"> </w:t>
      </w:r>
      <w:r>
        <w:rPr>
          <w:color w:val="231F20"/>
          <w:w w:val="105"/>
        </w:rPr>
        <w:t>country,</w:t>
      </w:r>
      <w:r>
        <w:rPr>
          <w:color w:val="231F20"/>
          <w:spacing w:val="37"/>
          <w:w w:val="105"/>
        </w:rPr>
        <w:t xml:space="preserve"> </w:t>
      </w:r>
      <w:r>
        <w:rPr>
          <w:color w:val="231F20"/>
          <w:w w:val="105"/>
        </w:rPr>
        <w:t>whereas</w:t>
      </w:r>
      <w:r>
        <w:rPr>
          <w:color w:val="231F20"/>
          <w:spacing w:val="36"/>
          <w:w w:val="105"/>
        </w:rPr>
        <w:t xml:space="preserve"> </w:t>
      </w:r>
      <w:r>
        <w:rPr>
          <w:color w:val="231F20"/>
          <w:w w:val="105"/>
        </w:rPr>
        <w:t>in</w:t>
      </w:r>
      <w:r>
        <w:rPr>
          <w:color w:val="231F20"/>
          <w:spacing w:val="40"/>
          <w:w w:val="105"/>
        </w:rPr>
        <w:t xml:space="preserve"> </w:t>
      </w:r>
      <w:r>
        <w:rPr>
          <w:color w:val="231F20"/>
          <w:w w:val="105"/>
        </w:rPr>
        <w:t>the</w:t>
      </w:r>
      <w:r>
        <w:rPr>
          <w:color w:val="231F20"/>
          <w:spacing w:val="37"/>
          <w:w w:val="105"/>
        </w:rPr>
        <w:t xml:space="preserve"> </w:t>
      </w:r>
      <w:r>
        <w:rPr>
          <w:color w:val="231F20"/>
          <w:w w:val="105"/>
        </w:rPr>
        <w:t>stock</w:t>
      </w:r>
      <w:r>
        <w:rPr>
          <w:color w:val="231F20"/>
          <w:spacing w:val="36"/>
          <w:w w:val="105"/>
        </w:rPr>
        <w:t xml:space="preserve"> </w:t>
      </w:r>
      <w:r>
        <w:rPr>
          <w:color w:val="231F20"/>
          <w:w w:val="105"/>
        </w:rPr>
        <w:t>market</w:t>
      </w:r>
      <w:r>
        <w:rPr>
          <w:color w:val="231F20"/>
          <w:spacing w:val="37"/>
          <w:w w:val="105"/>
        </w:rPr>
        <w:t xml:space="preserve"> </w:t>
      </w:r>
      <w:r>
        <w:rPr>
          <w:color w:val="231F20"/>
          <w:w w:val="105"/>
        </w:rPr>
        <w:t>it</w:t>
      </w:r>
      <w:r>
        <w:rPr>
          <w:color w:val="231F20"/>
          <w:spacing w:val="37"/>
          <w:w w:val="105"/>
        </w:rPr>
        <w:t xml:space="preserve"> </w:t>
      </w:r>
      <w:r>
        <w:rPr>
          <w:color w:val="231F20"/>
          <w:w w:val="105"/>
        </w:rPr>
        <w:t>is</w:t>
      </w:r>
      <w:r>
        <w:rPr>
          <w:color w:val="231F20"/>
          <w:spacing w:val="37"/>
          <w:w w:val="105"/>
        </w:rPr>
        <w:t xml:space="preserve"> </w:t>
      </w:r>
      <w:r>
        <w:rPr>
          <w:color w:val="231F20"/>
          <w:w w:val="105"/>
        </w:rPr>
        <w:t>conceivable</w:t>
      </w:r>
      <w:r>
        <w:rPr>
          <w:color w:val="231F20"/>
          <w:spacing w:val="-47"/>
          <w:w w:val="105"/>
        </w:rPr>
        <w:t xml:space="preserve"> </w:t>
      </w:r>
      <w:r>
        <w:rPr>
          <w:color w:val="231F20"/>
          <w:w w:val="105"/>
        </w:rPr>
        <w:t>that the stock price of an electricity-producing company triples without society taking</w:t>
      </w:r>
      <w:r>
        <w:rPr>
          <w:color w:val="231F20"/>
          <w:spacing w:val="1"/>
          <w:w w:val="105"/>
        </w:rPr>
        <w:t xml:space="preserve"> </w:t>
      </w:r>
      <w:r>
        <w:rPr>
          <w:color w:val="231F20"/>
          <w:w w:val="105"/>
        </w:rPr>
        <w:t>notice</w:t>
      </w:r>
      <w:r>
        <w:rPr>
          <w:color w:val="231F20"/>
          <w:spacing w:val="13"/>
          <w:w w:val="105"/>
        </w:rPr>
        <w:t xml:space="preserve"> </w:t>
      </w:r>
      <w:r>
        <w:rPr>
          <w:color w:val="231F20"/>
          <w:w w:val="105"/>
        </w:rPr>
        <w:t>of</w:t>
      </w:r>
      <w:r>
        <w:rPr>
          <w:color w:val="231F20"/>
          <w:spacing w:val="14"/>
          <w:w w:val="105"/>
        </w:rPr>
        <w:t xml:space="preserve"> </w:t>
      </w:r>
      <w:r>
        <w:rPr>
          <w:color w:val="231F20"/>
          <w:w w:val="105"/>
        </w:rPr>
        <w:t>it!</w:t>
      </w:r>
    </w:p>
    <w:p w:rsidR="00D72AAA" w:rsidRDefault="00D72AAA" w:rsidP="00C753C7">
      <w:pPr>
        <w:pStyle w:val="BodyText"/>
        <w:spacing w:before="6"/>
        <w:ind w:left="0"/>
        <w:rPr>
          <w:sz w:val="20"/>
        </w:rPr>
      </w:pPr>
    </w:p>
    <w:p w:rsidR="00D72AAA" w:rsidRDefault="003A78CB" w:rsidP="00C753C7">
      <w:pPr>
        <w:pStyle w:val="Heading2"/>
        <w:numPr>
          <w:ilvl w:val="0"/>
          <w:numId w:val="4"/>
        </w:numPr>
        <w:tabs>
          <w:tab w:val="left" w:pos="329"/>
        </w:tabs>
        <w:ind w:left="328" w:hanging="216"/>
        <w:jc w:val="left"/>
      </w:pPr>
      <w:r>
        <w:rPr>
          <w:color w:val="231F20"/>
        </w:rPr>
        <w:t>The</w:t>
      </w:r>
      <w:r>
        <w:rPr>
          <w:color w:val="231F20"/>
          <w:spacing w:val="26"/>
        </w:rPr>
        <w:t xml:space="preserve"> </w:t>
      </w:r>
      <w:r>
        <w:rPr>
          <w:color w:val="231F20"/>
        </w:rPr>
        <w:t>Thirty</w:t>
      </w:r>
      <w:r>
        <w:rPr>
          <w:color w:val="231F20"/>
          <w:spacing w:val="27"/>
        </w:rPr>
        <w:t xml:space="preserve"> </w:t>
      </w:r>
      <w:r>
        <w:rPr>
          <w:color w:val="231F20"/>
        </w:rPr>
        <w:t>DJIA</w:t>
      </w:r>
      <w:r>
        <w:rPr>
          <w:color w:val="231F20"/>
          <w:spacing w:val="27"/>
        </w:rPr>
        <w:t xml:space="preserve"> </w:t>
      </w:r>
      <w:r>
        <w:rPr>
          <w:color w:val="231F20"/>
        </w:rPr>
        <w:t>Industrials</w:t>
      </w:r>
      <w:r>
        <w:rPr>
          <w:color w:val="231F20"/>
          <w:spacing w:val="27"/>
        </w:rPr>
        <w:t xml:space="preserve"> </w:t>
      </w:r>
      <w:r>
        <w:rPr>
          <w:color w:val="231F20"/>
        </w:rPr>
        <w:t>Come</w:t>
      </w:r>
      <w:r>
        <w:rPr>
          <w:color w:val="231F20"/>
          <w:spacing w:val="27"/>
        </w:rPr>
        <w:t xml:space="preserve"> </w:t>
      </w:r>
      <w:r>
        <w:rPr>
          <w:color w:val="231F20"/>
        </w:rPr>
        <w:t>of</w:t>
      </w:r>
      <w:r>
        <w:rPr>
          <w:color w:val="231F20"/>
          <w:spacing w:val="27"/>
        </w:rPr>
        <w:t xml:space="preserve"> </w:t>
      </w:r>
      <w:r>
        <w:rPr>
          <w:color w:val="231F20"/>
        </w:rPr>
        <w:t>Age</w:t>
      </w:r>
    </w:p>
    <w:p w:rsidR="00D72AAA" w:rsidRDefault="003A78CB" w:rsidP="00C753C7">
      <w:pPr>
        <w:pStyle w:val="BodyText"/>
        <w:spacing w:before="18" w:line="261" w:lineRule="auto"/>
        <w:ind w:right="119" w:firstLine="378"/>
      </w:pPr>
      <w:r>
        <w:rPr>
          <w:color w:val="231F20"/>
          <w:w w:val="110"/>
        </w:rPr>
        <w:t>In</w:t>
      </w:r>
      <w:r>
        <w:rPr>
          <w:color w:val="231F20"/>
          <w:spacing w:val="11"/>
          <w:w w:val="110"/>
        </w:rPr>
        <w:t xml:space="preserve"> </w:t>
      </w:r>
      <w:r>
        <w:rPr>
          <w:color w:val="231F20"/>
          <w:w w:val="110"/>
        </w:rPr>
        <w:t>the</w:t>
      </w:r>
      <w:r>
        <w:rPr>
          <w:color w:val="231F20"/>
          <w:spacing w:val="14"/>
          <w:w w:val="110"/>
        </w:rPr>
        <w:t xml:space="preserve"> </w:t>
      </w:r>
      <w:r>
        <w:rPr>
          <w:color w:val="231F20"/>
          <w:w w:val="110"/>
        </w:rPr>
        <w:t>last</w:t>
      </w:r>
      <w:r>
        <w:rPr>
          <w:color w:val="231F20"/>
          <w:spacing w:val="12"/>
          <w:w w:val="110"/>
        </w:rPr>
        <w:t xml:space="preserve"> </w:t>
      </w:r>
      <w:r>
        <w:rPr>
          <w:color w:val="231F20"/>
          <w:w w:val="110"/>
        </w:rPr>
        <w:t>30</w:t>
      </w:r>
      <w:r>
        <w:rPr>
          <w:color w:val="231F20"/>
          <w:spacing w:val="12"/>
          <w:w w:val="110"/>
        </w:rPr>
        <w:t xml:space="preserve"> </w:t>
      </w:r>
      <w:r>
        <w:rPr>
          <w:color w:val="231F20"/>
          <w:w w:val="110"/>
        </w:rPr>
        <w:t>years</w:t>
      </w:r>
      <w:r>
        <w:rPr>
          <w:color w:val="231F20"/>
          <w:spacing w:val="13"/>
          <w:w w:val="110"/>
        </w:rPr>
        <w:t xml:space="preserve"> </w:t>
      </w:r>
      <w:r>
        <w:rPr>
          <w:color w:val="231F20"/>
          <w:w w:val="110"/>
        </w:rPr>
        <w:t>the</w:t>
      </w:r>
      <w:r>
        <w:rPr>
          <w:color w:val="231F20"/>
          <w:spacing w:val="12"/>
          <w:w w:val="110"/>
        </w:rPr>
        <w:t xml:space="preserve"> </w:t>
      </w:r>
      <w:r>
        <w:rPr>
          <w:color w:val="231F20"/>
          <w:w w:val="110"/>
        </w:rPr>
        <w:t>DJIA</w:t>
      </w:r>
      <w:r>
        <w:rPr>
          <w:color w:val="231F20"/>
          <w:spacing w:val="12"/>
          <w:w w:val="110"/>
        </w:rPr>
        <w:t xml:space="preserve"> </w:t>
      </w:r>
      <w:r>
        <w:rPr>
          <w:color w:val="231F20"/>
          <w:w w:val="110"/>
        </w:rPr>
        <w:t>companies</w:t>
      </w:r>
      <w:r>
        <w:rPr>
          <w:color w:val="231F20"/>
          <w:spacing w:val="12"/>
          <w:w w:val="110"/>
        </w:rPr>
        <w:t xml:space="preserve"> </w:t>
      </w:r>
      <w:r>
        <w:rPr>
          <w:color w:val="231F20"/>
          <w:w w:val="110"/>
        </w:rPr>
        <w:t>have</w:t>
      </w:r>
      <w:r>
        <w:rPr>
          <w:color w:val="231F20"/>
          <w:spacing w:val="13"/>
          <w:w w:val="110"/>
        </w:rPr>
        <w:t xml:space="preserve"> </w:t>
      </w:r>
      <w:r>
        <w:rPr>
          <w:color w:val="231F20"/>
          <w:w w:val="110"/>
        </w:rPr>
        <w:t>enjoyed</w:t>
      </w:r>
      <w:r>
        <w:rPr>
          <w:color w:val="231F20"/>
          <w:spacing w:val="12"/>
          <w:w w:val="110"/>
        </w:rPr>
        <w:t xml:space="preserve"> </w:t>
      </w:r>
      <w:r>
        <w:rPr>
          <w:color w:val="231F20"/>
          <w:w w:val="110"/>
        </w:rPr>
        <w:t>an</w:t>
      </w:r>
      <w:r>
        <w:rPr>
          <w:color w:val="231F20"/>
          <w:spacing w:val="12"/>
          <w:w w:val="110"/>
        </w:rPr>
        <w:t xml:space="preserve"> </w:t>
      </w:r>
      <w:r>
        <w:rPr>
          <w:color w:val="231F20"/>
          <w:w w:val="110"/>
        </w:rPr>
        <w:t>increase</w:t>
      </w:r>
      <w:r>
        <w:rPr>
          <w:color w:val="231F20"/>
          <w:spacing w:val="14"/>
          <w:w w:val="110"/>
        </w:rPr>
        <w:t xml:space="preserve"> </w:t>
      </w:r>
      <w:r>
        <w:rPr>
          <w:color w:val="231F20"/>
          <w:w w:val="110"/>
        </w:rPr>
        <w:t>in</w:t>
      </w:r>
      <w:r>
        <w:rPr>
          <w:color w:val="231F20"/>
          <w:spacing w:val="12"/>
          <w:w w:val="110"/>
        </w:rPr>
        <w:t xml:space="preserve"> </w:t>
      </w:r>
      <w:r>
        <w:rPr>
          <w:color w:val="231F20"/>
          <w:w w:val="110"/>
        </w:rPr>
        <w:t>popularity</w:t>
      </w:r>
      <w:r>
        <w:rPr>
          <w:color w:val="231F20"/>
          <w:spacing w:val="-50"/>
          <w:w w:val="110"/>
        </w:rPr>
        <w:t xml:space="preserve"> </w:t>
      </w:r>
      <w:r>
        <w:rPr>
          <w:color w:val="231F20"/>
          <w:w w:val="110"/>
        </w:rPr>
        <w:t>well</w:t>
      </w:r>
      <w:r>
        <w:rPr>
          <w:color w:val="231F20"/>
          <w:spacing w:val="-4"/>
          <w:w w:val="110"/>
        </w:rPr>
        <w:t xml:space="preserve"> </w:t>
      </w:r>
      <w:r>
        <w:rPr>
          <w:color w:val="231F20"/>
          <w:w w:val="110"/>
        </w:rPr>
        <w:t>beyond</w:t>
      </w:r>
      <w:r>
        <w:rPr>
          <w:color w:val="231F20"/>
          <w:spacing w:val="-4"/>
          <w:w w:val="110"/>
        </w:rPr>
        <w:t xml:space="preserve"> </w:t>
      </w:r>
      <w:r>
        <w:rPr>
          <w:color w:val="231F20"/>
          <w:w w:val="110"/>
        </w:rPr>
        <w:t>the</w:t>
      </w:r>
      <w:r>
        <w:rPr>
          <w:color w:val="231F20"/>
          <w:spacing w:val="-5"/>
          <w:w w:val="110"/>
        </w:rPr>
        <w:t xml:space="preserve"> </w:t>
      </w:r>
      <w:r>
        <w:rPr>
          <w:color w:val="231F20"/>
          <w:w w:val="110"/>
        </w:rPr>
        <w:t>popularity</w:t>
      </w:r>
      <w:r>
        <w:rPr>
          <w:color w:val="231F20"/>
          <w:spacing w:val="-3"/>
          <w:w w:val="110"/>
        </w:rPr>
        <w:t xml:space="preserve"> </w:t>
      </w:r>
      <w:r>
        <w:rPr>
          <w:color w:val="231F20"/>
          <w:w w:val="110"/>
        </w:rPr>
        <w:t>increase</w:t>
      </w:r>
      <w:r>
        <w:rPr>
          <w:color w:val="231F20"/>
          <w:spacing w:val="-4"/>
          <w:w w:val="110"/>
        </w:rPr>
        <w:t xml:space="preserve"> </w:t>
      </w:r>
      <w:r>
        <w:rPr>
          <w:color w:val="231F20"/>
          <w:w w:val="110"/>
        </w:rPr>
        <w:t>of</w:t>
      </w:r>
      <w:r>
        <w:rPr>
          <w:color w:val="231F20"/>
          <w:spacing w:val="-4"/>
          <w:w w:val="110"/>
        </w:rPr>
        <w:t xml:space="preserve"> </w:t>
      </w:r>
      <w:r>
        <w:rPr>
          <w:color w:val="231F20"/>
          <w:w w:val="110"/>
        </w:rPr>
        <w:t>the</w:t>
      </w:r>
      <w:r>
        <w:rPr>
          <w:color w:val="231F20"/>
          <w:spacing w:val="-5"/>
          <w:w w:val="110"/>
        </w:rPr>
        <w:t xml:space="preserve"> </w:t>
      </w:r>
      <w:r>
        <w:rPr>
          <w:color w:val="231F20"/>
          <w:w w:val="110"/>
        </w:rPr>
        <w:t>NYSE</w:t>
      </w:r>
      <w:r>
        <w:rPr>
          <w:color w:val="231F20"/>
          <w:spacing w:val="-3"/>
          <w:w w:val="110"/>
        </w:rPr>
        <w:t xml:space="preserve"> </w:t>
      </w:r>
      <w:r>
        <w:rPr>
          <w:color w:val="231F20"/>
          <w:w w:val="110"/>
        </w:rPr>
        <w:t>in</w:t>
      </w:r>
      <w:r>
        <w:rPr>
          <w:color w:val="231F20"/>
          <w:spacing w:val="-4"/>
          <w:w w:val="110"/>
        </w:rPr>
        <w:t xml:space="preserve"> </w:t>
      </w:r>
      <w:r>
        <w:rPr>
          <w:color w:val="231F20"/>
          <w:w w:val="110"/>
        </w:rPr>
        <w:t>general.</w:t>
      </w:r>
      <w:r>
        <w:rPr>
          <w:color w:val="231F20"/>
          <w:spacing w:val="-4"/>
          <w:w w:val="110"/>
        </w:rPr>
        <w:t xml:space="preserve"> </w:t>
      </w:r>
      <w:r>
        <w:rPr>
          <w:color w:val="231F20"/>
          <w:w w:val="110"/>
        </w:rPr>
        <w:t>However,</w:t>
      </w:r>
      <w:r>
        <w:rPr>
          <w:color w:val="231F20"/>
          <w:spacing w:val="-3"/>
          <w:w w:val="110"/>
        </w:rPr>
        <w:t xml:space="preserve"> </w:t>
      </w:r>
      <w:r>
        <w:rPr>
          <w:color w:val="231F20"/>
          <w:w w:val="110"/>
        </w:rPr>
        <w:t>one</w:t>
      </w:r>
      <w:r>
        <w:rPr>
          <w:color w:val="231F20"/>
          <w:spacing w:val="-5"/>
          <w:w w:val="110"/>
        </w:rPr>
        <w:t xml:space="preserve"> </w:t>
      </w:r>
      <w:r>
        <w:rPr>
          <w:color w:val="231F20"/>
          <w:w w:val="110"/>
        </w:rPr>
        <w:t>can</w:t>
      </w:r>
      <w:r>
        <w:rPr>
          <w:color w:val="231F20"/>
          <w:spacing w:val="-4"/>
          <w:w w:val="110"/>
        </w:rPr>
        <w:t xml:space="preserve"> </w:t>
      </w:r>
      <w:r>
        <w:rPr>
          <w:color w:val="231F20"/>
          <w:w w:val="110"/>
        </w:rPr>
        <w:t>distin</w:t>
      </w:r>
      <w:r>
        <w:rPr>
          <w:color w:val="231F20"/>
          <w:w w:val="105"/>
        </w:rPr>
        <w:t>guish</w:t>
      </w:r>
      <w:r>
        <w:rPr>
          <w:color w:val="231F20"/>
          <w:spacing w:val="7"/>
          <w:w w:val="105"/>
        </w:rPr>
        <w:t xml:space="preserve"> </w:t>
      </w:r>
      <w:r>
        <w:rPr>
          <w:color w:val="231F20"/>
          <w:w w:val="105"/>
        </w:rPr>
        <w:t>four</w:t>
      </w:r>
      <w:r>
        <w:rPr>
          <w:color w:val="231F20"/>
          <w:spacing w:val="5"/>
          <w:w w:val="105"/>
        </w:rPr>
        <w:t xml:space="preserve"> </w:t>
      </w:r>
      <w:r>
        <w:rPr>
          <w:color w:val="231F20"/>
          <w:w w:val="105"/>
        </w:rPr>
        <w:t>sub-periods.</w:t>
      </w:r>
      <w:r>
        <w:rPr>
          <w:color w:val="231F20"/>
          <w:spacing w:val="7"/>
          <w:w w:val="105"/>
        </w:rPr>
        <w:t xml:space="preserve"> </w:t>
      </w:r>
      <w:r>
        <w:rPr>
          <w:color w:val="231F20"/>
          <w:w w:val="105"/>
        </w:rPr>
        <w:t>Figure</w:t>
      </w:r>
      <w:r>
        <w:rPr>
          <w:color w:val="231F20"/>
          <w:spacing w:val="6"/>
          <w:w w:val="105"/>
        </w:rPr>
        <w:t xml:space="preserve"> </w:t>
      </w:r>
      <w:r>
        <w:rPr>
          <w:color w:val="231F20"/>
          <w:w w:val="105"/>
        </w:rPr>
        <w:t>2</w:t>
      </w:r>
      <w:r>
        <w:rPr>
          <w:color w:val="231F20"/>
          <w:spacing w:val="7"/>
          <w:w w:val="105"/>
        </w:rPr>
        <w:t xml:space="preserve"> </w:t>
      </w:r>
      <w:r>
        <w:rPr>
          <w:color w:val="231F20"/>
          <w:w w:val="105"/>
        </w:rPr>
        <w:t>shows</w:t>
      </w:r>
      <w:r>
        <w:rPr>
          <w:color w:val="231F20"/>
          <w:spacing w:val="5"/>
          <w:w w:val="105"/>
        </w:rPr>
        <w:t xml:space="preserve"> </w:t>
      </w:r>
      <w:r>
        <w:rPr>
          <w:color w:val="231F20"/>
          <w:w w:val="105"/>
        </w:rPr>
        <w:t>the</w:t>
      </w:r>
      <w:r>
        <w:rPr>
          <w:color w:val="231F20"/>
          <w:spacing w:val="7"/>
          <w:w w:val="105"/>
        </w:rPr>
        <w:t xml:space="preserve"> </w:t>
      </w:r>
      <w:r>
        <w:rPr>
          <w:color w:val="231F20"/>
          <w:w w:val="105"/>
        </w:rPr>
        <w:t>evolution</w:t>
      </w:r>
      <w:r>
        <w:rPr>
          <w:color w:val="231F20"/>
          <w:spacing w:val="8"/>
          <w:w w:val="105"/>
        </w:rPr>
        <w:t xml:space="preserve"> </w:t>
      </w:r>
      <w:r>
        <w:rPr>
          <w:color w:val="231F20"/>
          <w:w w:val="105"/>
        </w:rPr>
        <w:t>of</w:t>
      </w:r>
      <w:r>
        <w:rPr>
          <w:color w:val="231F20"/>
          <w:spacing w:val="5"/>
          <w:w w:val="105"/>
        </w:rPr>
        <w:t xml:space="preserve"> </w:t>
      </w:r>
      <w:r>
        <w:rPr>
          <w:color w:val="231F20"/>
          <w:w w:val="105"/>
        </w:rPr>
        <w:t>the</w:t>
      </w:r>
      <w:r>
        <w:rPr>
          <w:color w:val="231F20"/>
          <w:spacing w:val="7"/>
          <w:w w:val="105"/>
        </w:rPr>
        <w:t xml:space="preserve"> </w:t>
      </w:r>
      <w:r>
        <w:rPr>
          <w:color w:val="231F20"/>
          <w:w w:val="105"/>
        </w:rPr>
        <w:t>position</w:t>
      </w:r>
      <w:r>
        <w:rPr>
          <w:color w:val="231F20"/>
          <w:spacing w:val="6"/>
          <w:w w:val="105"/>
        </w:rPr>
        <w:t xml:space="preserve"> </w:t>
      </w:r>
      <w:r>
        <w:rPr>
          <w:color w:val="231F20"/>
          <w:w w:val="105"/>
        </w:rPr>
        <w:t>of</w:t>
      </w:r>
      <w:r>
        <w:rPr>
          <w:color w:val="231F20"/>
          <w:spacing w:val="7"/>
          <w:w w:val="105"/>
        </w:rPr>
        <w:t xml:space="preserve"> </w:t>
      </w:r>
      <w:r>
        <w:rPr>
          <w:color w:val="231F20"/>
          <w:w w:val="105"/>
        </w:rPr>
        <w:t>the</w:t>
      </w:r>
      <w:r>
        <w:rPr>
          <w:color w:val="231F20"/>
          <w:spacing w:val="5"/>
          <w:w w:val="105"/>
        </w:rPr>
        <w:t xml:space="preserve"> </w:t>
      </w:r>
      <w:r>
        <w:rPr>
          <w:color w:val="231F20"/>
          <w:w w:val="105"/>
        </w:rPr>
        <w:t>30</w:t>
      </w:r>
      <w:r>
        <w:rPr>
          <w:color w:val="231F20"/>
          <w:spacing w:val="7"/>
          <w:w w:val="105"/>
        </w:rPr>
        <w:t xml:space="preserve"> </w:t>
      </w:r>
      <w:r>
        <w:rPr>
          <w:color w:val="231F20"/>
          <w:w w:val="105"/>
        </w:rPr>
        <w:t>industrials</w:t>
      </w:r>
      <w:r>
        <w:rPr>
          <w:color w:val="231F20"/>
          <w:spacing w:val="-46"/>
          <w:w w:val="105"/>
        </w:rPr>
        <w:t xml:space="preserve"> </w:t>
      </w:r>
      <w:r>
        <w:rPr>
          <w:color w:val="231F20"/>
          <w:w w:val="105"/>
        </w:rPr>
        <w:t>on</w:t>
      </w:r>
      <w:r>
        <w:rPr>
          <w:color w:val="231F20"/>
          <w:spacing w:val="1"/>
          <w:w w:val="105"/>
        </w:rPr>
        <w:t xml:space="preserve"> </w:t>
      </w:r>
      <w:r>
        <w:rPr>
          <w:color w:val="231F20"/>
          <w:w w:val="105"/>
        </w:rPr>
        <w:t>the</w:t>
      </w:r>
      <w:r>
        <w:rPr>
          <w:color w:val="231F20"/>
          <w:spacing w:val="1"/>
          <w:w w:val="105"/>
        </w:rPr>
        <w:t xml:space="preserve"> </w:t>
      </w:r>
      <w:r>
        <w:rPr>
          <w:color w:val="231F20"/>
          <w:w w:val="105"/>
        </w:rPr>
        <w:t>two-dimensional</w:t>
      </w:r>
      <w:r>
        <w:rPr>
          <w:color w:val="231F20"/>
          <w:spacing w:val="4"/>
          <w:w w:val="105"/>
        </w:rPr>
        <w:t xml:space="preserve"> </w:t>
      </w:r>
      <w:r>
        <w:rPr>
          <w:color w:val="231F20"/>
          <w:w w:val="105"/>
        </w:rPr>
        <w:t>value-volume</w:t>
      </w:r>
      <w:r>
        <w:rPr>
          <w:color w:val="231F20"/>
          <w:spacing w:val="1"/>
          <w:w w:val="105"/>
        </w:rPr>
        <w:t xml:space="preserve"> </w:t>
      </w:r>
      <w:r>
        <w:rPr>
          <w:color w:val="231F20"/>
          <w:w w:val="105"/>
        </w:rPr>
        <w:t>surface.</w:t>
      </w:r>
      <w:r>
        <w:rPr>
          <w:color w:val="231F20"/>
          <w:spacing w:val="1"/>
          <w:w w:val="105"/>
        </w:rPr>
        <w:t xml:space="preserve"> </w:t>
      </w:r>
      <w:r>
        <w:rPr>
          <w:color w:val="231F20"/>
          <w:w w:val="105"/>
        </w:rPr>
        <w:t>This</w:t>
      </w:r>
      <w:r>
        <w:rPr>
          <w:color w:val="231F20"/>
          <w:spacing w:val="1"/>
          <w:w w:val="105"/>
        </w:rPr>
        <w:t xml:space="preserve"> </w:t>
      </w:r>
      <w:r>
        <w:rPr>
          <w:color w:val="231F20"/>
          <w:w w:val="105"/>
        </w:rPr>
        <w:t>surface</w:t>
      </w:r>
      <w:r>
        <w:rPr>
          <w:color w:val="231F20"/>
          <w:spacing w:val="1"/>
          <w:w w:val="105"/>
        </w:rPr>
        <w:t xml:space="preserve"> </w:t>
      </w:r>
      <w:r>
        <w:rPr>
          <w:color w:val="231F20"/>
          <w:w w:val="105"/>
        </w:rPr>
        <w:t>consists</w:t>
      </w:r>
      <w:r>
        <w:rPr>
          <w:color w:val="231F20"/>
          <w:spacing w:val="2"/>
          <w:w w:val="105"/>
        </w:rPr>
        <w:t xml:space="preserve"> </w:t>
      </w:r>
      <w:r>
        <w:rPr>
          <w:color w:val="231F20"/>
          <w:w w:val="105"/>
        </w:rPr>
        <w:t>of</w:t>
      </w:r>
      <w:r>
        <w:rPr>
          <w:color w:val="231F20"/>
          <w:spacing w:val="3"/>
          <w:w w:val="105"/>
        </w:rPr>
        <w:t xml:space="preserve"> </w:t>
      </w:r>
      <w:r>
        <w:rPr>
          <w:color w:val="231F20"/>
          <w:w w:val="105"/>
        </w:rPr>
        <w:t>all</w:t>
      </w:r>
      <w:r>
        <w:rPr>
          <w:color w:val="231F20"/>
          <w:spacing w:val="1"/>
          <w:w w:val="105"/>
        </w:rPr>
        <w:t xml:space="preserve"> </w:t>
      </w:r>
      <w:r>
        <w:rPr>
          <w:color w:val="231F20"/>
          <w:w w:val="105"/>
        </w:rPr>
        <w:t>possible</w:t>
      </w:r>
      <w:r>
        <w:rPr>
          <w:color w:val="231F20"/>
          <w:spacing w:val="2"/>
          <w:w w:val="105"/>
        </w:rPr>
        <w:t xml:space="preserve"> </w:t>
      </w:r>
      <w:r>
        <w:rPr>
          <w:color w:val="231F20"/>
          <w:w w:val="105"/>
        </w:rPr>
        <w:t>value-</w:t>
      </w:r>
      <w:r>
        <w:rPr>
          <w:color w:val="231F20"/>
          <w:spacing w:val="-47"/>
          <w:w w:val="105"/>
        </w:rPr>
        <w:t xml:space="preserve"> </w:t>
      </w:r>
      <w:r>
        <w:rPr>
          <w:color w:val="231F20"/>
          <w:w w:val="105"/>
        </w:rPr>
        <w:t>volume</w:t>
      </w:r>
      <w:r>
        <w:rPr>
          <w:color w:val="231F20"/>
          <w:spacing w:val="-4"/>
          <w:w w:val="105"/>
        </w:rPr>
        <w:t xml:space="preserve"> </w:t>
      </w:r>
      <w:r>
        <w:rPr>
          <w:color w:val="231F20"/>
          <w:w w:val="105"/>
        </w:rPr>
        <w:t>combinations for</w:t>
      </w:r>
      <w:r>
        <w:rPr>
          <w:color w:val="231F20"/>
          <w:spacing w:val="-3"/>
          <w:w w:val="105"/>
        </w:rPr>
        <w:t xml:space="preserve"> </w:t>
      </w:r>
      <w:r>
        <w:rPr>
          <w:color w:val="231F20"/>
          <w:w w:val="105"/>
        </w:rPr>
        <w:t>the</w:t>
      </w:r>
      <w:r>
        <w:rPr>
          <w:color w:val="231F20"/>
          <w:spacing w:val="-3"/>
          <w:w w:val="105"/>
        </w:rPr>
        <w:t xml:space="preserve"> </w:t>
      </w:r>
      <w:r>
        <w:rPr>
          <w:color w:val="231F20"/>
          <w:w w:val="105"/>
        </w:rPr>
        <w:t>DJIA.</w:t>
      </w:r>
      <w:r>
        <w:rPr>
          <w:color w:val="231F20"/>
          <w:spacing w:val="-3"/>
          <w:w w:val="105"/>
        </w:rPr>
        <w:t xml:space="preserve"> </w:t>
      </w:r>
      <w:r>
        <w:rPr>
          <w:color w:val="231F20"/>
          <w:w w:val="105"/>
        </w:rPr>
        <w:t>The</w:t>
      </w:r>
      <w:r>
        <w:rPr>
          <w:color w:val="231F20"/>
          <w:spacing w:val="-1"/>
          <w:w w:val="105"/>
        </w:rPr>
        <w:t xml:space="preserve"> </w:t>
      </w:r>
      <w:r>
        <w:rPr>
          <w:color w:val="231F20"/>
          <w:w w:val="105"/>
        </w:rPr>
        <w:t>vertical</w:t>
      </w:r>
      <w:r>
        <w:rPr>
          <w:color w:val="231F20"/>
          <w:spacing w:val="-3"/>
          <w:w w:val="105"/>
        </w:rPr>
        <w:t xml:space="preserve"> </w:t>
      </w:r>
      <w:r>
        <w:rPr>
          <w:color w:val="231F20"/>
          <w:w w:val="105"/>
        </w:rPr>
        <w:t>axis</w:t>
      </w:r>
      <w:r>
        <w:rPr>
          <w:color w:val="231F20"/>
          <w:spacing w:val="-3"/>
          <w:w w:val="105"/>
        </w:rPr>
        <w:t xml:space="preserve"> </w:t>
      </w:r>
      <w:r>
        <w:rPr>
          <w:color w:val="231F20"/>
          <w:w w:val="105"/>
        </w:rPr>
        <w:t>shows</w:t>
      </w:r>
      <w:r>
        <w:rPr>
          <w:color w:val="231F20"/>
          <w:spacing w:val="-1"/>
          <w:w w:val="105"/>
        </w:rPr>
        <w:t xml:space="preserve"> </w:t>
      </w:r>
      <w:r>
        <w:rPr>
          <w:color w:val="231F20"/>
          <w:w w:val="105"/>
        </w:rPr>
        <w:t>the</w:t>
      </w:r>
      <w:r>
        <w:rPr>
          <w:color w:val="231F20"/>
          <w:spacing w:val="-3"/>
          <w:w w:val="105"/>
        </w:rPr>
        <w:t xml:space="preserve"> </w:t>
      </w:r>
      <w:r>
        <w:rPr>
          <w:color w:val="231F20"/>
          <w:w w:val="105"/>
        </w:rPr>
        <w:t>value</w:t>
      </w:r>
      <w:r>
        <w:rPr>
          <w:color w:val="231F20"/>
          <w:spacing w:val="-3"/>
          <w:w w:val="105"/>
        </w:rPr>
        <w:t xml:space="preserve"> </w:t>
      </w:r>
      <w:r>
        <w:rPr>
          <w:color w:val="231F20"/>
          <w:w w:val="105"/>
        </w:rPr>
        <w:t>of</w:t>
      </w:r>
      <w:r>
        <w:rPr>
          <w:color w:val="231F20"/>
          <w:spacing w:val="-3"/>
          <w:w w:val="105"/>
        </w:rPr>
        <w:t xml:space="preserve"> </w:t>
      </w:r>
      <w:r>
        <w:rPr>
          <w:color w:val="231F20"/>
          <w:w w:val="105"/>
        </w:rPr>
        <w:t>the</w:t>
      </w:r>
      <w:r>
        <w:rPr>
          <w:color w:val="231F20"/>
          <w:spacing w:val="-1"/>
          <w:w w:val="105"/>
        </w:rPr>
        <w:t xml:space="preserve"> </w:t>
      </w:r>
      <w:r>
        <w:rPr>
          <w:color w:val="231F20"/>
          <w:w w:val="105"/>
        </w:rPr>
        <w:t>30</w:t>
      </w:r>
      <w:r>
        <w:rPr>
          <w:color w:val="231F20"/>
          <w:spacing w:val="-3"/>
          <w:w w:val="105"/>
        </w:rPr>
        <w:t xml:space="preserve"> </w:t>
      </w:r>
      <w:r>
        <w:rPr>
          <w:color w:val="231F20"/>
          <w:w w:val="105"/>
        </w:rPr>
        <w:t>industrials</w:t>
      </w:r>
      <w:r>
        <w:rPr>
          <w:color w:val="231F20"/>
          <w:spacing w:val="-47"/>
          <w:w w:val="105"/>
        </w:rPr>
        <w:t xml:space="preserve"> </w:t>
      </w:r>
      <w:r>
        <w:rPr>
          <w:color w:val="231F20"/>
          <w:w w:val="110"/>
        </w:rPr>
        <w:t>as</w:t>
      </w:r>
      <w:r>
        <w:rPr>
          <w:color w:val="231F20"/>
          <w:spacing w:val="-9"/>
          <w:w w:val="110"/>
        </w:rPr>
        <w:t xml:space="preserve"> </w:t>
      </w:r>
      <w:r>
        <w:rPr>
          <w:color w:val="231F20"/>
          <w:w w:val="110"/>
        </w:rPr>
        <w:t>a</w:t>
      </w:r>
      <w:r>
        <w:rPr>
          <w:color w:val="231F20"/>
          <w:spacing w:val="-8"/>
          <w:w w:val="110"/>
        </w:rPr>
        <w:t xml:space="preserve"> </w:t>
      </w:r>
      <w:r>
        <w:rPr>
          <w:color w:val="231F20"/>
          <w:w w:val="110"/>
        </w:rPr>
        <w:t>fraction</w:t>
      </w:r>
      <w:r>
        <w:rPr>
          <w:color w:val="231F20"/>
          <w:spacing w:val="-6"/>
          <w:w w:val="110"/>
        </w:rPr>
        <w:t xml:space="preserve"> </w:t>
      </w:r>
      <w:r>
        <w:rPr>
          <w:color w:val="231F20"/>
          <w:w w:val="110"/>
        </w:rPr>
        <w:t>of</w:t>
      </w:r>
      <w:r>
        <w:rPr>
          <w:color w:val="231F20"/>
          <w:spacing w:val="-8"/>
          <w:w w:val="110"/>
        </w:rPr>
        <w:t xml:space="preserve"> </w:t>
      </w:r>
      <w:r>
        <w:rPr>
          <w:color w:val="231F20"/>
          <w:w w:val="110"/>
        </w:rPr>
        <w:t>the</w:t>
      </w:r>
      <w:r>
        <w:rPr>
          <w:color w:val="231F20"/>
          <w:spacing w:val="-8"/>
          <w:w w:val="110"/>
        </w:rPr>
        <w:t xml:space="preserve"> </w:t>
      </w:r>
      <w:r>
        <w:rPr>
          <w:color w:val="231F20"/>
          <w:w w:val="110"/>
        </w:rPr>
        <w:t>total</w:t>
      </w:r>
      <w:r>
        <w:rPr>
          <w:color w:val="231F20"/>
          <w:spacing w:val="-8"/>
          <w:w w:val="110"/>
        </w:rPr>
        <w:t xml:space="preserve"> </w:t>
      </w:r>
      <w:r>
        <w:rPr>
          <w:color w:val="231F20"/>
          <w:w w:val="110"/>
        </w:rPr>
        <w:t>NYSE</w:t>
      </w:r>
      <w:r>
        <w:rPr>
          <w:color w:val="231F20"/>
          <w:spacing w:val="-6"/>
          <w:w w:val="110"/>
        </w:rPr>
        <w:t xml:space="preserve"> </w:t>
      </w:r>
      <w:r>
        <w:rPr>
          <w:color w:val="231F20"/>
          <w:w w:val="110"/>
        </w:rPr>
        <w:t>value,</w:t>
      </w:r>
      <w:r>
        <w:rPr>
          <w:color w:val="231F20"/>
          <w:spacing w:val="-8"/>
          <w:w w:val="110"/>
        </w:rPr>
        <w:t xml:space="preserve"> </w:t>
      </w:r>
      <w:r>
        <w:rPr>
          <w:color w:val="231F20"/>
          <w:w w:val="110"/>
        </w:rPr>
        <w:t>and</w:t>
      </w:r>
      <w:r>
        <w:rPr>
          <w:color w:val="231F20"/>
          <w:spacing w:val="-8"/>
          <w:w w:val="110"/>
        </w:rPr>
        <w:t xml:space="preserve"> </w:t>
      </w:r>
      <w:r>
        <w:rPr>
          <w:color w:val="231F20"/>
          <w:w w:val="110"/>
        </w:rPr>
        <w:t>the</w:t>
      </w:r>
      <w:r>
        <w:rPr>
          <w:color w:val="231F20"/>
          <w:spacing w:val="-8"/>
          <w:w w:val="110"/>
        </w:rPr>
        <w:t xml:space="preserve"> </w:t>
      </w:r>
      <w:r>
        <w:rPr>
          <w:color w:val="231F20"/>
          <w:w w:val="110"/>
        </w:rPr>
        <w:t>horizontal</w:t>
      </w:r>
      <w:r>
        <w:rPr>
          <w:color w:val="231F20"/>
          <w:spacing w:val="-7"/>
          <w:w w:val="110"/>
        </w:rPr>
        <w:t xml:space="preserve"> </w:t>
      </w:r>
      <w:r>
        <w:rPr>
          <w:color w:val="231F20"/>
          <w:w w:val="110"/>
        </w:rPr>
        <w:t>axis</w:t>
      </w:r>
      <w:r>
        <w:rPr>
          <w:color w:val="231F20"/>
          <w:spacing w:val="-8"/>
          <w:w w:val="110"/>
        </w:rPr>
        <w:t xml:space="preserve"> </w:t>
      </w:r>
      <w:r>
        <w:rPr>
          <w:color w:val="231F20"/>
          <w:w w:val="110"/>
        </w:rPr>
        <w:t>their</w:t>
      </w:r>
      <w:r>
        <w:rPr>
          <w:color w:val="231F20"/>
          <w:spacing w:val="-8"/>
          <w:w w:val="110"/>
        </w:rPr>
        <w:t xml:space="preserve"> </w:t>
      </w:r>
      <w:r>
        <w:rPr>
          <w:color w:val="231F20"/>
          <w:w w:val="110"/>
        </w:rPr>
        <w:t>volume</w:t>
      </w:r>
      <w:r>
        <w:rPr>
          <w:color w:val="231F20"/>
          <w:spacing w:val="-8"/>
          <w:w w:val="110"/>
        </w:rPr>
        <w:t xml:space="preserve"> </w:t>
      </w:r>
      <w:r>
        <w:rPr>
          <w:color w:val="231F20"/>
          <w:w w:val="110"/>
        </w:rPr>
        <w:t>as</w:t>
      </w:r>
      <w:r>
        <w:rPr>
          <w:color w:val="231F20"/>
          <w:spacing w:val="-6"/>
          <w:w w:val="110"/>
        </w:rPr>
        <w:t xml:space="preserve"> </w:t>
      </w:r>
      <w:r>
        <w:rPr>
          <w:color w:val="231F20"/>
          <w:w w:val="110"/>
        </w:rPr>
        <w:t>a</w:t>
      </w:r>
      <w:r>
        <w:rPr>
          <w:color w:val="231F20"/>
          <w:spacing w:val="-8"/>
          <w:w w:val="110"/>
        </w:rPr>
        <w:t xml:space="preserve"> </w:t>
      </w:r>
      <w:r>
        <w:rPr>
          <w:color w:val="231F20"/>
          <w:w w:val="110"/>
        </w:rPr>
        <w:t>fraction</w:t>
      </w:r>
      <w:r>
        <w:rPr>
          <w:color w:val="231F20"/>
          <w:spacing w:val="-49"/>
          <w:w w:val="110"/>
        </w:rPr>
        <w:t xml:space="preserve"> </w:t>
      </w:r>
      <w:r>
        <w:rPr>
          <w:color w:val="231F20"/>
          <w:w w:val="110"/>
        </w:rPr>
        <w:t>of</w:t>
      </w:r>
      <w:r>
        <w:rPr>
          <w:color w:val="231F20"/>
          <w:spacing w:val="12"/>
          <w:w w:val="110"/>
        </w:rPr>
        <w:t xml:space="preserve"> </w:t>
      </w:r>
      <w:r>
        <w:rPr>
          <w:color w:val="231F20"/>
          <w:w w:val="110"/>
        </w:rPr>
        <w:t>the</w:t>
      </w:r>
      <w:r>
        <w:rPr>
          <w:color w:val="231F20"/>
          <w:spacing w:val="12"/>
          <w:w w:val="110"/>
        </w:rPr>
        <w:t xml:space="preserve"> </w:t>
      </w:r>
      <w:r>
        <w:rPr>
          <w:color w:val="231F20"/>
          <w:w w:val="110"/>
        </w:rPr>
        <w:t>total</w:t>
      </w:r>
      <w:r>
        <w:rPr>
          <w:color w:val="231F20"/>
          <w:spacing w:val="12"/>
          <w:w w:val="110"/>
        </w:rPr>
        <w:t xml:space="preserve"> </w:t>
      </w:r>
      <w:r>
        <w:rPr>
          <w:color w:val="231F20"/>
          <w:w w:val="110"/>
        </w:rPr>
        <w:t>NYSE</w:t>
      </w:r>
      <w:r>
        <w:rPr>
          <w:color w:val="231F20"/>
          <w:spacing w:val="12"/>
          <w:w w:val="110"/>
        </w:rPr>
        <w:t xml:space="preserve"> </w:t>
      </w:r>
      <w:r>
        <w:rPr>
          <w:color w:val="231F20"/>
          <w:w w:val="110"/>
        </w:rPr>
        <w:t>volume.</w:t>
      </w:r>
      <w:r>
        <w:rPr>
          <w:color w:val="231F20"/>
          <w:spacing w:val="12"/>
          <w:w w:val="110"/>
        </w:rPr>
        <w:t xml:space="preserve"> </w:t>
      </w:r>
      <w:r>
        <w:rPr>
          <w:color w:val="231F20"/>
          <w:w w:val="110"/>
        </w:rPr>
        <w:t>The</w:t>
      </w:r>
      <w:r>
        <w:rPr>
          <w:color w:val="231F20"/>
          <w:spacing w:val="13"/>
          <w:w w:val="110"/>
        </w:rPr>
        <w:t xml:space="preserve"> </w:t>
      </w:r>
      <w:r>
        <w:rPr>
          <w:color w:val="231F20"/>
          <w:w w:val="110"/>
        </w:rPr>
        <w:t>dotted</w:t>
      </w:r>
      <w:r>
        <w:rPr>
          <w:color w:val="231F20"/>
          <w:spacing w:val="12"/>
          <w:w w:val="110"/>
        </w:rPr>
        <w:t xml:space="preserve"> </w:t>
      </w:r>
      <w:r>
        <w:rPr>
          <w:color w:val="231F20"/>
          <w:w w:val="110"/>
        </w:rPr>
        <w:t>diagonal</w:t>
      </w:r>
      <w:r>
        <w:rPr>
          <w:color w:val="231F20"/>
          <w:spacing w:val="12"/>
          <w:w w:val="110"/>
        </w:rPr>
        <w:t xml:space="preserve"> </w:t>
      </w:r>
      <w:r>
        <w:rPr>
          <w:color w:val="231F20"/>
          <w:w w:val="110"/>
        </w:rPr>
        <w:t>line</w:t>
      </w:r>
      <w:r>
        <w:rPr>
          <w:color w:val="231F20"/>
          <w:spacing w:val="11"/>
          <w:w w:val="110"/>
        </w:rPr>
        <w:t xml:space="preserve"> </w:t>
      </w:r>
      <w:r>
        <w:rPr>
          <w:color w:val="231F20"/>
          <w:w w:val="110"/>
        </w:rPr>
        <w:t>indicates</w:t>
      </w:r>
      <w:r>
        <w:rPr>
          <w:color w:val="231F20"/>
          <w:spacing w:val="12"/>
          <w:w w:val="110"/>
        </w:rPr>
        <w:t xml:space="preserve"> </w:t>
      </w:r>
      <w:r>
        <w:rPr>
          <w:color w:val="231F20"/>
          <w:w w:val="110"/>
        </w:rPr>
        <w:t>the</w:t>
      </w:r>
      <w:r>
        <w:rPr>
          <w:color w:val="231F20"/>
          <w:spacing w:val="12"/>
          <w:w w:val="110"/>
        </w:rPr>
        <w:t xml:space="preserve"> </w:t>
      </w:r>
      <w:r>
        <w:rPr>
          <w:color w:val="231F20"/>
          <w:w w:val="110"/>
        </w:rPr>
        <w:t>direction</w:t>
      </w:r>
      <w:r>
        <w:rPr>
          <w:color w:val="231F20"/>
          <w:spacing w:val="12"/>
          <w:w w:val="110"/>
        </w:rPr>
        <w:t xml:space="preserve"> </w:t>
      </w:r>
      <w:r>
        <w:rPr>
          <w:color w:val="231F20"/>
          <w:w w:val="110"/>
        </w:rPr>
        <w:t>in</w:t>
      </w:r>
      <w:r>
        <w:rPr>
          <w:color w:val="231F20"/>
          <w:spacing w:val="12"/>
          <w:w w:val="110"/>
        </w:rPr>
        <w:t xml:space="preserve"> </w:t>
      </w:r>
      <w:r>
        <w:rPr>
          <w:color w:val="231F20"/>
          <w:w w:val="110"/>
        </w:rPr>
        <w:t>which</w:t>
      </w:r>
      <w:r>
        <w:rPr>
          <w:color w:val="231F20"/>
          <w:spacing w:val="-49"/>
          <w:w w:val="110"/>
        </w:rPr>
        <w:t xml:space="preserve"> </w:t>
      </w:r>
      <w:r>
        <w:rPr>
          <w:color w:val="231F20"/>
          <w:w w:val="110"/>
        </w:rPr>
        <w:t>competitiveness</w:t>
      </w:r>
      <w:r>
        <w:rPr>
          <w:color w:val="231F20"/>
          <w:spacing w:val="11"/>
          <w:w w:val="110"/>
        </w:rPr>
        <w:t xml:space="preserve"> </w:t>
      </w:r>
      <w:r>
        <w:rPr>
          <w:color w:val="231F20"/>
          <w:w w:val="110"/>
        </w:rPr>
        <w:t>increases</w:t>
      </w:r>
      <w:r>
        <w:rPr>
          <w:color w:val="231F20"/>
          <w:spacing w:val="12"/>
          <w:w w:val="110"/>
        </w:rPr>
        <w:t xml:space="preserve"> </w:t>
      </w:r>
      <w:r>
        <w:rPr>
          <w:color w:val="231F20"/>
          <w:w w:val="110"/>
        </w:rPr>
        <w:t>at</w:t>
      </w:r>
      <w:r>
        <w:rPr>
          <w:color w:val="231F20"/>
          <w:spacing w:val="12"/>
          <w:w w:val="110"/>
        </w:rPr>
        <w:t xml:space="preserve"> </w:t>
      </w:r>
      <w:r>
        <w:rPr>
          <w:color w:val="231F20"/>
          <w:w w:val="110"/>
        </w:rPr>
        <w:t>the</w:t>
      </w:r>
      <w:r>
        <w:rPr>
          <w:color w:val="231F20"/>
          <w:spacing w:val="11"/>
          <w:w w:val="110"/>
        </w:rPr>
        <w:t xml:space="preserve"> </w:t>
      </w:r>
      <w:r>
        <w:rPr>
          <w:color w:val="231F20"/>
          <w:w w:val="110"/>
        </w:rPr>
        <w:t>maximum</w:t>
      </w:r>
      <w:r>
        <w:rPr>
          <w:color w:val="231F20"/>
          <w:spacing w:val="12"/>
          <w:w w:val="110"/>
        </w:rPr>
        <w:t xml:space="preserve"> </w:t>
      </w:r>
      <w:r>
        <w:rPr>
          <w:color w:val="231F20"/>
          <w:w w:val="110"/>
        </w:rPr>
        <w:t>rate.</w:t>
      </w:r>
      <w:r>
        <w:rPr>
          <w:color w:val="231F20"/>
          <w:spacing w:val="12"/>
          <w:w w:val="110"/>
        </w:rPr>
        <w:t xml:space="preserve"> </w:t>
      </w:r>
      <w:r>
        <w:rPr>
          <w:color w:val="231F20"/>
          <w:w w:val="110"/>
        </w:rPr>
        <w:t>The</w:t>
      </w:r>
      <w:r>
        <w:rPr>
          <w:color w:val="231F20"/>
          <w:spacing w:val="12"/>
          <w:w w:val="110"/>
        </w:rPr>
        <w:t xml:space="preserve"> </w:t>
      </w:r>
      <w:r>
        <w:rPr>
          <w:color w:val="231F20"/>
          <w:w w:val="110"/>
        </w:rPr>
        <w:t>slope</w:t>
      </w:r>
      <w:r>
        <w:rPr>
          <w:color w:val="231F20"/>
          <w:spacing w:val="12"/>
          <w:w w:val="110"/>
        </w:rPr>
        <w:t xml:space="preserve"> </w:t>
      </w:r>
      <w:r>
        <w:rPr>
          <w:color w:val="231F20"/>
          <w:w w:val="110"/>
        </w:rPr>
        <w:t>of</w:t>
      </w:r>
      <w:r>
        <w:rPr>
          <w:color w:val="231F20"/>
          <w:spacing w:val="11"/>
          <w:w w:val="110"/>
        </w:rPr>
        <w:t xml:space="preserve"> </w:t>
      </w:r>
      <w:r>
        <w:rPr>
          <w:color w:val="231F20"/>
          <w:w w:val="110"/>
        </w:rPr>
        <w:t>this</w:t>
      </w:r>
      <w:r>
        <w:rPr>
          <w:color w:val="231F20"/>
          <w:spacing w:val="11"/>
          <w:w w:val="110"/>
        </w:rPr>
        <w:t xml:space="preserve"> </w:t>
      </w:r>
      <w:r>
        <w:rPr>
          <w:color w:val="231F20"/>
          <w:w w:val="110"/>
        </w:rPr>
        <w:t>line</w:t>
      </w:r>
      <w:r>
        <w:rPr>
          <w:color w:val="231F20"/>
          <w:spacing w:val="12"/>
          <w:w w:val="110"/>
        </w:rPr>
        <w:t xml:space="preserve"> </w:t>
      </w:r>
      <w:r>
        <w:rPr>
          <w:color w:val="231F20"/>
          <w:w w:val="110"/>
        </w:rPr>
        <w:t>represents</w:t>
      </w:r>
      <w:r>
        <w:rPr>
          <w:color w:val="231F20"/>
          <w:spacing w:val="12"/>
          <w:w w:val="110"/>
        </w:rPr>
        <w:t xml:space="preserve"> </w:t>
      </w:r>
      <w:r>
        <w:rPr>
          <w:color w:val="231F20"/>
          <w:w w:val="110"/>
        </w:rPr>
        <w:t>the</w:t>
      </w:r>
      <w:r>
        <w:rPr>
          <w:color w:val="231F20"/>
          <w:spacing w:val="-49"/>
          <w:w w:val="110"/>
        </w:rPr>
        <w:t xml:space="preserve"> </w:t>
      </w:r>
      <w:r>
        <w:rPr>
          <w:color w:val="231F20"/>
          <w:w w:val="105"/>
        </w:rPr>
        <w:t>average</w:t>
      </w:r>
      <w:r>
        <w:rPr>
          <w:color w:val="231F20"/>
          <w:spacing w:val="11"/>
          <w:w w:val="105"/>
        </w:rPr>
        <w:t xml:space="preserve"> </w:t>
      </w:r>
      <w:r>
        <w:rPr>
          <w:color w:val="231F20"/>
          <w:w w:val="105"/>
        </w:rPr>
        <w:t>price</w:t>
      </w:r>
      <w:r>
        <w:rPr>
          <w:color w:val="231F20"/>
          <w:spacing w:val="11"/>
          <w:w w:val="105"/>
        </w:rPr>
        <w:t xml:space="preserve"> </w:t>
      </w:r>
      <w:r>
        <w:rPr>
          <w:color w:val="231F20"/>
          <w:w w:val="105"/>
        </w:rPr>
        <w:t>among</w:t>
      </w:r>
      <w:r>
        <w:rPr>
          <w:color w:val="231F20"/>
          <w:spacing w:val="12"/>
          <w:w w:val="105"/>
        </w:rPr>
        <w:t xml:space="preserve"> </w:t>
      </w:r>
      <w:r>
        <w:rPr>
          <w:color w:val="231F20"/>
          <w:w w:val="105"/>
        </w:rPr>
        <w:t>the</w:t>
      </w:r>
      <w:r>
        <w:rPr>
          <w:color w:val="231F20"/>
          <w:spacing w:val="11"/>
          <w:w w:val="105"/>
        </w:rPr>
        <w:t xml:space="preserve"> </w:t>
      </w:r>
      <w:r>
        <w:rPr>
          <w:color w:val="231F20"/>
          <w:w w:val="105"/>
        </w:rPr>
        <w:t>30</w:t>
      </w:r>
      <w:r>
        <w:rPr>
          <w:color w:val="231F20"/>
          <w:spacing w:val="12"/>
          <w:w w:val="105"/>
        </w:rPr>
        <w:t xml:space="preserve"> </w:t>
      </w:r>
      <w:r>
        <w:rPr>
          <w:color w:val="231F20"/>
          <w:w w:val="105"/>
        </w:rPr>
        <w:t>industrials,</w:t>
      </w:r>
      <w:r>
        <w:rPr>
          <w:color w:val="231F20"/>
          <w:spacing w:val="11"/>
          <w:w w:val="105"/>
        </w:rPr>
        <w:t xml:space="preserve"> </w:t>
      </w:r>
      <w:r>
        <w:rPr>
          <w:color w:val="231F20"/>
          <w:w w:val="105"/>
        </w:rPr>
        <w:t>also</w:t>
      </w:r>
      <w:r>
        <w:rPr>
          <w:color w:val="231F20"/>
          <w:spacing w:val="12"/>
          <w:w w:val="105"/>
        </w:rPr>
        <w:t xml:space="preserve"> </w:t>
      </w:r>
      <w:r>
        <w:rPr>
          <w:color w:val="231F20"/>
          <w:w w:val="105"/>
        </w:rPr>
        <w:t>averaged</w:t>
      </w:r>
      <w:r>
        <w:rPr>
          <w:color w:val="231F20"/>
          <w:spacing w:val="11"/>
          <w:w w:val="105"/>
        </w:rPr>
        <w:t xml:space="preserve"> </w:t>
      </w:r>
      <w:r>
        <w:rPr>
          <w:color w:val="231F20"/>
          <w:w w:val="105"/>
        </w:rPr>
        <w:t>over</w:t>
      </w:r>
      <w:r>
        <w:rPr>
          <w:color w:val="231F20"/>
          <w:spacing w:val="10"/>
          <w:w w:val="105"/>
        </w:rPr>
        <w:t xml:space="preserve"> </w:t>
      </w:r>
      <w:r>
        <w:rPr>
          <w:color w:val="231F20"/>
          <w:w w:val="105"/>
        </w:rPr>
        <w:t>time.</w:t>
      </w:r>
      <w:r>
        <w:rPr>
          <w:color w:val="231F20"/>
          <w:spacing w:val="11"/>
          <w:w w:val="105"/>
        </w:rPr>
        <w:t xml:space="preserve"> </w:t>
      </w:r>
      <w:r>
        <w:rPr>
          <w:color w:val="231F20"/>
          <w:w w:val="105"/>
        </w:rPr>
        <w:t>Moving</w:t>
      </w:r>
      <w:r>
        <w:rPr>
          <w:color w:val="231F20"/>
          <w:spacing w:val="12"/>
          <w:w w:val="105"/>
        </w:rPr>
        <w:t xml:space="preserve"> </w:t>
      </w:r>
      <w:r>
        <w:rPr>
          <w:color w:val="231F20"/>
          <w:w w:val="105"/>
        </w:rPr>
        <w:t>along</w:t>
      </w:r>
      <w:r>
        <w:rPr>
          <w:color w:val="231F20"/>
          <w:spacing w:val="11"/>
          <w:w w:val="105"/>
        </w:rPr>
        <w:t xml:space="preserve"> </w:t>
      </w:r>
      <w:r>
        <w:rPr>
          <w:color w:val="231F20"/>
          <w:w w:val="105"/>
        </w:rPr>
        <w:t>this</w:t>
      </w:r>
      <w:r>
        <w:rPr>
          <w:color w:val="231F20"/>
          <w:spacing w:val="12"/>
          <w:w w:val="105"/>
        </w:rPr>
        <w:t xml:space="preserve"> </w:t>
      </w:r>
      <w:r>
        <w:rPr>
          <w:color w:val="231F20"/>
          <w:w w:val="105"/>
        </w:rPr>
        <w:t>line</w:t>
      </w:r>
      <w:r>
        <w:rPr>
          <w:color w:val="231F20"/>
          <w:spacing w:val="-47"/>
          <w:w w:val="105"/>
        </w:rPr>
        <w:t xml:space="preserve"> </w:t>
      </w:r>
      <w:r>
        <w:rPr>
          <w:color w:val="231F20"/>
          <w:w w:val="110"/>
        </w:rPr>
        <w:t>entails</w:t>
      </w:r>
      <w:r>
        <w:rPr>
          <w:color w:val="231F20"/>
          <w:spacing w:val="6"/>
          <w:w w:val="110"/>
        </w:rPr>
        <w:t xml:space="preserve"> </w:t>
      </w:r>
      <w:r>
        <w:rPr>
          <w:color w:val="231F20"/>
          <w:w w:val="110"/>
        </w:rPr>
        <w:t>equal</w:t>
      </w:r>
      <w:r>
        <w:rPr>
          <w:color w:val="231F20"/>
          <w:spacing w:val="6"/>
          <w:w w:val="110"/>
        </w:rPr>
        <w:t xml:space="preserve"> </w:t>
      </w:r>
      <w:r>
        <w:rPr>
          <w:color w:val="231F20"/>
          <w:w w:val="110"/>
        </w:rPr>
        <w:t>percentage</w:t>
      </w:r>
      <w:r>
        <w:rPr>
          <w:color w:val="231F20"/>
          <w:spacing w:val="6"/>
          <w:w w:val="110"/>
        </w:rPr>
        <w:t xml:space="preserve"> </w:t>
      </w:r>
      <w:r>
        <w:rPr>
          <w:color w:val="231F20"/>
          <w:w w:val="110"/>
        </w:rPr>
        <w:t>changes</w:t>
      </w:r>
      <w:r>
        <w:rPr>
          <w:color w:val="231F20"/>
          <w:spacing w:val="6"/>
          <w:w w:val="110"/>
        </w:rPr>
        <w:t xml:space="preserve"> </w:t>
      </w:r>
      <w:r>
        <w:rPr>
          <w:color w:val="231F20"/>
          <w:w w:val="110"/>
        </w:rPr>
        <w:t>in</w:t>
      </w:r>
      <w:r>
        <w:rPr>
          <w:color w:val="231F20"/>
          <w:spacing w:val="6"/>
          <w:w w:val="110"/>
        </w:rPr>
        <w:t xml:space="preserve"> </w:t>
      </w:r>
      <w:r>
        <w:rPr>
          <w:color w:val="231F20"/>
          <w:w w:val="110"/>
        </w:rPr>
        <w:t>value</w:t>
      </w:r>
      <w:r>
        <w:rPr>
          <w:color w:val="231F20"/>
          <w:spacing w:val="6"/>
          <w:w w:val="110"/>
        </w:rPr>
        <w:t xml:space="preserve"> </w:t>
      </w:r>
      <w:r>
        <w:rPr>
          <w:color w:val="231F20"/>
          <w:w w:val="110"/>
        </w:rPr>
        <w:t>and</w:t>
      </w:r>
      <w:r>
        <w:rPr>
          <w:color w:val="231F20"/>
          <w:spacing w:val="6"/>
          <w:w w:val="110"/>
        </w:rPr>
        <w:t xml:space="preserve"> </w:t>
      </w:r>
      <w:r>
        <w:rPr>
          <w:color w:val="231F20"/>
          <w:w w:val="110"/>
        </w:rPr>
        <w:t>volume</w:t>
      </w:r>
      <w:r>
        <w:rPr>
          <w:color w:val="231F20"/>
          <w:spacing w:val="6"/>
          <w:w w:val="110"/>
        </w:rPr>
        <w:t xml:space="preserve"> </w:t>
      </w:r>
      <w:r>
        <w:rPr>
          <w:color w:val="231F20"/>
          <w:w w:val="110"/>
        </w:rPr>
        <w:t>and</w:t>
      </w:r>
      <w:r>
        <w:rPr>
          <w:color w:val="231F20"/>
          <w:spacing w:val="6"/>
          <w:w w:val="110"/>
        </w:rPr>
        <w:t xml:space="preserve"> </w:t>
      </w:r>
      <w:r>
        <w:rPr>
          <w:color w:val="231F20"/>
          <w:w w:val="110"/>
        </w:rPr>
        <w:t>therefore</w:t>
      </w:r>
      <w:r>
        <w:rPr>
          <w:color w:val="231F20"/>
          <w:spacing w:val="6"/>
          <w:w w:val="110"/>
        </w:rPr>
        <w:t xml:space="preserve"> </w:t>
      </w:r>
      <w:r>
        <w:rPr>
          <w:color w:val="231F20"/>
          <w:w w:val="110"/>
        </w:rPr>
        <w:t>a</w:t>
      </w:r>
      <w:r>
        <w:rPr>
          <w:color w:val="231F20"/>
          <w:spacing w:val="6"/>
          <w:w w:val="110"/>
        </w:rPr>
        <w:t xml:space="preserve"> </w:t>
      </w:r>
      <w:r>
        <w:rPr>
          <w:color w:val="231F20"/>
          <w:w w:val="110"/>
        </w:rPr>
        <w:t>constant</w:t>
      </w:r>
      <w:r>
        <w:rPr>
          <w:color w:val="231F20"/>
          <w:spacing w:val="7"/>
          <w:w w:val="110"/>
        </w:rPr>
        <w:t xml:space="preserve"> </w:t>
      </w:r>
      <w:r>
        <w:rPr>
          <w:color w:val="231F20"/>
          <w:w w:val="110"/>
        </w:rPr>
        <w:t>price.</w:t>
      </w:r>
      <w:r>
        <w:rPr>
          <w:color w:val="231F20"/>
          <w:spacing w:val="-50"/>
          <w:w w:val="110"/>
        </w:rPr>
        <w:t xml:space="preserve"> </w:t>
      </w:r>
      <w:r>
        <w:rPr>
          <w:color w:val="231F20"/>
          <w:w w:val="110"/>
        </w:rPr>
        <w:t>Thanks</w:t>
      </w:r>
      <w:r>
        <w:rPr>
          <w:color w:val="231F20"/>
          <w:spacing w:val="9"/>
          <w:w w:val="110"/>
        </w:rPr>
        <w:t xml:space="preserve"> </w:t>
      </w:r>
      <w:r>
        <w:rPr>
          <w:color w:val="231F20"/>
          <w:w w:val="110"/>
        </w:rPr>
        <w:t>to</w:t>
      </w:r>
      <w:r>
        <w:rPr>
          <w:color w:val="231F20"/>
          <w:spacing w:val="7"/>
          <w:w w:val="110"/>
        </w:rPr>
        <w:t xml:space="preserve"> </w:t>
      </w:r>
      <w:r>
        <w:rPr>
          <w:color w:val="231F20"/>
          <w:w w:val="110"/>
        </w:rPr>
        <w:t>continuous</w:t>
      </w:r>
      <w:r>
        <w:rPr>
          <w:color w:val="231F20"/>
          <w:spacing w:val="9"/>
          <w:w w:val="110"/>
        </w:rPr>
        <w:t xml:space="preserve"> </w:t>
      </w:r>
      <w:r>
        <w:rPr>
          <w:color w:val="231F20"/>
          <w:w w:val="110"/>
        </w:rPr>
        <w:t>splitting</w:t>
      </w:r>
      <w:r>
        <w:rPr>
          <w:color w:val="231F20"/>
          <w:spacing w:val="9"/>
          <w:w w:val="110"/>
        </w:rPr>
        <w:t xml:space="preserve"> </w:t>
      </w:r>
      <w:r>
        <w:rPr>
          <w:color w:val="231F20"/>
          <w:w w:val="110"/>
        </w:rPr>
        <w:t>of</w:t>
      </w:r>
      <w:r>
        <w:rPr>
          <w:color w:val="231F20"/>
          <w:spacing w:val="8"/>
          <w:w w:val="110"/>
        </w:rPr>
        <w:t xml:space="preserve"> </w:t>
      </w:r>
      <w:r>
        <w:rPr>
          <w:color w:val="231F20"/>
          <w:w w:val="110"/>
        </w:rPr>
        <w:t>their</w:t>
      </w:r>
      <w:r>
        <w:rPr>
          <w:color w:val="231F20"/>
          <w:spacing w:val="9"/>
          <w:w w:val="110"/>
        </w:rPr>
        <w:t xml:space="preserve"> </w:t>
      </w:r>
      <w:r>
        <w:rPr>
          <w:color w:val="231F20"/>
          <w:w w:val="110"/>
        </w:rPr>
        <w:t>stocks,</w:t>
      </w:r>
      <w:r>
        <w:rPr>
          <w:color w:val="231F20"/>
          <w:spacing w:val="9"/>
          <w:w w:val="110"/>
        </w:rPr>
        <w:t xml:space="preserve"> </w:t>
      </w:r>
      <w:r>
        <w:rPr>
          <w:color w:val="231F20"/>
          <w:w w:val="110"/>
        </w:rPr>
        <w:t>the</w:t>
      </w:r>
      <w:r>
        <w:rPr>
          <w:color w:val="231F20"/>
          <w:spacing w:val="8"/>
          <w:w w:val="110"/>
        </w:rPr>
        <w:t xml:space="preserve"> </w:t>
      </w:r>
      <w:r>
        <w:rPr>
          <w:color w:val="231F20"/>
          <w:w w:val="110"/>
        </w:rPr>
        <w:t>30</w:t>
      </w:r>
      <w:r>
        <w:rPr>
          <w:color w:val="231F20"/>
          <w:spacing w:val="9"/>
          <w:w w:val="110"/>
        </w:rPr>
        <w:t xml:space="preserve"> </w:t>
      </w:r>
      <w:r>
        <w:rPr>
          <w:color w:val="231F20"/>
          <w:w w:val="110"/>
        </w:rPr>
        <w:t>industrials</w:t>
      </w:r>
      <w:r>
        <w:rPr>
          <w:color w:val="231F20"/>
          <w:spacing w:val="9"/>
          <w:w w:val="110"/>
        </w:rPr>
        <w:t xml:space="preserve"> </w:t>
      </w:r>
      <w:r>
        <w:rPr>
          <w:color w:val="231F20"/>
          <w:w w:val="110"/>
        </w:rPr>
        <w:t>have</w:t>
      </w:r>
      <w:r>
        <w:rPr>
          <w:color w:val="231F20"/>
          <w:spacing w:val="7"/>
          <w:w w:val="110"/>
        </w:rPr>
        <w:t xml:space="preserve"> </w:t>
      </w:r>
      <w:r>
        <w:rPr>
          <w:color w:val="231F20"/>
          <w:w w:val="110"/>
        </w:rPr>
        <w:t>an</w:t>
      </w:r>
      <w:r>
        <w:rPr>
          <w:color w:val="231F20"/>
          <w:spacing w:val="9"/>
          <w:w w:val="110"/>
        </w:rPr>
        <w:t xml:space="preserve"> </w:t>
      </w:r>
      <w:r>
        <w:rPr>
          <w:color w:val="231F20"/>
          <w:w w:val="110"/>
        </w:rPr>
        <w:t>average</w:t>
      </w:r>
      <w:r>
        <w:rPr>
          <w:color w:val="231F20"/>
          <w:spacing w:val="1"/>
          <w:w w:val="110"/>
        </w:rPr>
        <w:t xml:space="preserve"> </w:t>
      </w:r>
      <w:r>
        <w:rPr>
          <w:color w:val="231F20"/>
          <w:w w:val="110"/>
        </w:rPr>
        <w:t>price</w:t>
      </w:r>
      <w:r>
        <w:rPr>
          <w:color w:val="231F20"/>
          <w:spacing w:val="5"/>
          <w:w w:val="110"/>
        </w:rPr>
        <w:t xml:space="preserve"> </w:t>
      </w:r>
      <w:r>
        <w:rPr>
          <w:color w:val="231F20"/>
          <w:w w:val="110"/>
        </w:rPr>
        <w:t>that</w:t>
      </w:r>
      <w:r>
        <w:rPr>
          <w:color w:val="231F20"/>
          <w:spacing w:val="7"/>
          <w:w w:val="110"/>
        </w:rPr>
        <w:t xml:space="preserve"> </w:t>
      </w:r>
      <w:r>
        <w:rPr>
          <w:color w:val="231F20"/>
          <w:w w:val="110"/>
        </w:rPr>
        <w:t>does</w:t>
      </w:r>
      <w:r>
        <w:rPr>
          <w:color w:val="231F20"/>
          <w:spacing w:val="5"/>
          <w:w w:val="110"/>
        </w:rPr>
        <w:t xml:space="preserve"> </w:t>
      </w:r>
      <w:r>
        <w:rPr>
          <w:color w:val="231F20"/>
          <w:w w:val="110"/>
        </w:rPr>
        <w:t>not</w:t>
      </w:r>
      <w:r>
        <w:rPr>
          <w:color w:val="231F20"/>
          <w:spacing w:val="5"/>
          <w:w w:val="110"/>
        </w:rPr>
        <w:t xml:space="preserve"> </w:t>
      </w:r>
      <w:r>
        <w:rPr>
          <w:color w:val="231F20"/>
          <w:w w:val="110"/>
        </w:rPr>
        <w:t>change</w:t>
      </w:r>
      <w:r>
        <w:rPr>
          <w:color w:val="231F20"/>
          <w:spacing w:val="5"/>
          <w:w w:val="110"/>
        </w:rPr>
        <w:t xml:space="preserve"> </w:t>
      </w:r>
      <w:r>
        <w:rPr>
          <w:color w:val="231F20"/>
          <w:w w:val="110"/>
        </w:rPr>
        <w:t>appreciably</w:t>
      </w:r>
      <w:r>
        <w:rPr>
          <w:color w:val="231F20"/>
          <w:spacing w:val="8"/>
          <w:w w:val="110"/>
        </w:rPr>
        <w:t xml:space="preserve"> </w:t>
      </w:r>
      <w:r>
        <w:rPr>
          <w:color w:val="231F20"/>
          <w:w w:val="110"/>
        </w:rPr>
        <w:t>over</w:t>
      </w:r>
      <w:r>
        <w:rPr>
          <w:color w:val="231F20"/>
          <w:spacing w:val="5"/>
          <w:w w:val="110"/>
        </w:rPr>
        <w:t xml:space="preserve"> </w:t>
      </w:r>
      <w:r>
        <w:rPr>
          <w:color w:val="231F20"/>
          <w:w w:val="110"/>
        </w:rPr>
        <w:t>time.</w:t>
      </w:r>
      <w:r>
        <w:rPr>
          <w:color w:val="231F20"/>
          <w:spacing w:val="5"/>
          <w:w w:val="110"/>
        </w:rPr>
        <w:t xml:space="preserve"> </w:t>
      </w:r>
      <w:r>
        <w:rPr>
          <w:color w:val="231F20"/>
          <w:w w:val="110"/>
        </w:rPr>
        <w:t>In</w:t>
      </w:r>
      <w:r>
        <w:rPr>
          <w:color w:val="231F20"/>
          <w:spacing w:val="7"/>
          <w:w w:val="110"/>
        </w:rPr>
        <w:t xml:space="preserve"> </w:t>
      </w:r>
      <w:r>
        <w:rPr>
          <w:color w:val="231F20"/>
          <w:w w:val="110"/>
        </w:rPr>
        <w:t>other</w:t>
      </w:r>
      <w:r>
        <w:rPr>
          <w:color w:val="231F20"/>
          <w:spacing w:val="5"/>
          <w:w w:val="110"/>
        </w:rPr>
        <w:t xml:space="preserve"> </w:t>
      </w:r>
      <w:r>
        <w:rPr>
          <w:color w:val="231F20"/>
          <w:w w:val="110"/>
        </w:rPr>
        <w:t>words,</w:t>
      </w:r>
      <w:r>
        <w:rPr>
          <w:color w:val="231F20"/>
          <w:spacing w:val="5"/>
          <w:w w:val="110"/>
        </w:rPr>
        <w:t xml:space="preserve"> </w:t>
      </w:r>
      <w:r>
        <w:rPr>
          <w:color w:val="231F20"/>
          <w:w w:val="110"/>
        </w:rPr>
        <w:t>the</w:t>
      </w:r>
      <w:r>
        <w:rPr>
          <w:color w:val="231F20"/>
          <w:spacing w:val="6"/>
          <w:w w:val="110"/>
        </w:rPr>
        <w:t xml:space="preserve"> </w:t>
      </w:r>
      <w:r>
        <w:rPr>
          <w:color w:val="231F20"/>
          <w:w w:val="110"/>
        </w:rPr>
        <w:t>data</w:t>
      </w:r>
      <w:r>
        <w:rPr>
          <w:color w:val="231F20"/>
          <w:spacing w:val="7"/>
          <w:w w:val="110"/>
        </w:rPr>
        <w:t xml:space="preserve"> </w:t>
      </w:r>
      <w:r>
        <w:rPr>
          <w:color w:val="231F20"/>
          <w:w w:val="110"/>
        </w:rPr>
        <w:t>points</w:t>
      </w:r>
      <w:r>
        <w:rPr>
          <w:color w:val="231F20"/>
          <w:spacing w:val="5"/>
          <w:w w:val="110"/>
        </w:rPr>
        <w:t xml:space="preserve"> </w:t>
      </w:r>
      <w:r>
        <w:rPr>
          <w:color w:val="231F20"/>
          <w:w w:val="110"/>
        </w:rPr>
        <w:t>line</w:t>
      </w:r>
      <w:r>
        <w:rPr>
          <w:color w:val="231F20"/>
          <w:spacing w:val="-49"/>
          <w:w w:val="110"/>
        </w:rPr>
        <w:t xml:space="preserve"> </w:t>
      </w:r>
      <w:r>
        <w:rPr>
          <w:color w:val="231F20"/>
          <w:w w:val="110"/>
        </w:rPr>
        <w:t>up</w:t>
      </w:r>
      <w:r>
        <w:rPr>
          <w:color w:val="231F20"/>
          <w:spacing w:val="-8"/>
          <w:w w:val="110"/>
        </w:rPr>
        <w:t xml:space="preserve"> </w:t>
      </w:r>
      <w:r>
        <w:rPr>
          <w:color w:val="231F20"/>
          <w:w w:val="110"/>
        </w:rPr>
        <w:t>quite</w:t>
      </w:r>
      <w:r>
        <w:rPr>
          <w:color w:val="231F20"/>
          <w:spacing w:val="-7"/>
          <w:w w:val="110"/>
        </w:rPr>
        <w:t xml:space="preserve"> </w:t>
      </w:r>
      <w:r>
        <w:rPr>
          <w:color w:val="231F20"/>
          <w:w w:val="110"/>
        </w:rPr>
        <w:t>closely</w:t>
      </w:r>
      <w:r>
        <w:rPr>
          <w:color w:val="231F20"/>
          <w:spacing w:val="-8"/>
          <w:w w:val="110"/>
        </w:rPr>
        <w:t xml:space="preserve"> </w:t>
      </w:r>
      <w:r>
        <w:rPr>
          <w:color w:val="231F20"/>
          <w:w w:val="110"/>
        </w:rPr>
        <w:t>to</w:t>
      </w:r>
      <w:r>
        <w:rPr>
          <w:color w:val="231F20"/>
          <w:spacing w:val="-8"/>
          <w:w w:val="110"/>
        </w:rPr>
        <w:t xml:space="preserve"> </w:t>
      </w:r>
      <w:r>
        <w:rPr>
          <w:color w:val="231F20"/>
          <w:w w:val="110"/>
        </w:rPr>
        <w:t>the</w:t>
      </w:r>
      <w:r>
        <w:rPr>
          <w:color w:val="231F20"/>
          <w:spacing w:val="-6"/>
          <w:w w:val="110"/>
        </w:rPr>
        <w:t xml:space="preserve"> </w:t>
      </w:r>
      <w:r>
        <w:rPr>
          <w:color w:val="231F20"/>
          <w:w w:val="110"/>
        </w:rPr>
        <w:t>dotted</w:t>
      </w:r>
      <w:r>
        <w:rPr>
          <w:color w:val="231F20"/>
          <w:spacing w:val="-8"/>
          <w:w w:val="110"/>
        </w:rPr>
        <w:t xml:space="preserve"> </w:t>
      </w:r>
      <w:r>
        <w:rPr>
          <w:color w:val="231F20"/>
          <w:w w:val="110"/>
        </w:rPr>
        <w:t>line.</w:t>
      </w:r>
      <w:r>
        <w:rPr>
          <w:color w:val="231F20"/>
          <w:spacing w:val="-8"/>
          <w:w w:val="110"/>
        </w:rPr>
        <w:t xml:space="preserve"> </w:t>
      </w:r>
      <w:r>
        <w:rPr>
          <w:color w:val="231F20"/>
          <w:w w:val="110"/>
        </w:rPr>
        <w:t>But</w:t>
      </w:r>
      <w:r>
        <w:rPr>
          <w:color w:val="231F20"/>
          <w:spacing w:val="-6"/>
          <w:w w:val="110"/>
        </w:rPr>
        <w:t xml:space="preserve"> </w:t>
      </w:r>
      <w:r>
        <w:rPr>
          <w:color w:val="231F20"/>
          <w:w w:val="110"/>
        </w:rPr>
        <w:t>one</w:t>
      </w:r>
      <w:r>
        <w:rPr>
          <w:color w:val="231F20"/>
          <w:spacing w:val="-8"/>
          <w:w w:val="110"/>
        </w:rPr>
        <w:t xml:space="preserve"> </w:t>
      </w:r>
      <w:r>
        <w:rPr>
          <w:color w:val="231F20"/>
          <w:w w:val="110"/>
        </w:rPr>
        <w:t>can</w:t>
      </w:r>
      <w:r>
        <w:rPr>
          <w:color w:val="231F20"/>
          <w:spacing w:val="-8"/>
          <w:w w:val="110"/>
        </w:rPr>
        <w:t xml:space="preserve"> </w:t>
      </w:r>
      <w:r>
        <w:rPr>
          <w:color w:val="231F20"/>
          <w:w w:val="110"/>
        </w:rPr>
        <w:t>discern</w:t>
      </w:r>
      <w:r>
        <w:rPr>
          <w:color w:val="231F20"/>
          <w:spacing w:val="-6"/>
          <w:w w:val="110"/>
        </w:rPr>
        <w:t xml:space="preserve"> </w:t>
      </w:r>
      <w:r>
        <w:rPr>
          <w:color w:val="231F20"/>
          <w:w w:val="110"/>
        </w:rPr>
        <w:t>four</w:t>
      </w:r>
      <w:r>
        <w:rPr>
          <w:color w:val="231F20"/>
          <w:spacing w:val="-8"/>
          <w:w w:val="110"/>
        </w:rPr>
        <w:t xml:space="preserve"> </w:t>
      </w:r>
      <w:r>
        <w:rPr>
          <w:color w:val="231F20"/>
          <w:w w:val="110"/>
        </w:rPr>
        <w:t>distinct</w:t>
      </w:r>
      <w:r>
        <w:rPr>
          <w:color w:val="231F20"/>
          <w:spacing w:val="-8"/>
          <w:w w:val="110"/>
        </w:rPr>
        <w:t xml:space="preserve"> </w:t>
      </w:r>
      <w:r>
        <w:rPr>
          <w:color w:val="231F20"/>
          <w:w w:val="110"/>
        </w:rPr>
        <w:t>time</w:t>
      </w:r>
      <w:r>
        <w:rPr>
          <w:color w:val="231F20"/>
          <w:spacing w:val="-7"/>
          <w:w w:val="110"/>
        </w:rPr>
        <w:t xml:space="preserve"> </w:t>
      </w:r>
      <w:r>
        <w:rPr>
          <w:color w:val="231F20"/>
          <w:w w:val="110"/>
        </w:rPr>
        <w:t>periods.</w:t>
      </w:r>
      <w:r>
        <w:rPr>
          <w:color w:val="231F20"/>
          <w:spacing w:val="-8"/>
          <w:w w:val="110"/>
        </w:rPr>
        <w:t xml:space="preserve"> </w:t>
      </w:r>
      <w:r>
        <w:rPr>
          <w:color w:val="231F20"/>
          <w:w w:val="110"/>
        </w:rPr>
        <w:t>From</w:t>
      </w:r>
      <w:r>
        <w:rPr>
          <w:color w:val="231F20"/>
          <w:spacing w:val="-49"/>
          <w:w w:val="110"/>
        </w:rPr>
        <w:t xml:space="preserve"> </w:t>
      </w:r>
      <w:r>
        <w:rPr>
          <w:color w:val="231F20"/>
          <w:w w:val="110"/>
        </w:rPr>
        <w:t>1968</w:t>
      </w:r>
      <w:r>
        <w:rPr>
          <w:color w:val="231F20"/>
          <w:spacing w:val="-4"/>
          <w:w w:val="110"/>
        </w:rPr>
        <w:t xml:space="preserve"> </w:t>
      </w:r>
      <w:r>
        <w:rPr>
          <w:color w:val="231F20"/>
          <w:w w:val="110"/>
        </w:rPr>
        <w:t>to</w:t>
      </w:r>
      <w:r>
        <w:rPr>
          <w:color w:val="231F20"/>
          <w:spacing w:val="-5"/>
          <w:w w:val="110"/>
        </w:rPr>
        <w:t xml:space="preserve"> </w:t>
      </w:r>
      <w:r>
        <w:rPr>
          <w:color w:val="231F20"/>
          <w:w w:val="110"/>
        </w:rPr>
        <w:t>1982,</w:t>
      </w:r>
      <w:r>
        <w:rPr>
          <w:color w:val="231F20"/>
          <w:spacing w:val="-4"/>
          <w:w w:val="110"/>
        </w:rPr>
        <w:t xml:space="preserve"> </w:t>
      </w:r>
      <w:r>
        <w:rPr>
          <w:color w:val="231F20"/>
          <w:w w:val="110"/>
        </w:rPr>
        <w:t>the</w:t>
      </w:r>
      <w:r>
        <w:rPr>
          <w:color w:val="231F20"/>
          <w:spacing w:val="-4"/>
          <w:w w:val="110"/>
        </w:rPr>
        <w:t xml:space="preserve"> </w:t>
      </w:r>
      <w:r>
        <w:rPr>
          <w:color w:val="231F20"/>
          <w:w w:val="110"/>
        </w:rPr>
        <w:t>30</w:t>
      </w:r>
      <w:r>
        <w:rPr>
          <w:color w:val="231F20"/>
          <w:spacing w:val="-5"/>
          <w:w w:val="110"/>
        </w:rPr>
        <w:t xml:space="preserve"> </w:t>
      </w:r>
      <w:r>
        <w:rPr>
          <w:color w:val="231F20"/>
          <w:w w:val="110"/>
        </w:rPr>
        <w:t>industrials</w:t>
      </w:r>
      <w:r>
        <w:rPr>
          <w:color w:val="231F20"/>
          <w:spacing w:val="-4"/>
          <w:w w:val="110"/>
        </w:rPr>
        <w:t xml:space="preserve"> </w:t>
      </w:r>
      <w:r>
        <w:rPr>
          <w:color w:val="231F20"/>
          <w:w w:val="110"/>
        </w:rPr>
        <w:t>occupy</w:t>
      </w:r>
      <w:r>
        <w:rPr>
          <w:color w:val="231F20"/>
          <w:spacing w:val="-4"/>
          <w:w w:val="110"/>
        </w:rPr>
        <w:t xml:space="preserve"> </w:t>
      </w:r>
      <w:r>
        <w:rPr>
          <w:color w:val="231F20"/>
          <w:w w:val="110"/>
        </w:rPr>
        <w:t>the</w:t>
      </w:r>
      <w:r>
        <w:rPr>
          <w:color w:val="231F20"/>
          <w:spacing w:val="-4"/>
          <w:w w:val="110"/>
        </w:rPr>
        <w:t xml:space="preserve"> </w:t>
      </w:r>
      <w:r>
        <w:rPr>
          <w:color w:val="231F20"/>
          <w:w w:val="110"/>
        </w:rPr>
        <w:t>bottom</w:t>
      </w:r>
      <w:r>
        <w:rPr>
          <w:color w:val="231F20"/>
          <w:spacing w:val="-4"/>
          <w:w w:val="110"/>
        </w:rPr>
        <w:t xml:space="preserve"> </w:t>
      </w:r>
      <w:r>
        <w:rPr>
          <w:color w:val="231F20"/>
          <w:w w:val="110"/>
        </w:rPr>
        <w:t>left</w:t>
      </w:r>
      <w:r>
        <w:rPr>
          <w:color w:val="231F20"/>
          <w:spacing w:val="-4"/>
          <w:w w:val="110"/>
        </w:rPr>
        <w:t xml:space="preserve"> </w:t>
      </w:r>
      <w:r>
        <w:rPr>
          <w:color w:val="231F20"/>
          <w:w w:val="110"/>
        </w:rPr>
        <w:t>quadrant</w:t>
      </w:r>
      <w:r>
        <w:rPr>
          <w:color w:val="231F20"/>
          <w:spacing w:val="-4"/>
          <w:w w:val="110"/>
        </w:rPr>
        <w:t xml:space="preserve"> </w:t>
      </w:r>
      <w:r>
        <w:rPr>
          <w:color w:val="231F20"/>
          <w:w w:val="110"/>
        </w:rPr>
        <w:t>of</w:t>
      </w:r>
      <w:r>
        <w:rPr>
          <w:color w:val="231F20"/>
          <w:spacing w:val="-4"/>
          <w:w w:val="110"/>
        </w:rPr>
        <w:t xml:space="preserve"> </w:t>
      </w:r>
      <w:r>
        <w:rPr>
          <w:color w:val="231F20"/>
          <w:w w:val="110"/>
        </w:rPr>
        <w:t>the</w:t>
      </w:r>
      <w:r>
        <w:rPr>
          <w:color w:val="231F20"/>
          <w:spacing w:val="-6"/>
          <w:w w:val="110"/>
        </w:rPr>
        <w:t xml:space="preserve"> </w:t>
      </w:r>
      <w:r>
        <w:rPr>
          <w:color w:val="231F20"/>
          <w:w w:val="110"/>
        </w:rPr>
        <w:t>graph.</w:t>
      </w:r>
      <w:r>
        <w:rPr>
          <w:color w:val="231F20"/>
          <w:spacing w:val="-4"/>
          <w:w w:val="110"/>
        </w:rPr>
        <w:t xml:space="preserve"> </w:t>
      </w:r>
      <w:r>
        <w:rPr>
          <w:color w:val="231F20"/>
          <w:w w:val="110"/>
        </w:rPr>
        <w:t>There</w:t>
      </w:r>
      <w:r>
        <w:rPr>
          <w:color w:val="231F20"/>
          <w:spacing w:val="-4"/>
          <w:w w:val="110"/>
        </w:rPr>
        <w:t xml:space="preserve"> </w:t>
      </w:r>
      <w:r>
        <w:rPr>
          <w:color w:val="231F20"/>
          <w:w w:val="110"/>
        </w:rPr>
        <w:t>is</w:t>
      </w:r>
    </w:p>
    <w:p w:rsidR="00D72AAA" w:rsidRDefault="00D72AAA">
      <w:pPr>
        <w:spacing w:line="261" w:lineRule="auto"/>
        <w:jc w:val="right"/>
        <w:sectPr w:rsidR="00D72AAA">
          <w:headerReference w:type="even" r:id="rId20"/>
          <w:pgSz w:w="9720" w:h="14400"/>
          <w:pgMar w:top="1340" w:right="1140" w:bottom="280" w:left="1180" w:header="1149" w:footer="0" w:gutter="0"/>
          <w:cols w:space="720"/>
        </w:sectPr>
      </w:pPr>
    </w:p>
    <w:p w:rsidR="00D72AAA" w:rsidRDefault="00D72AAA">
      <w:pPr>
        <w:pStyle w:val="BodyText"/>
        <w:ind w:left="0"/>
        <w:rPr>
          <w:sz w:val="25"/>
        </w:rPr>
      </w:pPr>
    </w:p>
    <w:p w:rsidR="00D72AAA" w:rsidRDefault="003A78CB">
      <w:pPr>
        <w:pStyle w:val="BodyText"/>
        <w:ind w:left="1020"/>
        <w:rPr>
          <w:sz w:val="20"/>
        </w:rPr>
      </w:pPr>
      <w:r>
        <w:rPr>
          <w:noProof/>
          <w:sz w:val="20"/>
        </w:rPr>
        <w:drawing>
          <wp:inline distT="0" distB="0" distL="0" distR="0">
            <wp:extent cx="3386073" cy="234391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1" cstate="print"/>
                    <a:stretch>
                      <a:fillRect/>
                    </a:stretch>
                  </pic:blipFill>
                  <pic:spPr>
                    <a:xfrm>
                      <a:off x="0" y="0"/>
                      <a:ext cx="3386073" cy="2343912"/>
                    </a:xfrm>
                    <a:prstGeom prst="rect">
                      <a:avLst/>
                    </a:prstGeom>
                  </pic:spPr>
                </pic:pic>
              </a:graphicData>
            </a:graphic>
          </wp:inline>
        </w:drawing>
      </w:r>
    </w:p>
    <w:p w:rsidR="00D72AAA" w:rsidRDefault="00D72AAA">
      <w:pPr>
        <w:pStyle w:val="BodyText"/>
        <w:spacing w:before="7"/>
        <w:ind w:left="0"/>
        <w:rPr>
          <w:sz w:val="10"/>
        </w:rPr>
      </w:pPr>
    </w:p>
    <w:p w:rsidR="00D72AAA" w:rsidRDefault="003A78CB" w:rsidP="00C753C7">
      <w:pPr>
        <w:spacing w:before="103" w:line="259" w:lineRule="auto"/>
        <w:ind w:left="113" w:right="123" w:firstLine="318"/>
        <w:rPr>
          <w:b/>
          <w:sz w:val="16"/>
        </w:rPr>
      </w:pPr>
      <w:proofErr w:type="gramStart"/>
      <w:r>
        <w:rPr>
          <w:b/>
          <w:color w:val="231F20"/>
          <w:sz w:val="16"/>
        </w:rPr>
        <w:t>Fig. 2.</w:t>
      </w:r>
      <w:proofErr w:type="gramEnd"/>
      <w:r>
        <w:rPr>
          <w:b/>
          <w:color w:val="231F20"/>
          <w:spacing w:val="1"/>
          <w:sz w:val="16"/>
        </w:rPr>
        <w:t xml:space="preserve"> </w:t>
      </w:r>
      <w:r>
        <w:rPr>
          <w:b/>
          <w:color w:val="231F20"/>
          <w:sz w:val="16"/>
        </w:rPr>
        <w:t xml:space="preserve">Three </w:t>
      </w:r>
      <w:r>
        <w:rPr>
          <w:b/>
          <w:i/>
          <w:color w:val="231F20"/>
          <w:sz w:val="16"/>
        </w:rPr>
        <w:t xml:space="preserve">strange attractors </w:t>
      </w:r>
      <w:r>
        <w:rPr>
          <w:b/>
          <w:color w:val="231F20"/>
          <w:sz w:val="16"/>
        </w:rPr>
        <w:t xml:space="preserve">(light gray, dark </w:t>
      </w:r>
      <w:proofErr w:type="gramStart"/>
      <w:r>
        <w:rPr>
          <w:b/>
          <w:color w:val="231F20"/>
          <w:sz w:val="16"/>
        </w:rPr>
        <w:t>gray,</w:t>
      </w:r>
      <w:proofErr w:type="gramEnd"/>
      <w:r>
        <w:rPr>
          <w:b/>
          <w:color w:val="231F20"/>
          <w:sz w:val="16"/>
        </w:rPr>
        <w:t xml:space="preserve"> and black line) designate periods of progressively higher return on investments. The dotted line indicates the average price. The excursions above</w:t>
      </w:r>
      <w:r>
        <w:rPr>
          <w:b/>
          <w:color w:val="231F20"/>
          <w:spacing w:val="1"/>
          <w:sz w:val="16"/>
        </w:rPr>
        <w:t xml:space="preserve"> </w:t>
      </w:r>
      <w:r>
        <w:rPr>
          <w:b/>
          <w:color w:val="231F20"/>
          <w:sz w:val="16"/>
        </w:rPr>
        <w:t>and</w:t>
      </w:r>
      <w:r>
        <w:rPr>
          <w:b/>
          <w:color w:val="231F20"/>
          <w:spacing w:val="15"/>
          <w:sz w:val="16"/>
        </w:rPr>
        <w:t xml:space="preserve"> </w:t>
      </w:r>
      <w:r>
        <w:rPr>
          <w:b/>
          <w:color w:val="231F20"/>
          <w:sz w:val="16"/>
        </w:rPr>
        <w:t>below</w:t>
      </w:r>
      <w:r>
        <w:rPr>
          <w:b/>
          <w:color w:val="231F20"/>
          <w:spacing w:val="15"/>
          <w:sz w:val="16"/>
        </w:rPr>
        <w:t xml:space="preserve"> </w:t>
      </w:r>
      <w:r>
        <w:rPr>
          <w:b/>
          <w:color w:val="231F20"/>
          <w:sz w:val="16"/>
        </w:rPr>
        <w:t>the</w:t>
      </w:r>
      <w:r>
        <w:rPr>
          <w:b/>
          <w:color w:val="231F20"/>
          <w:spacing w:val="15"/>
          <w:sz w:val="16"/>
        </w:rPr>
        <w:t xml:space="preserve"> </w:t>
      </w:r>
      <w:r>
        <w:rPr>
          <w:b/>
          <w:color w:val="231F20"/>
          <w:sz w:val="16"/>
        </w:rPr>
        <w:t>average</w:t>
      </w:r>
      <w:r>
        <w:rPr>
          <w:b/>
          <w:color w:val="231F20"/>
          <w:spacing w:val="15"/>
          <w:sz w:val="16"/>
        </w:rPr>
        <w:t xml:space="preserve"> </w:t>
      </w:r>
      <w:r>
        <w:rPr>
          <w:b/>
          <w:color w:val="231F20"/>
          <w:sz w:val="16"/>
        </w:rPr>
        <w:t>price</w:t>
      </w:r>
      <w:r>
        <w:rPr>
          <w:b/>
          <w:color w:val="231F20"/>
          <w:spacing w:val="15"/>
          <w:sz w:val="16"/>
        </w:rPr>
        <w:t xml:space="preserve"> </w:t>
      </w:r>
      <w:r>
        <w:rPr>
          <w:b/>
          <w:color w:val="231F20"/>
          <w:sz w:val="16"/>
        </w:rPr>
        <w:t>(perpendicular</w:t>
      </w:r>
      <w:r>
        <w:rPr>
          <w:b/>
          <w:color w:val="231F20"/>
          <w:spacing w:val="15"/>
          <w:sz w:val="16"/>
        </w:rPr>
        <w:t xml:space="preserve"> </w:t>
      </w:r>
      <w:r>
        <w:rPr>
          <w:b/>
          <w:color w:val="231F20"/>
          <w:sz w:val="16"/>
        </w:rPr>
        <w:t>distance</w:t>
      </w:r>
      <w:r>
        <w:rPr>
          <w:b/>
          <w:color w:val="231F20"/>
          <w:spacing w:val="15"/>
          <w:sz w:val="16"/>
        </w:rPr>
        <w:t xml:space="preserve"> </w:t>
      </w:r>
      <w:r>
        <w:rPr>
          <w:b/>
          <w:color w:val="231F20"/>
          <w:sz w:val="16"/>
        </w:rPr>
        <w:t>to</w:t>
      </w:r>
      <w:r>
        <w:rPr>
          <w:b/>
          <w:color w:val="231F20"/>
          <w:spacing w:val="16"/>
          <w:sz w:val="16"/>
        </w:rPr>
        <w:t xml:space="preserve"> </w:t>
      </w:r>
      <w:r>
        <w:rPr>
          <w:b/>
          <w:color w:val="231F20"/>
          <w:sz w:val="16"/>
        </w:rPr>
        <w:t>the</w:t>
      </w:r>
      <w:r>
        <w:rPr>
          <w:b/>
          <w:color w:val="231F20"/>
          <w:spacing w:val="15"/>
          <w:sz w:val="16"/>
        </w:rPr>
        <w:t xml:space="preserve"> </w:t>
      </w:r>
      <w:r>
        <w:rPr>
          <w:b/>
          <w:color w:val="231F20"/>
          <w:sz w:val="16"/>
        </w:rPr>
        <w:t>dotted</w:t>
      </w:r>
      <w:r>
        <w:rPr>
          <w:b/>
          <w:color w:val="231F20"/>
          <w:spacing w:val="15"/>
          <w:sz w:val="16"/>
        </w:rPr>
        <w:t xml:space="preserve"> </w:t>
      </w:r>
      <w:r>
        <w:rPr>
          <w:b/>
          <w:color w:val="231F20"/>
          <w:sz w:val="16"/>
        </w:rPr>
        <w:t>line)</w:t>
      </w:r>
      <w:r>
        <w:rPr>
          <w:b/>
          <w:color w:val="231F20"/>
          <w:spacing w:val="15"/>
          <w:sz w:val="16"/>
        </w:rPr>
        <w:t xml:space="preserve"> </w:t>
      </w:r>
      <w:r>
        <w:rPr>
          <w:b/>
          <w:color w:val="231F20"/>
          <w:sz w:val="16"/>
        </w:rPr>
        <w:t>are</w:t>
      </w:r>
      <w:r>
        <w:rPr>
          <w:b/>
          <w:color w:val="231F20"/>
          <w:spacing w:val="15"/>
          <w:sz w:val="16"/>
        </w:rPr>
        <w:t xml:space="preserve"> </w:t>
      </w:r>
      <w:r>
        <w:rPr>
          <w:b/>
          <w:color w:val="231F20"/>
          <w:sz w:val="16"/>
        </w:rPr>
        <w:t>small.</w:t>
      </w:r>
    </w:p>
    <w:p w:rsidR="00D72AAA" w:rsidRDefault="00D72AAA">
      <w:pPr>
        <w:pStyle w:val="BodyText"/>
        <w:ind w:left="0"/>
        <w:rPr>
          <w:b/>
          <w:sz w:val="18"/>
        </w:rPr>
      </w:pPr>
    </w:p>
    <w:p w:rsidR="00D72AAA" w:rsidRDefault="00D72AAA">
      <w:pPr>
        <w:pStyle w:val="BodyText"/>
        <w:spacing w:before="6"/>
        <w:ind w:left="0"/>
        <w:rPr>
          <w:b/>
        </w:rPr>
      </w:pPr>
    </w:p>
    <w:p w:rsidR="00D72AAA" w:rsidRDefault="003A78CB" w:rsidP="00C753C7">
      <w:pPr>
        <w:pStyle w:val="BodyText"/>
        <w:spacing w:line="261" w:lineRule="auto"/>
        <w:ind w:right="119"/>
      </w:pPr>
      <w:proofErr w:type="gramStart"/>
      <w:r>
        <w:rPr>
          <w:color w:val="231F20"/>
          <w:w w:val="110"/>
        </w:rPr>
        <w:t>net</w:t>
      </w:r>
      <w:proofErr w:type="gramEnd"/>
      <w:r>
        <w:rPr>
          <w:color w:val="231F20"/>
          <w:spacing w:val="-5"/>
          <w:w w:val="110"/>
        </w:rPr>
        <w:t xml:space="preserve"> </w:t>
      </w:r>
      <w:r>
        <w:rPr>
          <w:color w:val="231F20"/>
          <w:w w:val="110"/>
        </w:rPr>
        <w:t>growth</w:t>
      </w:r>
      <w:r>
        <w:rPr>
          <w:color w:val="231F20"/>
          <w:spacing w:val="-4"/>
          <w:w w:val="110"/>
        </w:rPr>
        <w:t xml:space="preserve"> </w:t>
      </w:r>
      <w:r>
        <w:rPr>
          <w:color w:val="231F20"/>
          <w:w w:val="110"/>
        </w:rPr>
        <w:t>in</w:t>
      </w:r>
      <w:r>
        <w:rPr>
          <w:color w:val="231F20"/>
          <w:spacing w:val="-3"/>
          <w:w w:val="110"/>
        </w:rPr>
        <w:t xml:space="preserve"> </w:t>
      </w:r>
      <w:r>
        <w:rPr>
          <w:color w:val="231F20"/>
          <w:w w:val="110"/>
        </w:rPr>
        <w:t>their</w:t>
      </w:r>
      <w:r>
        <w:rPr>
          <w:color w:val="231F20"/>
          <w:spacing w:val="-5"/>
          <w:w w:val="110"/>
        </w:rPr>
        <w:t xml:space="preserve"> </w:t>
      </w:r>
      <w:r>
        <w:rPr>
          <w:color w:val="231F20"/>
          <w:w w:val="110"/>
        </w:rPr>
        <w:t>competitiveness</w:t>
      </w:r>
      <w:r>
        <w:rPr>
          <w:color w:val="231F20"/>
          <w:spacing w:val="-4"/>
          <w:w w:val="110"/>
        </w:rPr>
        <w:t xml:space="preserve"> </w:t>
      </w:r>
      <w:r>
        <w:rPr>
          <w:color w:val="231F20"/>
          <w:w w:val="110"/>
        </w:rPr>
        <w:t>during</w:t>
      </w:r>
      <w:r>
        <w:rPr>
          <w:color w:val="231F20"/>
          <w:spacing w:val="-5"/>
          <w:w w:val="110"/>
        </w:rPr>
        <w:t xml:space="preserve"> </w:t>
      </w:r>
      <w:r>
        <w:rPr>
          <w:color w:val="231F20"/>
          <w:w w:val="110"/>
        </w:rPr>
        <w:t>this</w:t>
      </w:r>
      <w:r>
        <w:rPr>
          <w:color w:val="231F20"/>
          <w:spacing w:val="-2"/>
          <w:w w:val="110"/>
        </w:rPr>
        <w:t xml:space="preserve"> </w:t>
      </w:r>
      <w:r>
        <w:rPr>
          <w:color w:val="231F20"/>
          <w:w w:val="110"/>
        </w:rPr>
        <w:t>period</w:t>
      </w:r>
      <w:r>
        <w:rPr>
          <w:color w:val="231F20"/>
          <w:spacing w:val="-5"/>
          <w:w w:val="110"/>
        </w:rPr>
        <w:t xml:space="preserve"> </w:t>
      </w:r>
      <w:r>
        <w:rPr>
          <w:color w:val="231F20"/>
          <w:w w:val="110"/>
        </w:rPr>
        <w:t>but</w:t>
      </w:r>
      <w:r>
        <w:rPr>
          <w:color w:val="231F20"/>
          <w:spacing w:val="-4"/>
          <w:w w:val="110"/>
        </w:rPr>
        <w:t xml:space="preserve"> </w:t>
      </w:r>
      <w:r>
        <w:rPr>
          <w:color w:val="231F20"/>
          <w:w w:val="110"/>
        </w:rPr>
        <w:t>the</w:t>
      </w:r>
      <w:r>
        <w:rPr>
          <w:color w:val="231F20"/>
          <w:spacing w:val="-5"/>
          <w:w w:val="110"/>
        </w:rPr>
        <w:t xml:space="preserve"> </w:t>
      </w:r>
      <w:r>
        <w:rPr>
          <w:color w:val="231F20"/>
          <w:w w:val="110"/>
        </w:rPr>
        <w:t>trajectory</w:t>
      </w:r>
      <w:r>
        <w:rPr>
          <w:color w:val="231F20"/>
          <w:spacing w:val="-4"/>
          <w:w w:val="110"/>
        </w:rPr>
        <w:t xml:space="preserve"> </w:t>
      </w:r>
      <w:r>
        <w:rPr>
          <w:color w:val="231F20"/>
          <w:w w:val="110"/>
        </w:rPr>
        <w:t>goes</w:t>
      </w:r>
      <w:r>
        <w:rPr>
          <w:color w:val="231F20"/>
          <w:spacing w:val="-3"/>
          <w:w w:val="110"/>
        </w:rPr>
        <w:t xml:space="preserve"> </w:t>
      </w:r>
      <w:r>
        <w:rPr>
          <w:color w:val="231F20"/>
          <w:w w:val="110"/>
        </w:rPr>
        <w:t>back</w:t>
      </w:r>
      <w:r>
        <w:rPr>
          <w:color w:val="231F20"/>
          <w:spacing w:val="-4"/>
          <w:w w:val="110"/>
        </w:rPr>
        <w:t xml:space="preserve"> </w:t>
      </w:r>
      <w:r>
        <w:rPr>
          <w:color w:val="231F20"/>
          <w:w w:val="110"/>
        </w:rPr>
        <w:t>and</w:t>
      </w:r>
      <w:r>
        <w:rPr>
          <w:color w:val="231F20"/>
          <w:spacing w:val="-50"/>
          <w:w w:val="110"/>
        </w:rPr>
        <w:t xml:space="preserve"> </w:t>
      </w:r>
      <w:r>
        <w:rPr>
          <w:color w:val="231F20"/>
          <w:w w:val="110"/>
        </w:rPr>
        <w:t>forth and is generally confined to this quadrant. At the same time the DJIA stagnates</w:t>
      </w:r>
      <w:r>
        <w:rPr>
          <w:color w:val="231F20"/>
          <w:spacing w:val="1"/>
          <w:w w:val="110"/>
        </w:rPr>
        <w:t xml:space="preserve"> </w:t>
      </w:r>
      <w:r>
        <w:rPr>
          <w:color w:val="231F20"/>
          <w:w w:val="105"/>
        </w:rPr>
        <w:t>from the investor’s point of view with capital gains for this period practically null (0.4%</w:t>
      </w:r>
      <w:r>
        <w:rPr>
          <w:color w:val="231F20"/>
          <w:spacing w:val="1"/>
          <w:w w:val="105"/>
        </w:rPr>
        <w:t xml:space="preserve"> </w:t>
      </w:r>
      <w:r>
        <w:rPr>
          <w:color w:val="231F20"/>
          <w:w w:val="110"/>
        </w:rPr>
        <w:t>on</w:t>
      </w:r>
      <w:r>
        <w:rPr>
          <w:color w:val="231F20"/>
          <w:spacing w:val="10"/>
          <w:w w:val="110"/>
        </w:rPr>
        <w:t xml:space="preserve"> </w:t>
      </w:r>
      <w:r>
        <w:rPr>
          <w:color w:val="231F20"/>
          <w:w w:val="110"/>
        </w:rPr>
        <w:t>a</w:t>
      </w:r>
      <w:r>
        <w:rPr>
          <w:color w:val="231F20"/>
          <w:spacing w:val="11"/>
          <w:w w:val="110"/>
        </w:rPr>
        <w:t xml:space="preserve"> </w:t>
      </w:r>
      <w:r>
        <w:rPr>
          <w:color w:val="231F20"/>
          <w:w w:val="110"/>
        </w:rPr>
        <w:t>compounded</w:t>
      </w:r>
      <w:r>
        <w:rPr>
          <w:color w:val="231F20"/>
          <w:spacing w:val="11"/>
          <w:w w:val="110"/>
        </w:rPr>
        <w:t xml:space="preserve"> </w:t>
      </w:r>
      <w:r>
        <w:rPr>
          <w:color w:val="231F20"/>
          <w:w w:val="110"/>
        </w:rPr>
        <w:t>annual</w:t>
      </w:r>
      <w:r>
        <w:rPr>
          <w:color w:val="231F20"/>
          <w:spacing w:val="11"/>
          <w:w w:val="110"/>
        </w:rPr>
        <w:t xml:space="preserve"> </w:t>
      </w:r>
      <w:r>
        <w:rPr>
          <w:color w:val="231F20"/>
          <w:w w:val="110"/>
        </w:rPr>
        <w:t>basis).</w:t>
      </w:r>
    </w:p>
    <w:p w:rsidR="00D72AAA" w:rsidRDefault="003A78CB" w:rsidP="00C753C7">
      <w:pPr>
        <w:pStyle w:val="BodyText"/>
        <w:spacing w:before="4" w:line="261" w:lineRule="auto"/>
        <w:ind w:right="119" w:firstLine="378"/>
      </w:pPr>
      <w:r>
        <w:rPr>
          <w:color w:val="231F20"/>
          <w:w w:val="105"/>
        </w:rPr>
        <w:t>The situation changes during the next seven years. The change coincides with—and</w:t>
      </w:r>
      <w:r>
        <w:rPr>
          <w:color w:val="231F20"/>
          <w:spacing w:val="1"/>
          <w:w w:val="105"/>
        </w:rPr>
        <w:t xml:space="preserve"> </w:t>
      </w:r>
      <w:r>
        <w:rPr>
          <w:color w:val="231F20"/>
          <w:w w:val="110"/>
        </w:rPr>
        <w:t>is</w:t>
      </w:r>
      <w:r>
        <w:rPr>
          <w:color w:val="231F20"/>
          <w:spacing w:val="-7"/>
          <w:w w:val="110"/>
        </w:rPr>
        <w:t xml:space="preserve"> </w:t>
      </w:r>
      <w:r>
        <w:rPr>
          <w:color w:val="231F20"/>
          <w:w w:val="110"/>
        </w:rPr>
        <w:t>probably</w:t>
      </w:r>
      <w:r>
        <w:rPr>
          <w:color w:val="231F20"/>
          <w:spacing w:val="-7"/>
          <w:w w:val="110"/>
        </w:rPr>
        <w:t xml:space="preserve"> </w:t>
      </w:r>
      <w:r>
        <w:rPr>
          <w:color w:val="231F20"/>
          <w:w w:val="110"/>
        </w:rPr>
        <w:t>due</w:t>
      </w:r>
      <w:r>
        <w:rPr>
          <w:color w:val="231F20"/>
          <w:spacing w:val="-5"/>
          <w:w w:val="110"/>
        </w:rPr>
        <w:t xml:space="preserve"> </w:t>
      </w:r>
      <w:r>
        <w:rPr>
          <w:color w:val="231F20"/>
          <w:w w:val="110"/>
        </w:rPr>
        <w:t>to—the</w:t>
      </w:r>
      <w:r>
        <w:rPr>
          <w:color w:val="231F20"/>
          <w:spacing w:val="-7"/>
          <w:w w:val="110"/>
        </w:rPr>
        <w:t xml:space="preserve"> </w:t>
      </w:r>
      <w:r>
        <w:rPr>
          <w:color w:val="231F20"/>
          <w:w w:val="110"/>
        </w:rPr>
        <w:t>introduction</w:t>
      </w:r>
      <w:r>
        <w:rPr>
          <w:color w:val="231F20"/>
          <w:spacing w:val="-7"/>
          <w:w w:val="110"/>
        </w:rPr>
        <w:t xml:space="preserve"> </w:t>
      </w:r>
      <w:r>
        <w:rPr>
          <w:color w:val="231F20"/>
          <w:w w:val="110"/>
        </w:rPr>
        <w:t>of</w:t>
      </w:r>
      <w:r>
        <w:rPr>
          <w:color w:val="231F20"/>
          <w:spacing w:val="-7"/>
          <w:w w:val="110"/>
        </w:rPr>
        <w:t xml:space="preserve"> </w:t>
      </w:r>
      <w:r>
        <w:rPr>
          <w:color w:val="231F20"/>
          <w:w w:val="110"/>
        </w:rPr>
        <w:t>the</w:t>
      </w:r>
      <w:r>
        <w:rPr>
          <w:color w:val="231F20"/>
          <w:spacing w:val="-7"/>
          <w:w w:val="110"/>
        </w:rPr>
        <w:t xml:space="preserve"> </w:t>
      </w:r>
      <w:r>
        <w:rPr>
          <w:color w:val="231F20"/>
          <w:w w:val="110"/>
        </w:rPr>
        <w:t>electronic</w:t>
      </w:r>
      <w:r>
        <w:rPr>
          <w:color w:val="231F20"/>
          <w:spacing w:val="-6"/>
          <w:w w:val="110"/>
        </w:rPr>
        <w:t xml:space="preserve"> </w:t>
      </w:r>
      <w:proofErr w:type="spellStart"/>
      <w:r>
        <w:rPr>
          <w:color w:val="231F20"/>
          <w:w w:val="110"/>
        </w:rPr>
        <w:t>intermarket</w:t>
      </w:r>
      <w:proofErr w:type="spellEnd"/>
      <w:r>
        <w:rPr>
          <w:color w:val="231F20"/>
          <w:spacing w:val="-6"/>
          <w:w w:val="110"/>
        </w:rPr>
        <w:t xml:space="preserve"> </w:t>
      </w:r>
      <w:r>
        <w:rPr>
          <w:color w:val="231F20"/>
          <w:w w:val="110"/>
        </w:rPr>
        <w:t>trading</w:t>
      </w:r>
      <w:r>
        <w:rPr>
          <w:color w:val="231F20"/>
          <w:spacing w:val="-6"/>
          <w:w w:val="110"/>
        </w:rPr>
        <w:t xml:space="preserve"> </w:t>
      </w:r>
      <w:r>
        <w:rPr>
          <w:color w:val="231F20"/>
          <w:w w:val="110"/>
        </w:rPr>
        <w:t>system</w:t>
      </w:r>
      <w:r>
        <w:rPr>
          <w:color w:val="231F20"/>
          <w:spacing w:val="-7"/>
          <w:w w:val="110"/>
        </w:rPr>
        <w:t xml:space="preserve"> </w:t>
      </w:r>
      <w:r>
        <w:rPr>
          <w:color w:val="231F20"/>
          <w:w w:val="110"/>
        </w:rPr>
        <w:t>ITS.</w:t>
      </w:r>
      <w:r>
        <w:rPr>
          <w:color w:val="231F20"/>
          <w:w w:val="110"/>
          <w:position w:val="7"/>
          <w:sz w:val="11"/>
        </w:rPr>
        <w:t>2</w:t>
      </w:r>
      <w:r>
        <w:rPr>
          <w:color w:val="231F20"/>
          <w:spacing w:val="-28"/>
          <w:w w:val="110"/>
          <w:position w:val="7"/>
          <w:sz w:val="11"/>
        </w:rPr>
        <w:t xml:space="preserve"> </w:t>
      </w:r>
      <w:r>
        <w:rPr>
          <w:color w:val="231F20"/>
          <w:w w:val="110"/>
        </w:rPr>
        <w:t>Between 1983 and 1990 the trajectory of the DJIA position oscillates again but this</w:t>
      </w:r>
      <w:r>
        <w:rPr>
          <w:color w:val="231F20"/>
          <w:spacing w:val="1"/>
          <w:w w:val="110"/>
        </w:rPr>
        <w:t xml:space="preserve"> </w:t>
      </w:r>
      <w:r>
        <w:rPr>
          <w:color w:val="231F20"/>
          <w:w w:val="110"/>
        </w:rPr>
        <w:t>time</w:t>
      </w:r>
      <w:r>
        <w:rPr>
          <w:color w:val="231F20"/>
          <w:spacing w:val="-8"/>
          <w:w w:val="110"/>
        </w:rPr>
        <w:t xml:space="preserve"> </w:t>
      </w:r>
      <w:r>
        <w:rPr>
          <w:color w:val="231F20"/>
          <w:w w:val="110"/>
        </w:rPr>
        <w:t>it</w:t>
      </w:r>
      <w:r>
        <w:rPr>
          <w:color w:val="231F20"/>
          <w:spacing w:val="-9"/>
          <w:w w:val="110"/>
        </w:rPr>
        <w:t xml:space="preserve"> </w:t>
      </w:r>
      <w:r>
        <w:rPr>
          <w:color w:val="231F20"/>
          <w:w w:val="110"/>
        </w:rPr>
        <w:t>is</w:t>
      </w:r>
      <w:r>
        <w:rPr>
          <w:color w:val="231F20"/>
          <w:spacing w:val="-8"/>
          <w:w w:val="110"/>
        </w:rPr>
        <w:t xml:space="preserve"> </w:t>
      </w:r>
      <w:r>
        <w:rPr>
          <w:color w:val="231F20"/>
          <w:w w:val="110"/>
        </w:rPr>
        <w:t>confined</w:t>
      </w:r>
      <w:r>
        <w:rPr>
          <w:color w:val="231F20"/>
          <w:spacing w:val="-7"/>
          <w:w w:val="110"/>
        </w:rPr>
        <w:t xml:space="preserve"> </w:t>
      </w:r>
      <w:r>
        <w:rPr>
          <w:color w:val="231F20"/>
          <w:w w:val="110"/>
        </w:rPr>
        <w:t>to</w:t>
      </w:r>
      <w:r>
        <w:rPr>
          <w:color w:val="231F20"/>
          <w:spacing w:val="-10"/>
          <w:w w:val="110"/>
        </w:rPr>
        <w:t xml:space="preserve"> </w:t>
      </w:r>
      <w:r>
        <w:rPr>
          <w:color w:val="231F20"/>
          <w:w w:val="110"/>
        </w:rPr>
        <w:t>the</w:t>
      </w:r>
      <w:r>
        <w:rPr>
          <w:color w:val="231F20"/>
          <w:spacing w:val="-7"/>
          <w:w w:val="110"/>
        </w:rPr>
        <w:t xml:space="preserve"> </w:t>
      </w:r>
      <w:r>
        <w:rPr>
          <w:color w:val="231F20"/>
          <w:w w:val="110"/>
        </w:rPr>
        <w:t>top</w:t>
      </w:r>
      <w:r>
        <w:rPr>
          <w:color w:val="231F20"/>
          <w:spacing w:val="-8"/>
          <w:w w:val="110"/>
        </w:rPr>
        <w:t xml:space="preserve"> </w:t>
      </w:r>
      <w:r>
        <w:rPr>
          <w:color w:val="231F20"/>
          <w:w w:val="110"/>
        </w:rPr>
        <w:t>right</w:t>
      </w:r>
      <w:r>
        <w:rPr>
          <w:color w:val="231F20"/>
          <w:spacing w:val="-9"/>
          <w:w w:val="110"/>
        </w:rPr>
        <w:t xml:space="preserve"> </w:t>
      </w:r>
      <w:r>
        <w:rPr>
          <w:color w:val="231F20"/>
          <w:w w:val="110"/>
        </w:rPr>
        <w:t>quadrant</w:t>
      </w:r>
      <w:r>
        <w:rPr>
          <w:color w:val="231F20"/>
          <w:spacing w:val="-8"/>
          <w:w w:val="110"/>
        </w:rPr>
        <w:t xml:space="preserve"> </w:t>
      </w:r>
      <w:r>
        <w:rPr>
          <w:color w:val="231F20"/>
          <w:w w:val="110"/>
        </w:rPr>
        <w:t>of</w:t>
      </w:r>
      <w:r>
        <w:rPr>
          <w:color w:val="231F20"/>
          <w:spacing w:val="-7"/>
          <w:w w:val="110"/>
        </w:rPr>
        <w:t xml:space="preserve"> </w:t>
      </w:r>
      <w:r>
        <w:rPr>
          <w:color w:val="231F20"/>
          <w:w w:val="110"/>
        </w:rPr>
        <w:t>the</w:t>
      </w:r>
      <w:r>
        <w:rPr>
          <w:color w:val="231F20"/>
          <w:spacing w:val="-9"/>
          <w:w w:val="110"/>
        </w:rPr>
        <w:t xml:space="preserve"> </w:t>
      </w:r>
      <w:r>
        <w:rPr>
          <w:color w:val="231F20"/>
          <w:w w:val="110"/>
        </w:rPr>
        <w:t>chart,</w:t>
      </w:r>
      <w:r>
        <w:rPr>
          <w:color w:val="231F20"/>
          <w:spacing w:val="-8"/>
          <w:w w:val="110"/>
        </w:rPr>
        <w:t xml:space="preserve"> </w:t>
      </w:r>
      <w:r>
        <w:rPr>
          <w:color w:val="231F20"/>
          <w:w w:val="110"/>
        </w:rPr>
        <w:t>where</w:t>
      </w:r>
      <w:r>
        <w:rPr>
          <w:color w:val="231F20"/>
          <w:spacing w:val="-8"/>
          <w:w w:val="110"/>
        </w:rPr>
        <w:t xml:space="preserve"> </w:t>
      </w:r>
      <w:r>
        <w:rPr>
          <w:color w:val="231F20"/>
          <w:w w:val="110"/>
        </w:rPr>
        <w:t>competitiveness</w:t>
      </w:r>
      <w:r>
        <w:rPr>
          <w:color w:val="231F20"/>
          <w:spacing w:val="-9"/>
          <w:w w:val="110"/>
        </w:rPr>
        <w:t xml:space="preserve"> </w:t>
      </w:r>
      <w:r>
        <w:rPr>
          <w:color w:val="231F20"/>
          <w:w w:val="110"/>
        </w:rPr>
        <w:t>is</w:t>
      </w:r>
      <w:r>
        <w:rPr>
          <w:color w:val="231F20"/>
          <w:spacing w:val="-7"/>
          <w:w w:val="110"/>
        </w:rPr>
        <w:t xml:space="preserve"> </w:t>
      </w:r>
      <w:r>
        <w:rPr>
          <w:color w:val="231F20"/>
          <w:w w:val="110"/>
        </w:rPr>
        <w:t>high.</w:t>
      </w:r>
      <w:r>
        <w:rPr>
          <w:color w:val="231F20"/>
          <w:spacing w:val="-50"/>
          <w:w w:val="110"/>
        </w:rPr>
        <w:t xml:space="preserve"> </w:t>
      </w:r>
      <w:r>
        <w:rPr>
          <w:color w:val="231F20"/>
          <w:w w:val="105"/>
        </w:rPr>
        <w:t>Appropriately, capital gains of the DJIA for this period are high (6.7% on a compounded</w:t>
      </w:r>
      <w:r>
        <w:rPr>
          <w:color w:val="231F20"/>
          <w:spacing w:val="1"/>
          <w:w w:val="105"/>
        </w:rPr>
        <w:t xml:space="preserve"> </w:t>
      </w:r>
      <w:r>
        <w:rPr>
          <w:color w:val="231F20"/>
          <w:w w:val="105"/>
        </w:rPr>
        <w:t>annual basis). The obvious conclusion seems to be that the introduction of ITS increased</w:t>
      </w:r>
      <w:r>
        <w:rPr>
          <w:color w:val="231F20"/>
          <w:spacing w:val="1"/>
          <w:w w:val="105"/>
        </w:rPr>
        <w:t xml:space="preserve"> </w:t>
      </w:r>
      <w:r>
        <w:rPr>
          <w:color w:val="231F20"/>
          <w:w w:val="110"/>
        </w:rPr>
        <w:t>competitiveness for the 30 industrials and made them a more profitable investment.</w:t>
      </w:r>
      <w:r>
        <w:rPr>
          <w:color w:val="231F20"/>
          <w:spacing w:val="1"/>
          <w:w w:val="110"/>
        </w:rPr>
        <w:t xml:space="preserve"> </w:t>
      </w:r>
      <w:r>
        <w:rPr>
          <w:color w:val="231F20"/>
          <w:w w:val="110"/>
        </w:rPr>
        <w:t>This conclusion corroborates the enhanced attention and popularity the DJIA enjoyed</w:t>
      </w:r>
      <w:r>
        <w:rPr>
          <w:color w:val="231F20"/>
          <w:spacing w:val="-50"/>
          <w:w w:val="110"/>
        </w:rPr>
        <w:t xml:space="preserve"> </w:t>
      </w:r>
      <w:r>
        <w:rPr>
          <w:color w:val="231F20"/>
          <w:w w:val="110"/>
        </w:rPr>
        <w:t>in</w:t>
      </w:r>
      <w:r>
        <w:rPr>
          <w:color w:val="231F20"/>
          <w:spacing w:val="-11"/>
          <w:w w:val="110"/>
        </w:rPr>
        <w:t xml:space="preserve"> </w:t>
      </w:r>
      <w:r>
        <w:rPr>
          <w:color w:val="231F20"/>
          <w:w w:val="110"/>
        </w:rPr>
        <w:t>the</w:t>
      </w:r>
      <w:r>
        <w:rPr>
          <w:color w:val="231F20"/>
          <w:spacing w:val="-11"/>
          <w:w w:val="110"/>
        </w:rPr>
        <w:t xml:space="preserve"> </w:t>
      </w:r>
      <w:r>
        <w:rPr>
          <w:color w:val="231F20"/>
          <w:w w:val="110"/>
        </w:rPr>
        <w:t>mid-</w:t>
      </w:r>
      <w:r>
        <w:rPr>
          <w:color w:val="231F20"/>
          <w:spacing w:val="-10"/>
          <w:w w:val="110"/>
        </w:rPr>
        <w:t xml:space="preserve"> </w:t>
      </w:r>
      <w:r>
        <w:rPr>
          <w:color w:val="231F20"/>
          <w:w w:val="110"/>
        </w:rPr>
        <w:t>to</w:t>
      </w:r>
      <w:r>
        <w:rPr>
          <w:color w:val="231F20"/>
          <w:spacing w:val="-11"/>
          <w:w w:val="110"/>
        </w:rPr>
        <w:t xml:space="preserve"> </w:t>
      </w:r>
      <w:r>
        <w:rPr>
          <w:color w:val="231F20"/>
          <w:w w:val="110"/>
        </w:rPr>
        <w:t>late</w:t>
      </w:r>
      <w:r>
        <w:rPr>
          <w:color w:val="231F20"/>
          <w:spacing w:val="-10"/>
          <w:w w:val="110"/>
        </w:rPr>
        <w:t xml:space="preserve"> </w:t>
      </w:r>
      <w:r>
        <w:rPr>
          <w:color w:val="231F20"/>
          <w:w w:val="110"/>
        </w:rPr>
        <w:t>1980s.</w:t>
      </w:r>
      <w:r>
        <w:rPr>
          <w:color w:val="231F20"/>
          <w:spacing w:val="-11"/>
          <w:w w:val="110"/>
        </w:rPr>
        <w:t xml:space="preserve"> </w:t>
      </w:r>
      <w:r>
        <w:rPr>
          <w:color w:val="231F20"/>
          <w:w w:val="110"/>
        </w:rPr>
        <w:t>O’Higgins’</w:t>
      </w:r>
      <w:r>
        <w:rPr>
          <w:color w:val="231F20"/>
          <w:spacing w:val="-11"/>
          <w:w w:val="110"/>
        </w:rPr>
        <w:t xml:space="preserve"> </w:t>
      </w:r>
      <w:r>
        <w:rPr>
          <w:color w:val="231F20"/>
          <w:w w:val="110"/>
        </w:rPr>
        <w:t>popular</w:t>
      </w:r>
      <w:r>
        <w:rPr>
          <w:color w:val="231F20"/>
          <w:spacing w:val="-10"/>
          <w:w w:val="110"/>
        </w:rPr>
        <w:t xml:space="preserve"> </w:t>
      </w:r>
      <w:r>
        <w:rPr>
          <w:color w:val="231F20"/>
          <w:w w:val="110"/>
        </w:rPr>
        <w:t>book,</w:t>
      </w:r>
      <w:r>
        <w:rPr>
          <w:color w:val="231F20"/>
          <w:spacing w:val="-11"/>
          <w:w w:val="110"/>
        </w:rPr>
        <w:t xml:space="preserve"> </w:t>
      </w:r>
      <w:r>
        <w:rPr>
          <w:i/>
          <w:color w:val="231F20"/>
          <w:w w:val="110"/>
        </w:rPr>
        <w:t>Beating</w:t>
      </w:r>
      <w:r>
        <w:rPr>
          <w:i/>
          <w:color w:val="231F20"/>
          <w:spacing w:val="-11"/>
          <w:w w:val="110"/>
        </w:rPr>
        <w:t xml:space="preserve"> </w:t>
      </w:r>
      <w:r>
        <w:rPr>
          <w:i/>
          <w:color w:val="231F20"/>
          <w:w w:val="110"/>
        </w:rPr>
        <w:t>the</w:t>
      </w:r>
      <w:r>
        <w:rPr>
          <w:i/>
          <w:color w:val="231F20"/>
          <w:spacing w:val="-11"/>
          <w:w w:val="110"/>
        </w:rPr>
        <w:t xml:space="preserve"> </w:t>
      </w:r>
      <w:r>
        <w:rPr>
          <w:i/>
          <w:color w:val="231F20"/>
          <w:w w:val="110"/>
        </w:rPr>
        <w:t>Dow</w:t>
      </w:r>
      <w:r>
        <w:rPr>
          <w:color w:val="231F20"/>
          <w:w w:val="110"/>
        </w:rPr>
        <w:t>,</w:t>
      </w:r>
      <w:r>
        <w:rPr>
          <w:color w:val="231F20"/>
          <w:spacing w:val="-10"/>
          <w:w w:val="110"/>
        </w:rPr>
        <w:t xml:space="preserve"> </w:t>
      </w:r>
      <w:r>
        <w:rPr>
          <w:color w:val="231F20"/>
          <w:w w:val="110"/>
        </w:rPr>
        <w:t>appeared</w:t>
      </w:r>
      <w:r>
        <w:rPr>
          <w:color w:val="231F20"/>
          <w:spacing w:val="-11"/>
          <w:w w:val="110"/>
        </w:rPr>
        <w:t xml:space="preserve"> </w:t>
      </w:r>
      <w:r>
        <w:rPr>
          <w:color w:val="231F20"/>
          <w:w w:val="110"/>
        </w:rPr>
        <w:t>in</w:t>
      </w:r>
      <w:r>
        <w:rPr>
          <w:color w:val="231F20"/>
          <w:spacing w:val="-10"/>
          <w:w w:val="110"/>
        </w:rPr>
        <w:t xml:space="preserve"> </w:t>
      </w:r>
      <w:r>
        <w:rPr>
          <w:color w:val="231F20"/>
          <w:w w:val="110"/>
        </w:rPr>
        <w:t>1991</w:t>
      </w:r>
      <w:r>
        <w:rPr>
          <w:color w:val="231F20"/>
          <w:spacing w:val="-50"/>
          <w:w w:val="110"/>
        </w:rPr>
        <w:t xml:space="preserve"> </w:t>
      </w:r>
      <w:r>
        <w:rPr>
          <w:color w:val="231F20"/>
          <w:w w:val="110"/>
        </w:rPr>
        <w:t>and was probably triggered by the high status of the DJIA during this period. But this</w:t>
      </w:r>
      <w:r>
        <w:rPr>
          <w:color w:val="231F20"/>
          <w:spacing w:val="-50"/>
          <w:w w:val="110"/>
        </w:rPr>
        <w:t xml:space="preserve"> </w:t>
      </w:r>
      <w:r>
        <w:rPr>
          <w:color w:val="231F20"/>
          <w:w w:val="110"/>
        </w:rPr>
        <w:t>is</w:t>
      </w:r>
      <w:r>
        <w:rPr>
          <w:color w:val="231F20"/>
          <w:spacing w:val="11"/>
          <w:w w:val="110"/>
        </w:rPr>
        <w:t xml:space="preserve"> </w:t>
      </w:r>
      <w:r>
        <w:rPr>
          <w:color w:val="231F20"/>
          <w:w w:val="110"/>
        </w:rPr>
        <w:t>not</w:t>
      </w:r>
      <w:r>
        <w:rPr>
          <w:color w:val="231F20"/>
          <w:spacing w:val="11"/>
          <w:w w:val="110"/>
        </w:rPr>
        <w:t xml:space="preserve"> </w:t>
      </w:r>
      <w:r>
        <w:rPr>
          <w:color w:val="231F20"/>
          <w:w w:val="110"/>
        </w:rPr>
        <w:t>the</w:t>
      </w:r>
      <w:r>
        <w:rPr>
          <w:color w:val="231F20"/>
          <w:spacing w:val="11"/>
          <w:w w:val="110"/>
        </w:rPr>
        <w:t xml:space="preserve"> </w:t>
      </w:r>
      <w:r>
        <w:rPr>
          <w:color w:val="231F20"/>
          <w:w w:val="110"/>
        </w:rPr>
        <w:t>end</w:t>
      </w:r>
      <w:r>
        <w:rPr>
          <w:color w:val="231F20"/>
          <w:spacing w:val="11"/>
          <w:w w:val="110"/>
        </w:rPr>
        <w:t xml:space="preserve"> </w:t>
      </w:r>
      <w:r>
        <w:rPr>
          <w:color w:val="231F20"/>
          <w:w w:val="110"/>
        </w:rPr>
        <w:t>of</w:t>
      </w:r>
      <w:r>
        <w:rPr>
          <w:color w:val="231F20"/>
          <w:spacing w:val="11"/>
          <w:w w:val="110"/>
        </w:rPr>
        <w:t xml:space="preserve"> </w:t>
      </w:r>
      <w:r>
        <w:rPr>
          <w:color w:val="231F20"/>
          <w:w w:val="110"/>
        </w:rPr>
        <w:t>the</w:t>
      </w:r>
      <w:r>
        <w:rPr>
          <w:color w:val="231F20"/>
          <w:spacing w:val="11"/>
          <w:w w:val="110"/>
        </w:rPr>
        <w:t xml:space="preserve"> </w:t>
      </w:r>
      <w:r>
        <w:rPr>
          <w:color w:val="231F20"/>
          <w:w w:val="110"/>
        </w:rPr>
        <w:t>story.</w:t>
      </w:r>
    </w:p>
    <w:p w:rsidR="00D72AAA" w:rsidRDefault="003A78CB" w:rsidP="00C753C7">
      <w:pPr>
        <w:pStyle w:val="BodyText"/>
        <w:spacing w:before="11" w:line="264" w:lineRule="auto"/>
        <w:ind w:right="119" w:firstLine="378"/>
      </w:pPr>
      <w:r>
        <w:rPr>
          <w:color w:val="231F20"/>
          <w:w w:val="105"/>
        </w:rPr>
        <w:t>The two trajectories</w:t>
      </w:r>
      <w:r>
        <w:rPr>
          <w:color w:val="231F20"/>
          <w:spacing w:val="1"/>
          <w:w w:val="105"/>
        </w:rPr>
        <w:t xml:space="preserve"> </w:t>
      </w:r>
      <w:r>
        <w:rPr>
          <w:color w:val="231F20"/>
          <w:w w:val="105"/>
        </w:rPr>
        <w:t>we have discussed so</w:t>
      </w:r>
      <w:r>
        <w:rPr>
          <w:color w:val="231F20"/>
          <w:spacing w:val="1"/>
          <w:w w:val="105"/>
        </w:rPr>
        <w:t xml:space="preserve"> </w:t>
      </w:r>
      <w:r>
        <w:rPr>
          <w:color w:val="231F20"/>
          <w:w w:val="105"/>
        </w:rPr>
        <w:t>far from Figure 2 (</w:t>
      </w:r>
      <w:proofErr w:type="gramStart"/>
      <w:r>
        <w:rPr>
          <w:color w:val="231F20"/>
          <w:w w:val="105"/>
        </w:rPr>
        <w:t>light  gray</w:t>
      </w:r>
      <w:proofErr w:type="gramEnd"/>
      <w:r>
        <w:rPr>
          <w:color w:val="231F20"/>
          <w:w w:val="105"/>
        </w:rPr>
        <w:t xml:space="preserve"> and dark</w:t>
      </w:r>
      <w:r>
        <w:rPr>
          <w:color w:val="231F20"/>
          <w:spacing w:val="1"/>
          <w:w w:val="105"/>
        </w:rPr>
        <w:t xml:space="preserve"> </w:t>
      </w:r>
      <w:r>
        <w:rPr>
          <w:color w:val="231F20"/>
          <w:w w:val="105"/>
        </w:rPr>
        <w:t xml:space="preserve">gray lines) follow patterns that chaos scientists refer to as </w:t>
      </w:r>
      <w:r>
        <w:rPr>
          <w:i/>
          <w:color w:val="231F20"/>
          <w:w w:val="105"/>
        </w:rPr>
        <w:t>strange attractors</w:t>
      </w:r>
      <w:r>
        <w:rPr>
          <w:color w:val="231F20"/>
          <w:w w:val="105"/>
        </w:rPr>
        <w:t>. An attractor</w:t>
      </w:r>
      <w:r>
        <w:rPr>
          <w:color w:val="231F20"/>
          <w:spacing w:val="-47"/>
          <w:w w:val="105"/>
        </w:rPr>
        <w:t xml:space="preserve"> </w:t>
      </w:r>
      <w:r>
        <w:rPr>
          <w:color w:val="231F20"/>
          <w:w w:val="105"/>
        </w:rPr>
        <w:t>is a point on a surface toward which trajectories are drawn. For example, a simple</w:t>
      </w:r>
      <w:r>
        <w:rPr>
          <w:color w:val="231F20"/>
          <w:spacing w:val="1"/>
          <w:w w:val="105"/>
        </w:rPr>
        <w:t xml:space="preserve"> </w:t>
      </w:r>
      <w:r>
        <w:rPr>
          <w:color w:val="231F20"/>
          <w:w w:val="105"/>
        </w:rPr>
        <w:t>pendulum</w:t>
      </w:r>
      <w:r>
        <w:rPr>
          <w:color w:val="231F20"/>
          <w:spacing w:val="48"/>
          <w:w w:val="105"/>
        </w:rPr>
        <w:t xml:space="preserve"> </w:t>
      </w:r>
      <w:r>
        <w:rPr>
          <w:color w:val="231F20"/>
          <w:w w:val="105"/>
        </w:rPr>
        <w:t>can</w:t>
      </w:r>
      <w:r>
        <w:rPr>
          <w:color w:val="231F20"/>
          <w:spacing w:val="49"/>
          <w:w w:val="105"/>
        </w:rPr>
        <w:t xml:space="preserve"> </w:t>
      </w:r>
      <w:r>
        <w:rPr>
          <w:color w:val="231F20"/>
          <w:w w:val="105"/>
        </w:rPr>
        <w:t>be</w:t>
      </w:r>
      <w:r>
        <w:rPr>
          <w:color w:val="231F20"/>
          <w:spacing w:val="47"/>
          <w:w w:val="105"/>
        </w:rPr>
        <w:t xml:space="preserve"> </w:t>
      </w:r>
      <w:r>
        <w:rPr>
          <w:color w:val="231F20"/>
          <w:w w:val="105"/>
        </w:rPr>
        <w:t>fully</w:t>
      </w:r>
      <w:r>
        <w:rPr>
          <w:color w:val="231F20"/>
          <w:spacing w:val="48"/>
          <w:w w:val="105"/>
        </w:rPr>
        <w:t xml:space="preserve"> </w:t>
      </w:r>
      <w:r>
        <w:rPr>
          <w:color w:val="231F20"/>
          <w:w w:val="105"/>
        </w:rPr>
        <w:t>described</w:t>
      </w:r>
      <w:r>
        <w:rPr>
          <w:color w:val="231F20"/>
          <w:spacing w:val="49"/>
          <w:w w:val="105"/>
        </w:rPr>
        <w:t xml:space="preserve"> </w:t>
      </w:r>
      <w:r>
        <w:rPr>
          <w:color w:val="231F20"/>
          <w:w w:val="105"/>
        </w:rPr>
        <w:t>by</w:t>
      </w:r>
      <w:r>
        <w:rPr>
          <w:color w:val="231F20"/>
          <w:spacing w:val="49"/>
          <w:w w:val="105"/>
        </w:rPr>
        <w:t xml:space="preserve"> </w:t>
      </w:r>
      <w:r>
        <w:rPr>
          <w:color w:val="231F20"/>
          <w:w w:val="105"/>
        </w:rPr>
        <w:t>two</w:t>
      </w:r>
      <w:r>
        <w:rPr>
          <w:color w:val="231F20"/>
          <w:spacing w:val="47"/>
          <w:w w:val="105"/>
        </w:rPr>
        <w:t xml:space="preserve"> </w:t>
      </w:r>
      <w:r>
        <w:rPr>
          <w:color w:val="231F20"/>
          <w:w w:val="105"/>
        </w:rPr>
        <w:t>numbers</w:t>
      </w:r>
      <w:r>
        <w:rPr>
          <w:color w:val="231F20"/>
          <w:spacing w:val="48"/>
          <w:w w:val="105"/>
        </w:rPr>
        <w:t xml:space="preserve"> </w:t>
      </w:r>
      <w:r>
        <w:rPr>
          <w:color w:val="231F20"/>
          <w:w w:val="105"/>
        </w:rPr>
        <w:t>only,</w:t>
      </w:r>
      <w:r>
        <w:rPr>
          <w:color w:val="231F20"/>
          <w:spacing w:val="49"/>
          <w:w w:val="105"/>
        </w:rPr>
        <w:t xml:space="preserve"> </w:t>
      </w:r>
      <w:r>
        <w:rPr>
          <w:color w:val="231F20"/>
          <w:w w:val="105"/>
        </w:rPr>
        <w:t>velocity,</w:t>
      </w:r>
      <w:r>
        <w:rPr>
          <w:color w:val="231F20"/>
          <w:spacing w:val="49"/>
          <w:w w:val="105"/>
        </w:rPr>
        <w:t xml:space="preserve"> </w:t>
      </w:r>
      <w:r>
        <w:rPr>
          <w:color w:val="231F20"/>
          <w:w w:val="105"/>
        </w:rPr>
        <w:t>and</w:t>
      </w:r>
      <w:r>
        <w:rPr>
          <w:color w:val="231F20"/>
          <w:spacing w:val="47"/>
          <w:w w:val="105"/>
        </w:rPr>
        <w:t xml:space="preserve"> </w:t>
      </w:r>
      <w:r>
        <w:rPr>
          <w:color w:val="231F20"/>
          <w:w w:val="105"/>
        </w:rPr>
        <w:t>position.</w:t>
      </w:r>
      <w:r>
        <w:rPr>
          <w:color w:val="231F20"/>
          <w:spacing w:val="48"/>
          <w:w w:val="105"/>
        </w:rPr>
        <w:t xml:space="preserve"> </w:t>
      </w:r>
      <w:r>
        <w:rPr>
          <w:color w:val="231F20"/>
          <w:w w:val="105"/>
        </w:rPr>
        <w:t>The</w:t>
      </w:r>
      <w:r>
        <w:rPr>
          <w:color w:val="231F20"/>
          <w:spacing w:val="-47"/>
          <w:w w:val="105"/>
        </w:rPr>
        <w:t xml:space="preserve"> </w:t>
      </w:r>
      <w:r>
        <w:rPr>
          <w:color w:val="231F20"/>
          <w:w w:val="105"/>
        </w:rPr>
        <w:t>two-dimensional surface constructed by graphing velocity against position contains all</w:t>
      </w:r>
      <w:r>
        <w:rPr>
          <w:color w:val="231F20"/>
          <w:spacing w:val="1"/>
          <w:w w:val="105"/>
        </w:rPr>
        <w:t xml:space="preserve"> </w:t>
      </w:r>
      <w:r>
        <w:rPr>
          <w:color w:val="231F20"/>
          <w:w w:val="105"/>
        </w:rPr>
        <w:t>possible situations for a pendulum. One set of values (zero velocity and central position)</w:t>
      </w:r>
      <w:r>
        <w:rPr>
          <w:color w:val="231F20"/>
          <w:spacing w:val="1"/>
          <w:w w:val="105"/>
        </w:rPr>
        <w:t xml:space="preserve"> </w:t>
      </w:r>
      <w:r>
        <w:rPr>
          <w:color w:val="231F20"/>
          <w:w w:val="105"/>
        </w:rPr>
        <w:t>plays</w:t>
      </w:r>
      <w:r>
        <w:rPr>
          <w:color w:val="231F20"/>
          <w:spacing w:val="37"/>
          <w:w w:val="105"/>
        </w:rPr>
        <w:t xml:space="preserve"> </w:t>
      </w:r>
      <w:r>
        <w:rPr>
          <w:color w:val="231F20"/>
          <w:w w:val="105"/>
        </w:rPr>
        <w:t>the</w:t>
      </w:r>
      <w:r>
        <w:rPr>
          <w:color w:val="231F20"/>
          <w:spacing w:val="38"/>
          <w:w w:val="105"/>
        </w:rPr>
        <w:t xml:space="preserve"> </w:t>
      </w:r>
      <w:r>
        <w:rPr>
          <w:color w:val="231F20"/>
          <w:w w:val="105"/>
        </w:rPr>
        <w:t>role</w:t>
      </w:r>
      <w:r>
        <w:rPr>
          <w:color w:val="231F20"/>
          <w:spacing w:val="38"/>
          <w:w w:val="105"/>
        </w:rPr>
        <w:t xml:space="preserve"> </w:t>
      </w:r>
      <w:r>
        <w:rPr>
          <w:color w:val="231F20"/>
          <w:w w:val="105"/>
        </w:rPr>
        <w:t>of</w:t>
      </w:r>
      <w:r>
        <w:rPr>
          <w:color w:val="231F20"/>
          <w:spacing w:val="36"/>
          <w:w w:val="105"/>
        </w:rPr>
        <w:t xml:space="preserve"> </w:t>
      </w:r>
      <w:r>
        <w:rPr>
          <w:color w:val="231F20"/>
          <w:w w:val="105"/>
        </w:rPr>
        <w:t>an</w:t>
      </w:r>
      <w:r>
        <w:rPr>
          <w:color w:val="231F20"/>
          <w:spacing w:val="38"/>
          <w:w w:val="105"/>
        </w:rPr>
        <w:t xml:space="preserve"> </w:t>
      </w:r>
      <w:r>
        <w:rPr>
          <w:i/>
          <w:color w:val="231F20"/>
          <w:w w:val="105"/>
        </w:rPr>
        <w:t>attractor</w:t>
      </w:r>
      <w:r>
        <w:rPr>
          <w:i/>
          <w:color w:val="231F20"/>
          <w:spacing w:val="38"/>
          <w:w w:val="105"/>
        </w:rPr>
        <w:t xml:space="preserve"> </w:t>
      </w:r>
      <w:r>
        <w:rPr>
          <w:color w:val="231F20"/>
          <w:w w:val="105"/>
        </w:rPr>
        <w:t>because</w:t>
      </w:r>
      <w:r>
        <w:rPr>
          <w:color w:val="231F20"/>
          <w:spacing w:val="38"/>
          <w:w w:val="105"/>
        </w:rPr>
        <w:t xml:space="preserve"> </w:t>
      </w:r>
      <w:r>
        <w:rPr>
          <w:color w:val="231F20"/>
          <w:w w:val="105"/>
        </w:rPr>
        <w:t>all</w:t>
      </w:r>
      <w:r>
        <w:rPr>
          <w:color w:val="231F20"/>
          <w:spacing w:val="38"/>
          <w:w w:val="105"/>
        </w:rPr>
        <w:t xml:space="preserve"> </w:t>
      </w:r>
      <w:r>
        <w:rPr>
          <w:color w:val="231F20"/>
          <w:w w:val="105"/>
        </w:rPr>
        <w:t>pendulum</w:t>
      </w:r>
      <w:r>
        <w:rPr>
          <w:color w:val="231F20"/>
          <w:spacing w:val="38"/>
          <w:w w:val="105"/>
        </w:rPr>
        <w:t xml:space="preserve"> </w:t>
      </w:r>
      <w:r>
        <w:rPr>
          <w:color w:val="231F20"/>
          <w:w w:val="105"/>
        </w:rPr>
        <w:t>trajectories</w:t>
      </w:r>
      <w:r>
        <w:rPr>
          <w:color w:val="231F20"/>
          <w:spacing w:val="36"/>
          <w:w w:val="105"/>
        </w:rPr>
        <w:t xml:space="preserve"> </w:t>
      </w:r>
      <w:r>
        <w:rPr>
          <w:color w:val="231F20"/>
          <w:w w:val="105"/>
        </w:rPr>
        <w:t>spiral</w:t>
      </w:r>
      <w:r>
        <w:rPr>
          <w:color w:val="231F20"/>
          <w:spacing w:val="38"/>
          <w:w w:val="105"/>
        </w:rPr>
        <w:t xml:space="preserve"> </w:t>
      </w:r>
      <w:r>
        <w:rPr>
          <w:color w:val="231F20"/>
          <w:w w:val="105"/>
        </w:rPr>
        <w:t>inward</w:t>
      </w:r>
      <w:r>
        <w:rPr>
          <w:color w:val="231F20"/>
          <w:spacing w:val="38"/>
          <w:w w:val="105"/>
        </w:rPr>
        <w:t xml:space="preserve"> </w:t>
      </w:r>
      <w:r>
        <w:rPr>
          <w:color w:val="231F20"/>
          <w:w w:val="105"/>
        </w:rPr>
        <w:t>toward</w:t>
      </w:r>
      <w:r>
        <w:rPr>
          <w:color w:val="231F20"/>
          <w:spacing w:val="-48"/>
          <w:w w:val="105"/>
        </w:rPr>
        <w:t xml:space="preserve"> </w:t>
      </w:r>
      <w:r>
        <w:rPr>
          <w:color w:val="231F20"/>
          <w:w w:val="105"/>
        </w:rPr>
        <w:t>this</w:t>
      </w:r>
      <w:r>
        <w:rPr>
          <w:color w:val="231F20"/>
          <w:spacing w:val="25"/>
          <w:w w:val="105"/>
        </w:rPr>
        <w:t xml:space="preserve"> </w:t>
      </w:r>
      <w:r>
        <w:rPr>
          <w:color w:val="231F20"/>
          <w:w w:val="105"/>
        </w:rPr>
        <w:t>point</w:t>
      </w:r>
      <w:r>
        <w:rPr>
          <w:color w:val="231F20"/>
          <w:spacing w:val="23"/>
          <w:w w:val="105"/>
        </w:rPr>
        <w:t xml:space="preserve"> </w:t>
      </w:r>
      <w:r>
        <w:rPr>
          <w:color w:val="231F20"/>
          <w:w w:val="105"/>
        </w:rPr>
        <w:t>as</w:t>
      </w:r>
      <w:r>
        <w:rPr>
          <w:color w:val="231F20"/>
          <w:spacing w:val="25"/>
          <w:w w:val="105"/>
        </w:rPr>
        <w:t xml:space="preserve"> </w:t>
      </w:r>
      <w:r>
        <w:rPr>
          <w:color w:val="231F20"/>
          <w:w w:val="105"/>
        </w:rPr>
        <w:t>the</w:t>
      </w:r>
      <w:r>
        <w:rPr>
          <w:color w:val="231F20"/>
          <w:spacing w:val="25"/>
          <w:w w:val="105"/>
        </w:rPr>
        <w:t xml:space="preserve"> </w:t>
      </w:r>
      <w:r>
        <w:rPr>
          <w:color w:val="231F20"/>
          <w:w w:val="105"/>
        </w:rPr>
        <w:t>pendulum</w:t>
      </w:r>
      <w:r>
        <w:rPr>
          <w:color w:val="231F20"/>
          <w:spacing w:val="23"/>
          <w:w w:val="105"/>
        </w:rPr>
        <w:t xml:space="preserve"> </w:t>
      </w:r>
      <w:r>
        <w:rPr>
          <w:color w:val="231F20"/>
          <w:w w:val="105"/>
        </w:rPr>
        <w:t>slows</w:t>
      </w:r>
      <w:r>
        <w:rPr>
          <w:color w:val="231F20"/>
          <w:spacing w:val="26"/>
          <w:w w:val="105"/>
        </w:rPr>
        <w:t xml:space="preserve"> </w:t>
      </w:r>
      <w:r>
        <w:rPr>
          <w:color w:val="231F20"/>
          <w:w w:val="105"/>
        </w:rPr>
        <w:t>down</w:t>
      </w:r>
      <w:r>
        <w:rPr>
          <w:color w:val="231F20"/>
          <w:spacing w:val="25"/>
          <w:w w:val="105"/>
        </w:rPr>
        <w:t xml:space="preserve"> </w:t>
      </w:r>
      <w:r>
        <w:rPr>
          <w:color w:val="231F20"/>
          <w:w w:val="105"/>
        </w:rPr>
        <w:t>in</w:t>
      </w:r>
      <w:r>
        <w:rPr>
          <w:color w:val="231F20"/>
          <w:spacing w:val="25"/>
          <w:w w:val="105"/>
        </w:rPr>
        <w:t xml:space="preserve"> </w:t>
      </w:r>
      <w:r>
        <w:rPr>
          <w:color w:val="231F20"/>
          <w:w w:val="105"/>
        </w:rPr>
        <w:t>its</w:t>
      </w:r>
      <w:r>
        <w:rPr>
          <w:color w:val="231F20"/>
          <w:spacing w:val="23"/>
          <w:w w:val="105"/>
        </w:rPr>
        <w:t xml:space="preserve"> </w:t>
      </w:r>
      <w:r>
        <w:rPr>
          <w:color w:val="231F20"/>
          <w:w w:val="105"/>
        </w:rPr>
        <w:t>swinging</w:t>
      </w:r>
      <w:r>
        <w:rPr>
          <w:color w:val="231F20"/>
          <w:spacing w:val="25"/>
          <w:w w:val="105"/>
        </w:rPr>
        <w:t xml:space="preserve"> </w:t>
      </w:r>
      <w:r>
        <w:rPr>
          <w:color w:val="231F20"/>
          <w:w w:val="105"/>
        </w:rPr>
        <w:t>process,</w:t>
      </w:r>
      <w:r>
        <w:rPr>
          <w:color w:val="231F20"/>
          <w:spacing w:val="26"/>
          <w:w w:val="105"/>
        </w:rPr>
        <w:t xml:space="preserve"> </w:t>
      </w:r>
      <w:r>
        <w:rPr>
          <w:color w:val="231F20"/>
          <w:w w:val="105"/>
        </w:rPr>
        <w:t>steadily</w:t>
      </w:r>
      <w:r>
        <w:rPr>
          <w:color w:val="231F20"/>
          <w:spacing w:val="23"/>
          <w:w w:val="105"/>
        </w:rPr>
        <w:t xml:space="preserve"> </w:t>
      </w:r>
      <w:r>
        <w:rPr>
          <w:color w:val="231F20"/>
          <w:w w:val="105"/>
        </w:rPr>
        <w:t>losing</w:t>
      </w:r>
      <w:r>
        <w:rPr>
          <w:color w:val="231F20"/>
          <w:spacing w:val="25"/>
          <w:w w:val="105"/>
        </w:rPr>
        <w:t xml:space="preserve"> </w:t>
      </w:r>
      <w:r>
        <w:rPr>
          <w:color w:val="231F20"/>
          <w:w w:val="105"/>
        </w:rPr>
        <w:t>energy</w:t>
      </w:r>
      <w:r>
        <w:rPr>
          <w:color w:val="231F20"/>
          <w:spacing w:val="-47"/>
          <w:w w:val="105"/>
        </w:rPr>
        <w:t xml:space="preserve"> </w:t>
      </w:r>
      <w:r>
        <w:rPr>
          <w:color w:val="231F20"/>
          <w:w w:val="105"/>
        </w:rPr>
        <w:t xml:space="preserve">to friction. A </w:t>
      </w:r>
      <w:r>
        <w:rPr>
          <w:i/>
          <w:color w:val="231F20"/>
          <w:w w:val="105"/>
        </w:rPr>
        <w:t xml:space="preserve">strange </w:t>
      </w:r>
      <w:r>
        <w:rPr>
          <w:color w:val="231F20"/>
          <w:w w:val="105"/>
        </w:rPr>
        <w:t>attractor is similar but instead of a purely periodic motion (like that</w:t>
      </w:r>
      <w:r>
        <w:rPr>
          <w:color w:val="231F20"/>
          <w:spacing w:val="1"/>
          <w:w w:val="105"/>
        </w:rPr>
        <w:t xml:space="preserve"> </w:t>
      </w:r>
      <w:r>
        <w:rPr>
          <w:color w:val="231F20"/>
          <w:w w:val="105"/>
        </w:rPr>
        <w:t>of</w:t>
      </w:r>
      <w:r>
        <w:rPr>
          <w:color w:val="231F20"/>
          <w:spacing w:val="5"/>
          <w:w w:val="105"/>
        </w:rPr>
        <w:t xml:space="preserve"> </w:t>
      </w:r>
      <w:r>
        <w:rPr>
          <w:color w:val="231F20"/>
          <w:w w:val="105"/>
        </w:rPr>
        <w:t>the</w:t>
      </w:r>
      <w:r>
        <w:rPr>
          <w:color w:val="231F20"/>
          <w:spacing w:val="4"/>
          <w:w w:val="105"/>
        </w:rPr>
        <w:t xml:space="preserve"> </w:t>
      </w:r>
      <w:r>
        <w:rPr>
          <w:color w:val="231F20"/>
          <w:w w:val="105"/>
        </w:rPr>
        <w:t>pendulum)</w:t>
      </w:r>
      <w:r>
        <w:rPr>
          <w:color w:val="231F20"/>
          <w:spacing w:val="6"/>
          <w:w w:val="105"/>
        </w:rPr>
        <w:t xml:space="preserve"> </w:t>
      </w:r>
      <w:r>
        <w:rPr>
          <w:color w:val="231F20"/>
          <w:w w:val="105"/>
        </w:rPr>
        <w:t>it</w:t>
      </w:r>
      <w:r>
        <w:rPr>
          <w:color w:val="231F20"/>
          <w:spacing w:val="3"/>
          <w:w w:val="105"/>
        </w:rPr>
        <w:t xml:space="preserve"> </w:t>
      </w:r>
      <w:r>
        <w:rPr>
          <w:color w:val="231F20"/>
          <w:w w:val="105"/>
        </w:rPr>
        <w:t>also</w:t>
      </w:r>
      <w:r>
        <w:rPr>
          <w:color w:val="231F20"/>
          <w:spacing w:val="6"/>
          <w:w w:val="105"/>
        </w:rPr>
        <w:t xml:space="preserve"> </w:t>
      </w:r>
      <w:r>
        <w:rPr>
          <w:color w:val="231F20"/>
          <w:w w:val="105"/>
        </w:rPr>
        <w:t>reflects</w:t>
      </w:r>
      <w:r>
        <w:rPr>
          <w:color w:val="231F20"/>
          <w:spacing w:val="3"/>
          <w:w w:val="105"/>
        </w:rPr>
        <w:t xml:space="preserve"> </w:t>
      </w:r>
      <w:r>
        <w:rPr>
          <w:color w:val="231F20"/>
          <w:w w:val="105"/>
        </w:rPr>
        <w:t>the</w:t>
      </w:r>
      <w:r>
        <w:rPr>
          <w:color w:val="231F20"/>
          <w:spacing w:val="6"/>
          <w:w w:val="105"/>
        </w:rPr>
        <w:t xml:space="preserve"> </w:t>
      </w:r>
      <w:r>
        <w:rPr>
          <w:color w:val="231F20"/>
          <w:w w:val="105"/>
        </w:rPr>
        <w:t>admixture</w:t>
      </w:r>
      <w:r>
        <w:rPr>
          <w:color w:val="231F20"/>
          <w:spacing w:val="3"/>
          <w:w w:val="105"/>
        </w:rPr>
        <w:t xml:space="preserve"> </w:t>
      </w:r>
      <w:r>
        <w:rPr>
          <w:color w:val="231F20"/>
          <w:w w:val="105"/>
        </w:rPr>
        <w:t>of</w:t>
      </w:r>
      <w:r>
        <w:rPr>
          <w:color w:val="231F20"/>
          <w:spacing w:val="6"/>
          <w:w w:val="105"/>
        </w:rPr>
        <w:t xml:space="preserve"> </w:t>
      </w:r>
      <w:r>
        <w:rPr>
          <w:color w:val="231F20"/>
          <w:w w:val="105"/>
        </w:rPr>
        <w:t>chaotic</w:t>
      </w:r>
      <w:r>
        <w:rPr>
          <w:color w:val="231F20"/>
          <w:spacing w:val="4"/>
          <w:w w:val="105"/>
        </w:rPr>
        <w:t xml:space="preserve"> </w:t>
      </w:r>
      <w:r>
        <w:rPr>
          <w:color w:val="231F20"/>
          <w:w w:val="105"/>
        </w:rPr>
        <w:t>fluctuations.</w:t>
      </w:r>
      <w:r>
        <w:rPr>
          <w:color w:val="231F20"/>
          <w:spacing w:val="6"/>
          <w:w w:val="105"/>
        </w:rPr>
        <w:t xml:space="preserve"> </w:t>
      </w:r>
      <w:r>
        <w:rPr>
          <w:color w:val="231F20"/>
          <w:w w:val="105"/>
        </w:rPr>
        <w:t>The</w:t>
      </w:r>
      <w:r>
        <w:rPr>
          <w:color w:val="231F20"/>
          <w:spacing w:val="3"/>
          <w:w w:val="105"/>
        </w:rPr>
        <w:t xml:space="preserve"> </w:t>
      </w:r>
      <w:r>
        <w:rPr>
          <w:color w:val="231F20"/>
          <w:w w:val="105"/>
        </w:rPr>
        <w:t>trajectories</w:t>
      </w:r>
      <w:r>
        <w:rPr>
          <w:color w:val="231F20"/>
          <w:spacing w:val="6"/>
          <w:w w:val="105"/>
        </w:rPr>
        <w:t xml:space="preserve"> </w:t>
      </w:r>
      <w:r>
        <w:rPr>
          <w:color w:val="231F20"/>
          <w:w w:val="105"/>
        </w:rPr>
        <w:t>in</w:t>
      </w:r>
    </w:p>
    <w:p w:rsidR="00D72AAA" w:rsidRDefault="006F1715">
      <w:pPr>
        <w:pStyle w:val="BodyText"/>
        <w:spacing w:before="3"/>
        <w:ind w:left="0"/>
        <w:rPr>
          <w:sz w:val="17"/>
        </w:rPr>
      </w:pPr>
      <w:r w:rsidRPr="006F1715">
        <w:pict>
          <v:shape id="_x0000_s1034" style="position:absolute;margin-left:64.65pt;margin-top:12.4pt;width:35.85pt;height:.1pt;z-index:-15724544;mso-wrap-distance-left:0;mso-wrap-distance-right:0;mso-position-horizontal-relative:page" coordorigin="1293,248" coordsize="717,0" path="m1293,248r716,e" filled="f" strokecolor="#231f20" strokeweight=".35169mm">
            <v:path arrowok="t"/>
            <w10:wrap type="topAndBottom" anchorx="page"/>
          </v:shape>
        </w:pict>
      </w:r>
    </w:p>
    <w:p w:rsidR="00D72AAA" w:rsidRDefault="003A78CB" w:rsidP="00C753C7">
      <w:pPr>
        <w:spacing w:before="70" w:line="278" w:lineRule="auto"/>
        <w:ind w:left="113" w:right="121" w:firstLine="298"/>
        <w:rPr>
          <w:sz w:val="15"/>
        </w:rPr>
      </w:pPr>
      <w:r>
        <w:rPr>
          <w:color w:val="231F20"/>
          <w:w w:val="105"/>
          <w:position w:val="5"/>
          <w:sz w:val="9"/>
        </w:rPr>
        <w:t>2</w:t>
      </w:r>
      <w:r>
        <w:rPr>
          <w:color w:val="231F20"/>
          <w:spacing w:val="23"/>
          <w:w w:val="105"/>
          <w:position w:val="5"/>
          <w:sz w:val="9"/>
        </w:rPr>
        <w:t xml:space="preserve"> </w:t>
      </w:r>
      <w:r>
        <w:rPr>
          <w:color w:val="231F20"/>
          <w:w w:val="105"/>
          <w:sz w:val="15"/>
        </w:rPr>
        <w:t>The</w:t>
      </w:r>
      <w:r>
        <w:rPr>
          <w:color w:val="231F20"/>
          <w:spacing w:val="2"/>
          <w:w w:val="105"/>
          <w:sz w:val="15"/>
        </w:rPr>
        <w:t xml:space="preserve"> </w:t>
      </w:r>
      <w:proofErr w:type="spellStart"/>
      <w:r>
        <w:rPr>
          <w:color w:val="231F20"/>
          <w:w w:val="105"/>
          <w:sz w:val="15"/>
        </w:rPr>
        <w:t>Intermarket</w:t>
      </w:r>
      <w:proofErr w:type="spellEnd"/>
      <w:r>
        <w:rPr>
          <w:color w:val="231F20"/>
          <w:spacing w:val="1"/>
          <w:w w:val="105"/>
          <w:sz w:val="15"/>
        </w:rPr>
        <w:t xml:space="preserve"> </w:t>
      </w:r>
      <w:r>
        <w:rPr>
          <w:color w:val="231F20"/>
          <w:w w:val="105"/>
          <w:sz w:val="15"/>
        </w:rPr>
        <w:t>trading</w:t>
      </w:r>
      <w:r>
        <w:rPr>
          <w:color w:val="231F20"/>
          <w:spacing w:val="1"/>
          <w:w w:val="105"/>
          <w:sz w:val="15"/>
        </w:rPr>
        <w:t xml:space="preserve"> </w:t>
      </w:r>
      <w:r>
        <w:rPr>
          <w:color w:val="231F20"/>
          <w:w w:val="105"/>
          <w:sz w:val="15"/>
        </w:rPr>
        <w:t>System</w:t>
      </w:r>
      <w:r>
        <w:rPr>
          <w:color w:val="231F20"/>
          <w:spacing w:val="1"/>
          <w:w w:val="105"/>
          <w:sz w:val="15"/>
        </w:rPr>
        <w:t xml:space="preserve"> </w:t>
      </w:r>
      <w:r>
        <w:rPr>
          <w:color w:val="231F20"/>
          <w:w w:val="105"/>
          <w:sz w:val="15"/>
        </w:rPr>
        <w:t>(ITS)</w:t>
      </w:r>
      <w:r>
        <w:rPr>
          <w:color w:val="231F20"/>
          <w:spacing w:val="1"/>
          <w:w w:val="105"/>
          <w:sz w:val="15"/>
        </w:rPr>
        <w:t xml:space="preserve"> </w:t>
      </w:r>
      <w:r>
        <w:rPr>
          <w:color w:val="231F20"/>
          <w:w w:val="105"/>
          <w:sz w:val="15"/>
        </w:rPr>
        <w:t>today</w:t>
      </w:r>
      <w:r>
        <w:rPr>
          <w:color w:val="231F20"/>
          <w:spacing w:val="1"/>
          <w:w w:val="105"/>
          <w:sz w:val="15"/>
        </w:rPr>
        <w:t xml:space="preserve"> </w:t>
      </w:r>
      <w:r>
        <w:rPr>
          <w:color w:val="231F20"/>
          <w:w w:val="105"/>
          <w:sz w:val="15"/>
        </w:rPr>
        <w:t>links</w:t>
      </w:r>
      <w:r>
        <w:rPr>
          <w:color w:val="231F20"/>
          <w:spacing w:val="4"/>
          <w:w w:val="105"/>
          <w:sz w:val="15"/>
        </w:rPr>
        <w:t xml:space="preserve"> </w:t>
      </w:r>
      <w:r>
        <w:rPr>
          <w:color w:val="231F20"/>
          <w:w w:val="105"/>
          <w:sz w:val="15"/>
        </w:rPr>
        <w:t>nine</w:t>
      </w:r>
      <w:r>
        <w:rPr>
          <w:color w:val="231F20"/>
          <w:spacing w:val="1"/>
          <w:w w:val="105"/>
          <w:sz w:val="15"/>
        </w:rPr>
        <w:t xml:space="preserve"> </w:t>
      </w:r>
      <w:r>
        <w:rPr>
          <w:color w:val="231F20"/>
          <w:w w:val="105"/>
          <w:sz w:val="15"/>
        </w:rPr>
        <w:t>stock-</w:t>
      </w:r>
      <w:proofErr w:type="gramStart"/>
      <w:r>
        <w:rPr>
          <w:color w:val="231F20"/>
          <w:w w:val="105"/>
          <w:sz w:val="15"/>
        </w:rPr>
        <w:t xml:space="preserve">exchange </w:t>
      </w:r>
      <w:r>
        <w:rPr>
          <w:color w:val="231F20"/>
          <w:spacing w:val="1"/>
          <w:w w:val="105"/>
          <w:sz w:val="15"/>
        </w:rPr>
        <w:t xml:space="preserve"> </w:t>
      </w:r>
      <w:r>
        <w:rPr>
          <w:color w:val="231F20"/>
          <w:w w:val="105"/>
          <w:sz w:val="15"/>
        </w:rPr>
        <w:t>markets</w:t>
      </w:r>
      <w:proofErr w:type="gramEnd"/>
      <w:r>
        <w:rPr>
          <w:color w:val="231F20"/>
          <w:w w:val="105"/>
          <w:sz w:val="15"/>
        </w:rPr>
        <w:t xml:space="preserve"> </w:t>
      </w:r>
      <w:r>
        <w:rPr>
          <w:color w:val="231F20"/>
          <w:spacing w:val="1"/>
          <w:w w:val="105"/>
          <w:sz w:val="15"/>
        </w:rPr>
        <w:t xml:space="preserve"> </w:t>
      </w:r>
      <w:r>
        <w:rPr>
          <w:color w:val="231F20"/>
          <w:w w:val="105"/>
          <w:sz w:val="15"/>
        </w:rPr>
        <w:t xml:space="preserve">together </w:t>
      </w:r>
      <w:r>
        <w:rPr>
          <w:color w:val="231F20"/>
          <w:spacing w:val="1"/>
          <w:w w:val="105"/>
          <w:sz w:val="15"/>
        </w:rPr>
        <w:t xml:space="preserve"> </w:t>
      </w:r>
      <w:r>
        <w:rPr>
          <w:color w:val="231F20"/>
          <w:w w:val="105"/>
          <w:sz w:val="15"/>
        </w:rPr>
        <w:t>over  major</w:t>
      </w:r>
      <w:r>
        <w:rPr>
          <w:color w:val="231F20"/>
          <w:spacing w:val="-37"/>
          <w:w w:val="105"/>
          <w:sz w:val="15"/>
        </w:rPr>
        <w:t xml:space="preserve"> </w:t>
      </w:r>
      <w:r>
        <w:rPr>
          <w:color w:val="231F20"/>
          <w:w w:val="105"/>
          <w:sz w:val="15"/>
        </w:rPr>
        <w:t>cities</w:t>
      </w:r>
      <w:r>
        <w:rPr>
          <w:color w:val="231F20"/>
          <w:spacing w:val="10"/>
          <w:w w:val="105"/>
          <w:sz w:val="15"/>
        </w:rPr>
        <w:t xml:space="preserve"> </w:t>
      </w:r>
      <w:r>
        <w:rPr>
          <w:color w:val="231F20"/>
          <w:w w:val="105"/>
          <w:sz w:val="15"/>
        </w:rPr>
        <w:t>in</w:t>
      </w:r>
      <w:r>
        <w:rPr>
          <w:color w:val="231F20"/>
          <w:spacing w:val="11"/>
          <w:w w:val="105"/>
          <w:sz w:val="15"/>
        </w:rPr>
        <w:t xml:space="preserve"> </w:t>
      </w:r>
      <w:r>
        <w:rPr>
          <w:color w:val="231F20"/>
          <w:w w:val="105"/>
          <w:sz w:val="15"/>
        </w:rPr>
        <w:t>the</w:t>
      </w:r>
      <w:r>
        <w:rPr>
          <w:color w:val="231F20"/>
          <w:spacing w:val="10"/>
          <w:w w:val="105"/>
          <w:sz w:val="15"/>
        </w:rPr>
        <w:t xml:space="preserve"> </w:t>
      </w:r>
      <w:r>
        <w:rPr>
          <w:color w:val="231F20"/>
          <w:w w:val="105"/>
          <w:sz w:val="15"/>
        </w:rPr>
        <w:t>United</w:t>
      </w:r>
      <w:r>
        <w:rPr>
          <w:color w:val="231F20"/>
          <w:spacing w:val="11"/>
          <w:w w:val="105"/>
          <w:sz w:val="15"/>
        </w:rPr>
        <w:t xml:space="preserve"> </w:t>
      </w:r>
      <w:r>
        <w:rPr>
          <w:color w:val="231F20"/>
          <w:w w:val="105"/>
          <w:sz w:val="15"/>
        </w:rPr>
        <w:t>States.</w:t>
      </w:r>
    </w:p>
    <w:p w:rsidR="00D72AAA" w:rsidRDefault="00D72AAA">
      <w:pPr>
        <w:spacing w:line="278" w:lineRule="auto"/>
        <w:rPr>
          <w:sz w:val="15"/>
        </w:rPr>
        <w:sectPr w:rsidR="00D72AAA">
          <w:headerReference w:type="default" r:id="rId22"/>
          <w:pgSz w:w="9720" w:h="14400"/>
          <w:pgMar w:top="1340" w:right="1140" w:bottom="280" w:left="1180" w:header="1149" w:footer="0" w:gutter="0"/>
          <w:cols w:space="720"/>
        </w:sectPr>
      </w:pPr>
    </w:p>
    <w:p w:rsidR="00D72AAA" w:rsidRDefault="00D72AAA">
      <w:pPr>
        <w:pStyle w:val="BodyText"/>
        <w:spacing w:before="8"/>
        <w:ind w:left="0"/>
        <w:rPr>
          <w:sz w:val="26"/>
        </w:rPr>
      </w:pPr>
    </w:p>
    <w:p w:rsidR="00D72AAA" w:rsidRDefault="003A78CB">
      <w:pPr>
        <w:pStyle w:val="BodyText"/>
        <w:ind w:left="387"/>
        <w:rPr>
          <w:sz w:val="20"/>
        </w:rPr>
      </w:pPr>
      <w:r>
        <w:rPr>
          <w:noProof/>
          <w:sz w:val="20"/>
        </w:rPr>
        <w:drawing>
          <wp:inline distT="0" distB="0" distL="0" distR="0">
            <wp:extent cx="4188596" cy="192938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3" cstate="print"/>
                    <a:stretch>
                      <a:fillRect/>
                    </a:stretch>
                  </pic:blipFill>
                  <pic:spPr>
                    <a:xfrm>
                      <a:off x="0" y="0"/>
                      <a:ext cx="4188596" cy="1929383"/>
                    </a:xfrm>
                    <a:prstGeom prst="rect">
                      <a:avLst/>
                    </a:prstGeom>
                  </pic:spPr>
                </pic:pic>
              </a:graphicData>
            </a:graphic>
          </wp:inline>
        </w:drawing>
      </w:r>
    </w:p>
    <w:p w:rsidR="00D72AAA" w:rsidRDefault="00D72AAA">
      <w:pPr>
        <w:pStyle w:val="BodyText"/>
        <w:spacing w:before="3"/>
        <w:ind w:left="0"/>
        <w:rPr>
          <w:sz w:val="10"/>
        </w:rPr>
      </w:pPr>
    </w:p>
    <w:p w:rsidR="00D72AAA" w:rsidRDefault="003A78CB">
      <w:pPr>
        <w:spacing w:before="103"/>
        <w:ind w:left="488" w:right="497"/>
        <w:jc w:val="center"/>
        <w:rPr>
          <w:b/>
          <w:sz w:val="16"/>
        </w:rPr>
      </w:pPr>
      <w:proofErr w:type="gramStart"/>
      <w:r>
        <w:rPr>
          <w:b/>
          <w:color w:val="231F20"/>
          <w:sz w:val="16"/>
        </w:rPr>
        <w:t>Fig.</w:t>
      </w:r>
      <w:r>
        <w:rPr>
          <w:b/>
          <w:color w:val="231F20"/>
          <w:spacing w:val="3"/>
          <w:sz w:val="16"/>
        </w:rPr>
        <w:t xml:space="preserve"> </w:t>
      </w:r>
      <w:r>
        <w:rPr>
          <w:b/>
          <w:color w:val="231F20"/>
          <w:sz w:val="16"/>
        </w:rPr>
        <w:t>3.</w:t>
      </w:r>
      <w:proofErr w:type="gramEnd"/>
      <w:r>
        <w:rPr>
          <w:b/>
          <w:color w:val="231F20"/>
          <w:spacing w:val="10"/>
          <w:sz w:val="16"/>
        </w:rPr>
        <w:t xml:space="preserve"> </w:t>
      </w:r>
      <w:r>
        <w:rPr>
          <w:b/>
          <w:color w:val="231F20"/>
          <w:sz w:val="16"/>
        </w:rPr>
        <w:t>Competitiveness</w:t>
      </w:r>
      <w:r>
        <w:rPr>
          <w:b/>
          <w:color w:val="231F20"/>
          <w:spacing w:val="20"/>
          <w:sz w:val="16"/>
        </w:rPr>
        <w:t xml:space="preserve"> </w:t>
      </w:r>
      <w:r>
        <w:rPr>
          <w:b/>
          <w:color w:val="231F20"/>
          <w:sz w:val="16"/>
        </w:rPr>
        <w:t>correlates</w:t>
      </w:r>
      <w:r>
        <w:rPr>
          <w:b/>
          <w:color w:val="231F20"/>
          <w:spacing w:val="20"/>
          <w:sz w:val="16"/>
        </w:rPr>
        <w:t xml:space="preserve"> </w:t>
      </w:r>
      <w:r>
        <w:rPr>
          <w:b/>
          <w:color w:val="231F20"/>
          <w:sz w:val="16"/>
        </w:rPr>
        <w:t>to</w:t>
      </w:r>
      <w:r>
        <w:rPr>
          <w:b/>
          <w:color w:val="231F20"/>
          <w:spacing w:val="20"/>
          <w:sz w:val="16"/>
        </w:rPr>
        <w:t xml:space="preserve"> </w:t>
      </w:r>
      <w:r>
        <w:rPr>
          <w:b/>
          <w:color w:val="231F20"/>
          <w:sz w:val="16"/>
        </w:rPr>
        <w:t>price</w:t>
      </w:r>
      <w:r>
        <w:rPr>
          <w:b/>
          <w:color w:val="231F20"/>
          <w:spacing w:val="19"/>
          <w:sz w:val="16"/>
        </w:rPr>
        <w:t xml:space="preserve"> </w:t>
      </w:r>
      <w:r>
        <w:rPr>
          <w:b/>
          <w:color w:val="231F20"/>
          <w:sz w:val="16"/>
        </w:rPr>
        <w:t>only</w:t>
      </w:r>
      <w:r>
        <w:rPr>
          <w:b/>
          <w:color w:val="231F20"/>
          <w:spacing w:val="20"/>
          <w:sz w:val="16"/>
        </w:rPr>
        <w:t xml:space="preserve"> </w:t>
      </w:r>
      <w:r>
        <w:rPr>
          <w:b/>
          <w:color w:val="231F20"/>
          <w:sz w:val="16"/>
        </w:rPr>
        <w:t>before</w:t>
      </w:r>
      <w:r>
        <w:rPr>
          <w:b/>
          <w:color w:val="231F20"/>
          <w:spacing w:val="20"/>
          <w:sz w:val="16"/>
        </w:rPr>
        <w:t xml:space="preserve"> </w:t>
      </w:r>
      <w:r>
        <w:rPr>
          <w:b/>
          <w:color w:val="231F20"/>
          <w:sz w:val="16"/>
        </w:rPr>
        <w:t>1988.</w:t>
      </w:r>
    </w:p>
    <w:p w:rsidR="00D72AAA" w:rsidRDefault="00D72AAA">
      <w:pPr>
        <w:pStyle w:val="BodyText"/>
        <w:ind w:left="0"/>
        <w:rPr>
          <w:b/>
          <w:sz w:val="18"/>
        </w:rPr>
      </w:pPr>
    </w:p>
    <w:p w:rsidR="00D72AAA" w:rsidRDefault="00D72AAA">
      <w:pPr>
        <w:pStyle w:val="BodyText"/>
        <w:spacing w:before="8"/>
        <w:ind w:left="0"/>
        <w:rPr>
          <w:b/>
          <w:sz w:val="20"/>
        </w:rPr>
      </w:pPr>
    </w:p>
    <w:p w:rsidR="00D72AAA" w:rsidRDefault="003A78CB" w:rsidP="00C753C7">
      <w:pPr>
        <w:pStyle w:val="BodyText"/>
        <w:spacing w:line="266" w:lineRule="auto"/>
        <w:ind w:right="119"/>
      </w:pPr>
      <w:r>
        <w:rPr>
          <w:color w:val="231F20"/>
          <w:w w:val="110"/>
        </w:rPr>
        <w:t>a strange attractor show some regular (circular) component but are totally mixed up,</w:t>
      </w:r>
      <w:r>
        <w:rPr>
          <w:color w:val="231F20"/>
          <w:spacing w:val="1"/>
          <w:w w:val="110"/>
        </w:rPr>
        <w:t xml:space="preserve"> </w:t>
      </w:r>
      <w:r>
        <w:rPr>
          <w:color w:val="231F20"/>
          <w:w w:val="110"/>
        </w:rPr>
        <w:t>with</w:t>
      </w:r>
      <w:r>
        <w:rPr>
          <w:color w:val="231F20"/>
          <w:spacing w:val="5"/>
          <w:w w:val="110"/>
        </w:rPr>
        <w:t xml:space="preserve"> </w:t>
      </w:r>
      <w:r>
        <w:rPr>
          <w:color w:val="231F20"/>
          <w:w w:val="110"/>
        </w:rPr>
        <w:t>random</w:t>
      </w:r>
      <w:r>
        <w:rPr>
          <w:color w:val="231F20"/>
          <w:spacing w:val="6"/>
          <w:w w:val="110"/>
        </w:rPr>
        <w:t xml:space="preserve"> </w:t>
      </w:r>
      <w:r>
        <w:rPr>
          <w:color w:val="231F20"/>
          <w:w w:val="110"/>
        </w:rPr>
        <w:t>deviations</w:t>
      </w:r>
      <w:r>
        <w:rPr>
          <w:color w:val="231F20"/>
          <w:spacing w:val="6"/>
          <w:w w:val="110"/>
        </w:rPr>
        <w:t xml:space="preserve"> </w:t>
      </w:r>
      <w:r>
        <w:rPr>
          <w:color w:val="231F20"/>
          <w:w w:val="110"/>
        </w:rPr>
        <w:t>like</w:t>
      </w:r>
      <w:r>
        <w:rPr>
          <w:color w:val="231F20"/>
          <w:spacing w:val="6"/>
          <w:w w:val="110"/>
        </w:rPr>
        <w:t xml:space="preserve"> </w:t>
      </w:r>
      <w:r>
        <w:rPr>
          <w:color w:val="231F20"/>
          <w:w w:val="110"/>
        </w:rPr>
        <w:t>those</w:t>
      </w:r>
      <w:r>
        <w:rPr>
          <w:color w:val="231F20"/>
          <w:spacing w:val="6"/>
          <w:w w:val="110"/>
        </w:rPr>
        <w:t xml:space="preserve"> </w:t>
      </w:r>
      <w:r>
        <w:rPr>
          <w:color w:val="231F20"/>
          <w:w w:val="110"/>
        </w:rPr>
        <w:t>encountered</w:t>
      </w:r>
      <w:r>
        <w:rPr>
          <w:color w:val="231F20"/>
          <w:spacing w:val="6"/>
          <w:w w:val="110"/>
        </w:rPr>
        <w:t xml:space="preserve"> </w:t>
      </w:r>
      <w:r>
        <w:rPr>
          <w:color w:val="231F20"/>
          <w:w w:val="110"/>
        </w:rPr>
        <w:t>in</w:t>
      </w:r>
      <w:r>
        <w:rPr>
          <w:color w:val="231F20"/>
          <w:spacing w:val="6"/>
          <w:w w:val="110"/>
        </w:rPr>
        <w:t xml:space="preserve"> </w:t>
      </w:r>
      <w:r>
        <w:rPr>
          <w:color w:val="231F20"/>
          <w:w w:val="110"/>
        </w:rPr>
        <w:t>price</w:t>
      </w:r>
      <w:r>
        <w:rPr>
          <w:color w:val="231F20"/>
          <w:spacing w:val="6"/>
          <w:w w:val="110"/>
        </w:rPr>
        <w:t xml:space="preserve"> </w:t>
      </w:r>
      <w:r>
        <w:rPr>
          <w:color w:val="231F20"/>
          <w:w w:val="110"/>
        </w:rPr>
        <w:t>and</w:t>
      </w:r>
      <w:r>
        <w:rPr>
          <w:color w:val="231F20"/>
          <w:spacing w:val="6"/>
          <w:w w:val="110"/>
        </w:rPr>
        <w:t xml:space="preserve"> </w:t>
      </w:r>
      <w:r>
        <w:rPr>
          <w:color w:val="231F20"/>
          <w:w w:val="110"/>
        </w:rPr>
        <w:t>currency</w:t>
      </w:r>
      <w:r>
        <w:rPr>
          <w:color w:val="231F20"/>
          <w:spacing w:val="6"/>
          <w:w w:val="110"/>
        </w:rPr>
        <w:t xml:space="preserve"> </w:t>
      </w:r>
      <w:r>
        <w:rPr>
          <w:color w:val="231F20"/>
          <w:w w:val="110"/>
        </w:rPr>
        <w:t>movements.</w:t>
      </w:r>
    </w:p>
    <w:p w:rsidR="00D72AAA" w:rsidRDefault="003A78CB" w:rsidP="00C753C7">
      <w:pPr>
        <w:pStyle w:val="BodyText"/>
        <w:spacing w:before="2" w:line="266" w:lineRule="auto"/>
        <w:ind w:right="119" w:firstLine="378"/>
      </w:pPr>
      <w:r>
        <w:rPr>
          <w:color w:val="231F20"/>
          <w:w w:val="105"/>
        </w:rPr>
        <w:t>From the two time periods 1968–1982 and 1983–1990, one may conclude with good</w:t>
      </w:r>
      <w:r>
        <w:rPr>
          <w:color w:val="231F20"/>
          <w:spacing w:val="-47"/>
          <w:w w:val="105"/>
        </w:rPr>
        <w:t xml:space="preserve"> </w:t>
      </w:r>
      <w:r>
        <w:rPr>
          <w:color w:val="231F20"/>
          <w:w w:val="110"/>
        </w:rPr>
        <w:t>reason that rising competitiveness for the DJIA trajectories entails rising returns for</w:t>
      </w:r>
      <w:r>
        <w:rPr>
          <w:color w:val="231F20"/>
          <w:spacing w:val="1"/>
          <w:w w:val="110"/>
        </w:rPr>
        <w:t xml:space="preserve"> </w:t>
      </w:r>
      <w:r>
        <w:rPr>
          <w:color w:val="231F20"/>
          <w:w w:val="110"/>
        </w:rPr>
        <w:t>its investors. But things seem different since 1990. There were a few years of erratic</w:t>
      </w:r>
      <w:r>
        <w:rPr>
          <w:color w:val="231F20"/>
          <w:spacing w:val="1"/>
          <w:w w:val="110"/>
        </w:rPr>
        <w:t xml:space="preserve"> </w:t>
      </w:r>
      <w:r>
        <w:rPr>
          <w:color w:val="231F20"/>
          <w:w w:val="105"/>
        </w:rPr>
        <w:t>movement (1991–1994), and then the DJIA exhibited an intermediate value of competi</w:t>
      </w:r>
      <w:r>
        <w:rPr>
          <w:color w:val="231F20"/>
          <w:w w:val="110"/>
        </w:rPr>
        <w:t>tiveness but an extreme value for return on investments. Figure 2 indicates for the</w:t>
      </w:r>
      <w:r>
        <w:rPr>
          <w:color w:val="231F20"/>
          <w:spacing w:val="1"/>
          <w:w w:val="110"/>
        </w:rPr>
        <w:t xml:space="preserve"> </w:t>
      </w:r>
      <w:r>
        <w:rPr>
          <w:color w:val="231F20"/>
          <w:w w:val="110"/>
        </w:rPr>
        <w:t xml:space="preserve">DJIA another yet </w:t>
      </w:r>
      <w:r>
        <w:rPr>
          <w:i/>
          <w:color w:val="231F20"/>
          <w:w w:val="110"/>
        </w:rPr>
        <w:t xml:space="preserve">strange attractor </w:t>
      </w:r>
      <w:r>
        <w:rPr>
          <w:color w:val="231F20"/>
          <w:w w:val="110"/>
        </w:rPr>
        <w:t>since 1995, in a position intermediate to the two</w:t>
      </w:r>
      <w:r>
        <w:rPr>
          <w:color w:val="231F20"/>
          <w:spacing w:val="1"/>
          <w:w w:val="110"/>
        </w:rPr>
        <w:t xml:space="preserve"> </w:t>
      </w:r>
      <w:r>
        <w:rPr>
          <w:color w:val="231F20"/>
          <w:w w:val="110"/>
        </w:rPr>
        <w:t>previous ones. But during this time capital returns from the DJIA on a compounded</w:t>
      </w:r>
      <w:r>
        <w:rPr>
          <w:color w:val="231F20"/>
          <w:spacing w:val="1"/>
          <w:w w:val="110"/>
        </w:rPr>
        <w:t xml:space="preserve"> </w:t>
      </w:r>
      <w:r>
        <w:rPr>
          <w:color w:val="231F20"/>
          <w:w w:val="110"/>
        </w:rPr>
        <w:t>annual</w:t>
      </w:r>
      <w:r>
        <w:rPr>
          <w:color w:val="231F20"/>
          <w:spacing w:val="-7"/>
          <w:w w:val="110"/>
        </w:rPr>
        <w:t xml:space="preserve"> </w:t>
      </w:r>
      <w:r>
        <w:rPr>
          <w:color w:val="231F20"/>
          <w:w w:val="110"/>
        </w:rPr>
        <w:t>basis</w:t>
      </w:r>
      <w:r>
        <w:rPr>
          <w:color w:val="231F20"/>
          <w:spacing w:val="-6"/>
          <w:w w:val="110"/>
        </w:rPr>
        <w:t xml:space="preserve"> </w:t>
      </w:r>
      <w:r>
        <w:rPr>
          <w:color w:val="231F20"/>
          <w:w w:val="110"/>
        </w:rPr>
        <w:t>rose</w:t>
      </w:r>
      <w:r>
        <w:rPr>
          <w:color w:val="231F20"/>
          <w:spacing w:val="-4"/>
          <w:w w:val="110"/>
        </w:rPr>
        <w:t xml:space="preserve"> </w:t>
      </w:r>
      <w:r>
        <w:rPr>
          <w:color w:val="231F20"/>
          <w:w w:val="110"/>
        </w:rPr>
        <w:t>to</w:t>
      </w:r>
      <w:r>
        <w:rPr>
          <w:color w:val="231F20"/>
          <w:spacing w:val="-7"/>
          <w:w w:val="110"/>
        </w:rPr>
        <w:t xml:space="preserve"> </w:t>
      </w:r>
      <w:r>
        <w:rPr>
          <w:color w:val="231F20"/>
          <w:w w:val="110"/>
        </w:rPr>
        <w:t>9.7%,</w:t>
      </w:r>
      <w:r>
        <w:rPr>
          <w:color w:val="231F20"/>
          <w:spacing w:val="-6"/>
          <w:w w:val="110"/>
        </w:rPr>
        <w:t xml:space="preserve"> </w:t>
      </w:r>
      <w:r>
        <w:rPr>
          <w:color w:val="231F20"/>
          <w:w w:val="110"/>
        </w:rPr>
        <w:t>considerably</w:t>
      </w:r>
      <w:r>
        <w:rPr>
          <w:color w:val="231F20"/>
          <w:spacing w:val="-6"/>
          <w:w w:val="110"/>
        </w:rPr>
        <w:t xml:space="preserve"> </w:t>
      </w:r>
      <w:r>
        <w:rPr>
          <w:color w:val="231F20"/>
          <w:w w:val="110"/>
        </w:rPr>
        <w:t>higher</w:t>
      </w:r>
      <w:r>
        <w:rPr>
          <w:color w:val="231F20"/>
          <w:spacing w:val="-4"/>
          <w:w w:val="110"/>
        </w:rPr>
        <w:t xml:space="preserve"> </w:t>
      </w:r>
      <w:r>
        <w:rPr>
          <w:color w:val="231F20"/>
          <w:w w:val="110"/>
        </w:rPr>
        <w:t>than</w:t>
      </w:r>
      <w:r>
        <w:rPr>
          <w:color w:val="231F20"/>
          <w:spacing w:val="-7"/>
          <w:w w:val="110"/>
        </w:rPr>
        <w:t xml:space="preserve"> </w:t>
      </w:r>
      <w:r>
        <w:rPr>
          <w:color w:val="231F20"/>
          <w:w w:val="110"/>
        </w:rPr>
        <w:t>the</w:t>
      </w:r>
      <w:r>
        <w:rPr>
          <w:color w:val="231F20"/>
          <w:spacing w:val="-6"/>
          <w:w w:val="110"/>
        </w:rPr>
        <w:t xml:space="preserve"> </w:t>
      </w:r>
      <w:r>
        <w:rPr>
          <w:color w:val="231F20"/>
          <w:w w:val="110"/>
        </w:rPr>
        <w:t>gains</w:t>
      </w:r>
      <w:r>
        <w:rPr>
          <w:color w:val="231F20"/>
          <w:spacing w:val="-6"/>
          <w:w w:val="110"/>
        </w:rPr>
        <w:t xml:space="preserve"> </w:t>
      </w:r>
      <w:r>
        <w:rPr>
          <w:color w:val="231F20"/>
          <w:w w:val="110"/>
        </w:rPr>
        <w:t>from</w:t>
      </w:r>
      <w:r>
        <w:rPr>
          <w:color w:val="231F20"/>
          <w:spacing w:val="-6"/>
          <w:w w:val="110"/>
        </w:rPr>
        <w:t xml:space="preserve"> </w:t>
      </w:r>
      <w:r>
        <w:rPr>
          <w:color w:val="231F20"/>
          <w:w w:val="110"/>
        </w:rPr>
        <w:t>the</w:t>
      </w:r>
      <w:r>
        <w:rPr>
          <w:color w:val="231F20"/>
          <w:spacing w:val="-5"/>
          <w:w w:val="110"/>
        </w:rPr>
        <w:t xml:space="preserve"> </w:t>
      </w:r>
      <w:r>
        <w:rPr>
          <w:color w:val="231F20"/>
          <w:w w:val="110"/>
        </w:rPr>
        <w:t>previous</w:t>
      </w:r>
      <w:r>
        <w:rPr>
          <w:color w:val="231F20"/>
          <w:spacing w:val="-6"/>
          <w:w w:val="110"/>
        </w:rPr>
        <w:t xml:space="preserve"> </w:t>
      </w:r>
      <w:r>
        <w:rPr>
          <w:color w:val="231F20"/>
          <w:w w:val="110"/>
        </w:rPr>
        <w:t>period</w:t>
      </w:r>
      <w:r>
        <w:rPr>
          <w:color w:val="231F20"/>
          <w:spacing w:val="-50"/>
          <w:w w:val="110"/>
        </w:rPr>
        <w:t xml:space="preserve"> </w:t>
      </w:r>
      <w:r>
        <w:rPr>
          <w:color w:val="231F20"/>
          <w:w w:val="110"/>
        </w:rPr>
        <w:t>of enhanced competitiveness. It seems that the 30 industrials can finally make their</w:t>
      </w:r>
      <w:r>
        <w:rPr>
          <w:color w:val="231F20"/>
          <w:spacing w:val="1"/>
          <w:w w:val="110"/>
        </w:rPr>
        <w:t xml:space="preserve"> </w:t>
      </w:r>
      <w:r>
        <w:rPr>
          <w:color w:val="231F20"/>
          <w:w w:val="110"/>
        </w:rPr>
        <w:t>investors happy without having to compete hard for it! However, at the same time, it</w:t>
      </w:r>
      <w:r>
        <w:rPr>
          <w:color w:val="231F20"/>
          <w:spacing w:val="1"/>
          <w:w w:val="110"/>
        </w:rPr>
        <w:t xml:space="preserve"> </w:t>
      </w:r>
      <w:r>
        <w:rPr>
          <w:color w:val="231F20"/>
          <w:w w:val="110"/>
        </w:rPr>
        <w:t>makes</w:t>
      </w:r>
      <w:r>
        <w:rPr>
          <w:color w:val="231F20"/>
          <w:spacing w:val="-7"/>
          <w:w w:val="110"/>
        </w:rPr>
        <w:t xml:space="preserve"> </w:t>
      </w:r>
      <w:r>
        <w:rPr>
          <w:color w:val="231F20"/>
          <w:w w:val="110"/>
        </w:rPr>
        <w:t>one</w:t>
      </w:r>
      <w:r>
        <w:rPr>
          <w:color w:val="231F20"/>
          <w:spacing w:val="-9"/>
          <w:w w:val="110"/>
        </w:rPr>
        <w:t xml:space="preserve"> </w:t>
      </w:r>
      <w:r>
        <w:rPr>
          <w:color w:val="231F20"/>
          <w:w w:val="110"/>
        </w:rPr>
        <w:t>realize</w:t>
      </w:r>
      <w:r>
        <w:rPr>
          <w:color w:val="231F20"/>
          <w:spacing w:val="-7"/>
          <w:w w:val="110"/>
        </w:rPr>
        <w:t xml:space="preserve"> </w:t>
      </w:r>
      <w:r>
        <w:rPr>
          <w:color w:val="231F20"/>
          <w:w w:val="110"/>
        </w:rPr>
        <w:t>that</w:t>
      </w:r>
      <w:r>
        <w:rPr>
          <w:color w:val="231F20"/>
          <w:spacing w:val="-8"/>
          <w:w w:val="110"/>
        </w:rPr>
        <w:t xml:space="preserve"> </w:t>
      </w:r>
      <w:r>
        <w:rPr>
          <w:color w:val="231F20"/>
          <w:w w:val="110"/>
        </w:rPr>
        <w:t>competitive</w:t>
      </w:r>
      <w:r>
        <w:rPr>
          <w:color w:val="231F20"/>
          <w:spacing w:val="-7"/>
          <w:w w:val="110"/>
        </w:rPr>
        <w:t xml:space="preserve"> </w:t>
      </w:r>
      <w:r>
        <w:rPr>
          <w:color w:val="231F20"/>
          <w:w w:val="110"/>
        </w:rPr>
        <w:t>gains</w:t>
      </w:r>
      <w:r>
        <w:rPr>
          <w:color w:val="231F20"/>
          <w:spacing w:val="-9"/>
          <w:w w:val="110"/>
        </w:rPr>
        <w:t xml:space="preserve"> </w:t>
      </w:r>
      <w:r>
        <w:rPr>
          <w:color w:val="231F20"/>
          <w:w w:val="110"/>
        </w:rPr>
        <w:t>on</w:t>
      </w:r>
      <w:r>
        <w:rPr>
          <w:color w:val="231F20"/>
          <w:spacing w:val="-6"/>
          <w:w w:val="110"/>
        </w:rPr>
        <w:t xml:space="preserve"> </w:t>
      </w:r>
      <w:r>
        <w:rPr>
          <w:color w:val="231F20"/>
          <w:w w:val="110"/>
        </w:rPr>
        <w:t>the</w:t>
      </w:r>
      <w:r>
        <w:rPr>
          <w:color w:val="231F20"/>
          <w:spacing w:val="-9"/>
          <w:w w:val="110"/>
        </w:rPr>
        <w:t xml:space="preserve"> </w:t>
      </w:r>
      <w:r>
        <w:rPr>
          <w:color w:val="231F20"/>
          <w:w w:val="110"/>
        </w:rPr>
        <w:t>stock-market</w:t>
      </w:r>
      <w:r>
        <w:rPr>
          <w:color w:val="231F20"/>
          <w:spacing w:val="-7"/>
          <w:w w:val="110"/>
        </w:rPr>
        <w:t xml:space="preserve"> </w:t>
      </w:r>
      <w:r>
        <w:rPr>
          <w:color w:val="231F20"/>
          <w:w w:val="110"/>
        </w:rPr>
        <w:t>floor</w:t>
      </w:r>
      <w:r>
        <w:rPr>
          <w:color w:val="231F20"/>
          <w:spacing w:val="-8"/>
          <w:w w:val="110"/>
        </w:rPr>
        <w:t xml:space="preserve"> </w:t>
      </w:r>
      <w:r>
        <w:rPr>
          <w:color w:val="231F20"/>
          <w:w w:val="110"/>
        </w:rPr>
        <w:t>may</w:t>
      </w:r>
      <w:r>
        <w:rPr>
          <w:color w:val="231F20"/>
          <w:spacing w:val="-7"/>
          <w:w w:val="110"/>
        </w:rPr>
        <w:t xml:space="preserve"> </w:t>
      </w:r>
      <w:r>
        <w:rPr>
          <w:color w:val="231F20"/>
          <w:w w:val="110"/>
        </w:rPr>
        <w:t>render</w:t>
      </w:r>
      <w:r>
        <w:rPr>
          <w:color w:val="231F20"/>
          <w:spacing w:val="-9"/>
          <w:w w:val="110"/>
        </w:rPr>
        <w:t xml:space="preserve"> </w:t>
      </w:r>
      <w:r>
        <w:rPr>
          <w:color w:val="231F20"/>
          <w:w w:val="110"/>
        </w:rPr>
        <w:t>brokers</w:t>
      </w:r>
      <w:r>
        <w:rPr>
          <w:color w:val="231F20"/>
          <w:spacing w:val="-50"/>
          <w:w w:val="110"/>
        </w:rPr>
        <w:t xml:space="preserve"> </w:t>
      </w:r>
      <w:r>
        <w:rPr>
          <w:color w:val="231F20"/>
          <w:w w:val="110"/>
        </w:rPr>
        <w:t>happier</w:t>
      </w:r>
      <w:r>
        <w:rPr>
          <w:color w:val="231F20"/>
          <w:spacing w:val="11"/>
          <w:w w:val="110"/>
        </w:rPr>
        <w:t xml:space="preserve"> </w:t>
      </w:r>
      <w:r>
        <w:rPr>
          <w:color w:val="231F20"/>
          <w:w w:val="110"/>
        </w:rPr>
        <w:t>than</w:t>
      </w:r>
      <w:r>
        <w:rPr>
          <w:color w:val="231F20"/>
          <w:spacing w:val="11"/>
          <w:w w:val="110"/>
        </w:rPr>
        <w:t xml:space="preserve"> </w:t>
      </w:r>
      <w:r>
        <w:rPr>
          <w:color w:val="231F20"/>
          <w:w w:val="110"/>
        </w:rPr>
        <w:t>investors.</w:t>
      </w:r>
    </w:p>
    <w:p w:rsidR="00D72AAA" w:rsidRDefault="003A78CB" w:rsidP="00C753C7">
      <w:pPr>
        <w:pStyle w:val="BodyText"/>
        <w:spacing w:before="7" w:line="264" w:lineRule="auto"/>
        <w:ind w:right="118" w:firstLine="378"/>
      </w:pPr>
      <w:r>
        <w:rPr>
          <w:color w:val="231F20"/>
          <w:w w:val="110"/>
        </w:rPr>
        <w:t>To</w:t>
      </w:r>
      <w:r>
        <w:rPr>
          <w:color w:val="231F20"/>
          <w:spacing w:val="-11"/>
          <w:w w:val="110"/>
        </w:rPr>
        <w:t xml:space="preserve"> </w:t>
      </w:r>
      <w:r>
        <w:rPr>
          <w:color w:val="231F20"/>
          <w:w w:val="110"/>
        </w:rPr>
        <w:t>better</w:t>
      </w:r>
      <w:r>
        <w:rPr>
          <w:color w:val="231F20"/>
          <w:spacing w:val="-10"/>
          <w:w w:val="110"/>
        </w:rPr>
        <w:t xml:space="preserve"> </w:t>
      </w:r>
      <w:r>
        <w:rPr>
          <w:color w:val="231F20"/>
          <w:w w:val="110"/>
        </w:rPr>
        <w:t>understand</w:t>
      </w:r>
      <w:r>
        <w:rPr>
          <w:color w:val="231F20"/>
          <w:spacing w:val="-12"/>
          <w:w w:val="110"/>
        </w:rPr>
        <w:t xml:space="preserve"> </w:t>
      </w:r>
      <w:r>
        <w:rPr>
          <w:color w:val="231F20"/>
          <w:w w:val="110"/>
        </w:rPr>
        <w:t>this</w:t>
      </w:r>
      <w:r>
        <w:rPr>
          <w:color w:val="231F20"/>
          <w:spacing w:val="-11"/>
          <w:w w:val="110"/>
        </w:rPr>
        <w:t xml:space="preserve"> </w:t>
      </w:r>
      <w:r>
        <w:rPr>
          <w:color w:val="231F20"/>
          <w:w w:val="110"/>
        </w:rPr>
        <w:t>“maturity”</w:t>
      </w:r>
      <w:r>
        <w:rPr>
          <w:color w:val="231F20"/>
          <w:spacing w:val="-10"/>
          <w:w w:val="110"/>
        </w:rPr>
        <w:t xml:space="preserve"> </w:t>
      </w:r>
      <w:r>
        <w:rPr>
          <w:color w:val="231F20"/>
          <w:w w:val="110"/>
        </w:rPr>
        <w:t>of</w:t>
      </w:r>
      <w:r>
        <w:rPr>
          <w:color w:val="231F20"/>
          <w:spacing w:val="-10"/>
          <w:w w:val="110"/>
        </w:rPr>
        <w:t xml:space="preserve"> </w:t>
      </w:r>
      <w:r>
        <w:rPr>
          <w:color w:val="231F20"/>
          <w:w w:val="110"/>
        </w:rPr>
        <w:t>the</w:t>
      </w:r>
      <w:r>
        <w:rPr>
          <w:color w:val="231F20"/>
          <w:spacing w:val="-12"/>
          <w:w w:val="110"/>
        </w:rPr>
        <w:t xml:space="preserve"> </w:t>
      </w:r>
      <w:r>
        <w:rPr>
          <w:color w:val="231F20"/>
          <w:w w:val="110"/>
        </w:rPr>
        <w:t>Dow</w:t>
      </w:r>
      <w:r>
        <w:rPr>
          <w:color w:val="231F20"/>
          <w:spacing w:val="-11"/>
          <w:w w:val="110"/>
        </w:rPr>
        <w:t xml:space="preserve"> </w:t>
      </w:r>
      <w:r>
        <w:rPr>
          <w:color w:val="231F20"/>
          <w:w w:val="110"/>
        </w:rPr>
        <w:t>Jones</w:t>
      </w:r>
      <w:r>
        <w:rPr>
          <w:color w:val="231F20"/>
          <w:spacing w:val="-10"/>
          <w:w w:val="110"/>
        </w:rPr>
        <w:t xml:space="preserve"> </w:t>
      </w:r>
      <w:r>
        <w:rPr>
          <w:color w:val="231F20"/>
          <w:w w:val="110"/>
        </w:rPr>
        <w:t>let</w:t>
      </w:r>
      <w:r>
        <w:rPr>
          <w:color w:val="231F20"/>
          <w:spacing w:val="-10"/>
          <w:w w:val="110"/>
        </w:rPr>
        <w:t xml:space="preserve"> </w:t>
      </w:r>
      <w:r>
        <w:rPr>
          <w:color w:val="231F20"/>
          <w:w w:val="110"/>
        </w:rPr>
        <w:t>us</w:t>
      </w:r>
      <w:r>
        <w:rPr>
          <w:color w:val="231F20"/>
          <w:spacing w:val="-11"/>
          <w:w w:val="110"/>
        </w:rPr>
        <w:t xml:space="preserve"> </w:t>
      </w:r>
      <w:r>
        <w:rPr>
          <w:color w:val="231F20"/>
          <w:w w:val="110"/>
        </w:rPr>
        <w:t>compare</w:t>
      </w:r>
      <w:r>
        <w:rPr>
          <w:color w:val="231F20"/>
          <w:spacing w:val="-12"/>
          <w:w w:val="110"/>
        </w:rPr>
        <w:t xml:space="preserve"> </w:t>
      </w:r>
      <w:r>
        <w:rPr>
          <w:color w:val="231F20"/>
          <w:w w:val="110"/>
        </w:rPr>
        <w:t>capital</w:t>
      </w:r>
      <w:r>
        <w:rPr>
          <w:color w:val="231F20"/>
          <w:spacing w:val="-10"/>
          <w:w w:val="110"/>
        </w:rPr>
        <w:t xml:space="preserve"> </w:t>
      </w:r>
      <w:r>
        <w:rPr>
          <w:color w:val="231F20"/>
          <w:w w:val="110"/>
        </w:rPr>
        <w:t>gains</w:t>
      </w:r>
      <w:r>
        <w:rPr>
          <w:color w:val="231F20"/>
          <w:spacing w:val="-50"/>
          <w:w w:val="110"/>
        </w:rPr>
        <w:t xml:space="preserve"> </w:t>
      </w:r>
      <w:r>
        <w:rPr>
          <w:color w:val="231F20"/>
          <w:w w:val="110"/>
        </w:rPr>
        <w:t>with</w:t>
      </w:r>
      <w:r>
        <w:rPr>
          <w:color w:val="231F20"/>
          <w:spacing w:val="-12"/>
          <w:w w:val="110"/>
        </w:rPr>
        <w:t xml:space="preserve"> </w:t>
      </w:r>
      <w:r>
        <w:rPr>
          <w:color w:val="231F20"/>
          <w:w w:val="110"/>
        </w:rPr>
        <w:t>competitiveness</w:t>
      </w:r>
      <w:r>
        <w:rPr>
          <w:color w:val="231F20"/>
          <w:spacing w:val="-11"/>
          <w:w w:val="110"/>
        </w:rPr>
        <w:t xml:space="preserve"> </w:t>
      </w:r>
      <w:r>
        <w:rPr>
          <w:color w:val="231F20"/>
          <w:w w:val="110"/>
        </w:rPr>
        <w:t>directly.</w:t>
      </w:r>
      <w:r>
        <w:rPr>
          <w:color w:val="231F20"/>
          <w:spacing w:val="-12"/>
          <w:w w:val="110"/>
        </w:rPr>
        <w:t xml:space="preserve"> </w:t>
      </w:r>
      <w:r>
        <w:rPr>
          <w:color w:val="231F20"/>
          <w:w w:val="110"/>
        </w:rPr>
        <w:t>Figure</w:t>
      </w:r>
      <w:r>
        <w:rPr>
          <w:color w:val="231F20"/>
          <w:spacing w:val="-11"/>
          <w:w w:val="110"/>
        </w:rPr>
        <w:t xml:space="preserve"> </w:t>
      </w:r>
      <w:r>
        <w:rPr>
          <w:color w:val="231F20"/>
          <w:w w:val="110"/>
        </w:rPr>
        <w:t>3</w:t>
      </w:r>
      <w:r>
        <w:rPr>
          <w:color w:val="231F20"/>
          <w:spacing w:val="-12"/>
          <w:w w:val="110"/>
        </w:rPr>
        <w:t xml:space="preserve"> </w:t>
      </w:r>
      <w:r>
        <w:rPr>
          <w:color w:val="231F20"/>
          <w:w w:val="110"/>
        </w:rPr>
        <w:t>shows</w:t>
      </w:r>
      <w:r>
        <w:rPr>
          <w:color w:val="231F20"/>
          <w:spacing w:val="-10"/>
          <w:w w:val="110"/>
        </w:rPr>
        <w:t xml:space="preserve"> </w:t>
      </w:r>
      <w:r>
        <w:rPr>
          <w:color w:val="231F20"/>
          <w:w w:val="110"/>
        </w:rPr>
        <w:t>the</w:t>
      </w:r>
      <w:r>
        <w:rPr>
          <w:color w:val="231F20"/>
          <w:spacing w:val="-11"/>
          <w:w w:val="110"/>
        </w:rPr>
        <w:t xml:space="preserve"> </w:t>
      </w:r>
      <w:r>
        <w:rPr>
          <w:color w:val="231F20"/>
          <w:w w:val="110"/>
        </w:rPr>
        <w:t>evolution</w:t>
      </w:r>
      <w:r>
        <w:rPr>
          <w:color w:val="231F20"/>
          <w:spacing w:val="-12"/>
          <w:w w:val="110"/>
        </w:rPr>
        <w:t xml:space="preserve"> </w:t>
      </w:r>
      <w:r>
        <w:rPr>
          <w:color w:val="231F20"/>
          <w:w w:val="110"/>
        </w:rPr>
        <w:t>of</w:t>
      </w:r>
      <w:r>
        <w:rPr>
          <w:color w:val="231F20"/>
          <w:spacing w:val="-11"/>
          <w:w w:val="110"/>
        </w:rPr>
        <w:t xml:space="preserve"> </w:t>
      </w:r>
      <w:r>
        <w:rPr>
          <w:color w:val="231F20"/>
          <w:w w:val="110"/>
        </w:rPr>
        <w:t>the</w:t>
      </w:r>
      <w:r>
        <w:rPr>
          <w:color w:val="231F20"/>
          <w:spacing w:val="-12"/>
          <w:w w:val="110"/>
        </w:rPr>
        <w:t xml:space="preserve"> </w:t>
      </w:r>
      <w:r>
        <w:rPr>
          <w:color w:val="231F20"/>
          <w:w w:val="110"/>
        </w:rPr>
        <w:t>competitiveness</w:t>
      </w:r>
      <w:r>
        <w:rPr>
          <w:color w:val="231F20"/>
          <w:spacing w:val="-11"/>
          <w:w w:val="110"/>
        </w:rPr>
        <w:t xml:space="preserve"> </w:t>
      </w:r>
      <w:r>
        <w:rPr>
          <w:color w:val="231F20"/>
          <w:w w:val="110"/>
        </w:rPr>
        <w:t>and</w:t>
      </w:r>
      <w:r>
        <w:rPr>
          <w:color w:val="231F20"/>
          <w:spacing w:val="-50"/>
          <w:w w:val="110"/>
        </w:rPr>
        <w:t xml:space="preserve"> </w:t>
      </w:r>
      <w:r>
        <w:rPr>
          <w:color w:val="231F20"/>
          <w:w w:val="110"/>
        </w:rPr>
        <w:t xml:space="preserve">of the </w:t>
      </w:r>
      <w:r>
        <w:rPr>
          <w:i/>
          <w:color w:val="231F20"/>
          <w:w w:val="110"/>
        </w:rPr>
        <w:t xml:space="preserve">true </w:t>
      </w:r>
      <w:r>
        <w:rPr>
          <w:color w:val="231F20"/>
          <w:w w:val="110"/>
        </w:rPr>
        <w:t>average price, namely, the Dow price corrected for all splits and company</w:t>
      </w:r>
      <w:r>
        <w:rPr>
          <w:color w:val="231F20"/>
          <w:spacing w:val="1"/>
          <w:w w:val="110"/>
        </w:rPr>
        <w:t xml:space="preserve"> </w:t>
      </w:r>
      <w:r>
        <w:rPr>
          <w:color w:val="231F20"/>
          <w:w w:val="110"/>
        </w:rPr>
        <w:t>substitutions. We observe indeed that competitiveness used to correlate to the price</w:t>
      </w:r>
      <w:r>
        <w:rPr>
          <w:color w:val="231F20"/>
          <w:spacing w:val="1"/>
          <w:w w:val="110"/>
        </w:rPr>
        <w:t xml:space="preserve"> </w:t>
      </w:r>
      <w:r>
        <w:rPr>
          <w:color w:val="231F20"/>
          <w:w w:val="105"/>
        </w:rPr>
        <w:t xml:space="preserve">but only up to 1987. The correlation coefficients are R </w:t>
      </w:r>
      <w:r>
        <w:rPr>
          <w:rFonts w:ascii="Verdana" w:hAnsi="Verdana"/>
          <w:color w:val="231F20"/>
          <w:w w:val="105"/>
        </w:rPr>
        <w:t xml:space="preserve">= </w:t>
      </w:r>
      <w:r>
        <w:rPr>
          <w:color w:val="231F20"/>
          <w:w w:val="105"/>
        </w:rPr>
        <w:t xml:space="preserve">0.85 and R </w:t>
      </w:r>
      <w:r>
        <w:rPr>
          <w:rFonts w:ascii="Verdana" w:hAnsi="Verdana"/>
          <w:color w:val="231F20"/>
          <w:w w:val="105"/>
        </w:rPr>
        <w:t>= —</w:t>
      </w:r>
      <w:r>
        <w:rPr>
          <w:color w:val="231F20"/>
          <w:w w:val="105"/>
        </w:rPr>
        <w:t>0.42 for the</w:t>
      </w:r>
      <w:r>
        <w:rPr>
          <w:color w:val="231F20"/>
          <w:spacing w:val="1"/>
          <w:w w:val="105"/>
        </w:rPr>
        <w:t xml:space="preserve"> </w:t>
      </w:r>
      <w:r>
        <w:rPr>
          <w:color w:val="231F20"/>
          <w:w w:val="110"/>
        </w:rPr>
        <w:t>historical</w:t>
      </w:r>
      <w:r>
        <w:rPr>
          <w:color w:val="231F20"/>
          <w:spacing w:val="9"/>
          <w:w w:val="110"/>
        </w:rPr>
        <w:t xml:space="preserve"> </w:t>
      </w:r>
      <w:r>
        <w:rPr>
          <w:color w:val="231F20"/>
          <w:w w:val="110"/>
        </w:rPr>
        <w:t>periods</w:t>
      </w:r>
      <w:r>
        <w:rPr>
          <w:color w:val="231F20"/>
          <w:spacing w:val="9"/>
          <w:w w:val="110"/>
        </w:rPr>
        <w:t xml:space="preserve"> </w:t>
      </w:r>
      <w:r>
        <w:rPr>
          <w:color w:val="231F20"/>
          <w:w w:val="110"/>
        </w:rPr>
        <w:t>before</w:t>
      </w:r>
      <w:r>
        <w:rPr>
          <w:color w:val="231F20"/>
          <w:spacing w:val="9"/>
          <w:w w:val="110"/>
        </w:rPr>
        <w:t xml:space="preserve"> </w:t>
      </w:r>
      <w:r>
        <w:rPr>
          <w:color w:val="231F20"/>
          <w:w w:val="110"/>
        </w:rPr>
        <w:t>and</w:t>
      </w:r>
      <w:r>
        <w:rPr>
          <w:color w:val="231F20"/>
          <w:spacing w:val="9"/>
          <w:w w:val="110"/>
        </w:rPr>
        <w:t xml:space="preserve"> </w:t>
      </w:r>
      <w:r>
        <w:rPr>
          <w:color w:val="231F20"/>
          <w:w w:val="110"/>
        </w:rPr>
        <w:t>after</w:t>
      </w:r>
      <w:r>
        <w:rPr>
          <w:color w:val="231F20"/>
          <w:spacing w:val="10"/>
          <w:w w:val="110"/>
        </w:rPr>
        <w:t xml:space="preserve"> </w:t>
      </w:r>
      <w:r>
        <w:rPr>
          <w:color w:val="231F20"/>
          <w:w w:val="110"/>
        </w:rPr>
        <w:t>1987,</w:t>
      </w:r>
      <w:r>
        <w:rPr>
          <w:color w:val="231F20"/>
          <w:spacing w:val="9"/>
          <w:w w:val="110"/>
        </w:rPr>
        <w:t xml:space="preserve"> </w:t>
      </w:r>
      <w:r>
        <w:rPr>
          <w:color w:val="231F20"/>
          <w:w w:val="110"/>
        </w:rPr>
        <w:t>respectively.</w:t>
      </w:r>
    </w:p>
    <w:p w:rsidR="00D72AAA" w:rsidRDefault="003A78CB" w:rsidP="00C753C7">
      <w:pPr>
        <w:pStyle w:val="BodyText"/>
        <w:spacing w:before="2" w:line="266" w:lineRule="auto"/>
        <w:ind w:right="120" w:firstLine="378"/>
      </w:pPr>
      <w:r>
        <w:rPr>
          <w:color w:val="231F20"/>
          <w:w w:val="105"/>
        </w:rPr>
        <w:t>A</w:t>
      </w:r>
      <w:r>
        <w:rPr>
          <w:color w:val="231F20"/>
          <w:spacing w:val="21"/>
          <w:w w:val="105"/>
        </w:rPr>
        <w:t xml:space="preserve"> </w:t>
      </w:r>
      <w:r>
        <w:rPr>
          <w:color w:val="231F20"/>
          <w:w w:val="105"/>
        </w:rPr>
        <w:t>possible</w:t>
      </w:r>
      <w:r>
        <w:rPr>
          <w:color w:val="231F20"/>
          <w:spacing w:val="20"/>
          <w:w w:val="105"/>
        </w:rPr>
        <w:t xml:space="preserve"> </w:t>
      </w:r>
      <w:r>
        <w:rPr>
          <w:color w:val="231F20"/>
          <w:w w:val="105"/>
        </w:rPr>
        <w:t>interpretation</w:t>
      </w:r>
      <w:r>
        <w:rPr>
          <w:color w:val="231F20"/>
          <w:spacing w:val="22"/>
          <w:w w:val="105"/>
        </w:rPr>
        <w:t xml:space="preserve"> </w:t>
      </w:r>
      <w:r>
        <w:rPr>
          <w:color w:val="231F20"/>
          <w:w w:val="105"/>
        </w:rPr>
        <w:t>of</w:t>
      </w:r>
      <w:r>
        <w:rPr>
          <w:color w:val="231F20"/>
          <w:spacing w:val="19"/>
          <w:w w:val="105"/>
        </w:rPr>
        <w:t xml:space="preserve"> </w:t>
      </w:r>
      <w:r>
        <w:rPr>
          <w:color w:val="231F20"/>
          <w:w w:val="105"/>
        </w:rPr>
        <w:t>what</w:t>
      </w:r>
      <w:r>
        <w:rPr>
          <w:color w:val="231F20"/>
          <w:spacing w:val="22"/>
          <w:w w:val="105"/>
        </w:rPr>
        <w:t xml:space="preserve"> </w:t>
      </w:r>
      <w:r>
        <w:rPr>
          <w:color w:val="231F20"/>
          <w:w w:val="105"/>
        </w:rPr>
        <w:t>we</w:t>
      </w:r>
      <w:r>
        <w:rPr>
          <w:color w:val="231F20"/>
          <w:spacing w:val="19"/>
          <w:w w:val="105"/>
        </w:rPr>
        <w:t xml:space="preserve"> </w:t>
      </w:r>
      <w:r>
        <w:rPr>
          <w:color w:val="231F20"/>
          <w:w w:val="105"/>
        </w:rPr>
        <w:t>have</w:t>
      </w:r>
      <w:r>
        <w:rPr>
          <w:color w:val="231F20"/>
          <w:spacing w:val="22"/>
          <w:w w:val="105"/>
        </w:rPr>
        <w:t xml:space="preserve"> </w:t>
      </w:r>
      <w:r>
        <w:rPr>
          <w:color w:val="231F20"/>
          <w:w w:val="105"/>
        </w:rPr>
        <w:t>seen</w:t>
      </w:r>
      <w:r>
        <w:rPr>
          <w:color w:val="231F20"/>
          <w:spacing w:val="19"/>
          <w:w w:val="105"/>
        </w:rPr>
        <w:t xml:space="preserve"> </w:t>
      </w:r>
      <w:r>
        <w:rPr>
          <w:color w:val="231F20"/>
          <w:w w:val="105"/>
        </w:rPr>
        <w:t>in</w:t>
      </w:r>
      <w:r>
        <w:rPr>
          <w:color w:val="231F20"/>
          <w:spacing w:val="22"/>
          <w:w w:val="105"/>
        </w:rPr>
        <w:t xml:space="preserve"> </w:t>
      </w:r>
      <w:r>
        <w:rPr>
          <w:color w:val="231F20"/>
          <w:w w:val="105"/>
        </w:rPr>
        <w:t>this</w:t>
      </w:r>
      <w:r>
        <w:rPr>
          <w:color w:val="231F20"/>
          <w:spacing w:val="20"/>
          <w:w w:val="105"/>
        </w:rPr>
        <w:t xml:space="preserve"> </w:t>
      </w:r>
      <w:r>
        <w:rPr>
          <w:color w:val="231F20"/>
          <w:w w:val="105"/>
        </w:rPr>
        <w:t>section</w:t>
      </w:r>
      <w:r>
        <w:rPr>
          <w:color w:val="231F20"/>
          <w:spacing w:val="21"/>
          <w:w w:val="105"/>
        </w:rPr>
        <w:t xml:space="preserve"> </w:t>
      </w:r>
      <w:r>
        <w:rPr>
          <w:color w:val="231F20"/>
          <w:w w:val="105"/>
        </w:rPr>
        <w:t>is</w:t>
      </w:r>
      <w:r>
        <w:rPr>
          <w:color w:val="231F20"/>
          <w:spacing w:val="20"/>
          <w:w w:val="105"/>
        </w:rPr>
        <w:t xml:space="preserve"> </w:t>
      </w:r>
      <w:r>
        <w:rPr>
          <w:color w:val="231F20"/>
          <w:w w:val="105"/>
        </w:rPr>
        <w:t>that</w:t>
      </w:r>
      <w:r>
        <w:rPr>
          <w:color w:val="231F20"/>
          <w:spacing w:val="22"/>
          <w:w w:val="105"/>
        </w:rPr>
        <w:t xml:space="preserve"> </w:t>
      </w:r>
      <w:r>
        <w:rPr>
          <w:color w:val="231F20"/>
          <w:w w:val="105"/>
        </w:rPr>
        <w:t>the</w:t>
      </w:r>
      <w:r>
        <w:rPr>
          <w:color w:val="231F20"/>
          <w:spacing w:val="19"/>
          <w:w w:val="105"/>
        </w:rPr>
        <w:t xml:space="preserve"> </w:t>
      </w:r>
      <w:r>
        <w:rPr>
          <w:color w:val="231F20"/>
          <w:w w:val="105"/>
        </w:rPr>
        <w:t>shock</w:t>
      </w:r>
      <w:r>
        <w:rPr>
          <w:color w:val="231F20"/>
          <w:spacing w:val="22"/>
          <w:w w:val="105"/>
        </w:rPr>
        <w:t xml:space="preserve"> </w:t>
      </w:r>
      <w:r>
        <w:rPr>
          <w:color w:val="231F20"/>
          <w:w w:val="105"/>
        </w:rPr>
        <w:t>of</w:t>
      </w:r>
      <w:r>
        <w:rPr>
          <w:color w:val="231F20"/>
          <w:spacing w:val="-48"/>
          <w:w w:val="105"/>
        </w:rPr>
        <w:t xml:space="preserve"> </w:t>
      </w:r>
      <w:r>
        <w:rPr>
          <w:color w:val="231F20"/>
          <w:w w:val="105"/>
        </w:rPr>
        <w:t>the</w:t>
      </w:r>
      <w:r>
        <w:rPr>
          <w:color w:val="231F20"/>
          <w:spacing w:val="34"/>
          <w:w w:val="105"/>
        </w:rPr>
        <w:t xml:space="preserve"> </w:t>
      </w:r>
      <w:r>
        <w:rPr>
          <w:color w:val="231F20"/>
          <w:w w:val="105"/>
        </w:rPr>
        <w:t>1987</w:t>
      </w:r>
      <w:r>
        <w:rPr>
          <w:color w:val="231F20"/>
          <w:spacing w:val="35"/>
          <w:w w:val="105"/>
        </w:rPr>
        <w:t xml:space="preserve"> </w:t>
      </w:r>
      <w:r>
        <w:rPr>
          <w:color w:val="231F20"/>
          <w:w w:val="105"/>
        </w:rPr>
        <w:t>crash</w:t>
      </w:r>
      <w:r>
        <w:rPr>
          <w:color w:val="231F20"/>
          <w:spacing w:val="33"/>
          <w:w w:val="105"/>
        </w:rPr>
        <w:t xml:space="preserve"> </w:t>
      </w:r>
      <w:r>
        <w:rPr>
          <w:color w:val="231F20"/>
          <w:w w:val="105"/>
        </w:rPr>
        <w:t>brought</w:t>
      </w:r>
      <w:r>
        <w:rPr>
          <w:color w:val="231F20"/>
          <w:spacing w:val="34"/>
          <w:w w:val="105"/>
        </w:rPr>
        <w:t xml:space="preserve"> </w:t>
      </w:r>
      <w:r>
        <w:rPr>
          <w:color w:val="231F20"/>
          <w:w w:val="105"/>
        </w:rPr>
        <w:t>more</w:t>
      </w:r>
      <w:r>
        <w:rPr>
          <w:color w:val="231F20"/>
          <w:spacing w:val="35"/>
          <w:w w:val="105"/>
        </w:rPr>
        <w:t xml:space="preserve"> </w:t>
      </w:r>
      <w:r>
        <w:rPr>
          <w:color w:val="231F20"/>
          <w:w w:val="105"/>
        </w:rPr>
        <w:t>investors</w:t>
      </w:r>
      <w:r>
        <w:rPr>
          <w:color w:val="231F20"/>
          <w:spacing w:val="34"/>
          <w:w w:val="105"/>
        </w:rPr>
        <w:t xml:space="preserve"> </w:t>
      </w:r>
      <w:r>
        <w:rPr>
          <w:color w:val="231F20"/>
          <w:w w:val="105"/>
        </w:rPr>
        <w:t>to</w:t>
      </w:r>
      <w:r>
        <w:rPr>
          <w:color w:val="231F20"/>
          <w:spacing w:val="33"/>
          <w:w w:val="105"/>
        </w:rPr>
        <w:t xml:space="preserve"> </w:t>
      </w:r>
      <w:r>
        <w:rPr>
          <w:color w:val="231F20"/>
          <w:w w:val="105"/>
        </w:rPr>
        <w:t>the</w:t>
      </w:r>
      <w:r>
        <w:rPr>
          <w:color w:val="231F20"/>
          <w:spacing w:val="35"/>
          <w:w w:val="105"/>
        </w:rPr>
        <w:t xml:space="preserve"> </w:t>
      </w:r>
      <w:r>
        <w:rPr>
          <w:color w:val="231F20"/>
          <w:w w:val="105"/>
        </w:rPr>
        <w:t>Dow</w:t>
      </w:r>
      <w:r>
        <w:rPr>
          <w:color w:val="231F20"/>
          <w:spacing w:val="35"/>
          <w:w w:val="105"/>
        </w:rPr>
        <w:t xml:space="preserve"> </w:t>
      </w:r>
      <w:r>
        <w:rPr>
          <w:color w:val="231F20"/>
          <w:w w:val="105"/>
        </w:rPr>
        <w:t>Jones</w:t>
      </w:r>
      <w:r>
        <w:rPr>
          <w:color w:val="231F20"/>
          <w:spacing w:val="34"/>
          <w:w w:val="105"/>
        </w:rPr>
        <w:t xml:space="preserve"> </w:t>
      </w:r>
      <w:r>
        <w:rPr>
          <w:color w:val="231F20"/>
          <w:w w:val="105"/>
        </w:rPr>
        <w:t>thus</w:t>
      </w:r>
      <w:r>
        <w:rPr>
          <w:color w:val="231F20"/>
          <w:spacing w:val="35"/>
          <w:w w:val="105"/>
        </w:rPr>
        <w:t xml:space="preserve"> </w:t>
      </w:r>
      <w:r>
        <w:rPr>
          <w:color w:val="231F20"/>
          <w:w w:val="105"/>
        </w:rPr>
        <w:t>reducing</w:t>
      </w:r>
      <w:r>
        <w:rPr>
          <w:color w:val="231F20"/>
          <w:spacing w:val="33"/>
          <w:w w:val="105"/>
        </w:rPr>
        <w:t xml:space="preserve"> </w:t>
      </w:r>
      <w:r>
        <w:rPr>
          <w:color w:val="231F20"/>
          <w:w w:val="105"/>
        </w:rPr>
        <w:t>the</w:t>
      </w:r>
      <w:r>
        <w:rPr>
          <w:color w:val="231F20"/>
          <w:spacing w:val="34"/>
          <w:w w:val="105"/>
        </w:rPr>
        <w:t xml:space="preserve"> </w:t>
      </w:r>
      <w:r>
        <w:rPr>
          <w:color w:val="231F20"/>
          <w:w w:val="105"/>
        </w:rPr>
        <w:t>necessity</w:t>
      </w:r>
      <w:r>
        <w:rPr>
          <w:color w:val="231F20"/>
          <w:spacing w:val="-47"/>
          <w:w w:val="105"/>
        </w:rPr>
        <w:t xml:space="preserve"> </w:t>
      </w:r>
      <w:r>
        <w:rPr>
          <w:color w:val="231F20"/>
          <w:w w:val="105"/>
        </w:rPr>
        <w:t>for enhanced competitiveness. The 3-year delay in responding (the high-competitiveness</w:t>
      </w:r>
      <w:r>
        <w:rPr>
          <w:color w:val="231F20"/>
          <w:spacing w:val="1"/>
          <w:w w:val="105"/>
        </w:rPr>
        <w:t xml:space="preserve"> </w:t>
      </w:r>
      <w:r>
        <w:rPr>
          <w:color w:val="231F20"/>
          <w:w w:val="105"/>
        </w:rPr>
        <w:t>attractor of Figure 2 extends to 1990) could be attributed to inertia, that is, the time</w:t>
      </w:r>
      <w:r>
        <w:rPr>
          <w:color w:val="231F20"/>
          <w:spacing w:val="1"/>
          <w:w w:val="105"/>
        </w:rPr>
        <w:t xml:space="preserve"> </w:t>
      </w:r>
      <w:r>
        <w:rPr>
          <w:color w:val="231F20"/>
          <w:w w:val="105"/>
        </w:rPr>
        <w:t>necessary</w:t>
      </w:r>
      <w:r>
        <w:rPr>
          <w:color w:val="231F20"/>
          <w:spacing w:val="17"/>
          <w:w w:val="105"/>
        </w:rPr>
        <w:t xml:space="preserve"> </w:t>
      </w:r>
      <w:r>
        <w:rPr>
          <w:color w:val="231F20"/>
          <w:w w:val="105"/>
        </w:rPr>
        <w:t>for</w:t>
      </w:r>
      <w:r>
        <w:rPr>
          <w:color w:val="231F20"/>
          <w:spacing w:val="18"/>
          <w:w w:val="105"/>
        </w:rPr>
        <w:t xml:space="preserve"> </w:t>
      </w:r>
      <w:r>
        <w:rPr>
          <w:color w:val="231F20"/>
          <w:w w:val="105"/>
        </w:rPr>
        <w:t>this</w:t>
      </w:r>
      <w:r>
        <w:rPr>
          <w:color w:val="231F20"/>
          <w:spacing w:val="18"/>
          <w:w w:val="105"/>
        </w:rPr>
        <w:t xml:space="preserve"> </w:t>
      </w:r>
      <w:r>
        <w:rPr>
          <w:color w:val="231F20"/>
          <w:w w:val="105"/>
        </w:rPr>
        <w:t>species</w:t>
      </w:r>
      <w:r>
        <w:rPr>
          <w:color w:val="231F20"/>
          <w:spacing w:val="18"/>
          <w:w w:val="105"/>
        </w:rPr>
        <w:t xml:space="preserve"> </w:t>
      </w:r>
      <w:r>
        <w:rPr>
          <w:color w:val="231F20"/>
          <w:w w:val="105"/>
        </w:rPr>
        <w:t>to</w:t>
      </w:r>
      <w:r>
        <w:rPr>
          <w:color w:val="231F20"/>
          <w:spacing w:val="18"/>
          <w:w w:val="105"/>
        </w:rPr>
        <w:t xml:space="preserve"> </w:t>
      </w:r>
      <w:r>
        <w:rPr>
          <w:color w:val="231F20"/>
          <w:w w:val="105"/>
        </w:rPr>
        <w:t>sense</w:t>
      </w:r>
      <w:r>
        <w:rPr>
          <w:color w:val="231F20"/>
          <w:spacing w:val="18"/>
          <w:w w:val="105"/>
        </w:rPr>
        <w:t xml:space="preserve"> </w:t>
      </w:r>
      <w:r>
        <w:rPr>
          <w:color w:val="231F20"/>
          <w:w w:val="105"/>
        </w:rPr>
        <w:t>and</w:t>
      </w:r>
      <w:r>
        <w:rPr>
          <w:color w:val="231F20"/>
          <w:spacing w:val="18"/>
          <w:w w:val="105"/>
        </w:rPr>
        <w:t xml:space="preserve"> </w:t>
      </w:r>
      <w:r>
        <w:rPr>
          <w:color w:val="231F20"/>
          <w:w w:val="105"/>
        </w:rPr>
        <w:t>adapt</w:t>
      </w:r>
      <w:r>
        <w:rPr>
          <w:color w:val="231F20"/>
          <w:spacing w:val="18"/>
          <w:w w:val="105"/>
        </w:rPr>
        <w:t xml:space="preserve"> </w:t>
      </w:r>
      <w:r>
        <w:rPr>
          <w:color w:val="231F20"/>
          <w:w w:val="105"/>
        </w:rPr>
        <w:t>to</w:t>
      </w:r>
      <w:r>
        <w:rPr>
          <w:color w:val="231F20"/>
          <w:spacing w:val="18"/>
          <w:w w:val="105"/>
        </w:rPr>
        <w:t xml:space="preserve"> </w:t>
      </w:r>
      <w:r>
        <w:rPr>
          <w:color w:val="231F20"/>
          <w:w w:val="105"/>
        </w:rPr>
        <w:t>the</w:t>
      </w:r>
      <w:r>
        <w:rPr>
          <w:color w:val="231F20"/>
          <w:spacing w:val="18"/>
          <w:w w:val="105"/>
        </w:rPr>
        <w:t xml:space="preserve"> </w:t>
      </w:r>
      <w:r>
        <w:rPr>
          <w:color w:val="231F20"/>
          <w:w w:val="105"/>
        </w:rPr>
        <w:t>new</w:t>
      </w:r>
      <w:r>
        <w:rPr>
          <w:color w:val="231F20"/>
          <w:spacing w:val="17"/>
          <w:w w:val="105"/>
        </w:rPr>
        <w:t xml:space="preserve"> </w:t>
      </w:r>
      <w:r>
        <w:rPr>
          <w:color w:val="231F20"/>
          <w:w w:val="105"/>
        </w:rPr>
        <w:t>conditions.</w:t>
      </w:r>
    </w:p>
    <w:p w:rsidR="00D72AAA" w:rsidRDefault="00D72AAA" w:rsidP="00C753C7">
      <w:pPr>
        <w:pStyle w:val="BodyText"/>
        <w:spacing w:before="3"/>
        <w:ind w:left="0"/>
        <w:rPr>
          <w:sz w:val="21"/>
        </w:rPr>
      </w:pPr>
    </w:p>
    <w:p w:rsidR="00D72AAA" w:rsidRDefault="003A78CB" w:rsidP="00C753C7">
      <w:pPr>
        <w:pStyle w:val="Heading2"/>
        <w:numPr>
          <w:ilvl w:val="0"/>
          <w:numId w:val="4"/>
        </w:numPr>
        <w:tabs>
          <w:tab w:val="left" w:pos="329"/>
        </w:tabs>
        <w:spacing w:before="1"/>
        <w:ind w:left="328" w:hanging="216"/>
        <w:jc w:val="left"/>
      </w:pPr>
      <w:r>
        <w:rPr>
          <w:color w:val="231F20"/>
        </w:rPr>
        <w:t>NYSE’s</w:t>
      </w:r>
      <w:r>
        <w:rPr>
          <w:color w:val="231F20"/>
          <w:spacing w:val="27"/>
        </w:rPr>
        <w:t xml:space="preserve"> </w:t>
      </w:r>
      <w:r>
        <w:rPr>
          <w:color w:val="231F20"/>
        </w:rPr>
        <w:t>Most</w:t>
      </w:r>
      <w:r>
        <w:rPr>
          <w:color w:val="231F20"/>
          <w:spacing w:val="27"/>
        </w:rPr>
        <w:t xml:space="preserve"> </w:t>
      </w:r>
      <w:r>
        <w:rPr>
          <w:color w:val="231F20"/>
        </w:rPr>
        <w:t>Important</w:t>
      </w:r>
      <w:r>
        <w:rPr>
          <w:color w:val="231F20"/>
          <w:spacing w:val="27"/>
        </w:rPr>
        <w:t xml:space="preserve"> </w:t>
      </w:r>
      <w:r>
        <w:rPr>
          <w:color w:val="231F20"/>
        </w:rPr>
        <w:t>Species:</w:t>
      </w:r>
      <w:r>
        <w:rPr>
          <w:color w:val="231F20"/>
          <w:spacing w:val="28"/>
        </w:rPr>
        <w:t xml:space="preserve"> </w:t>
      </w:r>
      <w:proofErr w:type="gramStart"/>
      <w:r>
        <w:rPr>
          <w:color w:val="231F20"/>
        </w:rPr>
        <w:t>The</w:t>
      </w:r>
      <w:proofErr w:type="gramEnd"/>
      <w:r>
        <w:rPr>
          <w:color w:val="231F20"/>
          <w:spacing w:val="27"/>
        </w:rPr>
        <w:t xml:space="preserve"> </w:t>
      </w:r>
      <w:r>
        <w:rPr>
          <w:color w:val="231F20"/>
        </w:rPr>
        <w:t>Dow</w:t>
      </w:r>
      <w:r>
        <w:rPr>
          <w:color w:val="231F20"/>
          <w:spacing w:val="27"/>
        </w:rPr>
        <w:t xml:space="preserve"> </w:t>
      </w:r>
      <w:r>
        <w:rPr>
          <w:color w:val="231F20"/>
        </w:rPr>
        <w:t>Jones</w:t>
      </w:r>
    </w:p>
    <w:p w:rsidR="00D72AAA" w:rsidRDefault="003A78CB" w:rsidP="00C753C7">
      <w:pPr>
        <w:pStyle w:val="BodyText"/>
        <w:spacing w:before="22" w:line="266" w:lineRule="auto"/>
        <w:ind w:right="120" w:firstLine="378"/>
      </w:pPr>
      <w:r>
        <w:rPr>
          <w:color w:val="231F20"/>
          <w:w w:val="110"/>
        </w:rPr>
        <w:t>Populations</w:t>
      </w:r>
      <w:r>
        <w:rPr>
          <w:color w:val="231F20"/>
          <w:spacing w:val="-4"/>
          <w:w w:val="110"/>
        </w:rPr>
        <w:t xml:space="preserve"> </w:t>
      </w:r>
      <w:r>
        <w:rPr>
          <w:color w:val="231F20"/>
          <w:w w:val="110"/>
        </w:rPr>
        <w:t>of</w:t>
      </w:r>
      <w:r>
        <w:rPr>
          <w:color w:val="231F20"/>
          <w:spacing w:val="-5"/>
          <w:w w:val="110"/>
        </w:rPr>
        <w:t xml:space="preserve"> </w:t>
      </w:r>
      <w:r>
        <w:rPr>
          <w:color w:val="231F20"/>
          <w:w w:val="110"/>
        </w:rPr>
        <w:t>cells</w:t>
      </w:r>
      <w:r>
        <w:rPr>
          <w:color w:val="231F20"/>
          <w:spacing w:val="-3"/>
          <w:w w:val="110"/>
        </w:rPr>
        <w:t xml:space="preserve"> </w:t>
      </w:r>
      <w:r>
        <w:rPr>
          <w:color w:val="231F20"/>
          <w:w w:val="110"/>
        </w:rPr>
        <w:t>follow</w:t>
      </w:r>
      <w:r>
        <w:rPr>
          <w:color w:val="231F20"/>
          <w:spacing w:val="-5"/>
          <w:w w:val="110"/>
        </w:rPr>
        <w:t xml:space="preserve"> </w:t>
      </w:r>
      <w:r>
        <w:rPr>
          <w:color w:val="231F20"/>
          <w:w w:val="110"/>
        </w:rPr>
        <w:t>S-shaped</w:t>
      </w:r>
      <w:r>
        <w:rPr>
          <w:color w:val="231F20"/>
          <w:spacing w:val="-3"/>
          <w:w w:val="110"/>
        </w:rPr>
        <w:t xml:space="preserve"> </w:t>
      </w:r>
      <w:r>
        <w:rPr>
          <w:color w:val="231F20"/>
          <w:w w:val="110"/>
        </w:rPr>
        <w:t>patterns</w:t>
      </w:r>
      <w:r>
        <w:rPr>
          <w:color w:val="231F20"/>
          <w:spacing w:val="-3"/>
          <w:w w:val="110"/>
        </w:rPr>
        <w:t xml:space="preserve"> </w:t>
      </w:r>
      <w:r>
        <w:rPr>
          <w:color w:val="231F20"/>
          <w:w w:val="110"/>
        </w:rPr>
        <w:t>as</w:t>
      </w:r>
      <w:r>
        <w:rPr>
          <w:color w:val="231F20"/>
          <w:spacing w:val="-5"/>
          <w:w w:val="110"/>
        </w:rPr>
        <w:t xml:space="preserve"> </w:t>
      </w:r>
      <w:r>
        <w:rPr>
          <w:color w:val="231F20"/>
          <w:w w:val="110"/>
        </w:rPr>
        <w:t>they</w:t>
      </w:r>
      <w:r>
        <w:rPr>
          <w:color w:val="231F20"/>
          <w:spacing w:val="-4"/>
          <w:w w:val="110"/>
        </w:rPr>
        <w:t xml:space="preserve"> </w:t>
      </w:r>
      <w:r>
        <w:rPr>
          <w:color w:val="231F20"/>
          <w:w w:val="110"/>
        </w:rPr>
        <w:t>grow,</w:t>
      </w:r>
      <w:r>
        <w:rPr>
          <w:color w:val="231F20"/>
          <w:spacing w:val="-5"/>
          <w:w w:val="110"/>
        </w:rPr>
        <w:t xml:space="preserve"> </w:t>
      </w:r>
      <w:r>
        <w:rPr>
          <w:color w:val="231F20"/>
          <w:w w:val="110"/>
        </w:rPr>
        <w:t>just</w:t>
      </w:r>
      <w:r>
        <w:rPr>
          <w:color w:val="231F20"/>
          <w:spacing w:val="-3"/>
          <w:w w:val="110"/>
        </w:rPr>
        <w:t xml:space="preserve"> </w:t>
      </w:r>
      <w:r>
        <w:rPr>
          <w:color w:val="231F20"/>
          <w:w w:val="110"/>
        </w:rPr>
        <w:t>as</w:t>
      </w:r>
      <w:r>
        <w:rPr>
          <w:color w:val="231F20"/>
          <w:spacing w:val="-3"/>
          <w:w w:val="110"/>
        </w:rPr>
        <w:t xml:space="preserve"> </w:t>
      </w:r>
      <w:r>
        <w:rPr>
          <w:color w:val="231F20"/>
          <w:w w:val="110"/>
        </w:rPr>
        <w:t>do</w:t>
      </w:r>
      <w:r>
        <w:rPr>
          <w:color w:val="231F20"/>
          <w:spacing w:val="-5"/>
          <w:w w:val="110"/>
        </w:rPr>
        <w:t xml:space="preserve"> </w:t>
      </w:r>
      <w:r>
        <w:rPr>
          <w:color w:val="231F20"/>
          <w:w w:val="110"/>
        </w:rPr>
        <w:t>populations</w:t>
      </w:r>
      <w:r>
        <w:rPr>
          <w:color w:val="231F20"/>
          <w:spacing w:val="-50"/>
          <w:w w:val="110"/>
        </w:rPr>
        <w:t xml:space="preserve"> </w:t>
      </w:r>
      <w:r>
        <w:rPr>
          <w:color w:val="231F20"/>
          <w:w w:val="110"/>
        </w:rPr>
        <w:t>of</w:t>
      </w:r>
      <w:r>
        <w:rPr>
          <w:color w:val="231F20"/>
          <w:spacing w:val="-10"/>
          <w:w w:val="110"/>
        </w:rPr>
        <w:t xml:space="preserve"> </w:t>
      </w:r>
      <w:r>
        <w:rPr>
          <w:color w:val="231F20"/>
          <w:w w:val="110"/>
        </w:rPr>
        <w:t>rabbits.</w:t>
      </w:r>
      <w:r>
        <w:rPr>
          <w:color w:val="231F20"/>
          <w:spacing w:val="-10"/>
          <w:w w:val="110"/>
        </w:rPr>
        <w:t xml:space="preserve"> </w:t>
      </w:r>
      <w:r>
        <w:rPr>
          <w:color w:val="231F20"/>
          <w:w w:val="110"/>
        </w:rPr>
        <w:t>But</w:t>
      </w:r>
      <w:r>
        <w:rPr>
          <w:color w:val="231F20"/>
          <w:spacing w:val="-9"/>
          <w:w w:val="110"/>
        </w:rPr>
        <w:t xml:space="preserve"> </w:t>
      </w:r>
      <w:r>
        <w:rPr>
          <w:color w:val="231F20"/>
          <w:w w:val="110"/>
        </w:rPr>
        <w:t>cell</w:t>
      </w:r>
      <w:r>
        <w:rPr>
          <w:color w:val="231F20"/>
          <w:spacing w:val="-10"/>
          <w:w w:val="110"/>
        </w:rPr>
        <w:t xml:space="preserve"> </w:t>
      </w:r>
      <w:r>
        <w:rPr>
          <w:color w:val="231F20"/>
          <w:w w:val="110"/>
        </w:rPr>
        <w:t>populations</w:t>
      </w:r>
      <w:r>
        <w:rPr>
          <w:color w:val="231F20"/>
          <w:spacing w:val="-9"/>
          <w:w w:val="110"/>
        </w:rPr>
        <w:t xml:space="preserve"> </w:t>
      </w:r>
      <w:r>
        <w:rPr>
          <w:color w:val="231F20"/>
          <w:w w:val="110"/>
        </w:rPr>
        <w:t>can</w:t>
      </w:r>
      <w:r>
        <w:rPr>
          <w:color w:val="231F20"/>
          <w:spacing w:val="-10"/>
          <w:w w:val="110"/>
        </w:rPr>
        <w:t xml:space="preserve"> </w:t>
      </w:r>
      <w:r>
        <w:rPr>
          <w:color w:val="231F20"/>
          <w:w w:val="110"/>
        </w:rPr>
        <w:t>constitute</w:t>
      </w:r>
      <w:r>
        <w:rPr>
          <w:color w:val="231F20"/>
          <w:spacing w:val="-9"/>
          <w:w w:val="110"/>
        </w:rPr>
        <w:t xml:space="preserve"> </w:t>
      </w:r>
      <w:r>
        <w:rPr>
          <w:color w:val="231F20"/>
          <w:w w:val="110"/>
        </w:rPr>
        <w:t>a</w:t>
      </w:r>
      <w:r>
        <w:rPr>
          <w:color w:val="231F20"/>
          <w:spacing w:val="-10"/>
          <w:w w:val="110"/>
        </w:rPr>
        <w:t xml:space="preserve"> </w:t>
      </w:r>
      <w:proofErr w:type="spellStart"/>
      <w:r>
        <w:rPr>
          <w:color w:val="231F20"/>
          <w:w w:val="110"/>
        </w:rPr>
        <w:t>multicellular</w:t>
      </w:r>
      <w:proofErr w:type="spellEnd"/>
      <w:r>
        <w:rPr>
          <w:color w:val="231F20"/>
          <w:spacing w:val="-10"/>
          <w:w w:val="110"/>
        </w:rPr>
        <w:t xml:space="preserve"> </w:t>
      </w:r>
      <w:r>
        <w:rPr>
          <w:color w:val="231F20"/>
          <w:w w:val="110"/>
        </w:rPr>
        <w:t>organism,</w:t>
      </w:r>
      <w:r>
        <w:rPr>
          <w:color w:val="231F20"/>
          <w:spacing w:val="-9"/>
          <w:w w:val="110"/>
        </w:rPr>
        <w:t xml:space="preserve"> </w:t>
      </w:r>
      <w:r>
        <w:rPr>
          <w:color w:val="231F20"/>
          <w:w w:val="110"/>
        </w:rPr>
        <w:t>which</w:t>
      </w:r>
      <w:r>
        <w:rPr>
          <w:color w:val="231F20"/>
          <w:spacing w:val="-10"/>
          <w:w w:val="110"/>
        </w:rPr>
        <w:t xml:space="preserve"> </w:t>
      </w:r>
      <w:r>
        <w:rPr>
          <w:color w:val="231F20"/>
          <w:w w:val="110"/>
        </w:rPr>
        <w:t>will</w:t>
      </w:r>
      <w:r>
        <w:rPr>
          <w:color w:val="231F20"/>
          <w:spacing w:val="-9"/>
          <w:w w:val="110"/>
        </w:rPr>
        <w:t xml:space="preserve"> </w:t>
      </w:r>
      <w:r>
        <w:rPr>
          <w:color w:val="231F20"/>
          <w:w w:val="110"/>
        </w:rPr>
        <w:t>also</w:t>
      </w:r>
      <w:r>
        <w:rPr>
          <w:color w:val="231F20"/>
          <w:spacing w:val="-50"/>
          <w:w w:val="110"/>
        </w:rPr>
        <w:t xml:space="preserve"> </w:t>
      </w:r>
      <w:r>
        <w:rPr>
          <w:color w:val="231F20"/>
          <w:w w:val="110"/>
        </w:rPr>
        <w:t>grow</w:t>
      </w:r>
      <w:r>
        <w:rPr>
          <w:color w:val="231F20"/>
          <w:spacing w:val="-6"/>
          <w:w w:val="110"/>
        </w:rPr>
        <w:t xml:space="preserve"> </w:t>
      </w:r>
      <w:r>
        <w:rPr>
          <w:color w:val="231F20"/>
          <w:w w:val="110"/>
        </w:rPr>
        <w:t>along</w:t>
      </w:r>
      <w:r>
        <w:rPr>
          <w:color w:val="231F20"/>
          <w:spacing w:val="-3"/>
          <w:w w:val="110"/>
        </w:rPr>
        <w:t xml:space="preserve"> </w:t>
      </w:r>
      <w:r>
        <w:rPr>
          <w:color w:val="231F20"/>
          <w:w w:val="110"/>
        </w:rPr>
        <w:t>S-curves.</w:t>
      </w:r>
      <w:r>
        <w:rPr>
          <w:color w:val="231F20"/>
          <w:spacing w:val="-5"/>
          <w:w w:val="110"/>
        </w:rPr>
        <w:t xml:space="preserve"> </w:t>
      </w:r>
      <w:r>
        <w:rPr>
          <w:color w:val="231F20"/>
          <w:w w:val="110"/>
        </w:rPr>
        <w:t>A</w:t>
      </w:r>
      <w:r>
        <w:rPr>
          <w:color w:val="231F20"/>
          <w:spacing w:val="-5"/>
          <w:w w:val="110"/>
        </w:rPr>
        <w:t xml:space="preserve"> </w:t>
      </w:r>
      <w:r>
        <w:rPr>
          <w:color w:val="231F20"/>
          <w:w w:val="110"/>
        </w:rPr>
        <w:t>group</w:t>
      </w:r>
      <w:r>
        <w:rPr>
          <w:color w:val="231F20"/>
          <w:spacing w:val="-4"/>
          <w:w w:val="110"/>
        </w:rPr>
        <w:t xml:space="preserve"> </w:t>
      </w:r>
      <w:r>
        <w:rPr>
          <w:color w:val="231F20"/>
          <w:w w:val="110"/>
        </w:rPr>
        <w:t>of</w:t>
      </w:r>
      <w:r>
        <w:rPr>
          <w:color w:val="231F20"/>
          <w:spacing w:val="-5"/>
          <w:w w:val="110"/>
        </w:rPr>
        <w:t xml:space="preserve"> </w:t>
      </w:r>
      <w:r>
        <w:rPr>
          <w:color w:val="231F20"/>
          <w:w w:val="110"/>
        </w:rPr>
        <w:t>people</w:t>
      </w:r>
      <w:r>
        <w:rPr>
          <w:color w:val="231F20"/>
          <w:spacing w:val="-3"/>
          <w:w w:val="110"/>
        </w:rPr>
        <w:t xml:space="preserve"> </w:t>
      </w:r>
      <w:r>
        <w:rPr>
          <w:color w:val="231F20"/>
          <w:w w:val="110"/>
        </w:rPr>
        <w:t>linked</w:t>
      </w:r>
      <w:r>
        <w:rPr>
          <w:color w:val="231F20"/>
          <w:spacing w:val="-5"/>
          <w:w w:val="110"/>
        </w:rPr>
        <w:t xml:space="preserve"> </w:t>
      </w:r>
      <w:r>
        <w:rPr>
          <w:color w:val="231F20"/>
          <w:w w:val="110"/>
        </w:rPr>
        <w:t>together</w:t>
      </w:r>
      <w:r>
        <w:rPr>
          <w:color w:val="231F20"/>
          <w:spacing w:val="-5"/>
          <w:w w:val="110"/>
        </w:rPr>
        <w:t xml:space="preserve"> </w:t>
      </w:r>
      <w:r>
        <w:rPr>
          <w:color w:val="231F20"/>
          <w:w w:val="110"/>
        </w:rPr>
        <w:t>with</w:t>
      </w:r>
      <w:r>
        <w:rPr>
          <w:color w:val="231F20"/>
          <w:spacing w:val="-4"/>
          <w:w w:val="110"/>
        </w:rPr>
        <w:t xml:space="preserve"> </w:t>
      </w:r>
      <w:r>
        <w:rPr>
          <w:color w:val="231F20"/>
          <w:w w:val="110"/>
        </w:rPr>
        <w:t>a</w:t>
      </w:r>
      <w:r>
        <w:rPr>
          <w:color w:val="231F20"/>
          <w:spacing w:val="-5"/>
          <w:w w:val="110"/>
        </w:rPr>
        <w:t xml:space="preserve"> </w:t>
      </w:r>
      <w:r>
        <w:rPr>
          <w:color w:val="231F20"/>
          <w:w w:val="110"/>
        </w:rPr>
        <w:t>common</w:t>
      </w:r>
      <w:r>
        <w:rPr>
          <w:color w:val="231F20"/>
          <w:spacing w:val="-5"/>
          <w:w w:val="110"/>
        </w:rPr>
        <w:t xml:space="preserve"> </w:t>
      </w:r>
      <w:r>
        <w:rPr>
          <w:color w:val="231F20"/>
          <w:w w:val="110"/>
        </w:rPr>
        <w:t>goal,</w:t>
      </w:r>
      <w:r>
        <w:rPr>
          <w:color w:val="231F20"/>
          <w:spacing w:val="-4"/>
          <w:w w:val="110"/>
        </w:rPr>
        <w:t xml:space="preserve"> </w:t>
      </w:r>
      <w:r>
        <w:rPr>
          <w:color w:val="231F20"/>
          <w:w w:val="110"/>
        </w:rPr>
        <w:t>interest,</w:t>
      </w:r>
      <w:r>
        <w:rPr>
          <w:color w:val="231F20"/>
          <w:spacing w:val="-49"/>
          <w:w w:val="110"/>
        </w:rPr>
        <w:t xml:space="preserve"> </w:t>
      </w:r>
      <w:r>
        <w:rPr>
          <w:color w:val="231F20"/>
          <w:w w:val="110"/>
        </w:rPr>
        <w:t>ability or affiliation, for example, selling products in order to make a profit; in other</w:t>
      </w:r>
      <w:r>
        <w:rPr>
          <w:color w:val="231F20"/>
          <w:spacing w:val="1"/>
          <w:w w:val="110"/>
        </w:rPr>
        <w:t xml:space="preserve"> </w:t>
      </w:r>
      <w:r>
        <w:rPr>
          <w:color w:val="231F20"/>
          <w:w w:val="110"/>
        </w:rPr>
        <w:t>words,</w:t>
      </w:r>
      <w:r>
        <w:rPr>
          <w:color w:val="231F20"/>
          <w:spacing w:val="11"/>
          <w:w w:val="110"/>
        </w:rPr>
        <w:t xml:space="preserve"> </w:t>
      </w:r>
      <w:r>
        <w:rPr>
          <w:color w:val="231F20"/>
          <w:w w:val="110"/>
        </w:rPr>
        <w:t>a</w:t>
      </w:r>
      <w:r>
        <w:rPr>
          <w:color w:val="231F20"/>
          <w:spacing w:val="10"/>
          <w:w w:val="110"/>
        </w:rPr>
        <w:t xml:space="preserve"> </w:t>
      </w:r>
      <w:r>
        <w:rPr>
          <w:color w:val="231F20"/>
          <w:w w:val="110"/>
        </w:rPr>
        <w:t>company</w:t>
      </w:r>
      <w:r>
        <w:rPr>
          <w:color w:val="231F20"/>
          <w:spacing w:val="11"/>
          <w:w w:val="110"/>
        </w:rPr>
        <w:t xml:space="preserve"> </w:t>
      </w:r>
      <w:r>
        <w:rPr>
          <w:color w:val="231F20"/>
          <w:w w:val="110"/>
        </w:rPr>
        <w:t>or</w:t>
      </w:r>
      <w:r>
        <w:rPr>
          <w:color w:val="231F20"/>
          <w:spacing w:val="10"/>
          <w:w w:val="110"/>
        </w:rPr>
        <w:t xml:space="preserve"> </w:t>
      </w:r>
      <w:r>
        <w:rPr>
          <w:color w:val="231F20"/>
          <w:w w:val="110"/>
        </w:rPr>
        <w:t>an</w:t>
      </w:r>
      <w:r>
        <w:rPr>
          <w:color w:val="231F20"/>
          <w:spacing w:val="12"/>
          <w:w w:val="110"/>
        </w:rPr>
        <w:t xml:space="preserve"> </w:t>
      </w:r>
      <w:r>
        <w:rPr>
          <w:color w:val="231F20"/>
          <w:w w:val="110"/>
        </w:rPr>
        <w:t>organization,</w:t>
      </w:r>
      <w:r>
        <w:rPr>
          <w:color w:val="231F20"/>
          <w:spacing w:val="11"/>
          <w:w w:val="110"/>
        </w:rPr>
        <w:t xml:space="preserve"> </w:t>
      </w:r>
      <w:r>
        <w:rPr>
          <w:color w:val="231F20"/>
          <w:w w:val="110"/>
        </w:rPr>
        <w:t>can</w:t>
      </w:r>
      <w:r>
        <w:rPr>
          <w:color w:val="231F20"/>
          <w:spacing w:val="10"/>
          <w:w w:val="110"/>
        </w:rPr>
        <w:t xml:space="preserve"> </w:t>
      </w:r>
      <w:r>
        <w:rPr>
          <w:color w:val="231F20"/>
          <w:w w:val="110"/>
        </w:rPr>
        <w:t>behave</w:t>
      </w:r>
      <w:r>
        <w:rPr>
          <w:color w:val="231F20"/>
          <w:spacing w:val="11"/>
          <w:w w:val="110"/>
        </w:rPr>
        <w:t xml:space="preserve"> </w:t>
      </w:r>
      <w:r>
        <w:rPr>
          <w:color w:val="231F20"/>
          <w:w w:val="110"/>
        </w:rPr>
        <w:t>as</w:t>
      </w:r>
      <w:r>
        <w:rPr>
          <w:color w:val="231F20"/>
          <w:spacing w:val="10"/>
          <w:w w:val="110"/>
        </w:rPr>
        <w:t xml:space="preserve"> </w:t>
      </w:r>
      <w:r>
        <w:rPr>
          <w:color w:val="231F20"/>
          <w:w w:val="110"/>
        </w:rPr>
        <w:t>one</w:t>
      </w:r>
      <w:r>
        <w:rPr>
          <w:color w:val="231F20"/>
          <w:spacing w:val="12"/>
          <w:w w:val="110"/>
        </w:rPr>
        <w:t xml:space="preserve"> </w:t>
      </w:r>
      <w:r>
        <w:rPr>
          <w:color w:val="231F20"/>
          <w:w w:val="110"/>
        </w:rPr>
        <w:t>individual.</w:t>
      </w:r>
      <w:r>
        <w:rPr>
          <w:color w:val="231F20"/>
          <w:spacing w:val="11"/>
          <w:w w:val="110"/>
        </w:rPr>
        <w:t xml:space="preserve"> </w:t>
      </w:r>
      <w:r>
        <w:rPr>
          <w:color w:val="231F20"/>
          <w:w w:val="110"/>
        </w:rPr>
        <w:t>The</w:t>
      </w:r>
      <w:r>
        <w:rPr>
          <w:color w:val="231F20"/>
          <w:spacing w:val="10"/>
          <w:w w:val="110"/>
        </w:rPr>
        <w:t xml:space="preserve"> </w:t>
      </w:r>
      <w:r>
        <w:rPr>
          <w:color w:val="231F20"/>
          <w:w w:val="110"/>
        </w:rPr>
        <w:t>individuals</w:t>
      </w:r>
    </w:p>
    <w:p w:rsidR="00D72AAA" w:rsidRDefault="00D72AAA">
      <w:pPr>
        <w:spacing w:line="266" w:lineRule="auto"/>
        <w:jc w:val="both"/>
        <w:sectPr w:rsidR="00D72AAA">
          <w:headerReference w:type="even" r:id="rId24"/>
          <w:pgSz w:w="9720" w:h="14400"/>
          <w:pgMar w:top="1340" w:right="1140" w:bottom="280" w:left="1180" w:header="1149" w:footer="0" w:gutter="0"/>
          <w:cols w:space="720"/>
        </w:sectPr>
      </w:pPr>
    </w:p>
    <w:p w:rsidR="00D72AAA" w:rsidRDefault="00D72AAA">
      <w:pPr>
        <w:pStyle w:val="BodyText"/>
        <w:ind w:left="0"/>
        <w:rPr>
          <w:sz w:val="25"/>
        </w:rPr>
      </w:pPr>
    </w:p>
    <w:p w:rsidR="00D72AAA" w:rsidRDefault="003A78CB">
      <w:pPr>
        <w:pStyle w:val="BodyText"/>
        <w:ind w:left="124"/>
        <w:rPr>
          <w:sz w:val="20"/>
        </w:rPr>
      </w:pPr>
      <w:r>
        <w:rPr>
          <w:noProof/>
          <w:sz w:val="20"/>
        </w:rPr>
        <w:drawing>
          <wp:inline distT="0" distB="0" distL="0" distR="0">
            <wp:extent cx="4534727" cy="1725168"/>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5" cstate="print"/>
                    <a:stretch>
                      <a:fillRect/>
                    </a:stretch>
                  </pic:blipFill>
                  <pic:spPr>
                    <a:xfrm>
                      <a:off x="0" y="0"/>
                      <a:ext cx="4534727" cy="1725168"/>
                    </a:xfrm>
                    <a:prstGeom prst="rect">
                      <a:avLst/>
                    </a:prstGeom>
                  </pic:spPr>
                </pic:pic>
              </a:graphicData>
            </a:graphic>
          </wp:inline>
        </w:drawing>
      </w:r>
    </w:p>
    <w:p w:rsidR="00D72AAA" w:rsidRDefault="00D72AAA">
      <w:pPr>
        <w:pStyle w:val="BodyText"/>
        <w:spacing w:before="4"/>
        <w:ind w:left="0"/>
        <w:rPr>
          <w:sz w:val="11"/>
        </w:rPr>
      </w:pPr>
    </w:p>
    <w:p w:rsidR="00D72AAA" w:rsidRDefault="003A78CB">
      <w:pPr>
        <w:spacing w:before="103" w:line="259" w:lineRule="auto"/>
        <w:ind w:left="113" w:right="124" w:firstLine="318"/>
        <w:jc w:val="both"/>
        <w:rPr>
          <w:b/>
          <w:sz w:val="16"/>
        </w:rPr>
      </w:pPr>
      <w:proofErr w:type="gramStart"/>
      <w:r>
        <w:rPr>
          <w:b/>
          <w:color w:val="231F20"/>
          <w:sz w:val="16"/>
        </w:rPr>
        <w:t>Fig. 4.</w:t>
      </w:r>
      <w:proofErr w:type="gramEnd"/>
      <w:r>
        <w:rPr>
          <w:b/>
          <w:color w:val="231F20"/>
          <w:spacing w:val="1"/>
          <w:sz w:val="16"/>
        </w:rPr>
        <w:t xml:space="preserve"> </w:t>
      </w:r>
      <w:proofErr w:type="gramStart"/>
      <w:r>
        <w:rPr>
          <w:b/>
          <w:color w:val="231F20"/>
          <w:sz w:val="16"/>
        </w:rPr>
        <w:t>A</w:t>
      </w:r>
      <w:r>
        <w:rPr>
          <w:b/>
          <w:color w:val="231F20"/>
          <w:spacing w:val="1"/>
          <w:sz w:val="16"/>
        </w:rPr>
        <w:t xml:space="preserve"> </w:t>
      </w:r>
      <w:r>
        <w:rPr>
          <w:b/>
          <w:color w:val="231F20"/>
          <w:sz w:val="16"/>
        </w:rPr>
        <w:t>simple arithmetic</w:t>
      </w:r>
      <w:r>
        <w:rPr>
          <w:b/>
          <w:color w:val="231F20"/>
          <w:spacing w:val="1"/>
          <w:sz w:val="16"/>
        </w:rPr>
        <w:t xml:space="preserve"> </w:t>
      </w:r>
      <w:r>
        <w:rPr>
          <w:b/>
          <w:color w:val="231F20"/>
          <w:sz w:val="16"/>
        </w:rPr>
        <w:t>average</w:t>
      </w:r>
      <w:r>
        <w:rPr>
          <w:b/>
          <w:color w:val="231F20"/>
          <w:spacing w:val="1"/>
          <w:sz w:val="16"/>
        </w:rPr>
        <w:t xml:space="preserve"> </w:t>
      </w:r>
      <w:r>
        <w:rPr>
          <w:b/>
          <w:color w:val="231F20"/>
          <w:sz w:val="16"/>
        </w:rPr>
        <w:t>of</w:t>
      </w:r>
      <w:r>
        <w:rPr>
          <w:b/>
          <w:color w:val="231F20"/>
          <w:spacing w:val="1"/>
          <w:sz w:val="16"/>
        </w:rPr>
        <w:t xml:space="preserve"> </w:t>
      </w:r>
      <w:r>
        <w:rPr>
          <w:b/>
          <w:color w:val="231F20"/>
          <w:sz w:val="16"/>
        </w:rPr>
        <w:t>the 30</w:t>
      </w:r>
      <w:r>
        <w:rPr>
          <w:b/>
          <w:color w:val="231F20"/>
          <w:spacing w:val="1"/>
          <w:sz w:val="16"/>
        </w:rPr>
        <w:t xml:space="preserve"> </w:t>
      </w:r>
      <w:r>
        <w:rPr>
          <w:b/>
          <w:color w:val="231F20"/>
          <w:sz w:val="16"/>
        </w:rPr>
        <w:t>stocks</w:t>
      </w:r>
      <w:r>
        <w:rPr>
          <w:b/>
          <w:color w:val="231F20"/>
          <w:spacing w:val="1"/>
          <w:sz w:val="16"/>
        </w:rPr>
        <w:t xml:space="preserve"> </w:t>
      </w:r>
      <w:r>
        <w:rPr>
          <w:b/>
          <w:color w:val="231F20"/>
          <w:sz w:val="16"/>
        </w:rPr>
        <w:t>composing the</w:t>
      </w:r>
      <w:r>
        <w:rPr>
          <w:b/>
          <w:color w:val="231F20"/>
          <w:spacing w:val="1"/>
          <w:sz w:val="16"/>
        </w:rPr>
        <w:t xml:space="preserve"> </w:t>
      </w:r>
      <w:r>
        <w:rPr>
          <w:b/>
          <w:color w:val="231F20"/>
          <w:sz w:val="16"/>
        </w:rPr>
        <w:t>DJIA.</w:t>
      </w:r>
      <w:proofErr w:type="gramEnd"/>
      <w:r>
        <w:rPr>
          <w:b/>
          <w:color w:val="231F20"/>
          <w:spacing w:val="1"/>
          <w:sz w:val="16"/>
        </w:rPr>
        <w:t xml:space="preserve"> </w:t>
      </w:r>
      <w:r>
        <w:rPr>
          <w:b/>
          <w:color w:val="231F20"/>
          <w:sz w:val="16"/>
        </w:rPr>
        <w:t>The</w:t>
      </w:r>
      <w:r>
        <w:rPr>
          <w:b/>
          <w:color w:val="231F20"/>
          <w:spacing w:val="40"/>
          <w:sz w:val="16"/>
        </w:rPr>
        <w:t xml:space="preserve"> </w:t>
      </w:r>
      <w:r>
        <w:rPr>
          <w:b/>
          <w:color w:val="231F20"/>
          <w:sz w:val="16"/>
        </w:rPr>
        <w:t>data sampling</w:t>
      </w:r>
      <w:r>
        <w:rPr>
          <w:b/>
          <w:color w:val="231F20"/>
          <w:spacing w:val="40"/>
          <w:sz w:val="16"/>
        </w:rPr>
        <w:t xml:space="preserve"> </w:t>
      </w:r>
      <w:r>
        <w:rPr>
          <w:b/>
          <w:color w:val="231F20"/>
          <w:sz w:val="16"/>
        </w:rPr>
        <w:t>is</w:t>
      </w:r>
      <w:r>
        <w:rPr>
          <w:b/>
          <w:color w:val="231F20"/>
          <w:spacing w:val="-38"/>
          <w:sz w:val="16"/>
        </w:rPr>
        <w:t xml:space="preserve"> </w:t>
      </w:r>
      <w:r>
        <w:rPr>
          <w:b/>
          <w:color w:val="231F20"/>
          <w:sz w:val="16"/>
        </w:rPr>
        <w:t>every</w:t>
      </w:r>
      <w:r>
        <w:rPr>
          <w:b/>
          <w:color w:val="231F20"/>
          <w:spacing w:val="14"/>
          <w:sz w:val="16"/>
        </w:rPr>
        <w:t xml:space="preserve"> </w:t>
      </w:r>
      <w:r>
        <w:rPr>
          <w:b/>
          <w:color w:val="231F20"/>
          <w:sz w:val="16"/>
        </w:rPr>
        <w:t>six</w:t>
      </w:r>
      <w:r>
        <w:rPr>
          <w:b/>
          <w:color w:val="231F20"/>
          <w:spacing w:val="15"/>
          <w:sz w:val="16"/>
        </w:rPr>
        <w:t xml:space="preserve"> </w:t>
      </w:r>
      <w:r>
        <w:rPr>
          <w:b/>
          <w:color w:val="231F20"/>
          <w:sz w:val="16"/>
        </w:rPr>
        <w:t>months.</w:t>
      </w:r>
      <w:r>
        <w:rPr>
          <w:b/>
          <w:color w:val="231F20"/>
          <w:spacing w:val="15"/>
          <w:sz w:val="16"/>
        </w:rPr>
        <w:t xml:space="preserve"> </w:t>
      </w:r>
      <w:r>
        <w:rPr>
          <w:b/>
          <w:color w:val="231F20"/>
          <w:sz w:val="16"/>
        </w:rPr>
        <w:t>The</w:t>
      </w:r>
      <w:r>
        <w:rPr>
          <w:b/>
          <w:color w:val="231F20"/>
          <w:spacing w:val="14"/>
          <w:sz w:val="16"/>
        </w:rPr>
        <w:t xml:space="preserve"> </w:t>
      </w:r>
      <w:r>
        <w:rPr>
          <w:b/>
          <w:color w:val="231F20"/>
          <w:sz w:val="16"/>
        </w:rPr>
        <w:t>price</w:t>
      </w:r>
      <w:r>
        <w:rPr>
          <w:b/>
          <w:color w:val="231F20"/>
          <w:spacing w:val="15"/>
          <w:sz w:val="16"/>
        </w:rPr>
        <w:t xml:space="preserve"> </w:t>
      </w:r>
      <w:r>
        <w:rPr>
          <w:b/>
          <w:color w:val="231F20"/>
          <w:sz w:val="16"/>
        </w:rPr>
        <w:t>has</w:t>
      </w:r>
      <w:r>
        <w:rPr>
          <w:b/>
          <w:color w:val="231F20"/>
          <w:spacing w:val="15"/>
          <w:sz w:val="16"/>
        </w:rPr>
        <w:t xml:space="preserve"> </w:t>
      </w:r>
      <w:r>
        <w:rPr>
          <w:b/>
          <w:color w:val="231F20"/>
          <w:sz w:val="16"/>
        </w:rPr>
        <w:t>been</w:t>
      </w:r>
      <w:r>
        <w:rPr>
          <w:b/>
          <w:color w:val="231F20"/>
          <w:spacing w:val="14"/>
          <w:sz w:val="16"/>
        </w:rPr>
        <w:t xml:space="preserve"> </w:t>
      </w:r>
      <w:r>
        <w:rPr>
          <w:b/>
          <w:color w:val="231F20"/>
          <w:sz w:val="16"/>
        </w:rPr>
        <w:t>confined</w:t>
      </w:r>
      <w:r>
        <w:rPr>
          <w:b/>
          <w:color w:val="231F20"/>
          <w:spacing w:val="15"/>
          <w:sz w:val="16"/>
        </w:rPr>
        <w:t xml:space="preserve"> </w:t>
      </w:r>
      <w:r>
        <w:rPr>
          <w:b/>
          <w:color w:val="231F20"/>
          <w:sz w:val="16"/>
        </w:rPr>
        <w:t>to</w:t>
      </w:r>
      <w:r>
        <w:rPr>
          <w:b/>
          <w:color w:val="231F20"/>
          <w:spacing w:val="15"/>
          <w:sz w:val="16"/>
        </w:rPr>
        <w:t xml:space="preserve"> </w:t>
      </w:r>
      <w:r>
        <w:rPr>
          <w:b/>
          <w:color w:val="231F20"/>
          <w:sz w:val="16"/>
        </w:rPr>
        <w:t>a</w:t>
      </w:r>
      <w:r>
        <w:rPr>
          <w:b/>
          <w:color w:val="231F20"/>
          <w:spacing w:val="14"/>
          <w:sz w:val="16"/>
        </w:rPr>
        <w:t xml:space="preserve"> </w:t>
      </w:r>
      <w:r>
        <w:rPr>
          <w:b/>
          <w:color w:val="231F20"/>
          <w:sz w:val="16"/>
        </w:rPr>
        <w:t>narrow</w:t>
      </w:r>
      <w:r>
        <w:rPr>
          <w:b/>
          <w:color w:val="231F20"/>
          <w:spacing w:val="15"/>
          <w:sz w:val="16"/>
        </w:rPr>
        <w:t xml:space="preserve"> </w:t>
      </w:r>
      <w:r>
        <w:rPr>
          <w:b/>
          <w:color w:val="231F20"/>
          <w:sz w:val="16"/>
        </w:rPr>
        <w:t>band</w:t>
      </w:r>
      <w:r>
        <w:rPr>
          <w:b/>
          <w:color w:val="231F20"/>
          <w:spacing w:val="15"/>
          <w:sz w:val="16"/>
        </w:rPr>
        <w:t xml:space="preserve"> </w:t>
      </w:r>
      <w:r>
        <w:rPr>
          <w:b/>
          <w:color w:val="231F20"/>
          <w:sz w:val="16"/>
        </w:rPr>
        <w:t>around</w:t>
      </w:r>
      <w:r>
        <w:rPr>
          <w:b/>
          <w:color w:val="231F20"/>
          <w:spacing w:val="15"/>
          <w:sz w:val="16"/>
        </w:rPr>
        <w:t xml:space="preserve"> </w:t>
      </w:r>
      <w:r>
        <w:rPr>
          <w:b/>
          <w:color w:val="231F20"/>
          <w:sz w:val="16"/>
        </w:rPr>
        <w:t>$60</w:t>
      </w:r>
      <w:r>
        <w:rPr>
          <w:b/>
          <w:color w:val="231F20"/>
          <w:spacing w:val="14"/>
          <w:sz w:val="16"/>
        </w:rPr>
        <w:t xml:space="preserve"> </w:t>
      </w:r>
      <w:r>
        <w:rPr>
          <w:b/>
          <w:color w:val="231F20"/>
          <w:sz w:val="16"/>
        </w:rPr>
        <w:t>for</w:t>
      </w:r>
      <w:r>
        <w:rPr>
          <w:b/>
          <w:color w:val="231F20"/>
          <w:spacing w:val="15"/>
          <w:sz w:val="16"/>
        </w:rPr>
        <w:t xml:space="preserve"> </w:t>
      </w:r>
      <w:r>
        <w:rPr>
          <w:b/>
          <w:color w:val="231F20"/>
          <w:sz w:val="16"/>
        </w:rPr>
        <w:t>more</w:t>
      </w:r>
      <w:r>
        <w:rPr>
          <w:b/>
          <w:color w:val="231F20"/>
          <w:spacing w:val="15"/>
          <w:sz w:val="16"/>
        </w:rPr>
        <w:t xml:space="preserve"> </w:t>
      </w:r>
      <w:r>
        <w:rPr>
          <w:b/>
          <w:color w:val="231F20"/>
          <w:sz w:val="16"/>
        </w:rPr>
        <w:t>than</w:t>
      </w:r>
      <w:r>
        <w:rPr>
          <w:b/>
          <w:color w:val="231F20"/>
          <w:spacing w:val="14"/>
          <w:sz w:val="16"/>
        </w:rPr>
        <w:t xml:space="preserve"> </w:t>
      </w:r>
      <w:r>
        <w:rPr>
          <w:b/>
          <w:color w:val="231F20"/>
          <w:sz w:val="16"/>
        </w:rPr>
        <w:t>50</w:t>
      </w:r>
      <w:r>
        <w:rPr>
          <w:b/>
          <w:color w:val="231F20"/>
          <w:spacing w:val="15"/>
          <w:sz w:val="16"/>
        </w:rPr>
        <w:t xml:space="preserve"> </w:t>
      </w:r>
      <w:r>
        <w:rPr>
          <w:b/>
          <w:color w:val="231F20"/>
          <w:sz w:val="16"/>
        </w:rPr>
        <w:t>years.</w:t>
      </w:r>
    </w:p>
    <w:p w:rsidR="00D72AAA" w:rsidRDefault="00D72AAA">
      <w:pPr>
        <w:pStyle w:val="BodyText"/>
        <w:ind w:left="0"/>
        <w:rPr>
          <w:b/>
          <w:sz w:val="18"/>
        </w:rPr>
      </w:pPr>
    </w:p>
    <w:p w:rsidR="00D72AAA" w:rsidRDefault="00D72AAA">
      <w:pPr>
        <w:pStyle w:val="BodyText"/>
        <w:spacing w:before="5"/>
        <w:ind w:left="0"/>
        <w:rPr>
          <w:b/>
        </w:rPr>
      </w:pPr>
    </w:p>
    <w:p w:rsidR="00D72AAA" w:rsidRDefault="003A78CB" w:rsidP="00C753C7">
      <w:pPr>
        <w:pStyle w:val="BodyText"/>
        <w:spacing w:before="1" w:line="266" w:lineRule="auto"/>
        <w:ind w:right="120"/>
      </w:pPr>
      <w:proofErr w:type="gramStart"/>
      <w:r>
        <w:rPr>
          <w:color w:val="231F20"/>
          <w:w w:val="110"/>
        </w:rPr>
        <w:t>now</w:t>
      </w:r>
      <w:proofErr w:type="gramEnd"/>
      <w:r>
        <w:rPr>
          <w:color w:val="231F20"/>
          <w:spacing w:val="-4"/>
          <w:w w:val="110"/>
        </w:rPr>
        <w:t xml:space="preserve"> </w:t>
      </w:r>
      <w:r>
        <w:rPr>
          <w:color w:val="231F20"/>
          <w:w w:val="110"/>
        </w:rPr>
        <w:t>play</w:t>
      </w:r>
      <w:r>
        <w:rPr>
          <w:color w:val="231F20"/>
          <w:spacing w:val="-2"/>
          <w:w w:val="110"/>
        </w:rPr>
        <w:t xml:space="preserve"> </w:t>
      </w:r>
      <w:r>
        <w:rPr>
          <w:color w:val="231F20"/>
          <w:w w:val="110"/>
        </w:rPr>
        <w:t>the</w:t>
      </w:r>
      <w:r>
        <w:rPr>
          <w:color w:val="231F20"/>
          <w:spacing w:val="-3"/>
          <w:w w:val="110"/>
        </w:rPr>
        <w:t xml:space="preserve"> </w:t>
      </w:r>
      <w:r>
        <w:rPr>
          <w:color w:val="231F20"/>
          <w:w w:val="110"/>
        </w:rPr>
        <w:t>role</w:t>
      </w:r>
      <w:r>
        <w:rPr>
          <w:color w:val="231F20"/>
          <w:spacing w:val="-4"/>
          <w:w w:val="110"/>
        </w:rPr>
        <w:t xml:space="preserve"> </w:t>
      </w:r>
      <w:r>
        <w:rPr>
          <w:color w:val="231F20"/>
          <w:w w:val="110"/>
        </w:rPr>
        <w:t>of</w:t>
      </w:r>
      <w:r>
        <w:rPr>
          <w:color w:val="231F20"/>
          <w:spacing w:val="-2"/>
          <w:w w:val="110"/>
        </w:rPr>
        <w:t xml:space="preserve"> </w:t>
      </w:r>
      <w:r>
        <w:rPr>
          <w:color w:val="231F20"/>
          <w:w w:val="110"/>
        </w:rPr>
        <w:t>the</w:t>
      </w:r>
      <w:r>
        <w:rPr>
          <w:color w:val="231F20"/>
          <w:spacing w:val="-3"/>
          <w:w w:val="110"/>
        </w:rPr>
        <w:t xml:space="preserve"> </w:t>
      </w:r>
      <w:r>
        <w:rPr>
          <w:color w:val="231F20"/>
          <w:w w:val="110"/>
        </w:rPr>
        <w:t>cells</w:t>
      </w:r>
      <w:r>
        <w:rPr>
          <w:color w:val="231F20"/>
          <w:spacing w:val="-4"/>
          <w:w w:val="110"/>
        </w:rPr>
        <w:t xml:space="preserve"> </w:t>
      </w:r>
      <w:r>
        <w:rPr>
          <w:color w:val="231F20"/>
          <w:w w:val="110"/>
        </w:rPr>
        <w:t>in</w:t>
      </w:r>
      <w:r>
        <w:rPr>
          <w:color w:val="231F20"/>
          <w:spacing w:val="-1"/>
          <w:w w:val="110"/>
        </w:rPr>
        <w:t xml:space="preserve"> </w:t>
      </w:r>
      <w:r>
        <w:rPr>
          <w:color w:val="231F20"/>
          <w:w w:val="110"/>
        </w:rPr>
        <w:t>a</w:t>
      </w:r>
      <w:r>
        <w:rPr>
          <w:color w:val="231F20"/>
          <w:spacing w:val="-4"/>
          <w:w w:val="110"/>
        </w:rPr>
        <w:t xml:space="preserve"> </w:t>
      </w:r>
      <w:proofErr w:type="spellStart"/>
      <w:r>
        <w:rPr>
          <w:color w:val="231F20"/>
          <w:w w:val="110"/>
        </w:rPr>
        <w:t>multicellular</w:t>
      </w:r>
      <w:proofErr w:type="spellEnd"/>
      <w:r>
        <w:rPr>
          <w:color w:val="231F20"/>
          <w:spacing w:val="-3"/>
          <w:w w:val="110"/>
        </w:rPr>
        <w:t xml:space="preserve"> </w:t>
      </w:r>
      <w:r>
        <w:rPr>
          <w:color w:val="231F20"/>
          <w:w w:val="110"/>
        </w:rPr>
        <w:t>organism,</w:t>
      </w:r>
      <w:r>
        <w:rPr>
          <w:color w:val="231F20"/>
          <w:spacing w:val="-2"/>
          <w:w w:val="110"/>
        </w:rPr>
        <w:t xml:space="preserve"> </w:t>
      </w:r>
      <w:r>
        <w:rPr>
          <w:color w:val="231F20"/>
          <w:w w:val="110"/>
        </w:rPr>
        <w:t>and</w:t>
      </w:r>
      <w:r>
        <w:rPr>
          <w:color w:val="231F20"/>
          <w:spacing w:val="-4"/>
          <w:w w:val="110"/>
        </w:rPr>
        <w:t xml:space="preserve"> </w:t>
      </w:r>
      <w:r>
        <w:rPr>
          <w:color w:val="231F20"/>
          <w:w w:val="110"/>
        </w:rPr>
        <w:t>their</w:t>
      </w:r>
      <w:r>
        <w:rPr>
          <w:color w:val="231F20"/>
          <w:spacing w:val="-3"/>
          <w:w w:val="110"/>
        </w:rPr>
        <w:t xml:space="preserve"> </w:t>
      </w:r>
      <w:r>
        <w:rPr>
          <w:color w:val="231F20"/>
          <w:w w:val="110"/>
        </w:rPr>
        <w:t>assembly</w:t>
      </w:r>
      <w:r>
        <w:rPr>
          <w:color w:val="231F20"/>
          <w:spacing w:val="-2"/>
          <w:w w:val="110"/>
        </w:rPr>
        <w:t xml:space="preserve"> </w:t>
      </w:r>
      <w:r>
        <w:rPr>
          <w:color w:val="231F20"/>
          <w:w w:val="110"/>
        </w:rPr>
        <w:t>becomes</w:t>
      </w:r>
      <w:r>
        <w:rPr>
          <w:color w:val="231F20"/>
          <w:spacing w:val="-50"/>
          <w:w w:val="110"/>
        </w:rPr>
        <w:t xml:space="preserve"> </w:t>
      </w:r>
      <w:r>
        <w:rPr>
          <w:color w:val="231F20"/>
          <w:w w:val="110"/>
        </w:rPr>
        <w:t>the</w:t>
      </w:r>
      <w:r>
        <w:rPr>
          <w:color w:val="231F20"/>
          <w:spacing w:val="-7"/>
          <w:w w:val="110"/>
        </w:rPr>
        <w:t xml:space="preserve"> </w:t>
      </w:r>
      <w:r>
        <w:rPr>
          <w:color w:val="231F20"/>
          <w:w w:val="110"/>
        </w:rPr>
        <w:t>organism.</w:t>
      </w:r>
      <w:r>
        <w:rPr>
          <w:color w:val="231F20"/>
          <w:spacing w:val="-4"/>
          <w:w w:val="110"/>
        </w:rPr>
        <w:t xml:space="preserve"> </w:t>
      </w:r>
      <w:r>
        <w:rPr>
          <w:color w:val="231F20"/>
          <w:w w:val="110"/>
        </w:rPr>
        <w:t>The</w:t>
      </w:r>
      <w:r>
        <w:rPr>
          <w:color w:val="231F20"/>
          <w:spacing w:val="-6"/>
          <w:w w:val="110"/>
        </w:rPr>
        <w:t xml:space="preserve"> </w:t>
      </w:r>
      <w:r>
        <w:rPr>
          <w:color w:val="231F20"/>
          <w:w w:val="110"/>
        </w:rPr>
        <w:t>growth</w:t>
      </w:r>
      <w:r>
        <w:rPr>
          <w:color w:val="231F20"/>
          <w:spacing w:val="-5"/>
          <w:w w:val="110"/>
        </w:rPr>
        <w:t xml:space="preserve"> </w:t>
      </w:r>
      <w:r>
        <w:rPr>
          <w:color w:val="231F20"/>
          <w:w w:val="110"/>
        </w:rPr>
        <w:t>of</w:t>
      </w:r>
      <w:r>
        <w:rPr>
          <w:color w:val="231F20"/>
          <w:spacing w:val="-6"/>
          <w:w w:val="110"/>
        </w:rPr>
        <w:t xml:space="preserve"> </w:t>
      </w:r>
      <w:r>
        <w:rPr>
          <w:color w:val="231F20"/>
          <w:w w:val="110"/>
        </w:rPr>
        <w:t>an</w:t>
      </w:r>
      <w:r>
        <w:rPr>
          <w:color w:val="231F20"/>
          <w:spacing w:val="-4"/>
          <w:w w:val="110"/>
        </w:rPr>
        <w:t xml:space="preserve"> </w:t>
      </w:r>
      <w:r>
        <w:rPr>
          <w:color w:val="231F20"/>
          <w:w w:val="110"/>
        </w:rPr>
        <w:t>organization,</w:t>
      </w:r>
      <w:r>
        <w:rPr>
          <w:color w:val="231F20"/>
          <w:spacing w:val="-6"/>
          <w:w w:val="110"/>
        </w:rPr>
        <w:t xml:space="preserve"> </w:t>
      </w:r>
      <w:r>
        <w:rPr>
          <w:color w:val="231F20"/>
          <w:w w:val="110"/>
        </w:rPr>
        <w:t>therefore,</w:t>
      </w:r>
      <w:r>
        <w:rPr>
          <w:color w:val="231F20"/>
          <w:spacing w:val="-5"/>
          <w:w w:val="110"/>
        </w:rPr>
        <w:t xml:space="preserve"> </w:t>
      </w:r>
      <w:r>
        <w:rPr>
          <w:color w:val="231F20"/>
          <w:w w:val="110"/>
        </w:rPr>
        <w:t>may</w:t>
      </w:r>
      <w:r>
        <w:rPr>
          <w:color w:val="231F20"/>
          <w:spacing w:val="-6"/>
          <w:w w:val="110"/>
        </w:rPr>
        <w:t xml:space="preserve"> </w:t>
      </w:r>
      <w:r>
        <w:rPr>
          <w:color w:val="231F20"/>
          <w:w w:val="110"/>
        </w:rPr>
        <w:t>be</w:t>
      </w:r>
      <w:r>
        <w:rPr>
          <w:color w:val="231F20"/>
          <w:spacing w:val="-5"/>
          <w:w w:val="110"/>
        </w:rPr>
        <w:t xml:space="preserve"> </w:t>
      </w:r>
      <w:r>
        <w:rPr>
          <w:color w:val="231F20"/>
          <w:w w:val="110"/>
        </w:rPr>
        <w:t>expected</w:t>
      </w:r>
      <w:r>
        <w:rPr>
          <w:color w:val="231F20"/>
          <w:spacing w:val="-6"/>
          <w:w w:val="110"/>
        </w:rPr>
        <w:t xml:space="preserve"> </w:t>
      </w:r>
      <w:r>
        <w:rPr>
          <w:color w:val="231F20"/>
          <w:w w:val="110"/>
        </w:rPr>
        <w:t>to</w:t>
      </w:r>
      <w:r>
        <w:rPr>
          <w:color w:val="231F20"/>
          <w:spacing w:val="-4"/>
          <w:w w:val="110"/>
        </w:rPr>
        <w:t xml:space="preserve"> </w:t>
      </w:r>
      <w:r>
        <w:rPr>
          <w:color w:val="231F20"/>
          <w:w w:val="110"/>
        </w:rPr>
        <w:t>follow</w:t>
      </w:r>
      <w:r>
        <w:rPr>
          <w:color w:val="231F20"/>
          <w:spacing w:val="-6"/>
          <w:w w:val="110"/>
        </w:rPr>
        <w:t xml:space="preserve"> </w:t>
      </w:r>
      <w:r>
        <w:rPr>
          <w:color w:val="231F20"/>
          <w:w w:val="110"/>
        </w:rPr>
        <w:t>the</w:t>
      </w:r>
      <w:r>
        <w:rPr>
          <w:color w:val="231F20"/>
          <w:spacing w:val="-50"/>
          <w:w w:val="110"/>
        </w:rPr>
        <w:t xml:space="preserve"> </w:t>
      </w:r>
      <w:r>
        <w:rPr>
          <w:color w:val="231F20"/>
          <w:w w:val="110"/>
        </w:rPr>
        <w:t>familiar S-shaped pattern we have seen for individuals. Raising the abstraction level,</w:t>
      </w:r>
      <w:r>
        <w:rPr>
          <w:color w:val="231F20"/>
          <w:spacing w:val="1"/>
          <w:w w:val="110"/>
        </w:rPr>
        <w:t xml:space="preserve"> </w:t>
      </w:r>
      <w:r>
        <w:rPr>
          <w:color w:val="231F20"/>
          <w:w w:val="110"/>
        </w:rPr>
        <w:t>we</w:t>
      </w:r>
      <w:r>
        <w:rPr>
          <w:color w:val="231F20"/>
          <w:spacing w:val="-3"/>
          <w:w w:val="110"/>
        </w:rPr>
        <w:t xml:space="preserve"> </w:t>
      </w:r>
      <w:r>
        <w:rPr>
          <w:color w:val="231F20"/>
          <w:w w:val="110"/>
        </w:rPr>
        <w:t>may</w:t>
      </w:r>
      <w:r>
        <w:rPr>
          <w:color w:val="231F20"/>
          <w:spacing w:val="-3"/>
          <w:w w:val="110"/>
        </w:rPr>
        <w:t xml:space="preserve"> </w:t>
      </w:r>
      <w:r>
        <w:rPr>
          <w:color w:val="231F20"/>
          <w:w w:val="110"/>
        </w:rPr>
        <w:t>want</w:t>
      </w:r>
      <w:r>
        <w:rPr>
          <w:color w:val="231F20"/>
          <w:spacing w:val="-2"/>
          <w:w w:val="110"/>
        </w:rPr>
        <w:t xml:space="preserve"> </w:t>
      </w:r>
      <w:r>
        <w:rPr>
          <w:color w:val="231F20"/>
          <w:w w:val="110"/>
        </w:rPr>
        <w:t>to</w:t>
      </w:r>
      <w:r>
        <w:rPr>
          <w:color w:val="231F20"/>
          <w:spacing w:val="-3"/>
          <w:w w:val="110"/>
        </w:rPr>
        <w:t xml:space="preserve"> </w:t>
      </w:r>
      <w:r>
        <w:rPr>
          <w:color w:val="231F20"/>
          <w:w w:val="110"/>
        </w:rPr>
        <w:t>view</w:t>
      </w:r>
      <w:r>
        <w:rPr>
          <w:color w:val="231F20"/>
          <w:spacing w:val="-3"/>
          <w:w w:val="110"/>
        </w:rPr>
        <w:t xml:space="preserve"> </w:t>
      </w:r>
      <w:r>
        <w:rPr>
          <w:color w:val="231F20"/>
          <w:w w:val="110"/>
        </w:rPr>
        <w:t>a</w:t>
      </w:r>
      <w:r>
        <w:rPr>
          <w:color w:val="231F20"/>
          <w:spacing w:val="-3"/>
          <w:w w:val="110"/>
        </w:rPr>
        <w:t xml:space="preserve"> </w:t>
      </w:r>
      <w:r>
        <w:rPr>
          <w:color w:val="231F20"/>
          <w:w w:val="110"/>
        </w:rPr>
        <w:t>group</w:t>
      </w:r>
      <w:r>
        <w:rPr>
          <w:color w:val="231F20"/>
          <w:spacing w:val="-1"/>
          <w:w w:val="110"/>
        </w:rPr>
        <w:t xml:space="preserve"> </w:t>
      </w:r>
      <w:r>
        <w:rPr>
          <w:color w:val="231F20"/>
          <w:w w:val="110"/>
        </w:rPr>
        <w:t>of</w:t>
      </w:r>
      <w:r>
        <w:rPr>
          <w:color w:val="231F20"/>
          <w:spacing w:val="-3"/>
          <w:w w:val="110"/>
        </w:rPr>
        <w:t xml:space="preserve"> </w:t>
      </w:r>
      <w:r>
        <w:rPr>
          <w:color w:val="231F20"/>
          <w:w w:val="110"/>
        </w:rPr>
        <w:t>companies</w:t>
      </w:r>
      <w:r>
        <w:rPr>
          <w:color w:val="231F20"/>
          <w:spacing w:val="-3"/>
          <w:w w:val="110"/>
        </w:rPr>
        <w:t xml:space="preserve"> </w:t>
      </w:r>
      <w:r>
        <w:rPr>
          <w:color w:val="231F20"/>
          <w:w w:val="110"/>
        </w:rPr>
        <w:t>that</w:t>
      </w:r>
      <w:r>
        <w:rPr>
          <w:color w:val="231F20"/>
          <w:spacing w:val="-3"/>
          <w:w w:val="110"/>
        </w:rPr>
        <w:t xml:space="preserve"> </w:t>
      </w:r>
      <w:r>
        <w:rPr>
          <w:color w:val="231F20"/>
          <w:w w:val="110"/>
        </w:rPr>
        <w:t>share</w:t>
      </w:r>
      <w:r>
        <w:rPr>
          <w:color w:val="231F20"/>
          <w:spacing w:val="-1"/>
          <w:w w:val="110"/>
        </w:rPr>
        <w:t xml:space="preserve"> </w:t>
      </w:r>
      <w:r>
        <w:rPr>
          <w:color w:val="231F20"/>
          <w:w w:val="110"/>
        </w:rPr>
        <w:t>much</w:t>
      </w:r>
      <w:r>
        <w:rPr>
          <w:color w:val="231F20"/>
          <w:spacing w:val="-3"/>
          <w:w w:val="110"/>
        </w:rPr>
        <w:t xml:space="preserve"> </w:t>
      </w:r>
      <w:r>
        <w:rPr>
          <w:color w:val="231F20"/>
          <w:w w:val="110"/>
        </w:rPr>
        <w:t>common</w:t>
      </w:r>
      <w:r>
        <w:rPr>
          <w:color w:val="231F20"/>
          <w:spacing w:val="-3"/>
          <w:w w:val="110"/>
        </w:rPr>
        <w:t xml:space="preserve"> </w:t>
      </w:r>
      <w:r>
        <w:rPr>
          <w:color w:val="231F20"/>
          <w:w w:val="110"/>
        </w:rPr>
        <w:t>fate,</w:t>
      </w:r>
      <w:r>
        <w:rPr>
          <w:color w:val="231F20"/>
          <w:spacing w:val="-3"/>
          <w:w w:val="110"/>
        </w:rPr>
        <w:t xml:space="preserve"> </w:t>
      </w:r>
      <w:r>
        <w:rPr>
          <w:color w:val="231F20"/>
          <w:w w:val="110"/>
        </w:rPr>
        <w:t>such</w:t>
      </w:r>
      <w:r>
        <w:rPr>
          <w:color w:val="231F20"/>
          <w:spacing w:val="-2"/>
          <w:w w:val="110"/>
        </w:rPr>
        <w:t xml:space="preserve"> </w:t>
      </w:r>
      <w:r>
        <w:rPr>
          <w:color w:val="231F20"/>
          <w:w w:val="110"/>
        </w:rPr>
        <w:t>as</w:t>
      </w:r>
      <w:r>
        <w:rPr>
          <w:color w:val="231F20"/>
          <w:spacing w:val="-3"/>
          <w:w w:val="110"/>
        </w:rPr>
        <w:t xml:space="preserve"> </w:t>
      </w:r>
      <w:r>
        <w:rPr>
          <w:color w:val="231F20"/>
          <w:w w:val="110"/>
        </w:rPr>
        <w:t>the</w:t>
      </w:r>
      <w:r>
        <w:rPr>
          <w:color w:val="231F20"/>
          <w:spacing w:val="-49"/>
          <w:w w:val="110"/>
        </w:rPr>
        <w:t xml:space="preserve"> </w:t>
      </w:r>
      <w:r>
        <w:rPr>
          <w:color w:val="231F20"/>
          <w:w w:val="110"/>
        </w:rPr>
        <w:t>30 industrials of the Dow Jones, to behave as a single company, thus also adhering to</w:t>
      </w:r>
      <w:r>
        <w:rPr>
          <w:color w:val="231F20"/>
          <w:spacing w:val="-50"/>
          <w:w w:val="110"/>
        </w:rPr>
        <w:t xml:space="preserve"> </w:t>
      </w:r>
      <w:r>
        <w:rPr>
          <w:color w:val="231F20"/>
          <w:w w:val="110"/>
        </w:rPr>
        <w:t>logistic</w:t>
      </w:r>
      <w:r>
        <w:rPr>
          <w:color w:val="231F20"/>
          <w:spacing w:val="10"/>
          <w:w w:val="110"/>
        </w:rPr>
        <w:t xml:space="preserve"> </w:t>
      </w:r>
      <w:r>
        <w:rPr>
          <w:color w:val="231F20"/>
          <w:w w:val="110"/>
        </w:rPr>
        <w:t>patterns.</w:t>
      </w:r>
    </w:p>
    <w:p w:rsidR="00D72AAA" w:rsidRDefault="003A78CB" w:rsidP="00C753C7">
      <w:pPr>
        <w:pStyle w:val="BodyText"/>
        <w:spacing w:before="3" w:line="266" w:lineRule="auto"/>
        <w:ind w:right="120" w:firstLine="378"/>
      </w:pPr>
      <w:r>
        <w:rPr>
          <w:color w:val="231F20"/>
          <w:w w:val="110"/>
        </w:rPr>
        <w:t>When we study the evolution of a company stock alone, or when we treat the 30</w:t>
      </w:r>
      <w:r>
        <w:rPr>
          <w:color w:val="231F20"/>
          <w:spacing w:val="1"/>
          <w:w w:val="110"/>
        </w:rPr>
        <w:t xml:space="preserve"> </w:t>
      </w:r>
      <w:r>
        <w:rPr>
          <w:color w:val="231F20"/>
          <w:w w:val="110"/>
        </w:rPr>
        <w:t>industrials</w:t>
      </w:r>
      <w:r>
        <w:rPr>
          <w:color w:val="231F20"/>
          <w:spacing w:val="-12"/>
          <w:w w:val="110"/>
        </w:rPr>
        <w:t xml:space="preserve"> </w:t>
      </w:r>
      <w:r>
        <w:rPr>
          <w:color w:val="231F20"/>
          <w:w w:val="110"/>
        </w:rPr>
        <w:t>as</w:t>
      </w:r>
      <w:r>
        <w:rPr>
          <w:color w:val="231F20"/>
          <w:spacing w:val="-10"/>
          <w:w w:val="110"/>
        </w:rPr>
        <w:t xml:space="preserve"> </w:t>
      </w:r>
      <w:r>
        <w:rPr>
          <w:color w:val="231F20"/>
          <w:w w:val="110"/>
        </w:rPr>
        <w:t>a</w:t>
      </w:r>
      <w:r>
        <w:rPr>
          <w:color w:val="231F20"/>
          <w:spacing w:val="-11"/>
          <w:w w:val="110"/>
        </w:rPr>
        <w:t xml:space="preserve"> </w:t>
      </w:r>
      <w:r>
        <w:rPr>
          <w:color w:val="231F20"/>
          <w:w w:val="110"/>
        </w:rPr>
        <w:t>single</w:t>
      </w:r>
      <w:r>
        <w:rPr>
          <w:color w:val="231F20"/>
          <w:spacing w:val="-11"/>
          <w:w w:val="110"/>
        </w:rPr>
        <w:t xml:space="preserve"> </w:t>
      </w:r>
      <w:r>
        <w:rPr>
          <w:color w:val="231F20"/>
          <w:w w:val="110"/>
        </w:rPr>
        <w:t>species,</w:t>
      </w:r>
      <w:r>
        <w:rPr>
          <w:color w:val="231F20"/>
          <w:spacing w:val="-10"/>
          <w:w w:val="110"/>
        </w:rPr>
        <w:t xml:space="preserve"> </w:t>
      </w:r>
      <w:r>
        <w:rPr>
          <w:color w:val="231F20"/>
          <w:w w:val="110"/>
        </w:rPr>
        <w:t>we</w:t>
      </w:r>
      <w:r>
        <w:rPr>
          <w:color w:val="231F20"/>
          <w:spacing w:val="-11"/>
          <w:w w:val="110"/>
        </w:rPr>
        <w:t xml:space="preserve"> </w:t>
      </w:r>
      <w:r>
        <w:rPr>
          <w:color w:val="231F20"/>
          <w:w w:val="110"/>
        </w:rPr>
        <w:t>are</w:t>
      </w:r>
      <w:r>
        <w:rPr>
          <w:color w:val="231F20"/>
          <w:spacing w:val="-12"/>
          <w:w w:val="110"/>
        </w:rPr>
        <w:t xml:space="preserve"> </w:t>
      </w:r>
      <w:r>
        <w:rPr>
          <w:color w:val="231F20"/>
          <w:w w:val="110"/>
        </w:rPr>
        <w:t>not</w:t>
      </w:r>
      <w:r>
        <w:rPr>
          <w:color w:val="231F20"/>
          <w:spacing w:val="-9"/>
          <w:w w:val="110"/>
        </w:rPr>
        <w:t xml:space="preserve"> </w:t>
      </w:r>
      <w:r>
        <w:rPr>
          <w:color w:val="231F20"/>
          <w:w w:val="110"/>
        </w:rPr>
        <w:t>ignoring</w:t>
      </w:r>
      <w:r>
        <w:rPr>
          <w:color w:val="231F20"/>
          <w:spacing w:val="-12"/>
          <w:w w:val="110"/>
        </w:rPr>
        <w:t xml:space="preserve"> </w:t>
      </w:r>
      <w:r>
        <w:rPr>
          <w:color w:val="231F20"/>
          <w:w w:val="110"/>
        </w:rPr>
        <w:t>its</w:t>
      </w:r>
      <w:r>
        <w:rPr>
          <w:color w:val="231F20"/>
          <w:spacing w:val="-11"/>
          <w:w w:val="110"/>
        </w:rPr>
        <w:t xml:space="preserve"> </w:t>
      </w:r>
      <w:r>
        <w:rPr>
          <w:color w:val="231F20"/>
          <w:w w:val="110"/>
        </w:rPr>
        <w:t>interactions</w:t>
      </w:r>
      <w:r>
        <w:rPr>
          <w:color w:val="231F20"/>
          <w:spacing w:val="-10"/>
          <w:w w:val="110"/>
        </w:rPr>
        <w:t xml:space="preserve"> </w:t>
      </w:r>
      <w:r>
        <w:rPr>
          <w:color w:val="231F20"/>
          <w:w w:val="110"/>
        </w:rPr>
        <w:t>with</w:t>
      </w:r>
      <w:r>
        <w:rPr>
          <w:color w:val="231F20"/>
          <w:spacing w:val="-11"/>
          <w:w w:val="110"/>
        </w:rPr>
        <w:t xml:space="preserve"> </w:t>
      </w:r>
      <w:r>
        <w:rPr>
          <w:color w:val="231F20"/>
          <w:w w:val="110"/>
        </w:rPr>
        <w:t>the</w:t>
      </w:r>
      <w:r>
        <w:rPr>
          <w:color w:val="231F20"/>
          <w:spacing w:val="-11"/>
          <w:w w:val="110"/>
        </w:rPr>
        <w:t xml:space="preserve"> </w:t>
      </w:r>
      <w:r>
        <w:rPr>
          <w:color w:val="231F20"/>
          <w:w w:val="110"/>
        </w:rPr>
        <w:t>other</w:t>
      </w:r>
      <w:r>
        <w:rPr>
          <w:color w:val="231F20"/>
          <w:spacing w:val="-10"/>
          <w:w w:val="110"/>
        </w:rPr>
        <w:t xml:space="preserve"> </w:t>
      </w:r>
      <w:r>
        <w:rPr>
          <w:color w:val="231F20"/>
          <w:w w:val="110"/>
        </w:rPr>
        <w:t>stocks.</w:t>
      </w:r>
      <w:r>
        <w:rPr>
          <w:color w:val="231F20"/>
          <w:spacing w:val="-50"/>
          <w:w w:val="110"/>
        </w:rPr>
        <w:t xml:space="preserve"> </w:t>
      </w:r>
      <w:r>
        <w:rPr>
          <w:color w:val="231F20"/>
          <w:w w:val="105"/>
        </w:rPr>
        <w:t>We are simply focusing on a macroscopic variable—the overall population—rather than</w:t>
      </w:r>
      <w:r>
        <w:rPr>
          <w:color w:val="231F20"/>
          <w:spacing w:val="1"/>
          <w:w w:val="105"/>
        </w:rPr>
        <w:t xml:space="preserve"> </w:t>
      </w:r>
      <w:r>
        <w:rPr>
          <w:color w:val="231F20"/>
          <w:w w:val="110"/>
        </w:rPr>
        <w:t xml:space="preserve">the numerous individuals species-to-species interactions. We are studying one </w:t>
      </w:r>
      <w:r>
        <w:rPr>
          <w:i/>
          <w:color w:val="231F20"/>
          <w:w w:val="110"/>
        </w:rPr>
        <w:t>under</w:t>
      </w:r>
      <w:r>
        <w:rPr>
          <w:i/>
          <w:color w:val="231F20"/>
          <w:spacing w:val="1"/>
          <w:w w:val="110"/>
        </w:rPr>
        <w:t xml:space="preserve"> </w:t>
      </w:r>
      <w:r>
        <w:rPr>
          <w:i/>
          <w:color w:val="231F20"/>
          <w:w w:val="110"/>
        </w:rPr>
        <w:t>the influence of all others</w:t>
      </w:r>
      <w:r>
        <w:rPr>
          <w:color w:val="231F20"/>
          <w:w w:val="110"/>
        </w:rPr>
        <w:t>. This approach takes into account all interactions, but at the</w:t>
      </w:r>
      <w:r>
        <w:rPr>
          <w:color w:val="231F20"/>
          <w:spacing w:val="-50"/>
          <w:w w:val="110"/>
        </w:rPr>
        <w:t xml:space="preserve"> </w:t>
      </w:r>
      <w:r>
        <w:rPr>
          <w:color w:val="231F20"/>
          <w:w w:val="110"/>
        </w:rPr>
        <w:t>same time, it avoids the problem of having to determine the values of 32 million</w:t>
      </w:r>
      <w:r>
        <w:rPr>
          <w:color w:val="231F20"/>
          <w:spacing w:val="1"/>
          <w:w w:val="110"/>
        </w:rPr>
        <w:t xml:space="preserve"> </w:t>
      </w:r>
      <w:r>
        <w:rPr>
          <w:color w:val="231F20"/>
          <w:w w:val="110"/>
        </w:rPr>
        <w:t>coupling</w:t>
      </w:r>
      <w:r>
        <w:rPr>
          <w:color w:val="231F20"/>
          <w:spacing w:val="10"/>
          <w:w w:val="110"/>
        </w:rPr>
        <w:t xml:space="preserve"> </w:t>
      </w:r>
      <w:r>
        <w:rPr>
          <w:color w:val="231F20"/>
          <w:w w:val="110"/>
        </w:rPr>
        <w:t>constants.</w:t>
      </w:r>
    </w:p>
    <w:p w:rsidR="00D72AAA" w:rsidRDefault="003A78CB" w:rsidP="00C753C7">
      <w:pPr>
        <w:pStyle w:val="BodyText"/>
        <w:spacing w:before="4" w:line="266" w:lineRule="auto"/>
        <w:ind w:right="119" w:firstLine="378"/>
      </w:pPr>
      <w:r>
        <w:rPr>
          <w:color w:val="231F20"/>
          <w:w w:val="110"/>
        </w:rPr>
        <w:t>But</w:t>
      </w:r>
      <w:r>
        <w:rPr>
          <w:color w:val="231F20"/>
          <w:spacing w:val="-8"/>
          <w:w w:val="110"/>
        </w:rPr>
        <w:t xml:space="preserve"> </w:t>
      </w:r>
      <w:r>
        <w:rPr>
          <w:color w:val="231F20"/>
          <w:w w:val="110"/>
        </w:rPr>
        <w:t>what</w:t>
      </w:r>
      <w:r>
        <w:rPr>
          <w:color w:val="231F20"/>
          <w:spacing w:val="-8"/>
          <w:w w:val="110"/>
        </w:rPr>
        <w:t xml:space="preserve"> </w:t>
      </w:r>
      <w:r>
        <w:rPr>
          <w:color w:val="231F20"/>
          <w:w w:val="110"/>
        </w:rPr>
        <w:t>specific</w:t>
      </w:r>
      <w:r>
        <w:rPr>
          <w:color w:val="231F20"/>
          <w:spacing w:val="-8"/>
          <w:w w:val="110"/>
        </w:rPr>
        <w:t xml:space="preserve"> </w:t>
      </w:r>
      <w:r>
        <w:rPr>
          <w:color w:val="231F20"/>
          <w:w w:val="110"/>
        </w:rPr>
        <w:t>variable</w:t>
      </w:r>
      <w:r>
        <w:rPr>
          <w:color w:val="231F20"/>
          <w:spacing w:val="-8"/>
          <w:w w:val="110"/>
        </w:rPr>
        <w:t xml:space="preserve"> </w:t>
      </w:r>
      <w:r>
        <w:rPr>
          <w:color w:val="231F20"/>
          <w:w w:val="110"/>
        </w:rPr>
        <w:t>should</w:t>
      </w:r>
      <w:r>
        <w:rPr>
          <w:color w:val="231F20"/>
          <w:spacing w:val="-8"/>
          <w:w w:val="110"/>
        </w:rPr>
        <w:t xml:space="preserve"> </w:t>
      </w:r>
      <w:r>
        <w:rPr>
          <w:color w:val="231F20"/>
          <w:w w:val="110"/>
        </w:rPr>
        <w:t>we</w:t>
      </w:r>
      <w:r>
        <w:rPr>
          <w:color w:val="231F20"/>
          <w:spacing w:val="-8"/>
          <w:w w:val="110"/>
        </w:rPr>
        <w:t xml:space="preserve"> </w:t>
      </w:r>
      <w:r>
        <w:rPr>
          <w:color w:val="231F20"/>
          <w:w w:val="110"/>
        </w:rPr>
        <w:t>look</w:t>
      </w:r>
      <w:r>
        <w:rPr>
          <w:color w:val="231F20"/>
          <w:spacing w:val="-8"/>
          <w:w w:val="110"/>
        </w:rPr>
        <w:t xml:space="preserve"> </w:t>
      </w:r>
      <w:r>
        <w:rPr>
          <w:color w:val="231F20"/>
          <w:w w:val="110"/>
        </w:rPr>
        <w:t>at</w:t>
      </w:r>
      <w:r>
        <w:rPr>
          <w:color w:val="231F20"/>
          <w:spacing w:val="-8"/>
          <w:w w:val="110"/>
        </w:rPr>
        <w:t xml:space="preserve"> </w:t>
      </w:r>
      <w:r>
        <w:rPr>
          <w:color w:val="231F20"/>
          <w:w w:val="110"/>
        </w:rPr>
        <w:t>to</w:t>
      </w:r>
      <w:r>
        <w:rPr>
          <w:color w:val="231F20"/>
          <w:spacing w:val="-8"/>
          <w:w w:val="110"/>
        </w:rPr>
        <w:t xml:space="preserve"> </w:t>
      </w:r>
      <w:r>
        <w:rPr>
          <w:color w:val="231F20"/>
          <w:w w:val="110"/>
        </w:rPr>
        <w:t>best</w:t>
      </w:r>
      <w:r>
        <w:rPr>
          <w:color w:val="231F20"/>
          <w:spacing w:val="-8"/>
          <w:w w:val="110"/>
        </w:rPr>
        <w:t xml:space="preserve"> </w:t>
      </w:r>
      <w:r>
        <w:rPr>
          <w:color w:val="231F20"/>
          <w:w w:val="110"/>
        </w:rPr>
        <w:t>monitor</w:t>
      </w:r>
      <w:r>
        <w:rPr>
          <w:color w:val="231F20"/>
          <w:spacing w:val="-8"/>
          <w:w w:val="110"/>
        </w:rPr>
        <w:t xml:space="preserve"> </w:t>
      </w:r>
      <w:r>
        <w:rPr>
          <w:color w:val="231F20"/>
          <w:w w:val="110"/>
        </w:rPr>
        <w:t>growth</w:t>
      </w:r>
      <w:r>
        <w:rPr>
          <w:color w:val="231F20"/>
          <w:spacing w:val="-8"/>
          <w:w w:val="110"/>
        </w:rPr>
        <w:t xml:space="preserve"> </w:t>
      </w:r>
      <w:r>
        <w:rPr>
          <w:color w:val="231F20"/>
          <w:w w:val="110"/>
        </w:rPr>
        <w:t>at</w:t>
      </w:r>
      <w:r>
        <w:rPr>
          <w:color w:val="231F20"/>
          <w:spacing w:val="-8"/>
          <w:w w:val="110"/>
        </w:rPr>
        <w:t xml:space="preserve"> </w:t>
      </w:r>
      <w:r>
        <w:rPr>
          <w:color w:val="231F20"/>
          <w:w w:val="110"/>
        </w:rPr>
        <w:t>the</w:t>
      </w:r>
      <w:r>
        <w:rPr>
          <w:color w:val="231F20"/>
          <w:spacing w:val="-8"/>
          <w:w w:val="110"/>
        </w:rPr>
        <w:t xml:space="preserve"> </w:t>
      </w:r>
      <w:r>
        <w:rPr>
          <w:color w:val="231F20"/>
          <w:w w:val="110"/>
        </w:rPr>
        <w:t>NYSE?</w:t>
      </w:r>
      <w:r>
        <w:rPr>
          <w:color w:val="231F20"/>
          <w:spacing w:val="-50"/>
          <w:w w:val="110"/>
        </w:rPr>
        <w:t xml:space="preserve"> </w:t>
      </w:r>
      <w:r>
        <w:rPr>
          <w:color w:val="231F20"/>
          <w:w w:val="110"/>
        </w:rPr>
        <w:t>It is surprising how many variables in fact remain rather invariant over prolonged</w:t>
      </w:r>
      <w:r>
        <w:rPr>
          <w:color w:val="231F20"/>
          <w:spacing w:val="1"/>
          <w:w w:val="110"/>
        </w:rPr>
        <w:t xml:space="preserve"> </w:t>
      </w:r>
      <w:r>
        <w:rPr>
          <w:color w:val="231F20"/>
          <w:w w:val="110"/>
        </w:rPr>
        <w:t>periods of time. In the next section a number of stock-market invariants are presented</w:t>
      </w:r>
      <w:r>
        <w:rPr>
          <w:color w:val="231F20"/>
          <w:spacing w:val="-50"/>
          <w:w w:val="110"/>
        </w:rPr>
        <w:t xml:space="preserve"> </w:t>
      </w:r>
      <w:r>
        <w:rPr>
          <w:color w:val="231F20"/>
          <w:w w:val="110"/>
        </w:rPr>
        <w:t>more than just for the sake of curiosity. It has been argued that equilibrium and well</w:t>
      </w:r>
      <w:r>
        <w:rPr>
          <w:color w:val="231F20"/>
          <w:spacing w:val="1"/>
          <w:w w:val="110"/>
        </w:rPr>
        <w:t xml:space="preserve"> </w:t>
      </w:r>
      <w:r>
        <w:rPr>
          <w:color w:val="231F20"/>
          <w:w w:val="110"/>
        </w:rPr>
        <w:t>being</w:t>
      </w:r>
      <w:r>
        <w:rPr>
          <w:color w:val="231F20"/>
          <w:spacing w:val="8"/>
          <w:w w:val="110"/>
        </w:rPr>
        <w:t xml:space="preserve"> </w:t>
      </w:r>
      <w:r>
        <w:rPr>
          <w:color w:val="231F20"/>
          <w:w w:val="110"/>
        </w:rPr>
        <w:t>may</w:t>
      </w:r>
      <w:r>
        <w:rPr>
          <w:color w:val="231F20"/>
          <w:spacing w:val="8"/>
          <w:w w:val="110"/>
        </w:rPr>
        <w:t xml:space="preserve"> </w:t>
      </w:r>
      <w:r>
        <w:rPr>
          <w:color w:val="231F20"/>
          <w:w w:val="110"/>
        </w:rPr>
        <w:t>lie</w:t>
      </w:r>
      <w:r>
        <w:rPr>
          <w:color w:val="231F20"/>
          <w:spacing w:val="9"/>
          <w:w w:val="110"/>
        </w:rPr>
        <w:t xml:space="preserve"> </w:t>
      </w:r>
      <w:r>
        <w:rPr>
          <w:color w:val="231F20"/>
          <w:w w:val="110"/>
        </w:rPr>
        <w:t>behind</w:t>
      </w:r>
      <w:r>
        <w:rPr>
          <w:color w:val="231F20"/>
          <w:spacing w:val="8"/>
          <w:w w:val="110"/>
        </w:rPr>
        <w:t xml:space="preserve"> </w:t>
      </w:r>
      <w:r>
        <w:rPr>
          <w:color w:val="231F20"/>
          <w:w w:val="110"/>
        </w:rPr>
        <w:t>indicators</w:t>
      </w:r>
      <w:r>
        <w:rPr>
          <w:color w:val="231F20"/>
          <w:spacing w:val="9"/>
          <w:w w:val="110"/>
        </w:rPr>
        <w:t xml:space="preserve"> </w:t>
      </w:r>
      <w:r>
        <w:rPr>
          <w:color w:val="231F20"/>
          <w:w w:val="110"/>
        </w:rPr>
        <w:t>that</w:t>
      </w:r>
      <w:r>
        <w:rPr>
          <w:color w:val="231F20"/>
          <w:spacing w:val="8"/>
          <w:w w:val="110"/>
        </w:rPr>
        <w:t xml:space="preserve"> </w:t>
      </w:r>
      <w:r>
        <w:rPr>
          <w:color w:val="231F20"/>
          <w:w w:val="110"/>
        </w:rPr>
        <w:t>do</w:t>
      </w:r>
      <w:r>
        <w:rPr>
          <w:color w:val="231F20"/>
          <w:spacing w:val="8"/>
          <w:w w:val="110"/>
        </w:rPr>
        <w:t xml:space="preserve"> </w:t>
      </w:r>
      <w:r>
        <w:rPr>
          <w:color w:val="231F20"/>
          <w:w w:val="110"/>
        </w:rPr>
        <w:t>not</w:t>
      </w:r>
      <w:r>
        <w:rPr>
          <w:color w:val="231F20"/>
          <w:spacing w:val="9"/>
          <w:w w:val="110"/>
        </w:rPr>
        <w:t xml:space="preserve"> </w:t>
      </w:r>
      <w:r>
        <w:rPr>
          <w:color w:val="231F20"/>
          <w:w w:val="110"/>
        </w:rPr>
        <w:t>change</w:t>
      </w:r>
      <w:r>
        <w:rPr>
          <w:color w:val="231F20"/>
          <w:spacing w:val="8"/>
          <w:w w:val="110"/>
        </w:rPr>
        <w:t xml:space="preserve"> </w:t>
      </w:r>
      <w:r>
        <w:rPr>
          <w:color w:val="231F20"/>
          <w:w w:val="110"/>
        </w:rPr>
        <w:t>with</w:t>
      </w:r>
      <w:r>
        <w:rPr>
          <w:color w:val="231F20"/>
          <w:spacing w:val="9"/>
          <w:w w:val="110"/>
        </w:rPr>
        <w:t xml:space="preserve"> </w:t>
      </w:r>
      <w:r>
        <w:rPr>
          <w:color w:val="231F20"/>
          <w:w w:val="110"/>
        </w:rPr>
        <w:t>time</w:t>
      </w:r>
      <w:r>
        <w:rPr>
          <w:color w:val="231F20"/>
          <w:spacing w:val="8"/>
          <w:w w:val="110"/>
        </w:rPr>
        <w:t xml:space="preserve"> </w:t>
      </w:r>
      <w:r>
        <w:rPr>
          <w:color w:val="231F20"/>
          <w:w w:val="110"/>
        </w:rPr>
        <w:t>[13].</w:t>
      </w:r>
    </w:p>
    <w:p w:rsidR="00D72AAA" w:rsidRDefault="003A78CB" w:rsidP="00C753C7">
      <w:pPr>
        <w:pStyle w:val="ListParagraph"/>
        <w:numPr>
          <w:ilvl w:val="1"/>
          <w:numId w:val="4"/>
        </w:numPr>
        <w:tabs>
          <w:tab w:val="left" w:pos="406"/>
        </w:tabs>
        <w:spacing w:before="158"/>
        <w:rPr>
          <w:sz w:val="16"/>
        </w:rPr>
      </w:pPr>
      <w:r>
        <w:rPr>
          <w:color w:val="231F20"/>
          <w:w w:val="110"/>
          <w:sz w:val="16"/>
        </w:rPr>
        <w:t>STOCK-MARKET</w:t>
      </w:r>
      <w:r>
        <w:rPr>
          <w:color w:val="231F20"/>
          <w:spacing w:val="7"/>
          <w:w w:val="110"/>
          <w:sz w:val="16"/>
        </w:rPr>
        <w:t xml:space="preserve"> </w:t>
      </w:r>
      <w:r>
        <w:rPr>
          <w:color w:val="231F20"/>
          <w:w w:val="110"/>
          <w:sz w:val="16"/>
        </w:rPr>
        <w:t>INVARIANTS</w:t>
      </w:r>
    </w:p>
    <w:p w:rsidR="00D72AAA" w:rsidRDefault="003A78CB" w:rsidP="00C753C7">
      <w:pPr>
        <w:pStyle w:val="BodyText"/>
        <w:spacing w:before="31" w:line="268" w:lineRule="auto"/>
        <w:ind w:right="119" w:firstLine="378"/>
      </w:pPr>
      <w:r>
        <w:rPr>
          <w:color w:val="231F20"/>
          <w:w w:val="105"/>
        </w:rPr>
        <w:t>Price is not</w:t>
      </w:r>
      <w:r>
        <w:rPr>
          <w:color w:val="231F20"/>
          <w:spacing w:val="1"/>
          <w:w w:val="105"/>
        </w:rPr>
        <w:t xml:space="preserve"> </w:t>
      </w:r>
      <w:r>
        <w:rPr>
          <w:color w:val="231F20"/>
          <w:w w:val="105"/>
        </w:rPr>
        <w:t xml:space="preserve">a </w:t>
      </w:r>
      <w:r>
        <w:rPr>
          <w:i/>
          <w:color w:val="231F20"/>
          <w:w w:val="105"/>
        </w:rPr>
        <w:t xml:space="preserve">physical </w:t>
      </w:r>
      <w:r>
        <w:rPr>
          <w:color w:val="231F20"/>
          <w:w w:val="105"/>
        </w:rPr>
        <w:t xml:space="preserve">variable </w:t>
      </w:r>
      <w:proofErr w:type="gramStart"/>
      <w:r>
        <w:rPr>
          <w:color w:val="231F20"/>
          <w:w w:val="105"/>
        </w:rPr>
        <w:t>like  length</w:t>
      </w:r>
      <w:proofErr w:type="gramEnd"/>
      <w:r>
        <w:rPr>
          <w:color w:val="231F20"/>
          <w:w w:val="105"/>
        </w:rPr>
        <w:t>, weight, speed, or temperature.  It does</w:t>
      </w:r>
      <w:r>
        <w:rPr>
          <w:color w:val="231F20"/>
          <w:spacing w:val="1"/>
          <w:w w:val="105"/>
        </w:rPr>
        <w:t xml:space="preserve"> </w:t>
      </w:r>
      <w:r>
        <w:rPr>
          <w:color w:val="231F20"/>
          <w:w w:val="105"/>
        </w:rPr>
        <w:t>not</w:t>
      </w:r>
      <w:r>
        <w:rPr>
          <w:color w:val="231F20"/>
          <w:spacing w:val="25"/>
          <w:w w:val="105"/>
        </w:rPr>
        <w:t xml:space="preserve"> </w:t>
      </w:r>
      <w:r>
        <w:rPr>
          <w:color w:val="231F20"/>
          <w:w w:val="105"/>
        </w:rPr>
        <w:t>obey</w:t>
      </w:r>
      <w:r>
        <w:rPr>
          <w:color w:val="231F20"/>
          <w:spacing w:val="24"/>
          <w:w w:val="105"/>
        </w:rPr>
        <w:t xml:space="preserve"> </w:t>
      </w:r>
      <w:r>
        <w:rPr>
          <w:color w:val="231F20"/>
          <w:w w:val="105"/>
        </w:rPr>
        <w:t>natural</w:t>
      </w:r>
      <w:r>
        <w:rPr>
          <w:color w:val="231F20"/>
          <w:spacing w:val="26"/>
          <w:w w:val="105"/>
        </w:rPr>
        <w:t xml:space="preserve"> </w:t>
      </w:r>
      <w:r>
        <w:rPr>
          <w:color w:val="231F20"/>
          <w:w w:val="105"/>
        </w:rPr>
        <w:t>laws.</w:t>
      </w:r>
      <w:r>
        <w:rPr>
          <w:color w:val="231F20"/>
          <w:spacing w:val="25"/>
          <w:w w:val="105"/>
        </w:rPr>
        <w:t xml:space="preserve"> </w:t>
      </w:r>
      <w:r>
        <w:rPr>
          <w:color w:val="231F20"/>
          <w:w w:val="105"/>
        </w:rPr>
        <w:t>This</w:t>
      </w:r>
      <w:r>
        <w:rPr>
          <w:color w:val="231F20"/>
          <w:spacing w:val="24"/>
          <w:w w:val="105"/>
        </w:rPr>
        <w:t xml:space="preserve"> </w:t>
      </w:r>
      <w:r>
        <w:rPr>
          <w:color w:val="231F20"/>
          <w:w w:val="105"/>
        </w:rPr>
        <w:t>may</w:t>
      </w:r>
      <w:r>
        <w:rPr>
          <w:color w:val="231F20"/>
          <w:spacing w:val="26"/>
          <w:w w:val="105"/>
        </w:rPr>
        <w:t xml:space="preserve"> </w:t>
      </w:r>
      <w:r>
        <w:rPr>
          <w:color w:val="231F20"/>
          <w:w w:val="105"/>
        </w:rPr>
        <w:t>be</w:t>
      </w:r>
      <w:r>
        <w:rPr>
          <w:color w:val="231F20"/>
          <w:spacing w:val="25"/>
          <w:w w:val="105"/>
        </w:rPr>
        <w:t xml:space="preserve"> </w:t>
      </w:r>
      <w:r>
        <w:rPr>
          <w:color w:val="231F20"/>
          <w:w w:val="105"/>
        </w:rPr>
        <w:t>one</w:t>
      </w:r>
      <w:r>
        <w:rPr>
          <w:color w:val="231F20"/>
          <w:spacing w:val="24"/>
          <w:w w:val="105"/>
        </w:rPr>
        <w:t xml:space="preserve"> </w:t>
      </w:r>
      <w:r>
        <w:rPr>
          <w:color w:val="231F20"/>
          <w:w w:val="105"/>
        </w:rPr>
        <w:t>of</w:t>
      </w:r>
      <w:r>
        <w:rPr>
          <w:color w:val="231F20"/>
          <w:spacing w:val="26"/>
          <w:w w:val="105"/>
        </w:rPr>
        <w:t xml:space="preserve"> </w:t>
      </w:r>
      <w:r>
        <w:rPr>
          <w:color w:val="231F20"/>
          <w:w w:val="105"/>
        </w:rPr>
        <w:t>the</w:t>
      </w:r>
      <w:r>
        <w:rPr>
          <w:color w:val="231F20"/>
          <w:spacing w:val="26"/>
          <w:w w:val="105"/>
        </w:rPr>
        <w:t xml:space="preserve"> </w:t>
      </w:r>
      <w:r>
        <w:rPr>
          <w:color w:val="231F20"/>
          <w:w w:val="105"/>
        </w:rPr>
        <w:t>reasons</w:t>
      </w:r>
      <w:r>
        <w:rPr>
          <w:color w:val="231F20"/>
          <w:spacing w:val="23"/>
          <w:w w:val="105"/>
        </w:rPr>
        <w:t xml:space="preserve"> </w:t>
      </w:r>
      <w:r>
        <w:rPr>
          <w:color w:val="231F20"/>
          <w:w w:val="105"/>
        </w:rPr>
        <w:t>why</w:t>
      </w:r>
      <w:r>
        <w:rPr>
          <w:color w:val="231F20"/>
          <w:spacing w:val="26"/>
          <w:w w:val="105"/>
        </w:rPr>
        <w:t xml:space="preserve"> </w:t>
      </w:r>
      <w:r>
        <w:rPr>
          <w:color w:val="231F20"/>
          <w:w w:val="105"/>
        </w:rPr>
        <w:t>economics</w:t>
      </w:r>
      <w:r>
        <w:rPr>
          <w:color w:val="231F20"/>
          <w:spacing w:val="26"/>
          <w:w w:val="105"/>
        </w:rPr>
        <w:t xml:space="preserve"> </w:t>
      </w:r>
      <w:r>
        <w:rPr>
          <w:color w:val="231F20"/>
          <w:w w:val="105"/>
        </w:rPr>
        <w:t>as</w:t>
      </w:r>
      <w:r>
        <w:rPr>
          <w:color w:val="231F20"/>
          <w:spacing w:val="23"/>
          <w:w w:val="105"/>
        </w:rPr>
        <w:t xml:space="preserve"> </w:t>
      </w:r>
      <w:r>
        <w:rPr>
          <w:color w:val="231F20"/>
          <w:w w:val="105"/>
        </w:rPr>
        <w:t>a</w:t>
      </w:r>
      <w:r>
        <w:rPr>
          <w:color w:val="231F20"/>
          <w:spacing w:val="26"/>
          <w:w w:val="105"/>
        </w:rPr>
        <w:t xml:space="preserve"> </w:t>
      </w:r>
      <w:r>
        <w:rPr>
          <w:color w:val="231F20"/>
          <w:w w:val="105"/>
        </w:rPr>
        <w:t>discipline</w:t>
      </w:r>
      <w:r>
        <w:rPr>
          <w:color w:val="231F20"/>
          <w:spacing w:val="-47"/>
          <w:w w:val="105"/>
        </w:rPr>
        <w:t xml:space="preserve"> </w:t>
      </w:r>
      <w:r>
        <w:rPr>
          <w:color w:val="231F20"/>
          <w:w w:val="105"/>
        </w:rPr>
        <w:t>does not enjoy the success of other sciences. (The issue has been raised in the Nobel</w:t>
      </w:r>
      <w:r>
        <w:rPr>
          <w:color w:val="231F20"/>
          <w:spacing w:val="1"/>
          <w:w w:val="105"/>
        </w:rPr>
        <w:t xml:space="preserve"> </w:t>
      </w:r>
      <w:r>
        <w:rPr>
          <w:color w:val="231F20"/>
          <w:w w:val="105"/>
        </w:rPr>
        <w:t>Foundation to abolish economics as a discipline for which a Nobel Prize is given.) Prices</w:t>
      </w:r>
      <w:r>
        <w:rPr>
          <w:color w:val="231F20"/>
          <w:spacing w:val="1"/>
          <w:w w:val="105"/>
        </w:rPr>
        <w:t xml:space="preserve"> </w:t>
      </w:r>
      <w:r>
        <w:rPr>
          <w:color w:val="231F20"/>
          <w:w w:val="105"/>
        </w:rPr>
        <w:t>in</w:t>
      </w:r>
      <w:r>
        <w:rPr>
          <w:color w:val="231F20"/>
          <w:spacing w:val="39"/>
          <w:w w:val="105"/>
        </w:rPr>
        <w:t xml:space="preserve"> </w:t>
      </w:r>
      <w:r>
        <w:rPr>
          <w:color w:val="231F20"/>
          <w:w w:val="105"/>
        </w:rPr>
        <w:t>the</w:t>
      </w:r>
      <w:r>
        <w:rPr>
          <w:color w:val="231F20"/>
          <w:spacing w:val="39"/>
          <w:w w:val="105"/>
        </w:rPr>
        <w:t xml:space="preserve"> </w:t>
      </w:r>
      <w:r>
        <w:rPr>
          <w:color w:val="231F20"/>
          <w:w w:val="105"/>
        </w:rPr>
        <w:t>stock</w:t>
      </w:r>
      <w:r>
        <w:rPr>
          <w:color w:val="231F20"/>
          <w:spacing w:val="39"/>
          <w:w w:val="105"/>
        </w:rPr>
        <w:t xml:space="preserve"> </w:t>
      </w:r>
      <w:r>
        <w:rPr>
          <w:color w:val="231F20"/>
          <w:w w:val="105"/>
        </w:rPr>
        <w:t>market</w:t>
      </w:r>
      <w:r>
        <w:rPr>
          <w:color w:val="231F20"/>
          <w:spacing w:val="42"/>
          <w:w w:val="105"/>
        </w:rPr>
        <w:t xml:space="preserve"> </w:t>
      </w:r>
      <w:r>
        <w:rPr>
          <w:color w:val="231F20"/>
          <w:w w:val="105"/>
        </w:rPr>
        <w:t>are</w:t>
      </w:r>
      <w:r>
        <w:rPr>
          <w:color w:val="231F20"/>
          <w:spacing w:val="39"/>
          <w:w w:val="105"/>
        </w:rPr>
        <w:t xml:space="preserve"> </w:t>
      </w:r>
      <w:r>
        <w:rPr>
          <w:color w:val="231F20"/>
          <w:w w:val="105"/>
        </w:rPr>
        <w:t>even</w:t>
      </w:r>
      <w:r>
        <w:rPr>
          <w:color w:val="231F20"/>
          <w:spacing w:val="39"/>
          <w:w w:val="105"/>
        </w:rPr>
        <w:t xml:space="preserve"> </w:t>
      </w:r>
      <w:r>
        <w:rPr>
          <w:color w:val="231F20"/>
          <w:w w:val="105"/>
        </w:rPr>
        <w:t>less</w:t>
      </w:r>
      <w:r>
        <w:rPr>
          <w:color w:val="231F20"/>
          <w:spacing w:val="39"/>
          <w:w w:val="105"/>
        </w:rPr>
        <w:t xml:space="preserve"> </w:t>
      </w:r>
      <w:r>
        <w:rPr>
          <w:color w:val="231F20"/>
          <w:w w:val="105"/>
        </w:rPr>
        <w:t>meaningful</w:t>
      </w:r>
      <w:r>
        <w:rPr>
          <w:color w:val="231F20"/>
          <w:spacing w:val="40"/>
          <w:w w:val="105"/>
        </w:rPr>
        <w:t xml:space="preserve"> </w:t>
      </w:r>
      <w:r>
        <w:rPr>
          <w:color w:val="231F20"/>
          <w:w w:val="105"/>
        </w:rPr>
        <w:t>than</w:t>
      </w:r>
      <w:r>
        <w:rPr>
          <w:color w:val="231F20"/>
          <w:spacing w:val="39"/>
          <w:w w:val="105"/>
        </w:rPr>
        <w:t xml:space="preserve"> </w:t>
      </w:r>
      <w:r>
        <w:rPr>
          <w:color w:val="231F20"/>
          <w:w w:val="105"/>
        </w:rPr>
        <w:t>in</w:t>
      </w:r>
      <w:r>
        <w:rPr>
          <w:color w:val="231F20"/>
          <w:spacing w:val="41"/>
          <w:w w:val="105"/>
        </w:rPr>
        <w:t xml:space="preserve"> </w:t>
      </w:r>
      <w:r>
        <w:rPr>
          <w:color w:val="231F20"/>
          <w:w w:val="105"/>
        </w:rPr>
        <w:t>the</w:t>
      </w:r>
      <w:r>
        <w:rPr>
          <w:color w:val="231F20"/>
          <w:spacing w:val="40"/>
          <w:w w:val="105"/>
        </w:rPr>
        <w:t xml:space="preserve"> </w:t>
      </w:r>
      <w:r>
        <w:rPr>
          <w:color w:val="231F20"/>
          <w:w w:val="105"/>
        </w:rPr>
        <w:t>marketplace.</w:t>
      </w:r>
      <w:r>
        <w:rPr>
          <w:color w:val="231F20"/>
          <w:spacing w:val="39"/>
          <w:w w:val="105"/>
        </w:rPr>
        <w:t xml:space="preserve"> </w:t>
      </w:r>
      <w:r>
        <w:rPr>
          <w:color w:val="231F20"/>
          <w:w w:val="105"/>
        </w:rPr>
        <w:t>What</w:t>
      </w:r>
      <w:r>
        <w:rPr>
          <w:color w:val="231F20"/>
          <w:spacing w:val="39"/>
          <w:w w:val="105"/>
        </w:rPr>
        <w:t xml:space="preserve"> </w:t>
      </w:r>
      <w:r>
        <w:rPr>
          <w:color w:val="231F20"/>
          <w:w w:val="105"/>
        </w:rPr>
        <w:t>do</w:t>
      </w:r>
      <w:r>
        <w:rPr>
          <w:color w:val="231F20"/>
          <w:spacing w:val="39"/>
          <w:w w:val="105"/>
        </w:rPr>
        <w:t xml:space="preserve"> </w:t>
      </w:r>
      <w:r>
        <w:rPr>
          <w:color w:val="231F20"/>
          <w:w w:val="105"/>
        </w:rPr>
        <w:t>you</w:t>
      </w:r>
      <w:r>
        <w:rPr>
          <w:color w:val="231F20"/>
          <w:spacing w:val="-47"/>
          <w:w w:val="105"/>
        </w:rPr>
        <w:t xml:space="preserve"> </w:t>
      </w:r>
      <w:r>
        <w:rPr>
          <w:color w:val="231F20"/>
          <w:w w:val="105"/>
        </w:rPr>
        <w:t>think</w:t>
      </w:r>
      <w:r>
        <w:rPr>
          <w:color w:val="231F20"/>
          <w:spacing w:val="40"/>
          <w:w w:val="105"/>
        </w:rPr>
        <w:t xml:space="preserve"> </w:t>
      </w:r>
      <w:r>
        <w:rPr>
          <w:color w:val="231F20"/>
          <w:w w:val="105"/>
        </w:rPr>
        <w:t>was</w:t>
      </w:r>
      <w:r>
        <w:rPr>
          <w:color w:val="231F20"/>
          <w:spacing w:val="40"/>
          <w:w w:val="105"/>
        </w:rPr>
        <w:t xml:space="preserve"> </w:t>
      </w:r>
      <w:r>
        <w:rPr>
          <w:color w:val="231F20"/>
          <w:w w:val="105"/>
        </w:rPr>
        <w:t>the</w:t>
      </w:r>
      <w:r>
        <w:rPr>
          <w:color w:val="231F20"/>
          <w:spacing w:val="41"/>
          <w:w w:val="105"/>
        </w:rPr>
        <w:t xml:space="preserve"> </w:t>
      </w:r>
      <w:r>
        <w:rPr>
          <w:color w:val="231F20"/>
          <w:w w:val="105"/>
        </w:rPr>
        <w:t>price</w:t>
      </w:r>
      <w:r>
        <w:rPr>
          <w:color w:val="231F20"/>
          <w:spacing w:val="38"/>
          <w:w w:val="105"/>
        </w:rPr>
        <w:t xml:space="preserve"> </w:t>
      </w:r>
      <w:r>
        <w:rPr>
          <w:color w:val="231F20"/>
          <w:w w:val="105"/>
        </w:rPr>
        <w:t>of</w:t>
      </w:r>
      <w:r>
        <w:rPr>
          <w:color w:val="231F20"/>
          <w:spacing w:val="40"/>
          <w:w w:val="105"/>
        </w:rPr>
        <w:t xml:space="preserve"> </w:t>
      </w:r>
      <w:r>
        <w:rPr>
          <w:color w:val="231F20"/>
          <w:w w:val="105"/>
        </w:rPr>
        <w:t>the</w:t>
      </w:r>
      <w:r>
        <w:rPr>
          <w:color w:val="231F20"/>
          <w:spacing w:val="41"/>
          <w:w w:val="105"/>
        </w:rPr>
        <w:t xml:space="preserve"> </w:t>
      </w:r>
      <w:r>
        <w:rPr>
          <w:color w:val="231F20"/>
          <w:w w:val="105"/>
        </w:rPr>
        <w:t>General</w:t>
      </w:r>
      <w:r>
        <w:rPr>
          <w:color w:val="231F20"/>
          <w:spacing w:val="40"/>
          <w:w w:val="105"/>
        </w:rPr>
        <w:t xml:space="preserve"> </w:t>
      </w:r>
      <w:r>
        <w:rPr>
          <w:color w:val="231F20"/>
          <w:w w:val="105"/>
        </w:rPr>
        <w:t>Electric</w:t>
      </w:r>
      <w:r>
        <w:rPr>
          <w:color w:val="231F20"/>
          <w:spacing w:val="40"/>
          <w:w w:val="105"/>
        </w:rPr>
        <w:t xml:space="preserve"> </w:t>
      </w:r>
      <w:r>
        <w:rPr>
          <w:color w:val="231F20"/>
          <w:w w:val="105"/>
        </w:rPr>
        <w:t>(GE)</w:t>
      </w:r>
      <w:r>
        <w:rPr>
          <w:color w:val="231F20"/>
          <w:spacing w:val="41"/>
          <w:w w:val="105"/>
        </w:rPr>
        <w:t xml:space="preserve"> </w:t>
      </w:r>
      <w:r>
        <w:rPr>
          <w:color w:val="231F20"/>
          <w:w w:val="105"/>
        </w:rPr>
        <w:t>stock</w:t>
      </w:r>
      <w:r>
        <w:rPr>
          <w:color w:val="231F20"/>
          <w:spacing w:val="38"/>
          <w:w w:val="105"/>
        </w:rPr>
        <w:t xml:space="preserve"> </w:t>
      </w:r>
      <w:r>
        <w:rPr>
          <w:color w:val="231F20"/>
          <w:w w:val="105"/>
        </w:rPr>
        <w:t>one</w:t>
      </w:r>
      <w:r>
        <w:rPr>
          <w:color w:val="231F20"/>
          <w:spacing w:val="41"/>
          <w:w w:val="105"/>
        </w:rPr>
        <w:t xml:space="preserve"> </w:t>
      </w:r>
      <w:r>
        <w:rPr>
          <w:color w:val="231F20"/>
          <w:w w:val="105"/>
        </w:rPr>
        <w:t>hundred</w:t>
      </w:r>
      <w:r>
        <w:rPr>
          <w:color w:val="231F20"/>
          <w:spacing w:val="40"/>
          <w:w w:val="105"/>
        </w:rPr>
        <w:t xml:space="preserve"> </w:t>
      </w:r>
      <w:r>
        <w:rPr>
          <w:color w:val="231F20"/>
          <w:w w:val="105"/>
        </w:rPr>
        <w:t>years</w:t>
      </w:r>
      <w:r>
        <w:rPr>
          <w:color w:val="231F20"/>
          <w:spacing w:val="40"/>
          <w:w w:val="105"/>
        </w:rPr>
        <w:t xml:space="preserve"> </w:t>
      </w:r>
      <w:r>
        <w:rPr>
          <w:color w:val="231F20"/>
          <w:w w:val="105"/>
        </w:rPr>
        <w:t>ago?</w:t>
      </w:r>
      <w:r>
        <w:rPr>
          <w:color w:val="231F20"/>
          <w:spacing w:val="41"/>
          <w:w w:val="105"/>
        </w:rPr>
        <w:t xml:space="preserve"> </w:t>
      </w:r>
      <w:r>
        <w:rPr>
          <w:color w:val="231F20"/>
          <w:w w:val="105"/>
        </w:rPr>
        <w:t>The</w:t>
      </w:r>
      <w:r>
        <w:rPr>
          <w:color w:val="231F20"/>
          <w:spacing w:val="-48"/>
          <w:w w:val="105"/>
        </w:rPr>
        <w:t xml:space="preserve"> </w:t>
      </w:r>
      <w:r>
        <w:rPr>
          <w:color w:val="231F20"/>
          <w:w w:val="105"/>
        </w:rPr>
        <w:t>answer is $40. Today the GE stock gravitates around $90, not much change in one</w:t>
      </w:r>
      <w:r>
        <w:rPr>
          <w:color w:val="231F20"/>
          <w:spacing w:val="1"/>
          <w:w w:val="105"/>
        </w:rPr>
        <w:t xml:space="preserve"> </w:t>
      </w:r>
      <w:r>
        <w:rPr>
          <w:color w:val="231F20"/>
          <w:w w:val="105"/>
        </w:rPr>
        <w:t>hundred</w:t>
      </w:r>
      <w:r>
        <w:rPr>
          <w:color w:val="231F20"/>
          <w:spacing w:val="1"/>
          <w:w w:val="105"/>
        </w:rPr>
        <w:t xml:space="preserve"> </w:t>
      </w:r>
      <w:r>
        <w:rPr>
          <w:color w:val="231F20"/>
          <w:w w:val="105"/>
        </w:rPr>
        <w:t>years,</w:t>
      </w:r>
      <w:r>
        <w:rPr>
          <w:color w:val="231F20"/>
          <w:spacing w:val="1"/>
          <w:w w:val="105"/>
        </w:rPr>
        <w:t xml:space="preserve"> </w:t>
      </w:r>
      <w:r>
        <w:rPr>
          <w:color w:val="231F20"/>
          <w:w w:val="105"/>
        </w:rPr>
        <w:t>particularly</w:t>
      </w:r>
      <w:r>
        <w:rPr>
          <w:color w:val="231F20"/>
          <w:spacing w:val="1"/>
          <w:w w:val="105"/>
        </w:rPr>
        <w:t xml:space="preserve"> </w:t>
      </w:r>
      <w:r>
        <w:rPr>
          <w:color w:val="231F20"/>
          <w:w w:val="105"/>
        </w:rPr>
        <w:t>if you</w:t>
      </w:r>
      <w:r>
        <w:rPr>
          <w:color w:val="231F20"/>
          <w:spacing w:val="1"/>
          <w:w w:val="105"/>
        </w:rPr>
        <w:t xml:space="preserve"> </w:t>
      </w:r>
      <w:r>
        <w:rPr>
          <w:color w:val="231F20"/>
          <w:w w:val="105"/>
        </w:rPr>
        <w:t>take</w:t>
      </w:r>
      <w:r>
        <w:rPr>
          <w:color w:val="231F20"/>
          <w:spacing w:val="1"/>
          <w:w w:val="105"/>
        </w:rPr>
        <w:t xml:space="preserve"> </w:t>
      </w:r>
      <w:r>
        <w:rPr>
          <w:color w:val="231F20"/>
          <w:w w:val="105"/>
        </w:rPr>
        <w:t>inflation</w:t>
      </w:r>
      <w:r>
        <w:rPr>
          <w:color w:val="231F20"/>
          <w:spacing w:val="1"/>
          <w:w w:val="105"/>
        </w:rPr>
        <w:t xml:space="preserve"> </w:t>
      </w:r>
      <w:r>
        <w:rPr>
          <w:color w:val="231F20"/>
          <w:w w:val="105"/>
        </w:rPr>
        <w:t>into</w:t>
      </w:r>
      <w:r>
        <w:rPr>
          <w:color w:val="231F20"/>
          <w:spacing w:val="1"/>
          <w:w w:val="105"/>
        </w:rPr>
        <w:t xml:space="preserve"> </w:t>
      </w:r>
      <w:r>
        <w:rPr>
          <w:color w:val="231F20"/>
          <w:w w:val="105"/>
        </w:rPr>
        <w:t>account.</w:t>
      </w:r>
      <w:r>
        <w:rPr>
          <w:color w:val="231F20"/>
          <w:spacing w:val="1"/>
          <w:w w:val="105"/>
        </w:rPr>
        <w:t xml:space="preserve"> </w:t>
      </w:r>
      <w:r>
        <w:rPr>
          <w:color w:val="231F20"/>
          <w:w w:val="105"/>
        </w:rPr>
        <w:t>The practice</w:t>
      </w:r>
      <w:r>
        <w:rPr>
          <w:color w:val="231F20"/>
          <w:spacing w:val="1"/>
          <w:w w:val="105"/>
        </w:rPr>
        <w:t xml:space="preserve"> </w:t>
      </w:r>
      <w:r>
        <w:rPr>
          <w:color w:val="231F20"/>
          <w:w w:val="105"/>
        </w:rPr>
        <w:t>of</w:t>
      </w:r>
      <w:r>
        <w:rPr>
          <w:color w:val="231F20"/>
          <w:spacing w:val="1"/>
          <w:w w:val="105"/>
        </w:rPr>
        <w:t xml:space="preserve"> </w:t>
      </w:r>
      <w:r>
        <w:rPr>
          <w:color w:val="231F20"/>
          <w:w w:val="105"/>
        </w:rPr>
        <w:t>stock</w:t>
      </w:r>
      <w:r>
        <w:rPr>
          <w:color w:val="231F20"/>
          <w:spacing w:val="1"/>
          <w:w w:val="105"/>
        </w:rPr>
        <w:t xml:space="preserve"> </w:t>
      </w:r>
      <w:r>
        <w:rPr>
          <w:color w:val="231F20"/>
          <w:w w:val="105"/>
        </w:rPr>
        <w:t>splitting—religiously observed in the NYSE—has maintained the price of each DJIA</w:t>
      </w:r>
      <w:r>
        <w:rPr>
          <w:color w:val="231F20"/>
          <w:spacing w:val="1"/>
          <w:w w:val="105"/>
        </w:rPr>
        <w:t xml:space="preserve"> </w:t>
      </w:r>
      <w:r>
        <w:rPr>
          <w:color w:val="231F20"/>
          <w:w w:val="105"/>
        </w:rPr>
        <w:t xml:space="preserve">stock between $25 and $150. But the </w:t>
      </w:r>
      <w:r>
        <w:rPr>
          <w:i/>
          <w:color w:val="231F20"/>
          <w:w w:val="105"/>
        </w:rPr>
        <w:t xml:space="preserve">average </w:t>
      </w:r>
      <w:r>
        <w:rPr>
          <w:color w:val="231F20"/>
          <w:w w:val="105"/>
        </w:rPr>
        <w:t>price—directly related to the DJIA—has</w:t>
      </w:r>
      <w:r>
        <w:rPr>
          <w:color w:val="231F20"/>
          <w:spacing w:val="1"/>
          <w:w w:val="105"/>
        </w:rPr>
        <w:t xml:space="preserve"> </w:t>
      </w:r>
      <w:r>
        <w:rPr>
          <w:color w:val="231F20"/>
          <w:w w:val="105"/>
        </w:rPr>
        <w:t>been</w:t>
      </w:r>
      <w:r>
        <w:rPr>
          <w:color w:val="231F20"/>
          <w:spacing w:val="18"/>
          <w:w w:val="105"/>
        </w:rPr>
        <w:t xml:space="preserve"> </w:t>
      </w:r>
      <w:r>
        <w:rPr>
          <w:color w:val="231F20"/>
          <w:w w:val="105"/>
        </w:rPr>
        <w:t>confined</w:t>
      </w:r>
      <w:r>
        <w:rPr>
          <w:color w:val="231F20"/>
          <w:spacing w:val="19"/>
          <w:w w:val="105"/>
        </w:rPr>
        <w:t xml:space="preserve"> </w:t>
      </w:r>
      <w:r>
        <w:rPr>
          <w:color w:val="231F20"/>
          <w:w w:val="105"/>
        </w:rPr>
        <w:t>to</w:t>
      </w:r>
      <w:r>
        <w:rPr>
          <w:color w:val="231F20"/>
          <w:spacing w:val="17"/>
          <w:w w:val="105"/>
        </w:rPr>
        <w:t xml:space="preserve"> </w:t>
      </w:r>
      <w:r>
        <w:rPr>
          <w:color w:val="231F20"/>
          <w:w w:val="105"/>
        </w:rPr>
        <w:t>a</w:t>
      </w:r>
      <w:r>
        <w:rPr>
          <w:color w:val="231F20"/>
          <w:spacing w:val="19"/>
          <w:w w:val="105"/>
        </w:rPr>
        <w:t xml:space="preserve"> </w:t>
      </w:r>
      <w:r>
        <w:rPr>
          <w:color w:val="231F20"/>
          <w:w w:val="105"/>
        </w:rPr>
        <w:t>much</w:t>
      </w:r>
      <w:r>
        <w:rPr>
          <w:color w:val="231F20"/>
          <w:spacing w:val="18"/>
          <w:w w:val="105"/>
        </w:rPr>
        <w:t xml:space="preserve"> </w:t>
      </w:r>
      <w:r>
        <w:rPr>
          <w:color w:val="231F20"/>
          <w:w w:val="105"/>
        </w:rPr>
        <w:t>smaller</w:t>
      </w:r>
      <w:r>
        <w:rPr>
          <w:color w:val="231F20"/>
          <w:spacing w:val="19"/>
          <w:w w:val="105"/>
        </w:rPr>
        <w:t xml:space="preserve"> </w:t>
      </w:r>
      <w:r>
        <w:rPr>
          <w:color w:val="231F20"/>
          <w:w w:val="105"/>
        </w:rPr>
        <w:t>range.</w:t>
      </w:r>
      <w:r>
        <w:rPr>
          <w:color w:val="231F20"/>
          <w:spacing w:val="19"/>
          <w:w w:val="105"/>
        </w:rPr>
        <w:t xml:space="preserve"> </w:t>
      </w:r>
      <w:r>
        <w:rPr>
          <w:color w:val="231F20"/>
          <w:w w:val="105"/>
        </w:rPr>
        <w:t>The</w:t>
      </w:r>
      <w:r>
        <w:rPr>
          <w:color w:val="231F20"/>
          <w:spacing w:val="19"/>
          <w:w w:val="105"/>
        </w:rPr>
        <w:t xml:space="preserve"> </w:t>
      </w:r>
      <w:r>
        <w:rPr>
          <w:color w:val="231F20"/>
          <w:w w:val="105"/>
        </w:rPr>
        <w:t>graph</w:t>
      </w:r>
      <w:r>
        <w:rPr>
          <w:color w:val="231F20"/>
          <w:spacing w:val="16"/>
          <w:w w:val="105"/>
        </w:rPr>
        <w:t xml:space="preserve"> </w:t>
      </w:r>
      <w:r>
        <w:rPr>
          <w:color w:val="231F20"/>
          <w:w w:val="105"/>
        </w:rPr>
        <w:t>in</w:t>
      </w:r>
      <w:r>
        <w:rPr>
          <w:color w:val="231F20"/>
          <w:spacing w:val="19"/>
          <w:w w:val="105"/>
        </w:rPr>
        <w:t xml:space="preserve"> </w:t>
      </w:r>
      <w:r>
        <w:rPr>
          <w:color w:val="231F20"/>
          <w:w w:val="105"/>
        </w:rPr>
        <w:t>Figure</w:t>
      </w:r>
      <w:r>
        <w:rPr>
          <w:color w:val="231F20"/>
          <w:spacing w:val="19"/>
          <w:w w:val="105"/>
        </w:rPr>
        <w:t xml:space="preserve"> </w:t>
      </w:r>
      <w:r>
        <w:rPr>
          <w:color w:val="231F20"/>
          <w:w w:val="105"/>
        </w:rPr>
        <w:t>4</w:t>
      </w:r>
      <w:r>
        <w:rPr>
          <w:color w:val="231F20"/>
          <w:spacing w:val="19"/>
          <w:w w:val="105"/>
        </w:rPr>
        <w:t xml:space="preserve"> </w:t>
      </w:r>
      <w:r>
        <w:rPr>
          <w:color w:val="231F20"/>
          <w:w w:val="105"/>
        </w:rPr>
        <w:t>shows</w:t>
      </w:r>
      <w:r>
        <w:rPr>
          <w:color w:val="231F20"/>
          <w:spacing w:val="19"/>
          <w:w w:val="105"/>
        </w:rPr>
        <w:t xml:space="preserve"> </w:t>
      </w:r>
      <w:r>
        <w:rPr>
          <w:color w:val="231F20"/>
          <w:w w:val="105"/>
        </w:rPr>
        <w:t>a</w:t>
      </w:r>
      <w:r>
        <w:rPr>
          <w:color w:val="231F20"/>
          <w:spacing w:val="16"/>
          <w:w w:val="105"/>
        </w:rPr>
        <w:t xml:space="preserve"> </w:t>
      </w:r>
      <w:r>
        <w:rPr>
          <w:color w:val="231F20"/>
          <w:w w:val="105"/>
        </w:rPr>
        <w:t>simple</w:t>
      </w:r>
      <w:r>
        <w:rPr>
          <w:color w:val="231F20"/>
          <w:spacing w:val="19"/>
          <w:w w:val="105"/>
        </w:rPr>
        <w:t xml:space="preserve"> </w:t>
      </w:r>
      <w:r>
        <w:rPr>
          <w:color w:val="231F20"/>
          <w:w w:val="105"/>
        </w:rPr>
        <w:t>average</w:t>
      </w:r>
      <w:r>
        <w:rPr>
          <w:color w:val="231F20"/>
          <w:spacing w:val="-47"/>
          <w:w w:val="105"/>
        </w:rPr>
        <w:t xml:space="preserve"> </w:t>
      </w:r>
      <w:r>
        <w:rPr>
          <w:color w:val="231F20"/>
          <w:w w:val="105"/>
        </w:rPr>
        <w:t>of</w:t>
      </w:r>
      <w:r>
        <w:rPr>
          <w:color w:val="231F20"/>
          <w:spacing w:val="16"/>
          <w:w w:val="105"/>
        </w:rPr>
        <w:t xml:space="preserve"> </w:t>
      </w:r>
      <w:r>
        <w:rPr>
          <w:color w:val="231F20"/>
          <w:w w:val="105"/>
        </w:rPr>
        <w:t>the</w:t>
      </w:r>
      <w:r>
        <w:rPr>
          <w:color w:val="231F20"/>
          <w:spacing w:val="14"/>
          <w:w w:val="105"/>
        </w:rPr>
        <w:t xml:space="preserve"> </w:t>
      </w:r>
      <w:r>
        <w:rPr>
          <w:color w:val="231F20"/>
          <w:w w:val="105"/>
        </w:rPr>
        <w:t>Dow</w:t>
      </w:r>
      <w:r>
        <w:rPr>
          <w:color w:val="231F20"/>
          <w:spacing w:val="16"/>
          <w:w w:val="105"/>
        </w:rPr>
        <w:t xml:space="preserve"> </w:t>
      </w:r>
      <w:r>
        <w:rPr>
          <w:color w:val="231F20"/>
          <w:w w:val="105"/>
        </w:rPr>
        <w:t>Jones</w:t>
      </w:r>
      <w:r>
        <w:rPr>
          <w:color w:val="231F20"/>
          <w:spacing w:val="16"/>
          <w:w w:val="105"/>
        </w:rPr>
        <w:t xml:space="preserve"> </w:t>
      </w:r>
      <w:r>
        <w:rPr>
          <w:color w:val="231F20"/>
          <w:w w:val="105"/>
        </w:rPr>
        <w:t>industrials</w:t>
      </w:r>
      <w:r>
        <w:rPr>
          <w:color w:val="231F20"/>
          <w:spacing w:val="17"/>
          <w:w w:val="105"/>
        </w:rPr>
        <w:t xml:space="preserve"> </w:t>
      </w:r>
      <w:r>
        <w:rPr>
          <w:color w:val="231F20"/>
          <w:w w:val="105"/>
        </w:rPr>
        <w:t>calculated</w:t>
      </w:r>
      <w:r>
        <w:rPr>
          <w:color w:val="231F20"/>
          <w:spacing w:val="13"/>
          <w:w w:val="105"/>
        </w:rPr>
        <w:t xml:space="preserve"> </w:t>
      </w:r>
      <w:r>
        <w:rPr>
          <w:color w:val="231F20"/>
          <w:w w:val="105"/>
        </w:rPr>
        <w:t>as</w:t>
      </w:r>
      <w:r>
        <w:rPr>
          <w:color w:val="231F20"/>
          <w:spacing w:val="17"/>
          <w:w w:val="105"/>
        </w:rPr>
        <w:t xml:space="preserve"> </w:t>
      </w:r>
      <w:r>
        <w:rPr>
          <w:color w:val="231F20"/>
          <w:w w:val="105"/>
        </w:rPr>
        <w:t>the</w:t>
      </w:r>
      <w:r>
        <w:rPr>
          <w:color w:val="231F20"/>
          <w:spacing w:val="16"/>
          <w:w w:val="105"/>
        </w:rPr>
        <w:t xml:space="preserve"> </w:t>
      </w:r>
      <w:r>
        <w:rPr>
          <w:color w:val="231F20"/>
          <w:w w:val="105"/>
        </w:rPr>
        <w:t>sum</w:t>
      </w:r>
      <w:r>
        <w:rPr>
          <w:color w:val="231F20"/>
          <w:spacing w:val="14"/>
          <w:w w:val="105"/>
        </w:rPr>
        <w:t xml:space="preserve"> </w:t>
      </w:r>
      <w:r>
        <w:rPr>
          <w:color w:val="231F20"/>
          <w:w w:val="105"/>
        </w:rPr>
        <w:t>of</w:t>
      </w:r>
      <w:r>
        <w:rPr>
          <w:color w:val="231F20"/>
          <w:spacing w:val="16"/>
          <w:w w:val="105"/>
        </w:rPr>
        <w:t xml:space="preserve"> </w:t>
      </w:r>
      <w:r>
        <w:rPr>
          <w:color w:val="231F20"/>
          <w:w w:val="105"/>
        </w:rPr>
        <w:t>the</w:t>
      </w:r>
      <w:r>
        <w:rPr>
          <w:color w:val="231F20"/>
          <w:spacing w:val="16"/>
          <w:w w:val="105"/>
        </w:rPr>
        <w:t xml:space="preserve"> </w:t>
      </w:r>
      <w:r>
        <w:rPr>
          <w:color w:val="231F20"/>
          <w:w w:val="105"/>
        </w:rPr>
        <w:t>prices</w:t>
      </w:r>
      <w:r>
        <w:rPr>
          <w:color w:val="231F20"/>
          <w:spacing w:val="17"/>
          <w:w w:val="105"/>
        </w:rPr>
        <w:t xml:space="preserve"> </w:t>
      </w:r>
      <w:r>
        <w:rPr>
          <w:color w:val="231F20"/>
          <w:w w:val="105"/>
        </w:rPr>
        <w:t>divided</w:t>
      </w:r>
      <w:r>
        <w:rPr>
          <w:color w:val="231F20"/>
          <w:spacing w:val="13"/>
          <w:w w:val="105"/>
        </w:rPr>
        <w:t xml:space="preserve"> </w:t>
      </w:r>
      <w:r>
        <w:rPr>
          <w:color w:val="231F20"/>
          <w:w w:val="105"/>
        </w:rPr>
        <w:t>by</w:t>
      </w:r>
      <w:r>
        <w:rPr>
          <w:color w:val="231F20"/>
          <w:spacing w:val="17"/>
          <w:w w:val="105"/>
        </w:rPr>
        <w:t xml:space="preserve"> </w:t>
      </w:r>
      <w:r>
        <w:rPr>
          <w:color w:val="231F20"/>
          <w:w w:val="105"/>
        </w:rPr>
        <w:t>the</w:t>
      </w:r>
      <w:r>
        <w:rPr>
          <w:color w:val="231F20"/>
          <w:spacing w:val="16"/>
          <w:w w:val="105"/>
        </w:rPr>
        <w:t xml:space="preserve"> </w:t>
      </w:r>
      <w:r>
        <w:rPr>
          <w:color w:val="231F20"/>
          <w:w w:val="105"/>
        </w:rPr>
        <w:t>number</w:t>
      </w:r>
      <w:r>
        <w:rPr>
          <w:color w:val="231F20"/>
          <w:spacing w:val="-47"/>
          <w:w w:val="105"/>
        </w:rPr>
        <w:t xml:space="preserve"> </w:t>
      </w:r>
      <w:r>
        <w:rPr>
          <w:color w:val="231F20"/>
          <w:w w:val="105"/>
        </w:rPr>
        <w:t>of</w:t>
      </w:r>
      <w:r>
        <w:rPr>
          <w:color w:val="231F20"/>
          <w:spacing w:val="14"/>
          <w:w w:val="105"/>
        </w:rPr>
        <w:t xml:space="preserve"> </w:t>
      </w:r>
      <w:r>
        <w:rPr>
          <w:color w:val="231F20"/>
          <w:w w:val="105"/>
        </w:rPr>
        <w:t>companies</w:t>
      </w:r>
      <w:r>
        <w:rPr>
          <w:color w:val="231F20"/>
          <w:spacing w:val="14"/>
          <w:w w:val="105"/>
        </w:rPr>
        <w:t xml:space="preserve"> </w:t>
      </w:r>
      <w:r>
        <w:rPr>
          <w:color w:val="231F20"/>
          <w:w w:val="105"/>
        </w:rPr>
        <w:t>(30),</w:t>
      </w:r>
      <w:r>
        <w:rPr>
          <w:color w:val="231F20"/>
          <w:spacing w:val="15"/>
          <w:w w:val="105"/>
        </w:rPr>
        <w:t xml:space="preserve"> </w:t>
      </w:r>
      <w:r>
        <w:rPr>
          <w:color w:val="231F20"/>
          <w:w w:val="105"/>
        </w:rPr>
        <w:t>for</w:t>
      </w:r>
      <w:r>
        <w:rPr>
          <w:color w:val="231F20"/>
          <w:spacing w:val="14"/>
          <w:w w:val="105"/>
        </w:rPr>
        <w:t xml:space="preserve"> </w:t>
      </w:r>
      <w:r>
        <w:rPr>
          <w:color w:val="231F20"/>
          <w:w w:val="105"/>
        </w:rPr>
        <w:t>the</w:t>
      </w:r>
      <w:r>
        <w:rPr>
          <w:color w:val="231F20"/>
          <w:spacing w:val="15"/>
          <w:w w:val="105"/>
        </w:rPr>
        <w:t xml:space="preserve"> </w:t>
      </w:r>
      <w:r>
        <w:rPr>
          <w:color w:val="231F20"/>
          <w:w w:val="105"/>
        </w:rPr>
        <w:t>last</w:t>
      </w:r>
      <w:r>
        <w:rPr>
          <w:color w:val="231F20"/>
          <w:spacing w:val="14"/>
          <w:w w:val="105"/>
        </w:rPr>
        <w:t xml:space="preserve"> </w:t>
      </w:r>
      <w:r>
        <w:rPr>
          <w:color w:val="231F20"/>
          <w:w w:val="105"/>
        </w:rPr>
        <w:t>60</w:t>
      </w:r>
      <w:r>
        <w:rPr>
          <w:color w:val="231F20"/>
          <w:spacing w:val="14"/>
          <w:w w:val="105"/>
        </w:rPr>
        <w:t xml:space="preserve"> </w:t>
      </w:r>
      <w:r>
        <w:rPr>
          <w:color w:val="231F20"/>
          <w:w w:val="105"/>
        </w:rPr>
        <w:t>years.</w:t>
      </w:r>
    </w:p>
    <w:p w:rsidR="00D72AAA" w:rsidRDefault="00D72AAA">
      <w:pPr>
        <w:spacing w:line="268" w:lineRule="auto"/>
        <w:jc w:val="both"/>
        <w:sectPr w:rsidR="00D72AAA">
          <w:headerReference w:type="default" r:id="rId26"/>
          <w:pgSz w:w="9720" w:h="14400"/>
          <w:pgMar w:top="1340" w:right="1140" w:bottom="280" w:left="1180" w:header="1149" w:footer="0" w:gutter="0"/>
          <w:cols w:space="720"/>
        </w:sectPr>
      </w:pPr>
    </w:p>
    <w:p w:rsidR="00D72AAA" w:rsidRDefault="00D72AAA">
      <w:pPr>
        <w:pStyle w:val="BodyText"/>
        <w:spacing w:before="7"/>
        <w:ind w:left="0"/>
        <w:rPr>
          <w:sz w:val="24"/>
        </w:rPr>
      </w:pPr>
    </w:p>
    <w:p w:rsidR="00D72AAA" w:rsidRDefault="003A78CB">
      <w:pPr>
        <w:pStyle w:val="BodyText"/>
        <w:ind w:left="109"/>
        <w:rPr>
          <w:sz w:val="20"/>
        </w:rPr>
      </w:pPr>
      <w:r>
        <w:rPr>
          <w:noProof/>
          <w:sz w:val="20"/>
        </w:rPr>
        <w:drawing>
          <wp:inline distT="0" distB="0" distL="0" distR="0">
            <wp:extent cx="4550838" cy="1703831"/>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7" cstate="print"/>
                    <a:stretch>
                      <a:fillRect/>
                    </a:stretch>
                  </pic:blipFill>
                  <pic:spPr>
                    <a:xfrm>
                      <a:off x="0" y="0"/>
                      <a:ext cx="4550838" cy="1703831"/>
                    </a:xfrm>
                    <a:prstGeom prst="rect">
                      <a:avLst/>
                    </a:prstGeom>
                  </pic:spPr>
                </pic:pic>
              </a:graphicData>
            </a:graphic>
          </wp:inline>
        </w:drawing>
      </w:r>
    </w:p>
    <w:p w:rsidR="00D72AAA" w:rsidRDefault="00D72AAA">
      <w:pPr>
        <w:pStyle w:val="BodyText"/>
        <w:ind w:left="0"/>
        <w:rPr>
          <w:sz w:val="11"/>
        </w:rPr>
      </w:pPr>
    </w:p>
    <w:p w:rsidR="00D72AAA" w:rsidRDefault="003A78CB" w:rsidP="00C753C7">
      <w:pPr>
        <w:spacing w:before="102" w:line="259" w:lineRule="auto"/>
        <w:ind w:left="113" w:right="123" w:firstLine="318"/>
        <w:rPr>
          <w:b/>
          <w:sz w:val="16"/>
        </w:rPr>
      </w:pPr>
      <w:proofErr w:type="gramStart"/>
      <w:r>
        <w:rPr>
          <w:b/>
          <w:color w:val="231F20"/>
          <w:sz w:val="16"/>
        </w:rPr>
        <w:t>Fig.</w:t>
      </w:r>
      <w:r>
        <w:rPr>
          <w:b/>
          <w:color w:val="231F20"/>
          <w:spacing w:val="3"/>
          <w:sz w:val="16"/>
        </w:rPr>
        <w:t xml:space="preserve"> </w:t>
      </w:r>
      <w:r>
        <w:rPr>
          <w:b/>
          <w:color w:val="231F20"/>
          <w:sz w:val="16"/>
        </w:rPr>
        <w:t>5.</w:t>
      </w:r>
      <w:proofErr w:type="gramEnd"/>
      <w:r>
        <w:rPr>
          <w:b/>
          <w:color w:val="231F20"/>
          <w:spacing w:val="8"/>
          <w:sz w:val="16"/>
        </w:rPr>
        <w:t xml:space="preserve"> </w:t>
      </w:r>
      <w:proofErr w:type="gramStart"/>
      <w:r>
        <w:rPr>
          <w:b/>
          <w:color w:val="231F20"/>
          <w:sz w:val="16"/>
        </w:rPr>
        <w:t>The</w:t>
      </w:r>
      <w:r>
        <w:rPr>
          <w:b/>
          <w:color w:val="231F20"/>
          <w:spacing w:val="22"/>
          <w:sz w:val="16"/>
        </w:rPr>
        <w:t xml:space="preserve"> </w:t>
      </w:r>
      <w:r>
        <w:rPr>
          <w:b/>
          <w:color w:val="231F20"/>
          <w:sz w:val="16"/>
        </w:rPr>
        <w:t>true-share</w:t>
      </w:r>
      <w:r>
        <w:rPr>
          <w:b/>
          <w:color w:val="231F20"/>
          <w:spacing w:val="23"/>
          <w:sz w:val="16"/>
        </w:rPr>
        <w:t xml:space="preserve"> </w:t>
      </w:r>
      <w:r>
        <w:rPr>
          <w:b/>
          <w:color w:val="231F20"/>
          <w:sz w:val="16"/>
        </w:rPr>
        <w:t>volume</w:t>
      </w:r>
      <w:r>
        <w:rPr>
          <w:b/>
          <w:color w:val="231F20"/>
          <w:spacing w:val="23"/>
          <w:sz w:val="16"/>
        </w:rPr>
        <w:t xml:space="preserve"> </w:t>
      </w:r>
      <w:r>
        <w:rPr>
          <w:b/>
          <w:color w:val="231F20"/>
          <w:sz w:val="16"/>
        </w:rPr>
        <w:t>(i.e.,</w:t>
      </w:r>
      <w:r>
        <w:rPr>
          <w:b/>
          <w:color w:val="231F20"/>
          <w:spacing w:val="23"/>
          <w:sz w:val="16"/>
        </w:rPr>
        <w:t xml:space="preserve"> </w:t>
      </w:r>
      <w:r>
        <w:rPr>
          <w:b/>
          <w:color w:val="231F20"/>
          <w:sz w:val="16"/>
        </w:rPr>
        <w:t>after</w:t>
      </w:r>
      <w:r>
        <w:rPr>
          <w:b/>
          <w:color w:val="231F20"/>
          <w:spacing w:val="23"/>
          <w:sz w:val="16"/>
        </w:rPr>
        <w:t xml:space="preserve"> </w:t>
      </w:r>
      <w:r>
        <w:rPr>
          <w:b/>
          <w:color w:val="231F20"/>
          <w:sz w:val="16"/>
        </w:rPr>
        <w:t>a</w:t>
      </w:r>
      <w:r>
        <w:rPr>
          <w:b/>
          <w:color w:val="231F20"/>
          <w:spacing w:val="23"/>
          <w:sz w:val="16"/>
        </w:rPr>
        <w:t xml:space="preserve"> </w:t>
      </w:r>
      <w:r>
        <w:rPr>
          <w:b/>
          <w:color w:val="231F20"/>
          <w:sz w:val="16"/>
        </w:rPr>
        <w:t>correction</w:t>
      </w:r>
      <w:r>
        <w:rPr>
          <w:b/>
          <w:color w:val="231F20"/>
          <w:spacing w:val="23"/>
          <w:sz w:val="16"/>
        </w:rPr>
        <w:t xml:space="preserve"> </w:t>
      </w:r>
      <w:r>
        <w:rPr>
          <w:b/>
          <w:color w:val="231F20"/>
          <w:sz w:val="16"/>
        </w:rPr>
        <w:t>for</w:t>
      </w:r>
      <w:r>
        <w:rPr>
          <w:b/>
          <w:color w:val="231F20"/>
          <w:spacing w:val="23"/>
          <w:sz w:val="16"/>
        </w:rPr>
        <w:t xml:space="preserve"> </w:t>
      </w:r>
      <w:r>
        <w:rPr>
          <w:b/>
          <w:color w:val="231F20"/>
          <w:sz w:val="16"/>
        </w:rPr>
        <w:t>splits)</w:t>
      </w:r>
      <w:r>
        <w:rPr>
          <w:b/>
          <w:color w:val="231F20"/>
          <w:spacing w:val="23"/>
          <w:sz w:val="16"/>
        </w:rPr>
        <w:t xml:space="preserve"> </w:t>
      </w:r>
      <w:r>
        <w:rPr>
          <w:b/>
          <w:color w:val="231F20"/>
          <w:sz w:val="16"/>
        </w:rPr>
        <w:t>of</w:t>
      </w:r>
      <w:r>
        <w:rPr>
          <w:b/>
          <w:color w:val="231F20"/>
          <w:spacing w:val="23"/>
          <w:sz w:val="16"/>
        </w:rPr>
        <w:t xml:space="preserve"> </w:t>
      </w:r>
      <w:r>
        <w:rPr>
          <w:b/>
          <w:color w:val="231F20"/>
          <w:sz w:val="16"/>
        </w:rPr>
        <w:t>the</w:t>
      </w:r>
      <w:r>
        <w:rPr>
          <w:b/>
          <w:color w:val="231F20"/>
          <w:spacing w:val="22"/>
          <w:sz w:val="16"/>
        </w:rPr>
        <w:t xml:space="preserve"> </w:t>
      </w:r>
      <w:r>
        <w:rPr>
          <w:b/>
          <w:color w:val="231F20"/>
          <w:sz w:val="16"/>
        </w:rPr>
        <w:t>DJIA.</w:t>
      </w:r>
      <w:proofErr w:type="gramEnd"/>
      <w:r>
        <w:rPr>
          <w:b/>
          <w:color w:val="231F20"/>
          <w:spacing w:val="23"/>
          <w:sz w:val="16"/>
        </w:rPr>
        <w:t xml:space="preserve"> </w:t>
      </w:r>
      <w:r>
        <w:rPr>
          <w:b/>
          <w:color w:val="231F20"/>
          <w:sz w:val="16"/>
        </w:rPr>
        <w:t>The</w:t>
      </w:r>
      <w:r>
        <w:rPr>
          <w:b/>
          <w:color w:val="231F20"/>
          <w:spacing w:val="23"/>
          <w:sz w:val="16"/>
        </w:rPr>
        <w:t xml:space="preserve"> </w:t>
      </w:r>
      <w:r>
        <w:rPr>
          <w:b/>
          <w:color w:val="231F20"/>
          <w:sz w:val="16"/>
        </w:rPr>
        <w:t>data</w:t>
      </w:r>
      <w:r>
        <w:rPr>
          <w:b/>
          <w:color w:val="231F20"/>
          <w:spacing w:val="23"/>
          <w:sz w:val="16"/>
        </w:rPr>
        <w:t xml:space="preserve"> </w:t>
      </w:r>
      <w:r>
        <w:rPr>
          <w:b/>
          <w:color w:val="231F20"/>
          <w:sz w:val="16"/>
        </w:rPr>
        <w:t>sampling</w:t>
      </w:r>
      <w:r>
        <w:rPr>
          <w:b/>
          <w:color w:val="231F20"/>
          <w:spacing w:val="-38"/>
          <w:sz w:val="16"/>
        </w:rPr>
        <w:t xml:space="preserve"> </w:t>
      </w:r>
      <w:r>
        <w:rPr>
          <w:b/>
          <w:color w:val="231F20"/>
          <w:sz w:val="16"/>
        </w:rPr>
        <w:t>is</w:t>
      </w:r>
      <w:r>
        <w:rPr>
          <w:b/>
          <w:color w:val="231F20"/>
          <w:spacing w:val="13"/>
          <w:sz w:val="16"/>
        </w:rPr>
        <w:t xml:space="preserve"> </w:t>
      </w:r>
      <w:r>
        <w:rPr>
          <w:b/>
          <w:color w:val="231F20"/>
          <w:sz w:val="16"/>
        </w:rPr>
        <w:t>every</w:t>
      </w:r>
      <w:r>
        <w:rPr>
          <w:b/>
          <w:color w:val="231F20"/>
          <w:spacing w:val="13"/>
          <w:sz w:val="16"/>
        </w:rPr>
        <w:t xml:space="preserve"> </w:t>
      </w:r>
      <w:r>
        <w:rPr>
          <w:b/>
          <w:color w:val="231F20"/>
          <w:sz w:val="16"/>
        </w:rPr>
        <w:t>six</w:t>
      </w:r>
      <w:r>
        <w:rPr>
          <w:b/>
          <w:color w:val="231F20"/>
          <w:spacing w:val="13"/>
          <w:sz w:val="16"/>
        </w:rPr>
        <w:t xml:space="preserve"> </w:t>
      </w:r>
      <w:r>
        <w:rPr>
          <w:b/>
          <w:color w:val="231F20"/>
          <w:sz w:val="16"/>
        </w:rPr>
        <w:t>months.</w:t>
      </w:r>
    </w:p>
    <w:p w:rsidR="00D72AAA" w:rsidRDefault="00D72AAA">
      <w:pPr>
        <w:pStyle w:val="BodyText"/>
        <w:ind w:left="0"/>
        <w:rPr>
          <w:b/>
          <w:sz w:val="18"/>
        </w:rPr>
      </w:pPr>
    </w:p>
    <w:p w:rsidR="00D72AAA" w:rsidRDefault="003A78CB" w:rsidP="00C753C7">
      <w:pPr>
        <w:pStyle w:val="BodyText"/>
        <w:spacing w:before="129" w:line="261" w:lineRule="auto"/>
        <w:ind w:right="122" w:firstLine="378"/>
      </w:pPr>
      <w:r>
        <w:rPr>
          <w:color w:val="231F20"/>
          <w:w w:val="105"/>
        </w:rPr>
        <w:t>Even</w:t>
      </w:r>
      <w:r>
        <w:rPr>
          <w:color w:val="231F20"/>
          <w:spacing w:val="-3"/>
          <w:w w:val="105"/>
        </w:rPr>
        <w:t xml:space="preserve"> </w:t>
      </w:r>
      <w:r>
        <w:rPr>
          <w:color w:val="231F20"/>
          <w:w w:val="105"/>
        </w:rPr>
        <w:t>on</w:t>
      </w:r>
      <w:r>
        <w:rPr>
          <w:color w:val="231F20"/>
          <w:spacing w:val="-1"/>
          <w:w w:val="105"/>
        </w:rPr>
        <w:t xml:space="preserve"> </w:t>
      </w:r>
      <w:r>
        <w:rPr>
          <w:color w:val="231F20"/>
          <w:w w:val="105"/>
        </w:rPr>
        <w:t>the</w:t>
      </w:r>
      <w:r>
        <w:rPr>
          <w:color w:val="231F20"/>
          <w:spacing w:val="-3"/>
          <w:w w:val="105"/>
        </w:rPr>
        <w:t xml:space="preserve"> </w:t>
      </w:r>
      <w:r>
        <w:rPr>
          <w:color w:val="231F20"/>
          <w:w w:val="105"/>
        </w:rPr>
        <w:t>very</w:t>
      </w:r>
      <w:r>
        <w:rPr>
          <w:color w:val="231F20"/>
          <w:spacing w:val="-3"/>
          <w:w w:val="105"/>
        </w:rPr>
        <w:t xml:space="preserve"> </w:t>
      </w:r>
      <w:r>
        <w:rPr>
          <w:color w:val="231F20"/>
          <w:w w:val="105"/>
        </w:rPr>
        <w:t>first day</w:t>
      </w:r>
      <w:r>
        <w:rPr>
          <w:color w:val="231F20"/>
          <w:spacing w:val="-3"/>
          <w:w w:val="105"/>
        </w:rPr>
        <w:t xml:space="preserve"> </w:t>
      </w:r>
      <w:r>
        <w:rPr>
          <w:color w:val="231F20"/>
          <w:w w:val="105"/>
        </w:rPr>
        <w:t>of</w:t>
      </w:r>
      <w:r>
        <w:rPr>
          <w:color w:val="231F20"/>
          <w:spacing w:val="-3"/>
          <w:w w:val="105"/>
        </w:rPr>
        <w:t xml:space="preserve"> </w:t>
      </w:r>
      <w:r>
        <w:rPr>
          <w:color w:val="231F20"/>
          <w:w w:val="105"/>
        </w:rPr>
        <w:t>its</w:t>
      </w:r>
      <w:r>
        <w:rPr>
          <w:color w:val="231F20"/>
          <w:spacing w:val="-3"/>
          <w:w w:val="105"/>
        </w:rPr>
        <w:t xml:space="preserve"> </w:t>
      </w:r>
      <w:r>
        <w:rPr>
          <w:color w:val="231F20"/>
          <w:w w:val="105"/>
        </w:rPr>
        <w:t>existence—on May</w:t>
      </w:r>
      <w:r>
        <w:rPr>
          <w:color w:val="231F20"/>
          <w:spacing w:val="-3"/>
          <w:w w:val="105"/>
        </w:rPr>
        <w:t xml:space="preserve"> </w:t>
      </w:r>
      <w:r>
        <w:rPr>
          <w:color w:val="231F20"/>
          <w:w w:val="105"/>
        </w:rPr>
        <w:t>26,</w:t>
      </w:r>
      <w:r>
        <w:rPr>
          <w:color w:val="231F20"/>
          <w:spacing w:val="-3"/>
          <w:w w:val="105"/>
        </w:rPr>
        <w:t xml:space="preserve"> </w:t>
      </w:r>
      <w:r>
        <w:rPr>
          <w:color w:val="231F20"/>
          <w:w w:val="105"/>
        </w:rPr>
        <w:t>1996—the</w:t>
      </w:r>
      <w:r>
        <w:rPr>
          <w:color w:val="231F20"/>
          <w:spacing w:val="-1"/>
          <w:w w:val="105"/>
        </w:rPr>
        <w:t xml:space="preserve"> </w:t>
      </w:r>
      <w:r>
        <w:rPr>
          <w:color w:val="231F20"/>
          <w:w w:val="105"/>
        </w:rPr>
        <w:t>industrial</w:t>
      </w:r>
      <w:r>
        <w:rPr>
          <w:color w:val="231F20"/>
          <w:spacing w:val="-2"/>
          <w:w w:val="105"/>
        </w:rPr>
        <w:t xml:space="preserve"> </w:t>
      </w:r>
      <w:r>
        <w:rPr>
          <w:color w:val="231F20"/>
          <w:w w:val="105"/>
        </w:rPr>
        <w:t>average</w:t>
      </w:r>
      <w:r>
        <w:rPr>
          <w:color w:val="231F20"/>
          <w:spacing w:val="-48"/>
          <w:w w:val="105"/>
        </w:rPr>
        <w:t xml:space="preserve"> </w:t>
      </w:r>
      <w:r>
        <w:rPr>
          <w:color w:val="231F20"/>
          <w:w w:val="105"/>
        </w:rPr>
        <w:t>then</w:t>
      </w:r>
      <w:r>
        <w:rPr>
          <w:color w:val="231F20"/>
          <w:spacing w:val="18"/>
          <w:w w:val="105"/>
        </w:rPr>
        <w:t xml:space="preserve"> </w:t>
      </w:r>
      <w:r>
        <w:rPr>
          <w:color w:val="231F20"/>
          <w:w w:val="105"/>
        </w:rPr>
        <w:t>based</w:t>
      </w:r>
      <w:r>
        <w:rPr>
          <w:color w:val="231F20"/>
          <w:spacing w:val="19"/>
          <w:w w:val="105"/>
        </w:rPr>
        <w:t xml:space="preserve"> </w:t>
      </w:r>
      <w:r>
        <w:rPr>
          <w:color w:val="231F20"/>
          <w:w w:val="105"/>
        </w:rPr>
        <w:t>on</w:t>
      </w:r>
      <w:r>
        <w:rPr>
          <w:color w:val="231F20"/>
          <w:spacing w:val="19"/>
          <w:w w:val="105"/>
        </w:rPr>
        <w:t xml:space="preserve"> </w:t>
      </w:r>
      <w:r>
        <w:rPr>
          <w:color w:val="231F20"/>
          <w:w w:val="105"/>
        </w:rPr>
        <w:t>only</w:t>
      </w:r>
      <w:r>
        <w:rPr>
          <w:color w:val="231F20"/>
          <w:spacing w:val="18"/>
          <w:w w:val="105"/>
        </w:rPr>
        <w:t xml:space="preserve"> </w:t>
      </w:r>
      <w:r>
        <w:rPr>
          <w:color w:val="231F20"/>
          <w:w w:val="105"/>
        </w:rPr>
        <w:t>12</w:t>
      </w:r>
      <w:r>
        <w:rPr>
          <w:color w:val="231F20"/>
          <w:spacing w:val="19"/>
          <w:w w:val="105"/>
        </w:rPr>
        <w:t xml:space="preserve"> </w:t>
      </w:r>
      <w:r>
        <w:rPr>
          <w:color w:val="231F20"/>
          <w:w w:val="105"/>
        </w:rPr>
        <w:t>stocks</w:t>
      </w:r>
      <w:r>
        <w:rPr>
          <w:color w:val="231F20"/>
          <w:spacing w:val="19"/>
          <w:w w:val="105"/>
        </w:rPr>
        <w:t xml:space="preserve"> </w:t>
      </w:r>
      <w:r>
        <w:rPr>
          <w:color w:val="231F20"/>
          <w:w w:val="105"/>
        </w:rPr>
        <w:t>was</w:t>
      </w:r>
      <w:r>
        <w:rPr>
          <w:color w:val="231F20"/>
          <w:spacing w:val="19"/>
          <w:w w:val="105"/>
        </w:rPr>
        <w:t xml:space="preserve"> </w:t>
      </w:r>
      <w:r>
        <w:rPr>
          <w:color w:val="231F20"/>
          <w:w w:val="105"/>
        </w:rPr>
        <w:t>$40.94,</w:t>
      </w:r>
      <w:r>
        <w:rPr>
          <w:color w:val="231F20"/>
          <w:spacing w:val="18"/>
          <w:w w:val="105"/>
        </w:rPr>
        <w:t xml:space="preserve"> </w:t>
      </w:r>
      <w:r>
        <w:rPr>
          <w:color w:val="231F20"/>
          <w:w w:val="105"/>
        </w:rPr>
        <w:t>a</w:t>
      </w:r>
      <w:r>
        <w:rPr>
          <w:color w:val="231F20"/>
          <w:spacing w:val="19"/>
          <w:w w:val="105"/>
        </w:rPr>
        <w:t xml:space="preserve"> </w:t>
      </w:r>
      <w:r>
        <w:rPr>
          <w:color w:val="231F20"/>
          <w:w w:val="105"/>
        </w:rPr>
        <w:t>mere</w:t>
      </w:r>
      <w:r>
        <w:rPr>
          <w:color w:val="231F20"/>
          <w:spacing w:val="19"/>
          <w:w w:val="105"/>
        </w:rPr>
        <w:t xml:space="preserve"> </w:t>
      </w:r>
      <w:r>
        <w:rPr>
          <w:color w:val="231F20"/>
          <w:w w:val="105"/>
        </w:rPr>
        <w:t>34%</w:t>
      </w:r>
      <w:r>
        <w:rPr>
          <w:color w:val="231F20"/>
          <w:spacing w:val="18"/>
          <w:w w:val="105"/>
        </w:rPr>
        <w:t xml:space="preserve"> </w:t>
      </w:r>
      <w:r>
        <w:rPr>
          <w:color w:val="231F20"/>
          <w:w w:val="105"/>
        </w:rPr>
        <w:t>below</w:t>
      </w:r>
      <w:r>
        <w:rPr>
          <w:color w:val="231F20"/>
          <w:spacing w:val="19"/>
          <w:w w:val="105"/>
        </w:rPr>
        <w:t xml:space="preserve"> </w:t>
      </w:r>
      <w:r>
        <w:rPr>
          <w:color w:val="231F20"/>
          <w:w w:val="105"/>
        </w:rPr>
        <w:t>today’s</w:t>
      </w:r>
      <w:r>
        <w:rPr>
          <w:color w:val="231F20"/>
          <w:spacing w:val="19"/>
          <w:w w:val="105"/>
        </w:rPr>
        <w:t xml:space="preserve"> </w:t>
      </w:r>
      <w:r>
        <w:rPr>
          <w:color w:val="231F20"/>
          <w:w w:val="105"/>
        </w:rPr>
        <w:t>average</w:t>
      </w:r>
      <w:r>
        <w:rPr>
          <w:color w:val="231F20"/>
          <w:spacing w:val="19"/>
          <w:w w:val="105"/>
        </w:rPr>
        <w:t xml:space="preserve"> </w:t>
      </w:r>
      <w:r>
        <w:rPr>
          <w:color w:val="231F20"/>
          <w:w w:val="105"/>
        </w:rPr>
        <w:t>value.</w:t>
      </w:r>
    </w:p>
    <w:p w:rsidR="00D72AAA" w:rsidRDefault="003A78CB" w:rsidP="00C753C7">
      <w:pPr>
        <w:pStyle w:val="BodyText"/>
        <w:spacing w:before="2" w:line="261" w:lineRule="auto"/>
        <w:ind w:right="121" w:firstLine="378"/>
      </w:pPr>
      <w:r>
        <w:rPr>
          <w:color w:val="231F20"/>
          <w:w w:val="110"/>
        </w:rPr>
        <w:t>The remarkable stability of the average Dow price, despite many world-shaking</w:t>
      </w:r>
      <w:r>
        <w:rPr>
          <w:color w:val="231F20"/>
          <w:spacing w:val="1"/>
          <w:w w:val="110"/>
        </w:rPr>
        <w:t xml:space="preserve"> </w:t>
      </w:r>
      <w:r>
        <w:rPr>
          <w:color w:val="231F20"/>
          <w:w w:val="110"/>
        </w:rPr>
        <w:t>events that took place in the course of the century, characterizes this variable as an</w:t>
      </w:r>
      <w:r>
        <w:rPr>
          <w:color w:val="231F20"/>
          <w:spacing w:val="1"/>
          <w:w w:val="110"/>
        </w:rPr>
        <w:t xml:space="preserve"> </w:t>
      </w:r>
      <w:r>
        <w:rPr>
          <w:color w:val="231F20"/>
          <w:w w:val="110"/>
        </w:rPr>
        <w:t>invariant. The same phenomenon is true for the other stocks at the NYSE. Stock</w:t>
      </w:r>
      <w:r>
        <w:rPr>
          <w:color w:val="231F20"/>
          <w:spacing w:val="1"/>
          <w:w w:val="110"/>
        </w:rPr>
        <w:t xml:space="preserve"> </w:t>
      </w:r>
      <w:r>
        <w:rPr>
          <w:color w:val="231F20"/>
          <w:w w:val="110"/>
        </w:rPr>
        <w:t>splitting has also maintained constant the average price of the entire NYSE, but at a</w:t>
      </w:r>
      <w:r>
        <w:rPr>
          <w:color w:val="231F20"/>
          <w:spacing w:val="1"/>
          <w:w w:val="110"/>
        </w:rPr>
        <w:t xml:space="preserve"> </w:t>
      </w:r>
      <w:r>
        <w:rPr>
          <w:color w:val="231F20"/>
          <w:w w:val="110"/>
        </w:rPr>
        <w:t>lower level. During the last 30 years the average NYSE price has been confined to a</w:t>
      </w:r>
      <w:r>
        <w:rPr>
          <w:color w:val="231F20"/>
          <w:spacing w:val="1"/>
          <w:w w:val="110"/>
        </w:rPr>
        <w:t xml:space="preserve"> </w:t>
      </w:r>
      <w:r>
        <w:rPr>
          <w:color w:val="231F20"/>
          <w:w w:val="110"/>
        </w:rPr>
        <w:t>band</w:t>
      </w:r>
      <w:r>
        <w:rPr>
          <w:color w:val="231F20"/>
          <w:spacing w:val="10"/>
          <w:w w:val="110"/>
        </w:rPr>
        <w:t xml:space="preserve"> </w:t>
      </w:r>
      <w:r>
        <w:rPr>
          <w:color w:val="231F20"/>
          <w:w w:val="110"/>
        </w:rPr>
        <w:t>between</w:t>
      </w:r>
      <w:r>
        <w:rPr>
          <w:color w:val="231F20"/>
          <w:spacing w:val="10"/>
          <w:w w:val="110"/>
        </w:rPr>
        <w:t xml:space="preserve"> </w:t>
      </w:r>
      <w:r>
        <w:rPr>
          <w:color w:val="231F20"/>
          <w:w w:val="110"/>
        </w:rPr>
        <w:t>$25</w:t>
      </w:r>
      <w:r>
        <w:rPr>
          <w:color w:val="231F20"/>
          <w:spacing w:val="11"/>
          <w:w w:val="110"/>
        </w:rPr>
        <w:t xml:space="preserve"> </w:t>
      </w:r>
      <w:r>
        <w:rPr>
          <w:color w:val="231F20"/>
          <w:w w:val="110"/>
        </w:rPr>
        <w:t>and</w:t>
      </w:r>
      <w:r>
        <w:rPr>
          <w:color w:val="231F20"/>
          <w:spacing w:val="10"/>
          <w:w w:val="110"/>
        </w:rPr>
        <w:t xml:space="preserve"> </w:t>
      </w:r>
      <w:r>
        <w:rPr>
          <w:color w:val="231F20"/>
          <w:w w:val="110"/>
        </w:rPr>
        <w:t>$45.</w:t>
      </w:r>
    </w:p>
    <w:p w:rsidR="00D72AAA" w:rsidRDefault="003A78CB" w:rsidP="00C753C7">
      <w:pPr>
        <w:pStyle w:val="BodyText"/>
        <w:spacing w:before="6" w:line="261" w:lineRule="auto"/>
        <w:ind w:right="119" w:firstLine="378"/>
      </w:pPr>
      <w:r>
        <w:rPr>
          <w:color w:val="231F20"/>
          <w:w w:val="105"/>
        </w:rPr>
        <w:t>Explanations of the stability of the average prices of the DJIA and the NYSE may</w:t>
      </w:r>
      <w:r>
        <w:rPr>
          <w:color w:val="231F20"/>
          <w:spacing w:val="1"/>
          <w:w w:val="105"/>
        </w:rPr>
        <w:t xml:space="preserve"> </w:t>
      </w:r>
      <w:r>
        <w:rPr>
          <w:color w:val="231F20"/>
          <w:w w:val="105"/>
        </w:rPr>
        <w:t>involve</w:t>
      </w:r>
      <w:r>
        <w:rPr>
          <w:color w:val="231F20"/>
          <w:spacing w:val="1"/>
          <w:w w:val="105"/>
        </w:rPr>
        <w:t xml:space="preserve"> </w:t>
      </w:r>
      <w:r>
        <w:rPr>
          <w:color w:val="231F20"/>
          <w:w w:val="105"/>
        </w:rPr>
        <w:t>arguments</w:t>
      </w:r>
      <w:r>
        <w:rPr>
          <w:color w:val="231F20"/>
          <w:spacing w:val="1"/>
          <w:w w:val="105"/>
        </w:rPr>
        <w:t xml:space="preserve"> </w:t>
      </w:r>
      <w:r>
        <w:rPr>
          <w:color w:val="231F20"/>
          <w:w w:val="105"/>
        </w:rPr>
        <w:t>of</w:t>
      </w:r>
      <w:r>
        <w:rPr>
          <w:color w:val="231F20"/>
          <w:spacing w:val="1"/>
          <w:w w:val="105"/>
        </w:rPr>
        <w:t xml:space="preserve"> </w:t>
      </w:r>
      <w:r>
        <w:rPr>
          <w:color w:val="231F20"/>
          <w:w w:val="105"/>
        </w:rPr>
        <w:t>convenience</w:t>
      </w:r>
      <w:r>
        <w:rPr>
          <w:color w:val="231F20"/>
          <w:spacing w:val="1"/>
          <w:w w:val="105"/>
        </w:rPr>
        <w:t xml:space="preserve"> </w:t>
      </w:r>
      <w:r>
        <w:rPr>
          <w:color w:val="231F20"/>
          <w:w w:val="105"/>
        </w:rPr>
        <w:t>connected</w:t>
      </w:r>
      <w:r>
        <w:rPr>
          <w:color w:val="231F20"/>
          <w:spacing w:val="1"/>
          <w:w w:val="105"/>
        </w:rPr>
        <w:t xml:space="preserve"> </w:t>
      </w:r>
      <w:r>
        <w:rPr>
          <w:color w:val="231F20"/>
          <w:w w:val="105"/>
        </w:rPr>
        <w:t>to</w:t>
      </w:r>
      <w:r>
        <w:rPr>
          <w:color w:val="231F20"/>
          <w:spacing w:val="1"/>
          <w:w w:val="105"/>
        </w:rPr>
        <w:t xml:space="preserve"> </w:t>
      </w:r>
      <w:r>
        <w:rPr>
          <w:color w:val="231F20"/>
          <w:w w:val="105"/>
        </w:rPr>
        <w:t>the</w:t>
      </w:r>
      <w:r>
        <w:rPr>
          <w:color w:val="231F20"/>
          <w:spacing w:val="1"/>
          <w:w w:val="105"/>
        </w:rPr>
        <w:t xml:space="preserve"> </w:t>
      </w:r>
      <w:r>
        <w:rPr>
          <w:color w:val="231F20"/>
          <w:w w:val="105"/>
        </w:rPr>
        <w:t>practice</w:t>
      </w:r>
      <w:r>
        <w:rPr>
          <w:color w:val="231F20"/>
          <w:spacing w:val="1"/>
          <w:w w:val="105"/>
        </w:rPr>
        <w:t xml:space="preserve"> </w:t>
      </w:r>
      <w:r>
        <w:rPr>
          <w:color w:val="231F20"/>
          <w:w w:val="105"/>
        </w:rPr>
        <w:t>of</w:t>
      </w:r>
      <w:r>
        <w:rPr>
          <w:color w:val="231F20"/>
          <w:spacing w:val="1"/>
          <w:w w:val="105"/>
        </w:rPr>
        <w:t xml:space="preserve"> </w:t>
      </w:r>
      <w:r>
        <w:rPr>
          <w:color w:val="231F20"/>
          <w:w w:val="105"/>
        </w:rPr>
        <w:t>stock</w:t>
      </w:r>
      <w:r>
        <w:rPr>
          <w:color w:val="231F20"/>
          <w:spacing w:val="1"/>
          <w:w w:val="105"/>
        </w:rPr>
        <w:t xml:space="preserve"> </w:t>
      </w:r>
      <w:r>
        <w:rPr>
          <w:color w:val="231F20"/>
          <w:w w:val="105"/>
        </w:rPr>
        <w:t>splitting.</w:t>
      </w:r>
      <w:r>
        <w:rPr>
          <w:color w:val="231F20"/>
          <w:spacing w:val="1"/>
          <w:w w:val="105"/>
        </w:rPr>
        <w:t xml:space="preserve"> </w:t>
      </w:r>
      <w:r>
        <w:rPr>
          <w:color w:val="231F20"/>
          <w:w w:val="105"/>
        </w:rPr>
        <w:t>But</w:t>
      </w:r>
      <w:r>
        <w:rPr>
          <w:color w:val="231F20"/>
          <w:spacing w:val="1"/>
          <w:w w:val="105"/>
        </w:rPr>
        <w:t xml:space="preserve"> </w:t>
      </w:r>
      <w:r>
        <w:rPr>
          <w:color w:val="231F20"/>
          <w:w w:val="105"/>
        </w:rPr>
        <w:t>invariants usually reflect more deeply rooted causes. It wouldn’t be surprising if there</w:t>
      </w:r>
      <w:r>
        <w:rPr>
          <w:color w:val="231F20"/>
          <w:spacing w:val="1"/>
          <w:w w:val="105"/>
        </w:rPr>
        <w:t xml:space="preserve"> </w:t>
      </w:r>
      <w:r>
        <w:rPr>
          <w:color w:val="231F20"/>
          <w:w w:val="105"/>
        </w:rPr>
        <w:t>were</w:t>
      </w:r>
      <w:r>
        <w:rPr>
          <w:color w:val="231F20"/>
          <w:spacing w:val="47"/>
          <w:w w:val="105"/>
        </w:rPr>
        <w:t xml:space="preserve"> </w:t>
      </w:r>
      <w:r>
        <w:rPr>
          <w:color w:val="231F20"/>
          <w:w w:val="105"/>
        </w:rPr>
        <w:t>reasons</w:t>
      </w:r>
      <w:r>
        <w:rPr>
          <w:color w:val="231F20"/>
          <w:spacing w:val="48"/>
          <w:w w:val="105"/>
        </w:rPr>
        <w:t xml:space="preserve"> </w:t>
      </w:r>
      <w:r>
        <w:rPr>
          <w:color w:val="231F20"/>
          <w:w w:val="105"/>
        </w:rPr>
        <w:t>more</w:t>
      </w:r>
      <w:r>
        <w:rPr>
          <w:color w:val="231F20"/>
          <w:spacing w:val="48"/>
          <w:w w:val="105"/>
        </w:rPr>
        <w:t xml:space="preserve"> </w:t>
      </w:r>
      <w:r>
        <w:rPr>
          <w:color w:val="231F20"/>
          <w:w w:val="105"/>
        </w:rPr>
        <w:t>profound</w:t>
      </w:r>
      <w:r>
        <w:rPr>
          <w:color w:val="231F20"/>
          <w:spacing w:val="48"/>
          <w:w w:val="105"/>
        </w:rPr>
        <w:t xml:space="preserve"> </w:t>
      </w:r>
      <w:r>
        <w:rPr>
          <w:color w:val="231F20"/>
          <w:w w:val="105"/>
        </w:rPr>
        <w:t>than</w:t>
      </w:r>
      <w:r>
        <w:rPr>
          <w:color w:val="231F20"/>
          <w:spacing w:val="48"/>
          <w:w w:val="105"/>
        </w:rPr>
        <w:t xml:space="preserve"> </w:t>
      </w:r>
      <w:r>
        <w:rPr>
          <w:color w:val="231F20"/>
          <w:w w:val="105"/>
        </w:rPr>
        <w:t>convenience</w:t>
      </w:r>
      <w:r>
        <w:rPr>
          <w:color w:val="231F20"/>
          <w:spacing w:val="1"/>
          <w:w w:val="105"/>
        </w:rPr>
        <w:t xml:space="preserve"> </w:t>
      </w:r>
      <w:r>
        <w:rPr>
          <w:color w:val="231F20"/>
          <w:w w:val="105"/>
        </w:rPr>
        <w:t>for</w:t>
      </w:r>
      <w:r>
        <w:rPr>
          <w:color w:val="231F20"/>
          <w:spacing w:val="48"/>
          <w:w w:val="105"/>
        </w:rPr>
        <w:t xml:space="preserve"> </w:t>
      </w:r>
      <w:r>
        <w:rPr>
          <w:color w:val="231F20"/>
          <w:w w:val="105"/>
        </w:rPr>
        <w:t>this</w:t>
      </w:r>
      <w:r>
        <w:rPr>
          <w:color w:val="231F20"/>
          <w:spacing w:val="48"/>
          <w:w w:val="105"/>
        </w:rPr>
        <w:t xml:space="preserve"> </w:t>
      </w:r>
      <w:r>
        <w:rPr>
          <w:color w:val="231F20"/>
          <w:w w:val="105"/>
        </w:rPr>
        <w:t>stability,</w:t>
      </w:r>
      <w:r>
        <w:rPr>
          <w:color w:val="231F20"/>
          <w:spacing w:val="48"/>
          <w:w w:val="105"/>
        </w:rPr>
        <w:t xml:space="preserve"> </w:t>
      </w:r>
      <w:r>
        <w:rPr>
          <w:color w:val="231F20"/>
          <w:w w:val="105"/>
        </w:rPr>
        <w:t>perhaps</w:t>
      </w:r>
      <w:r>
        <w:rPr>
          <w:color w:val="231F20"/>
          <w:spacing w:val="48"/>
          <w:w w:val="105"/>
        </w:rPr>
        <w:t xml:space="preserve"> </w:t>
      </w:r>
      <w:r>
        <w:rPr>
          <w:color w:val="231F20"/>
          <w:w w:val="105"/>
        </w:rPr>
        <w:t>of</w:t>
      </w:r>
      <w:r>
        <w:rPr>
          <w:color w:val="231F20"/>
          <w:spacing w:val="48"/>
          <w:w w:val="105"/>
        </w:rPr>
        <w:t xml:space="preserve"> </w:t>
      </w:r>
      <w:r>
        <w:rPr>
          <w:color w:val="231F20"/>
          <w:w w:val="105"/>
        </w:rPr>
        <w:t>cultural</w:t>
      </w:r>
      <w:r>
        <w:rPr>
          <w:color w:val="231F20"/>
          <w:spacing w:val="-48"/>
          <w:w w:val="105"/>
        </w:rPr>
        <w:t xml:space="preserve"> </w:t>
      </w:r>
      <w:r>
        <w:rPr>
          <w:color w:val="231F20"/>
          <w:w w:val="105"/>
        </w:rPr>
        <w:t>origin.</w:t>
      </w:r>
      <w:r>
        <w:rPr>
          <w:color w:val="231F20"/>
          <w:spacing w:val="22"/>
          <w:w w:val="105"/>
        </w:rPr>
        <w:t xml:space="preserve"> </w:t>
      </w:r>
      <w:r>
        <w:rPr>
          <w:color w:val="231F20"/>
          <w:w w:val="105"/>
        </w:rPr>
        <w:t>After</w:t>
      </w:r>
      <w:r>
        <w:rPr>
          <w:color w:val="231F20"/>
          <w:spacing w:val="24"/>
          <w:w w:val="105"/>
        </w:rPr>
        <w:t xml:space="preserve"> </w:t>
      </w:r>
      <w:r>
        <w:rPr>
          <w:color w:val="231F20"/>
          <w:w w:val="105"/>
        </w:rPr>
        <w:t>all,</w:t>
      </w:r>
      <w:r>
        <w:rPr>
          <w:color w:val="231F20"/>
          <w:spacing w:val="22"/>
          <w:w w:val="105"/>
        </w:rPr>
        <w:t xml:space="preserve"> </w:t>
      </w:r>
      <w:r>
        <w:rPr>
          <w:color w:val="231F20"/>
          <w:w w:val="105"/>
        </w:rPr>
        <w:t>stock</w:t>
      </w:r>
      <w:r>
        <w:rPr>
          <w:color w:val="231F20"/>
          <w:spacing w:val="25"/>
          <w:w w:val="105"/>
        </w:rPr>
        <w:t xml:space="preserve"> </w:t>
      </w:r>
      <w:r>
        <w:rPr>
          <w:color w:val="231F20"/>
          <w:w w:val="105"/>
        </w:rPr>
        <w:t>splitting</w:t>
      </w:r>
      <w:r>
        <w:rPr>
          <w:color w:val="231F20"/>
          <w:spacing w:val="22"/>
          <w:w w:val="105"/>
        </w:rPr>
        <w:t xml:space="preserve"> </w:t>
      </w:r>
      <w:r>
        <w:rPr>
          <w:color w:val="231F20"/>
          <w:w w:val="105"/>
        </w:rPr>
        <w:t>is</w:t>
      </w:r>
      <w:r>
        <w:rPr>
          <w:color w:val="231F20"/>
          <w:spacing w:val="24"/>
          <w:w w:val="105"/>
        </w:rPr>
        <w:t xml:space="preserve"> </w:t>
      </w:r>
      <w:r>
        <w:rPr>
          <w:color w:val="231F20"/>
          <w:w w:val="105"/>
        </w:rPr>
        <w:t>a</w:t>
      </w:r>
      <w:r>
        <w:rPr>
          <w:color w:val="231F20"/>
          <w:spacing w:val="23"/>
          <w:w w:val="105"/>
        </w:rPr>
        <w:t xml:space="preserve"> </w:t>
      </w:r>
      <w:r>
        <w:rPr>
          <w:color w:val="231F20"/>
          <w:w w:val="105"/>
        </w:rPr>
        <w:t>trait</w:t>
      </w:r>
      <w:r>
        <w:rPr>
          <w:color w:val="231F20"/>
          <w:spacing w:val="22"/>
          <w:w w:val="105"/>
        </w:rPr>
        <w:t xml:space="preserve"> </w:t>
      </w:r>
      <w:r>
        <w:rPr>
          <w:color w:val="231F20"/>
          <w:w w:val="105"/>
        </w:rPr>
        <w:t>somewhat</w:t>
      </w:r>
      <w:r>
        <w:rPr>
          <w:color w:val="231F20"/>
          <w:spacing w:val="24"/>
          <w:w w:val="105"/>
        </w:rPr>
        <w:t xml:space="preserve"> </w:t>
      </w:r>
      <w:r>
        <w:rPr>
          <w:color w:val="231F20"/>
          <w:w w:val="105"/>
        </w:rPr>
        <w:t>exclusive</w:t>
      </w:r>
      <w:r>
        <w:rPr>
          <w:color w:val="231F20"/>
          <w:spacing w:val="22"/>
          <w:w w:val="105"/>
        </w:rPr>
        <w:t xml:space="preserve"> </w:t>
      </w:r>
      <w:r>
        <w:rPr>
          <w:color w:val="231F20"/>
          <w:w w:val="105"/>
        </w:rPr>
        <w:t>to</w:t>
      </w:r>
      <w:r>
        <w:rPr>
          <w:color w:val="231F20"/>
          <w:spacing w:val="25"/>
          <w:w w:val="105"/>
        </w:rPr>
        <w:t xml:space="preserve"> </w:t>
      </w:r>
      <w:r>
        <w:rPr>
          <w:color w:val="231F20"/>
          <w:w w:val="105"/>
        </w:rPr>
        <w:t>the</w:t>
      </w:r>
      <w:r>
        <w:rPr>
          <w:color w:val="231F20"/>
          <w:spacing w:val="22"/>
          <w:w w:val="105"/>
        </w:rPr>
        <w:t xml:space="preserve"> </w:t>
      </w:r>
      <w:r>
        <w:rPr>
          <w:color w:val="231F20"/>
          <w:w w:val="105"/>
        </w:rPr>
        <w:t>NYSE</w:t>
      </w:r>
      <w:r>
        <w:rPr>
          <w:color w:val="231F20"/>
          <w:spacing w:val="24"/>
          <w:w w:val="105"/>
        </w:rPr>
        <w:t xml:space="preserve"> </w:t>
      </w:r>
      <w:r>
        <w:rPr>
          <w:color w:val="231F20"/>
          <w:w w:val="105"/>
        </w:rPr>
        <w:t>culture.</w:t>
      </w:r>
      <w:r>
        <w:rPr>
          <w:color w:val="231F20"/>
          <w:spacing w:val="23"/>
          <w:w w:val="105"/>
        </w:rPr>
        <w:t xml:space="preserve"> </w:t>
      </w:r>
      <w:r>
        <w:rPr>
          <w:color w:val="231F20"/>
          <w:w w:val="105"/>
        </w:rPr>
        <w:t>As</w:t>
      </w:r>
      <w:r>
        <w:rPr>
          <w:color w:val="231F20"/>
          <w:spacing w:val="-48"/>
          <w:w w:val="105"/>
        </w:rPr>
        <w:t xml:space="preserve"> </w:t>
      </w:r>
      <w:r>
        <w:rPr>
          <w:color w:val="231F20"/>
          <w:w w:val="105"/>
        </w:rPr>
        <w:t>for</w:t>
      </w:r>
      <w:r>
        <w:rPr>
          <w:color w:val="231F20"/>
          <w:spacing w:val="45"/>
          <w:w w:val="105"/>
        </w:rPr>
        <w:t xml:space="preserve"> </w:t>
      </w:r>
      <w:r>
        <w:rPr>
          <w:color w:val="231F20"/>
          <w:w w:val="105"/>
        </w:rPr>
        <w:t>invariants</w:t>
      </w:r>
      <w:r>
        <w:rPr>
          <w:color w:val="231F20"/>
          <w:spacing w:val="45"/>
          <w:w w:val="105"/>
        </w:rPr>
        <w:t xml:space="preserve"> </w:t>
      </w:r>
      <w:r>
        <w:rPr>
          <w:color w:val="231F20"/>
          <w:w w:val="105"/>
        </w:rPr>
        <w:t>reflecting</w:t>
      </w:r>
      <w:r>
        <w:rPr>
          <w:color w:val="231F20"/>
          <w:spacing w:val="45"/>
          <w:w w:val="105"/>
        </w:rPr>
        <w:t xml:space="preserve"> </w:t>
      </w:r>
      <w:r>
        <w:rPr>
          <w:color w:val="231F20"/>
          <w:w w:val="105"/>
        </w:rPr>
        <w:t>a</w:t>
      </w:r>
      <w:r>
        <w:rPr>
          <w:color w:val="231F20"/>
          <w:spacing w:val="43"/>
          <w:w w:val="105"/>
        </w:rPr>
        <w:t xml:space="preserve"> </w:t>
      </w:r>
      <w:r>
        <w:rPr>
          <w:color w:val="231F20"/>
          <w:w w:val="105"/>
        </w:rPr>
        <w:t>state</w:t>
      </w:r>
      <w:r>
        <w:rPr>
          <w:color w:val="231F20"/>
          <w:spacing w:val="46"/>
          <w:w w:val="105"/>
        </w:rPr>
        <w:t xml:space="preserve"> </w:t>
      </w:r>
      <w:r>
        <w:rPr>
          <w:color w:val="231F20"/>
          <w:w w:val="105"/>
        </w:rPr>
        <w:t>of</w:t>
      </w:r>
      <w:r>
        <w:rPr>
          <w:color w:val="231F20"/>
          <w:spacing w:val="45"/>
          <w:w w:val="105"/>
        </w:rPr>
        <w:t xml:space="preserve"> </w:t>
      </w:r>
      <w:r>
        <w:rPr>
          <w:color w:val="231F20"/>
          <w:w w:val="105"/>
        </w:rPr>
        <w:t>well-being,</w:t>
      </w:r>
      <w:r>
        <w:rPr>
          <w:color w:val="231F20"/>
          <w:spacing w:val="45"/>
          <w:w w:val="105"/>
        </w:rPr>
        <w:t xml:space="preserve"> </w:t>
      </w:r>
      <w:r>
        <w:rPr>
          <w:color w:val="231F20"/>
          <w:w w:val="105"/>
        </w:rPr>
        <w:t>the</w:t>
      </w:r>
      <w:r>
        <w:rPr>
          <w:color w:val="231F20"/>
          <w:spacing w:val="46"/>
          <w:w w:val="105"/>
        </w:rPr>
        <w:t xml:space="preserve"> </w:t>
      </w:r>
      <w:r>
        <w:rPr>
          <w:color w:val="231F20"/>
          <w:w w:val="105"/>
        </w:rPr>
        <w:t>reader’s</w:t>
      </w:r>
      <w:r>
        <w:rPr>
          <w:color w:val="231F20"/>
          <w:spacing w:val="45"/>
          <w:w w:val="105"/>
        </w:rPr>
        <w:t xml:space="preserve"> </w:t>
      </w:r>
      <w:r>
        <w:rPr>
          <w:color w:val="231F20"/>
          <w:w w:val="105"/>
        </w:rPr>
        <w:t>attention</w:t>
      </w:r>
      <w:r>
        <w:rPr>
          <w:color w:val="231F20"/>
          <w:spacing w:val="43"/>
          <w:w w:val="105"/>
        </w:rPr>
        <w:t xml:space="preserve"> </w:t>
      </w:r>
      <w:r>
        <w:rPr>
          <w:color w:val="231F20"/>
          <w:w w:val="105"/>
        </w:rPr>
        <w:t>is</w:t>
      </w:r>
      <w:r>
        <w:rPr>
          <w:color w:val="231F20"/>
          <w:spacing w:val="45"/>
          <w:w w:val="105"/>
        </w:rPr>
        <w:t xml:space="preserve"> </w:t>
      </w:r>
      <w:r>
        <w:rPr>
          <w:color w:val="231F20"/>
          <w:w w:val="105"/>
        </w:rPr>
        <w:t>drawn</w:t>
      </w:r>
      <w:r>
        <w:rPr>
          <w:color w:val="231F20"/>
          <w:spacing w:val="46"/>
          <w:w w:val="105"/>
        </w:rPr>
        <w:t xml:space="preserve"> </w:t>
      </w:r>
      <w:r>
        <w:rPr>
          <w:color w:val="231F20"/>
          <w:w w:val="105"/>
        </w:rPr>
        <w:t>to</w:t>
      </w:r>
      <w:r>
        <w:rPr>
          <w:color w:val="231F20"/>
          <w:spacing w:val="45"/>
          <w:w w:val="105"/>
        </w:rPr>
        <w:t xml:space="preserve"> </w:t>
      </w:r>
      <w:r>
        <w:rPr>
          <w:color w:val="231F20"/>
          <w:w w:val="105"/>
        </w:rPr>
        <w:t>the</w:t>
      </w:r>
      <w:r>
        <w:rPr>
          <w:color w:val="231F20"/>
          <w:spacing w:val="-48"/>
          <w:w w:val="105"/>
        </w:rPr>
        <w:t xml:space="preserve"> </w:t>
      </w:r>
      <w:r>
        <w:rPr>
          <w:color w:val="231F20"/>
          <w:w w:val="105"/>
        </w:rPr>
        <w:t>years</w:t>
      </w:r>
      <w:r>
        <w:rPr>
          <w:color w:val="231F20"/>
          <w:spacing w:val="35"/>
          <w:w w:val="105"/>
        </w:rPr>
        <w:t xml:space="preserve"> </w:t>
      </w:r>
      <w:r>
        <w:rPr>
          <w:color w:val="231F20"/>
          <w:w w:val="105"/>
        </w:rPr>
        <w:t>of</w:t>
      </w:r>
      <w:r>
        <w:rPr>
          <w:color w:val="231F20"/>
          <w:spacing w:val="36"/>
          <w:w w:val="105"/>
        </w:rPr>
        <w:t xml:space="preserve"> </w:t>
      </w:r>
      <w:r>
        <w:rPr>
          <w:color w:val="231F20"/>
          <w:w w:val="105"/>
        </w:rPr>
        <w:t>economic</w:t>
      </w:r>
      <w:r>
        <w:rPr>
          <w:color w:val="231F20"/>
          <w:spacing w:val="35"/>
          <w:w w:val="105"/>
        </w:rPr>
        <w:t xml:space="preserve"> </w:t>
      </w:r>
      <w:r>
        <w:rPr>
          <w:color w:val="231F20"/>
          <w:w w:val="105"/>
        </w:rPr>
        <w:t>upheaval</w:t>
      </w:r>
      <w:r>
        <w:rPr>
          <w:color w:val="231F20"/>
          <w:spacing w:val="36"/>
          <w:w w:val="105"/>
        </w:rPr>
        <w:t xml:space="preserve"> </w:t>
      </w:r>
      <w:r>
        <w:rPr>
          <w:color w:val="231F20"/>
          <w:w w:val="105"/>
        </w:rPr>
        <w:t>around</w:t>
      </w:r>
      <w:r>
        <w:rPr>
          <w:color w:val="231F20"/>
          <w:spacing w:val="36"/>
          <w:w w:val="105"/>
        </w:rPr>
        <w:t xml:space="preserve"> </w:t>
      </w:r>
      <w:r>
        <w:rPr>
          <w:color w:val="231F20"/>
          <w:w w:val="105"/>
        </w:rPr>
        <w:t>the</w:t>
      </w:r>
      <w:r>
        <w:rPr>
          <w:color w:val="231F20"/>
          <w:spacing w:val="35"/>
          <w:w w:val="105"/>
        </w:rPr>
        <w:t xml:space="preserve"> </w:t>
      </w:r>
      <w:r>
        <w:rPr>
          <w:color w:val="231F20"/>
          <w:w w:val="105"/>
        </w:rPr>
        <w:t>crash</w:t>
      </w:r>
      <w:r>
        <w:rPr>
          <w:color w:val="231F20"/>
          <w:spacing w:val="36"/>
          <w:w w:val="105"/>
        </w:rPr>
        <w:t xml:space="preserve"> </w:t>
      </w:r>
      <w:r>
        <w:rPr>
          <w:color w:val="231F20"/>
          <w:w w:val="105"/>
        </w:rPr>
        <w:t>of</w:t>
      </w:r>
      <w:r>
        <w:rPr>
          <w:color w:val="231F20"/>
          <w:spacing w:val="36"/>
          <w:w w:val="105"/>
        </w:rPr>
        <w:t xml:space="preserve"> </w:t>
      </w:r>
      <w:r>
        <w:rPr>
          <w:color w:val="231F20"/>
          <w:w w:val="105"/>
        </w:rPr>
        <w:t>1929,</w:t>
      </w:r>
      <w:r>
        <w:rPr>
          <w:color w:val="231F20"/>
          <w:spacing w:val="35"/>
          <w:w w:val="105"/>
        </w:rPr>
        <w:t xml:space="preserve"> </w:t>
      </w:r>
      <w:r>
        <w:rPr>
          <w:color w:val="231F20"/>
          <w:w w:val="105"/>
        </w:rPr>
        <w:t>when</w:t>
      </w:r>
      <w:r>
        <w:rPr>
          <w:color w:val="231F20"/>
          <w:spacing w:val="36"/>
          <w:w w:val="105"/>
        </w:rPr>
        <w:t xml:space="preserve"> </w:t>
      </w:r>
      <w:r>
        <w:rPr>
          <w:color w:val="231F20"/>
          <w:w w:val="105"/>
        </w:rPr>
        <w:t>the</w:t>
      </w:r>
      <w:r>
        <w:rPr>
          <w:color w:val="231F20"/>
          <w:spacing w:val="36"/>
          <w:w w:val="105"/>
        </w:rPr>
        <w:t xml:space="preserve"> </w:t>
      </w:r>
      <w:r>
        <w:rPr>
          <w:color w:val="231F20"/>
          <w:w w:val="105"/>
        </w:rPr>
        <w:t>average</w:t>
      </w:r>
      <w:r>
        <w:rPr>
          <w:color w:val="231F20"/>
          <w:spacing w:val="35"/>
          <w:w w:val="105"/>
        </w:rPr>
        <w:t xml:space="preserve"> </w:t>
      </w:r>
      <w:r>
        <w:rPr>
          <w:color w:val="231F20"/>
          <w:w w:val="105"/>
        </w:rPr>
        <w:t>DJIA</w:t>
      </w:r>
      <w:r>
        <w:rPr>
          <w:color w:val="231F20"/>
          <w:spacing w:val="36"/>
          <w:w w:val="105"/>
        </w:rPr>
        <w:t xml:space="preserve"> </w:t>
      </w:r>
      <w:r>
        <w:rPr>
          <w:color w:val="231F20"/>
          <w:w w:val="105"/>
        </w:rPr>
        <w:t>price</w:t>
      </w:r>
      <w:r>
        <w:rPr>
          <w:color w:val="231F20"/>
          <w:spacing w:val="-48"/>
          <w:w w:val="105"/>
        </w:rPr>
        <w:t xml:space="preserve"> </w:t>
      </w:r>
      <w:r>
        <w:rPr>
          <w:color w:val="231F20"/>
          <w:w w:val="105"/>
        </w:rPr>
        <w:t>made excursions well outside—both above and below—the band to which it has been</w:t>
      </w:r>
      <w:r>
        <w:rPr>
          <w:color w:val="231F20"/>
          <w:spacing w:val="1"/>
          <w:w w:val="105"/>
        </w:rPr>
        <w:t xml:space="preserve"> </w:t>
      </w:r>
      <w:r>
        <w:rPr>
          <w:color w:val="231F20"/>
          <w:w w:val="105"/>
        </w:rPr>
        <w:t>confined ever since. The diminishing-amplitude oscillations following that crash are a</w:t>
      </w:r>
      <w:r>
        <w:rPr>
          <w:color w:val="231F20"/>
          <w:spacing w:val="1"/>
          <w:w w:val="105"/>
        </w:rPr>
        <w:t xml:space="preserve"> </w:t>
      </w:r>
      <w:r>
        <w:rPr>
          <w:color w:val="231F20"/>
          <w:w w:val="105"/>
        </w:rPr>
        <w:t>hallmark</w:t>
      </w:r>
      <w:r>
        <w:rPr>
          <w:color w:val="231F20"/>
          <w:spacing w:val="17"/>
          <w:w w:val="105"/>
        </w:rPr>
        <w:t xml:space="preserve"> </w:t>
      </w:r>
      <w:r>
        <w:rPr>
          <w:color w:val="231F20"/>
          <w:w w:val="105"/>
        </w:rPr>
        <w:t>of</w:t>
      </w:r>
      <w:r>
        <w:rPr>
          <w:color w:val="231F20"/>
          <w:spacing w:val="18"/>
          <w:w w:val="105"/>
        </w:rPr>
        <w:t xml:space="preserve"> </w:t>
      </w:r>
      <w:r>
        <w:rPr>
          <w:color w:val="231F20"/>
          <w:w w:val="105"/>
        </w:rPr>
        <w:t>an</w:t>
      </w:r>
      <w:r>
        <w:rPr>
          <w:color w:val="231F20"/>
          <w:spacing w:val="17"/>
          <w:w w:val="105"/>
        </w:rPr>
        <w:t xml:space="preserve"> </w:t>
      </w:r>
      <w:proofErr w:type="spellStart"/>
      <w:r>
        <w:rPr>
          <w:color w:val="231F20"/>
          <w:w w:val="105"/>
        </w:rPr>
        <w:t>autoregulation</w:t>
      </w:r>
      <w:proofErr w:type="spellEnd"/>
      <w:r>
        <w:rPr>
          <w:color w:val="231F20"/>
          <w:spacing w:val="18"/>
          <w:w w:val="105"/>
        </w:rPr>
        <w:t xml:space="preserve"> </w:t>
      </w:r>
      <w:r>
        <w:rPr>
          <w:color w:val="231F20"/>
          <w:w w:val="105"/>
        </w:rPr>
        <w:t>around</w:t>
      </w:r>
      <w:r>
        <w:rPr>
          <w:color w:val="231F20"/>
          <w:spacing w:val="17"/>
          <w:w w:val="105"/>
        </w:rPr>
        <w:t xml:space="preserve"> </w:t>
      </w:r>
      <w:r>
        <w:rPr>
          <w:color w:val="231F20"/>
          <w:w w:val="105"/>
        </w:rPr>
        <w:t>a</w:t>
      </w:r>
      <w:r>
        <w:rPr>
          <w:color w:val="231F20"/>
          <w:spacing w:val="18"/>
          <w:w w:val="105"/>
        </w:rPr>
        <w:t xml:space="preserve"> </w:t>
      </w:r>
      <w:r>
        <w:rPr>
          <w:color w:val="231F20"/>
          <w:w w:val="105"/>
        </w:rPr>
        <w:t>homeostatic</w:t>
      </w:r>
      <w:r>
        <w:rPr>
          <w:color w:val="231F20"/>
          <w:spacing w:val="17"/>
          <w:w w:val="105"/>
        </w:rPr>
        <w:t xml:space="preserve"> </w:t>
      </w:r>
      <w:r>
        <w:rPr>
          <w:color w:val="231F20"/>
          <w:w w:val="105"/>
        </w:rPr>
        <w:t>level.</w:t>
      </w:r>
    </w:p>
    <w:p w:rsidR="00D72AAA" w:rsidRDefault="003A78CB" w:rsidP="00C753C7">
      <w:pPr>
        <w:pStyle w:val="BodyText"/>
        <w:spacing w:before="10" w:line="261" w:lineRule="auto"/>
        <w:ind w:right="119" w:firstLine="378"/>
      </w:pPr>
      <w:r>
        <w:rPr>
          <w:color w:val="231F20"/>
          <w:w w:val="105"/>
        </w:rPr>
        <w:t>The average prices of the 30 industrials, and of the NYSE as a whole, are not the</w:t>
      </w:r>
      <w:r>
        <w:rPr>
          <w:color w:val="231F20"/>
          <w:spacing w:val="1"/>
          <w:w w:val="105"/>
        </w:rPr>
        <w:t xml:space="preserve"> </w:t>
      </w:r>
      <w:r>
        <w:rPr>
          <w:color w:val="231F20"/>
          <w:w w:val="105"/>
        </w:rPr>
        <w:t>only invariants in the stock market. What would you say if someone told you that the</w:t>
      </w:r>
      <w:r>
        <w:rPr>
          <w:color w:val="231F20"/>
          <w:spacing w:val="1"/>
          <w:w w:val="105"/>
        </w:rPr>
        <w:t xml:space="preserve"> </w:t>
      </w:r>
      <w:r>
        <w:rPr>
          <w:color w:val="231F20"/>
          <w:w w:val="105"/>
        </w:rPr>
        <w:t xml:space="preserve">exchange volume of shares of the 30 industrials is also non-varying over time? </w:t>
      </w:r>
      <w:proofErr w:type="gramStart"/>
      <w:r>
        <w:rPr>
          <w:color w:val="231F20"/>
          <w:w w:val="105"/>
        </w:rPr>
        <w:t>Impossible?</w:t>
      </w:r>
      <w:proofErr w:type="gramEnd"/>
      <w:r>
        <w:rPr>
          <w:color w:val="231F20"/>
          <w:w w:val="105"/>
        </w:rPr>
        <w:t xml:space="preserve"> </w:t>
      </w:r>
      <w:proofErr w:type="gramStart"/>
      <w:r>
        <w:rPr>
          <w:color w:val="231F20"/>
          <w:w w:val="105"/>
        </w:rPr>
        <w:t>Only if your look at the daily published closing figures.</w:t>
      </w:r>
      <w:proofErr w:type="gramEnd"/>
      <w:r>
        <w:rPr>
          <w:color w:val="231F20"/>
          <w:w w:val="105"/>
        </w:rPr>
        <w:t xml:space="preserve"> Things look different if you</w:t>
      </w:r>
      <w:r>
        <w:rPr>
          <w:color w:val="231F20"/>
          <w:spacing w:val="1"/>
          <w:w w:val="105"/>
        </w:rPr>
        <w:t xml:space="preserve"> </w:t>
      </w:r>
      <w:r>
        <w:rPr>
          <w:color w:val="231F20"/>
          <w:w w:val="105"/>
        </w:rPr>
        <w:t xml:space="preserve">count the number of the </w:t>
      </w:r>
      <w:r>
        <w:rPr>
          <w:i/>
          <w:color w:val="231F20"/>
          <w:w w:val="105"/>
        </w:rPr>
        <w:t xml:space="preserve">real </w:t>
      </w:r>
      <w:r>
        <w:rPr>
          <w:color w:val="231F20"/>
          <w:w w:val="105"/>
        </w:rPr>
        <w:t>shares (the actual percentage of the company represented by</w:t>
      </w:r>
      <w:r>
        <w:rPr>
          <w:color w:val="231F20"/>
          <w:spacing w:val="-47"/>
          <w:w w:val="105"/>
        </w:rPr>
        <w:t xml:space="preserve"> </w:t>
      </w:r>
      <w:r>
        <w:rPr>
          <w:color w:val="231F20"/>
          <w:w w:val="105"/>
        </w:rPr>
        <w:t>each stock) that change hands every day. Adjusting for stock splits, the number of Dow</w:t>
      </w:r>
      <w:r>
        <w:rPr>
          <w:color w:val="231F20"/>
          <w:spacing w:val="1"/>
          <w:w w:val="105"/>
        </w:rPr>
        <w:t xml:space="preserve"> </w:t>
      </w:r>
      <w:r>
        <w:rPr>
          <w:color w:val="231F20"/>
          <w:w w:val="105"/>
        </w:rPr>
        <w:t>shares</w:t>
      </w:r>
      <w:r>
        <w:rPr>
          <w:color w:val="231F20"/>
          <w:spacing w:val="15"/>
          <w:w w:val="105"/>
        </w:rPr>
        <w:t xml:space="preserve"> </w:t>
      </w:r>
      <w:r>
        <w:rPr>
          <w:color w:val="231F20"/>
          <w:w w:val="105"/>
        </w:rPr>
        <w:t>transacted</w:t>
      </w:r>
      <w:r>
        <w:rPr>
          <w:color w:val="231F20"/>
          <w:spacing w:val="16"/>
          <w:w w:val="105"/>
        </w:rPr>
        <w:t xml:space="preserve"> </w:t>
      </w:r>
      <w:r>
        <w:rPr>
          <w:color w:val="231F20"/>
          <w:w w:val="105"/>
        </w:rPr>
        <w:t>daily</w:t>
      </w:r>
      <w:r>
        <w:rPr>
          <w:color w:val="231F20"/>
          <w:spacing w:val="16"/>
          <w:w w:val="105"/>
        </w:rPr>
        <w:t xml:space="preserve"> </w:t>
      </w:r>
      <w:r>
        <w:rPr>
          <w:color w:val="231F20"/>
          <w:w w:val="105"/>
        </w:rPr>
        <w:t>remains</w:t>
      </w:r>
      <w:r>
        <w:rPr>
          <w:color w:val="231F20"/>
          <w:spacing w:val="16"/>
          <w:w w:val="105"/>
        </w:rPr>
        <w:t xml:space="preserve"> </w:t>
      </w:r>
      <w:r>
        <w:rPr>
          <w:color w:val="231F20"/>
          <w:w w:val="105"/>
        </w:rPr>
        <w:t>practically</w:t>
      </w:r>
      <w:r>
        <w:rPr>
          <w:color w:val="231F20"/>
          <w:spacing w:val="16"/>
          <w:w w:val="105"/>
        </w:rPr>
        <w:t xml:space="preserve"> </w:t>
      </w:r>
      <w:r>
        <w:rPr>
          <w:color w:val="231F20"/>
          <w:w w:val="105"/>
        </w:rPr>
        <w:t>constant.</w:t>
      </w:r>
    </w:p>
    <w:p w:rsidR="00D72AAA" w:rsidRDefault="006F1715" w:rsidP="00C753C7">
      <w:pPr>
        <w:pStyle w:val="BodyText"/>
        <w:spacing w:before="7" w:line="264" w:lineRule="auto"/>
        <w:ind w:right="119" w:firstLine="378"/>
      </w:pPr>
      <w:r>
        <w:pict>
          <v:shape id="_x0000_s1033" style="position:absolute;left:0;text-align:left;margin-left:64.65pt;margin-top:78.5pt;width:35.85pt;height:.1pt;z-index:-15724032;mso-wrap-distance-left:0;mso-wrap-distance-right:0;mso-position-horizontal-relative:page" coordorigin="1293,1570" coordsize="717,0" path="m1293,1570r716,e" filled="f" strokecolor="#231f20" strokeweight=".35169mm">
            <v:path arrowok="t"/>
            <w10:wrap type="topAndBottom" anchorx="page"/>
          </v:shape>
        </w:pict>
      </w:r>
      <w:r w:rsidR="003A78CB">
        <w:rPr>
          <w:color w:val="231F20"/>
          <w:w w:val="105"/>
        </w:rPr>
        <w:t>With exception of the 1987-crash days, Figure 5 shows that the true-shares exchange</w:t>
      </w:r>
      <w:r w:rsidR="003A78CB">
        <w:rPr>
          <w:color w:val="231F20"/>
          <w:spacing w:val="-47"/>
          <w:w w:val="105"/>
        </w:rPr>
        <w:t xml:space="preserve"> </w:t>
      </w:r>
      <w:r w:rsidR="003A78CB">
        <w:rPr>
          <w:color w:val="231F20"/>
          <w:w w:val="105"/>
        </w:rPr>
        <w:t>volume of the 30 industrials has remained rather flat since 1982. In contrast, the closing</w:t>
      </w:r>
      <w:r w:rsidR="003A78CB">
        <w:rPr>
          <w:color w:val="231F20"/>
          <w:spacing w:val="1"/>
          <w:w w:val="105"/>
        </w:rPr>
        <w:t xml:space="preserve"> </w:t>
      </w:r>
      <w:r w:rsidR="003A78CB">
        <w:rPr>
          <w:color w:val="231F20"/>
          <w:w w:val="110"/>
        </w:rPr>
        <w:t>daily volume grew by a factor of 8 over the same period. But the closing volume is a</w:t>
      </w:r>
      <w:r w:rsidR="003A78CB">
        <w:rPr>
          <w:color w:val="231F20"/>
          <w:spacing w:val="1"/>
          <w:w w:val="110"/>
        </w:rPr>
        <w:t xml:space="preserve"> </w:t>
      </w:r>
      <w:r w:rsidR="003A78CB">
        <w:rPr>
          <w:color w:val="231F20"/>
          <w:w w:val="110"/>
        </w:rPr>
        <w:t>rather</w:t>
      </w:r>
      <w:r w:rsidR="003A78CB">
        <w:rPr>
          <w:color w:val="231F20"/>
          <w:spacing w:val="-7"/>
          <w:w w:val="110"/>
        </w:rPr>
        <w:t xml:space="preserve"> </w:t>
      </w:r>
      <w:r w:rsidR="003A78CB">
        <w:rPr>
          <w:color w:val="231F20"/>
          <w:w w:val="110"/>
        </w:rPr>
        <w:t>meaningless</w:t>
      </w:r>
      <w:r w:rsidR="003A78CB">
        <w:rPr>
          <w:color w:val="231F20"/>
          <w:spacing w:val="-6"/>
          <w:w w:val="110"/>
        </w:rPr>
        <w:t xml:space="preserve"> </w:t>
      </w:r>
      <w:r w:rsidR="003A78CB">
        <w:rPr>
          <w:color w:val="231F20"/>
          <w:w w:val="110"/>
        </w:rPr>
        <w:t>indicator</w:t>
      </w:r>
      <w:r w:rsidR="003A78CB">
        <w:rPr>
          <w:color w:val="231F20"/>
          <w:spacing w:val="-6"/>
          <w:w w:val="110"/>
        </w:rPr>
        <w:t xml:space="preserve"> </w:t>
      </w:r>
      <w:r w:rsidR="003A78CB">
        <w:rPr>
          <w:color w:val="231F20"/>
          <w:w w:val="110"/>
        </w:rPr>
        <w:t>of</w:t>
      </w:r>
      <w:r w:rsidR="003A78CB">
        <w:rPr>
          <w:color w:val="231F20"/>
          <w:spacing w:val="-7"/>
          <w:w w:val="110"/>
        </w:rPr>
        <w:t xml:space="preserve"> </w:t>
      </w:r>
      <w:r w:rsidR="003A78CB">
        <w:rPr>
          <w:color w:val="231F20"/>
          <w:w w:val="110"/>
        </w:rPr>
        <w:t>what</w:t>
      </w:r>
      <w:r w:rsidR="003A78CB">
        <w:rPr>
          <w:color w:val="231F20"/>
          <w:spacing w:val="-6"/>
          <w:w w:val="110"/>
        </w:rPr>
        <w:t xml:space="preserve"> </w:t>
      </w:r>
      <w:r w:rsidR="003A78CB">
        <w:rPr>
          <w:color w:val="231F20"/>
          <w:w w:val="110"/>
        </w:rPr>
        <w:t>happens</w:t>
      </w:r>
      <w:r w:rsidR="003A78CB">
        <w:rPr>
          <w:color w:val="231F20"/>
          <w:spacing w:val="-6"/>
          <w:w w:val="110"/>
        </w:rPr>
        <w:t xml:space="preserve"> </w:t>
      </w:r>
      <w:r w:rsidR="003A78CB">
        <w:rPr>
          <w:color w:val="231F20"/>
          <w:w w:val="110"/>
        </w:rPr>
        <w:t>over</w:t>
      </w:r>
      <w:r w:rsidR="003A78CB">
        <w:rPr>
          <w:color w:val="231F20"/>
          <w:spacing w:val="-7"/>
          <w:w w:val="110"/>
        </w:rPr>
        <w:t xml:space="preserve"> </w:t>
      </w:r>
      <w:r w:rsidR="003A78CB">
        <w:rPr>
          <w:color w:val="231F20"/>
          <w:w w:val="110"/>
        </w:rPr>
        <w:t>time.</w:t>
      </w:r>
      <w:r w:rsidR="003A78CB">
        <w:rPr>
          <w:color w:val="231F20"/>
          <w:spacing w:val="-6"/>
          <w:w w:val="110"/>
        </w:rPr>
        <w:t xml:space="preserve"> </w:t>
      </w:r>
      <w:r w:rsidR="003A78CB">
        <w:rPr>
          <w:color w:val="231F20"/>
          <w:w w:val="110"/>
        </w:rPr>
        <w:t>It</w:t>
      </w:r>
      <w:r w:rsidR="003A78CB">
        <w:rPr>
          <w:color w:val="231F20"/>
          <w:spacing w:val="-6"/>
          <w:w w:val="110"/>
        </w:rPr>
        <w:t xml:space="preserve"> </w:t>
      </w:r>
      <w:r w:rsidR="003A78CB">
        <w:rPr>
          <w:color w:val="231F20"/>
          <w:w w:val="110"/>
        </w:rPr>
        <w:t>does</w:t>
      </w:r>
      <w:r w:rsidR="003A78CB">
        <w:rPr>
          <w:color w:val="231F20"/>
          <w:spacing w:val="-6"/>
          <w:w w:val="110"/>
        </w:rPr>
        <w:t xml:space="preserve"> </w:t>
      </w:r>
      <w:r w:rsidR="003A78CB">
        <w:rPr>
          <w:color w:val="231F20"/>
          <w:w w:val="110"/>
        </w:rPr>
        <w:t>not</w:t>
      </w:r>
      <w:r w:rsidR="003A78CB">
        <w:rPr>
          <w:color w:val="231F20"/>
          <w:spacing w:val="-7"/>
          <w:w w:val="110"/>
        </w:rPr>
        <w:t xml:space="preserve"> </w:t>
      </w:r>
      <w:r w:rsidR="003A78CB">
        <w:rPr>
          <w:color w:val="231F20"/>
          <w:w w:val="110"/>
        </w:rPr>
        <w:t>represent</w:t>
      </w:r>
      <w:r w:rsidR="003A78CB">
        <w:rPr>
          <w:color w:val="231F20"/>
          <w:spacing w:val="-6"/>
          <w:w w:val="110"/>
        </w:rPr>
        <w:t xml:space="preserve"> </w:t>
      </w:r>
      <w:r w:rsidR="003A78CB">
        <w:rPr>
          <w:color w:val="231F20"/>
          <w:w w:val="110"/>
        </w:rPr>
        <w:t>the</w:t>
      </w:r>
      <w:r w:rsidR="003A78CB">
        <w:rPr>
          <w:color w:val="231F20"/>
          <w:spacing w:val="-6"/>
          <w:w w:val="110"/>
        </w:rPr>
        <w:t xml:space="preserve"> </w:t>
      </w:r>
      <w:r w:rsidR="003A78CB">
        <w:rPr>
          <w:color w:val="231F20"/>
          <w:w w:val="110"/>
        </w:rPr>
        <w:t>same</w:t>
      </w:r>
      <w:r w:rsidR="003A78CB">
        <w:rPr>
          <w:color w:val="231F20"/>
          <w:spacing w:val="-50"/>
          <w:w w:val="110"/>
        </w:rPr>
        <w:t xml:space="preserve"> </w:t>
      </w:r>
      <w:r w:rsidR="003A78CB">
        <w:rPr>
          <w:color w:val="231F20"/>
          <w:w w:val="110"/>
        </w:rPr>
        <w:t>physical quantity as time goes on. Only a correction for splits renders significance to</w:t>
      </w:r>
      <w:r w:rsidR="003A78CB">
        <w:rPr>
          <w:color w:val="231F20"/>
          <w:spacing w:val="1"/>
          <w:w w:val="110"/>
        </w:rPr>
        <w:t xml:space="preserve"> </w:t>
      </w:r>
      <w:r w:rsidR="003A78CB">
        <w:rPr>
          <w:color w:val="231F20"/>
          <w:w w:val="110"/>
        </w:rPr>
        <w:t>this</w:t>
      </w:r>
      <w:r w:rsidR="003A78CB">
        <w:rPr>
          <w:color w:val="231F20"/>
          <w:spacing w:val="-1"/>
          <w:w w:val="110"/>
        </w:rPr>
        <w:t xml:space="preserve"> </w:t>
      </w:r>
      <w:r w:rsidR="003A78CB">
        <w:rPr>
          <w:color w:val="231F20"/>
          <w:w w:val="110"/>
        </w:rPr>
        <w:t>number</w:t>
      </w:r>
      <w:r w:rsidR="003A78CB">
        <w:rPr>
          <w:color w:val="231F20"/>
          <w:spacing w:val="-1"/>
          <w:w w:val="110"/>
        </w:rPr>
        <w:t xml:space="preserve"> </w:t>
      </w:r>
      <w:r w:rsidR="003A78CB">
        <w:rPr>
          <w:color w:val="231F20"/>
          <w:w w:val="110"/>
        </w:rPr>
        <w:t>by</w:t>
      </w:r>
      <w:r w:rsidR="003A78CB">
        <w:rPr>
          <w:color w:val="231F20"/>
          <w:spacing w:val="-1"/>
          <w:w w:val="110"/>
        </w:rPr>
        <w:t xml:space="preserve"> </w:t>
      </w:r>
      <w:r w:rsidR="003A78CB">
        <w:rPr>
          <w:color w:val="231F20"/>
          <w:w w:val="110"/>
        </w:rPr>
        <w:t>transforming it</w:t>
      </w:r>
      <w:r w:rsidR="003A78CB">
        <w:rPr>
          <w:color w:val="231F20"/>
          <w:spacing w:val="-1"/>
          <w:w w:val="110"/>
        </w:rPr>
        <w:t xml:space="preserve"> </w:t>
      </w:r>
      <w:r w:rsidR="003A78CB">
        <w:rPr>
          <w:color w:val="231F20"/>
          <w:w w:val="110"/>
        </w:rPr>
        <w:t>to</w:t>
      </w:r>
      <w:r w:rsidR="003A78CB">
        <w:rPr>
          <w:color w:val="231F20"/>
          <w:spacing w:val="-1"/>
          <w:w w:val="110"/>
        </w:rPr>
        <w:t xml:space="preserve"> </w:t>
      </w:r>
      <w:r w:rsidR="003A78CB">
        <w:rPr>
          <w:color w:val="231F20"/>
          <w:w w:val="110"/>
        </w:rPr>
        <w:t>a</w:t>
      </w:r>
      <w:r w:rsidR="003A78CB">
        <w:rPr>
          <w:color w:val="231F20"/>
          <w:spacing w:val="-1"/>
          <w:w w:val="110"/>
        </w:rPr>
        <w:t xml:space="preserve"> </w:t>
      </w:r>
      <w:r w:rsidR="003A78CB">
        <w:rPr>
          <w:color w:val="231F20"/>
          <w:w w:val="110"/>
        </w:rPr>
        <w:t>true volume.</w:t>
      </w:r>
      <w:r w:rsidR="003A78CB">
        <w:rPr>
          <w:color w:val="231F20"/>
          <w:w w:val="110"/>
          <w:position w:val="7"/>
          <w:sz w:val="11"/>
        </w:rPr>
        <w:t>3</w:t>
      </w:r>
      <w:r w:rsidR="003A78CB">
        <w:rPr>
          <w:color w:val="231F20"/>
          <w:spacing w:val="22"/>
          <w:w w:val="110"/>
          <w:position w:val="7"/>
          <w:sz w:val="11"/>
        </w:rPr>
        <w:t xml:space="preserve"> </w:t>
      </w:r>
      <w:proofErr w:type="gramStart"/>
      <w:r w:rsidR="003A78CB">
        <w:rPr>
          <w:color w:val="231F20"/>
          <w:w w:val="110"/>
        </w:rPr>
        <w:t>It</w:t>
      </w:r>
      <w:proofErr w:type="gramEnd"/>
      <w:r w:rsidR="003A78CB">
        <w:rPr>
          <w:color w:val="231F20"/>
          <w:w w:val="110"/>
        </w:rPr>
        <w:t xml:space="preserve"> then</w:t>
      </w:r>
      <w:r w:rsidR="003A78CB">
        <w:rPr>
          <w:color w:val="231F20"/>
          <w:spacing w:val="-1"/>
          <w:w w:val="110"/>
        </w:rPr>
        <w:t xml:space="preserve"> </w:t>
      </w:r>
      <w:r w:rsidR="003A78CB">
        <w:rPr>
          <w:color w:val="231F20"/>
          <w:w w:val="110"/>
        </w:rPr>
        <w:t>becomes</w:t>
      </w:r>
      <w:r w:rsidR="003A78CB">
        <w:rPr>
          <w:color w:val="231F20"/>
          <w:spacing w:val="-1"/>
          <w:w w:val="110"/>
        </w:rPr>
        <w:t xml:space="preserve"> </w:t>
      </w:r>
      <w:r w:rsidR="003A78CB">
        <w:rPr>
          <w:color w:val="231F20"/>
          <w:w w:val="110"/>
        </w:rPr>
        <w:t>invariant,</w:t>
      </w:r>
      <w:r w:rsidR="003A78CB">
        <w:rPr>
          <w:color w:val="231F20"/>
          <w:spacing w:val="-1"/>
          <w:w w:val="110"/>
        </w:rPr>
        <w:t xml:space="preserve"> </w:t>
      </w:r>
      <w:r w:rsidR="003A78CB">
        <w:rPr>
          <w:color w:val="231F20"/>
          <w:w w:val="110"/>
        </w:rPr>
        <w:t>reflecting</w:t>
      </w:r>
    </w:p>
    <w:p w:rsidR="00D72AAA" w:rsidRDefault="003A78CB">
      <w:pPr>
        <w:spacing w:before="70" w:line="278" w:lineRule="auto"/>
        <w:ind w:left="113" w:right="120" w:firstLine="298"/>
        <w:rPr>
          <w:sz w:val="15"/>
        </w:rPr>
      </w:pPr>
      <w:r>
        <w:rPr>
          <w:color w:val="231F20"/>
          <w:w w:val="110"/>
          <w:position w:val="5"/>
          <w:sz w:val="9"/>
        </w:rPr>
        <w:t>3</w:t>
      </w:r>
      <w:r>
        <w:rPr>
          <w:color w:val="231F20"/>
          <w:spacing w:val="7"/>
          <w:w w:val="110"/>
          <w:position w:val="5"/>
          <w:sz w:val="9"/>
        </w:rPr>
        <w:t xml:space="preserve"> </w:t>
      </w:r>
      <w:r>
        <w:rPr>
          <w:color w:val="231F20"/>
          <w:w w:val="110"/>
          <w:sz w:val="15"/>
        </w:rPr>
        <w:t>The</w:t>
      </w:r>
      <w:r>
        <w:rPr>
          <w:color w:val="231F20"/>
          <w:spacing w:val="-1"/>
          <w:w w:val="110"/>
          <w:sz w:val="15"/>
        </w:rPr>
        <w:t xml:space="preserve"> </w:t>
      </w:r>
      <w:r>
        <w:rPr>
          <w:color w:val="231F20"/>
          <w:w w:val="110"/>
          <w:sz w:val="15"/>
        </w:rPr>
        <w:t>true</w:t>
      </w:r>
      <w:r>
        <w:rPr>
          <w:color w:val="231F20"/>
          <w:spacing w:val="-2"/>
          <w:w w:val="110"/>
          <w:sz w:val="15"/>
        </w:rPr>
        <w:t xml:space="preserve"> </w:t>
      </w:r>
      <w:r>
        <w:rPr>
          <w:color w:val="231F20"/>
          <w:w w:val="110"/>
          <w:sz w:val="15"/>
        </w:rPr>
        <w:t>volume</w:t>
      </w:r>
      <w:r>
        <w:rPr>
          <w:color w:val="231F20"/>
          <w:spacing w:val="-1"/>
          <w:w w:val="110"/>
          <w:sz w:val="15"/>
        </w:rPr>
        <w:t xml:space="preserve"> </w:t>
      </w:r>
      <w:r>
        <w:rPr>
          <w:color w:val="231F20"/>
          <w:w w:val="110"/>
          <w:sz w:val="15"/>
        </w:rPr>
        <w:t>is</w:t>
      </w:r>
      <w:r>
        <w:rPr>
          <w:color w:val="231F20"/>
          <w:spacing w:val="-2"/>
          <w:w w:val="110"/>
          <w:sz w:val="15"/>
        </w:rPr>
        <w:t xml:space="preserve"> </w:t>
      </w:r>
      <w:r>
        <w:rPr>
          <w:color w:val="231F20"/>
          <w:w w:val="110"/>
          <w:sz w:val="15"/>
        </w:rPr>
        <w:t>proportional</w:t>
      </w:r>
      <w:r>
        <w:rPr>
          <w:color w:val="231F20"/>
          <w:spacing w:val="-1"/>
          <w:w w:val="110"/>
          <w:sz w:val="15"/>
        </w:rPr>
        <w:t xml:space="preserve"> </w:t>
      </w:r>
      <w:r>
        <w:rPr>
          <w:color w:val="231F20"/>
          <w:w w:val="110"/>
          <w:sz w:val="15"/>
        </w:rPr>
        <w:t>to</w:t>
      </w:r>
      <w:r>
        <w:rPr>
          <w:color w:val="231F20"/>
          <w:spacing w:val="-2"/>
          <w:w w:val="110"/>
          <w:sz w:val="15"/>
        </w:rPr>
        <w:t xml:space="preserve"> </w:t>
      </w:r>
      <w:r>
        <w:rPr>
          <w:color w:val="231F20"/>
          <w:w w:val="110"/>
          <w:sz w:val="15"/>
        </w:rPr>
        <w:t>the</w:t>
      </w:r>
      <w:r>
        <w:rPr>
          <w:color w:val="231F20"/>
          <w:spacing w:val="-3"/>
          <w:w w:val="110"/>
          <w:sz w:val="15"/>
        </w:rPr>
        <w:t xml:space="preserve"> </w:t>
      </w:r>
      <w:r>
        <w:rPr>
          <w:color w:val="231F20"/>
          <w:w w:val="110"/>
          <w:sz w:val="15"/>
        </w:rPr>
        <w:t>closing</w:t>
      </w:r>
      <w:r>
        <w:rPr>
          <w:color w:val="231F20"/>
          <w:spacing w:val="-1"/>
          <w:w w:val="110"/>
          <w:sz w:val="15"/>
        </w:rPr>
        <w:t xml:space="preserve"> </w:t>
      </w:r>
      <w:r>
        <w:rPr>
          <w:color w:val="231F20"/>
          <w:w w:val="110"/>
          <w:sz w:val="15"/>
        </w:rPr>
        <w:t>volume</w:t>
      </w:r>
      <w:r>
        <w:rPr>
          <w:color w:val="231F20"/>
          <w:spacing w:val="-2"/>
          <w:w w:val="110"/>
          <w:sz w:val="15"/>
        </w:rPr>
        <w:t xml:space="preserve"> </w:t>
      </w:r>
      <w:r>
        <w:rPr>
          <w:color w:val="231F20"/>
          <w:w w:val="110"/>
          <w:sz w:val="15"/>
        </w:rPr>
        <w:t>multiplied</w:t>
      </w:r>
      <w:r>
        <w:rPr>
          <w:color w:val="231F20"/>
          <w:spacing w:val="-1"/>
          <w:w w:val="110"/>
          <w:sz w:val="15"/>
        </w:rPr>
        <w:t xml:space="preserve"> </w:t>
      </w:r>
      <w:r>
        <w:rPr>
          <w:color w:val="231F20"/>
          <w:w w:val="110"/>
          <w:sz w:val="15"/>
        </w:rPr>
        <w:t>by</w:t>
      </w:r>
      <w:r>
        <w:rPr>
          <w:color w:val="231F20"/>
          <w:spacing w:val="-2"/>
          <w:w w:val="110"/>
          <w:sz w:val="15"/>
        </w:rPr>
        <w:t xml:space="preserve"> </w:t>
      </w:r>
      <w:r>
        <w:rPr>
          <w:color w:val="231F20"/>
          <w:w w:val="110"/>
          <w:sz w:val="15"/>
        </w:rPr>
        <w:t>the</w:t>
      </w:r>
      <w:r>
        <w:rPr>
          <w:color w:val="231F20"/>
          <w:spacing w:val="-1"/>
          <w:w w:val="110"/>
          <w:sz w:val="15"/>
        </w:rPr>
        <w:t xml:space="preserve"> </w:t>
      </w:r>
      <w:r>
        <w:rPr>
          <w:color w:val="231F20"/>
          <w:w w:val="110"/>
          <w:sz w:val="15"/>
        </w:rPr>
        <w:t>DJIA</w:t>
      </w:r>
      <w:r>
        <w:rPr>
          <w:color w:val="231F20"/>
          <w:spacing w:val="-2"/>
          <w:w w:val="110"/>
          <w:sz w:val="15"/>
        </w:rPr>
        <w:t xml:space="preserve"> </w:t>
      </w:r>
      <w:r>
        <w:rPr>
          <w:color w:val="231F20"/>
          <w:w w:val="110"/>
          <w:sz w:val="15"/>
        </w:rPr>
        <w:t>divisor.</w:t>
      </w:r>
      <w:r>
        <w:rPr>
          <w:color w:val="231F20"/>
          <w:spacing w:val="-1"/>
          <w:w w:val="110"/>
          <w:sz w:val="15"/>
        </w:rPr>
        <w:t xml:space="preserve"> </w:t>
      </w:r>
      <w:proofErr w:type="gramStart"/>
      <w:r>
        <w:rPr>
          <w:color w:val="231F20"/>
          <w:w w:val="110"/>
          <w:sz w:val="15"/>
        </w:rPr>
        <w:t>A</w:t>
      </w:r>
      <w:r>
        <w:rPr>
          <w:color w:val="231F20"/>
          <w:spacing w:val="-2"/>
          <w:w w:val="110"/>
          <w:sz w:val="15"/>
        </w:rPr>
        <w:t xml:space="preserve"> </w:t>
      </w:r>
      <w:r>
        <w:rPr>
          <w:color w:val="231F20"/>
          <w:w w:val="110"/>
          <w:sz w:val="15"/>
        </w:rPr>
        <w:t>normalization</w:t>
      </w:r>
      <w:proofErr w:type="gramEnd"/>
      <w:r>
        <w:rPr>
          <w:color w:val="231F20"/>
          <w:spacing w:val="-38"/>
          <w:w w:val="110"/>
          <w:sz w:val="15"/>
        </w:rPr>
        <w:t xml:space="preserve"> </w:t>
      </w:r>
      <w:r>
        <w:rPr>
          <w:color w:val="231F20"/>
          <w:w w:val="110"/>
          <w:sz w:val="15"/>
        </w:rPr>
        <w:t>constant</w:t>
      </w:r>
      <w:r>
        <w:rPr>
          <w:color w:val="231F20"/>
          <w:spacing w:val="4"/>
          <w:w w:val="110"/>
          <w:sz w:val="15"/>
        </w:rPr>
        <w:t xml:space="preserve"> </w:t>
      </w:r>
      <w:r>
        <w:rPr>
          <w:color w:val="231F20"/>
          <w:w w:val="110"/>
          <w:sz w:val="15"/>
        </w:rPr>
        <w:t>can</w:t>
      </w:r>
      <w:r>
        <w:rPr>
          <w:color w:val="231F20"/>
          <w:spacing w:val="5"/>
          <w:w w:val="110"/>
          <w:sz w:val="15"/>
        </w:rPr>
        <w:t xml:space="preserve"> </w:t>
      </w:r>
      <w:r>
        <w:rPr>
          <w:color w:val="231F20"/>
          <w:w w:val="110"/>
          <w:sz w:val="15"/>
        </w:rPr>
        <w:t>be</w:t>
      </w:r>
      <w:r>
        <w:rPr>
          <w:color w:val="231F20"/>
          <w:spacing w:val="5"/>
          <w:w w:val="110"/>
          <w:sz w:val="15"/>
        </w:rPr>
        <w:t xml:space="preserve"> </w:t>
      </w:r>
      <w:r>
        <w:rPr>
          <w:color w:val="231F20"/>
          <w:w w:val="110"/>
          <w:sz w:val="15"/>
        </w:rPr>
        <w:t>chosen</w:t>
      </w:r>
      <w:r>
        <w:rPr>
          <w:color w:val="231F20"/>
          <w:spacing w:val="5"/>
          <w:w w:val="110"/>
          <w:sz w:val="15"/>
        </w:rPr>
        <w:t xml:space="preserve"> </w:t>
      </w:r>
      <w:r>
        <w:rPr>
          <w:color w:val="231F20"/>
          <w:w w:val="110"/>
          <w:sz w:val="15"/>
        </w:rPr>
        <w:t>so</w:t>
      </w:r>
      <w:r>
        <w:rPr>
          <w:color w:val="231F20"/>
          <w:spacing w:val="4"/>
          <w:w w:val="110"/>
          <w:sz w:val="15"/>
        </w:rPr>
        <w:t xml:space="preserve"> </w:t>
      </w:r>
      <w:r>
        <w:rPr>
          <w:color w:val="231F20"/>
          <w:w w:val="110"/>
          <w:sz w:val="15"/>
        </w:rPr>
        <w:t>that</w:t>
      </w:r>
      <w:r>
        <w:rPr>
          <w:color w:val="231F20"/>
          <w:spacing w:val="5"/>
          <w:w w:val="110"/>
          <w:sz w:val="15"/>
        </w:rPr>
        <w:t xml:space="preserve"> </w:t>
      </w:r>
      <w:r>
        <w:rPr>
          <w:color w:val="231F20"/>
          <w:w w:val="110"/>
          <w:sz w:val="15"/>
        </w:rPr>
        <w:t>today’s</w:t>
      </w:r>
      <w:r>
        <w:rPr>
          <w:color w:val="231F20"/>
          <w:spacing w:val="5"/>
          <w:w w:val="110"/>
          <w:sz w:val="15"/>
        </w:rPr>
        <w:t xml:space="preserve"> </w:t>
      </w:r>
      <w:r>
        <w:rPr>
          <w:color w:val="231F20"/>
          <w:w w:val="110"/>
          <w:sz w:val="15"/>
        </w:rPr>
        <w:t>true-share</w:t>
      </w:r>
      <w:r>
        <w:rPr>
          <w:color w:val="231F20"/>
          <w:spacing w:val="5"/>
          <w:w w:val="110"/>
          <w:sz w:val="15"/>
        </w:rPr>
        <w:t xml:space="preserve"> </w:t>
      </w:r>
      <w:r>
        <w:rPr>
          <w:color w:val="231F20"/>
          <w:w w:val="110"/>
          <w:sz w:val="15"/>
        </w:rPr>
        <w:t>volume</w:t>
      </w:r>
      <w:r>
        <w:rPr>
          <w:color w:val="231F20"/>
          <w:spacing w:val="4"/>
          <w:w w:val="110"/>
          <w:sz w:val="15"/>
        </w:rPr>
        <w:t xml:space="preserve"> </w:t>
      </w:r>
      <w:r>
        <w:rPr>
          <w:color w:val="231F20"/>
          <w:w w:val="110"/>
          <w:sz w:val="15"/>
        </w:rPr>
        <w:t>is</w:t>
      </w:r>
      <w:r>
        <w:rPr>
          <w:color w:val="231F20"/>
          <w:spacing w:val="5"/>
          <w:w w:val="110"/>
          <w:sz w:val="15"/>
        </w:rPr>
        <w:t xml:space="preserve"> </w:t>
      </w:r>
      <w:r>
        <w:rPr>
          <w:color w:val="231F20"/>
          <w:w w:val="110"/>
          <w:sz w:val="15"/>
        </w:rPr>
        <w:t>equals</w:t>
      </w:r>
      <w:r>
        <w:rPr>
          <w:color w:val="231F20"/>
          <w:spacing w:val="5"/>
          <w:w w:val="110"/>
          <w:sz w:val="15"/>
        </w:rPr>
        <w:t xml:space="preserve"> </w:t>
      </w:r>
      <w:r>
        <w:rPr>
          <w:color w:val="231F20"/>
          <w:w w:val="110"/>
          <w:sz w:val="15"/>
        </w:rPr>
        <w:t>today’s</w:t>
      </w:r>
      <w:r>
        <w:rPr>
          <w:color w:val="231F20"/>
          <w:spacing w:val="5"/>
          <w:w w:val="110"/>
          <w:sz w:val="15"/>
        </w:rPr>
        <w:t xml:space="preserve"> </w:t>
      </w:r>
      <w:r>
        <w:rPr>
          <w:color w:val="231F20"/>
          <w:w w:val="110"/>
          <w:sz w:val="15"/>
        </w:rPr>
        <w:t>closing</w:t>
      </w:r>
      <w:r>
        <w:rPr>
          <w:color w:val="231F20"/>
          <w:spacing w:val="4"/>
          <w:w w:val="110"/>
          <w:sz w:val="15"/>
        </w:rPr>
        <w:t xml:space="preserve"> </w:t>
      </w:r>
      <w:r>
        <w:rPr>
          <w:color w:val="231F20"/>
          <w:w w:val="110"/>
          <w:sz w:val="15"/>
        </w:rPr>
        <w:t>volume.</w:t>
      </w:r>
    </w:p>
    <w:p w:rsidR="00D72AAA" w:rsidRDefault="00D72AAA">
      <w:pPr>
        <w:spacing w:line="278" w:lineRule="auto"/>
        <w:rPr>
          <w:sz w:val="15"/>
        </w:rPr>
        <w:sectPr w:rsidR="00D72AAA">
          <w:headerReference w:type="even" r:id="rId28"/>
          <w:pgSz w:w="9720" w:h="14400"/>
          <w:pgMar w:top="1340" w:right="1140" w:bottom="280" w:left="1180" w:header="1149" w:footer="0" w:gutter="0"/>
          <w:cols w:space="720"/>
        </w:sectPr>
      </w:pPr>
    </w:p>
    <w:p w:rsidR="00D72AAA" w:rsidRDefault="00D72AAA">
      <w:pPr>
        <w:pStyle w:val="BodyText"/>
        <w:spacing w:before="7"/>
        <w:ind w:left="0"/>
        <w:rPr>
          <w:sz w:val="24"/>
        </w:rPr>
      </w:pPr>
    </w:p>
    <w:p w:rsidR="00D72AAA" w:rsidRDefault="003A78CB">
      <w:pPr>
        <w:pStyle w:val="BodyText"/>
        <w:ind w:left="100"/>
        <w:rPr>
          <w:sz w:val="20"/>
        </w:rPr>
      </w:pPr>
      <w:r>
        <w:rPr>
          <w:noProof/>
          <w:sz w:val="20"/>
        </w:rPr>
        <w:drawing>
          <wp:inline distT="0" distB="0" distL="0" distR="0">
            <wp:extent cx="4544227" cy="3983736"/>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9" cstate="print"/>
                    <a:stretch>
                      <a:fillRect/>
                    </a:stretch>
                  </pic:blipFill>
                  <pic:spPr>
                    <a:xfrm>
                      <a:off x="0" y="0"/>
                      <a:ext cx="4544227" cy="3983736"/>
                    </a:xfrm>
                    <a:prstGeom prst="rect">
                      <a:avLst/>
                    </a:prstGeom>
                  </pic:spPr>
                </pic:pic>
              </a:graphicData>
            </a:graphic>
          </wp:inline>
        </w:drawing>
      </w:r>
    </w:p>
    <w:p w:rsidR="00D72AAA" w:rsidRDefault="00D72AAA">
      <w:pPr>
        <w:pStyle w:val="BodyText"/>
        <w:spacing w:before="1"/>
        <w:ind w:left="0"/>
        <w:rPr>
          <w:sz w:val="11"/>
        </w:rPr>
      </w:pPr>
    </w:p>
    <w:p w:rsidR="00D72AAA" w:rsidRDefault="003A78CB" w:rsidP="00C753C7">
      <w:pPr>
        <w:spacing w:before="103" w:line="259" w:lineRule="auto"/>
        <w:ind w:left="113" w:right="124" w:firstLine="318"/>
        <w:rPr>
          <w:b/>
          <w:sz w:val="16"/>
        </w:rPr>
      </w:pPr>
      <w:proofErr w:type="gramStart"/>
      <w:r>
        <w:rPr>
          <w:b/>
          <w:color w:val="231F20"/>
          <w:sz w:val="16"/>
        </w:rPr>
        <w:t>Fig. 6.</w:t>
      </w:r>
      <w:proofErr w:type="gramEnd"/>
      <w:r>
        <w:rPr>
          <w:b/>
          <w:color w:val="231F20"/>
          <w:spacing w:val="1"/>
          <w:sz w:val="16"/>
        </w:rPr>
        <w:t xml:space="preserve"> </w:t>
      </w:r>
      <w:r>
        <w:rPr>
          <w:b/>
          <w:color w:val="231F20"/>
          <w:sz w:val="16"/>
        </w:rPr>
        <w:t>(A) The daily share volume of the 30 Dow industrials as % of NYSE’s total; (B) the daily</w:t>
      </w:r>
      <w:r>
        <w:rPr>
          <w:b/>
          <w:color w:val="231F20"/>
          <w:spacing w:val="1"/>
          <w:sz w:val="16"/>
        </w:rPr>
        <w:t xml:space="preserve"> </w:t>
      </w:r>
      <w:r>
        <w:rPr>
          <w:b/>
          <w:color w:val="231F20"/>
          <w:sz w:val="16"/>
        </w:rPr>
        <w:t>share</w:t>
      </w:r>
      <w:r>
        <w:rPr>
          <w:b/>
          <w:color w:val="231F20"/>
          <w:spacing w:val="15"/>
          <w:sz w:val="16"/>
        </w:rPr>
        <w:t xml:space="preserve"> </w:t>
      </w:r>
      <w:r>
        <w:rPr>
          <w:b/>
          <w:color w:val="231F20"/>
          <w:sz w:val="16"/>
        </w:rPr>
        <w:t>volume</w:t>
      </w:r>
      <w:r>
        <w:rPr>
          <w:b/>
          <w:color w:val="231F20"/>
          <w:spacing w:val="15"/>
          <w:sz w:val="16"/>
        </w:rPr>
        <w:t xml:space="preserve"> </w:t>
      </w:r>
      <w:r>
        <w:rPr>
          <w:b/>
          <w:color w:val="231F20"/>
          <w:sz w:val="16"/>
        </w:rPr>
        <w:t>of</w:t>
      </w:r>
      <w:r>
        <w:rPr>
          <w:b/>
          <w:color w:val="231F20"/>
          <w:spacing w:val="16"/>
          <w:sz w:val="16"/>
        </w:rPr>
        <w:t xml:space="preserve"> </w:t>
      </w:r>
      <w:r>
        <w:rPr>
          <w:b/>
          <w:color w:val="231F20"/>
          <w:sz w:val="16"/>
        </w:rPr>
        <w:t>GE</w:t>
      </w:r>
      <w:r>
        <w:rPr>
          <w:b/>
          <w:color w:val="231F20"/>
          <w:spacing w:val="15"/>
          <w:sz w:val="16"/>
        </w:rPr>
        <w:t xml:space="preserve"> </w:t>
      </w:r>
      <w:r>
        <w:rPr>
          <w:b/>
          <w:color w:val="231F20"/>
          <w:sz w:val="16"/>
        </w:rPr>
        <w:t>as</w:t>
      </w:r>
      <w:r>
        <w:rPr>
          <w:b/>
          <w:color w:val="231F20"/>
          <w:spacing w:val="15"/>
          <w:sz w:val="16"/>
        </w:rPr>
        <w:t xml:space="preserve"> </w:t>
      </w:r>
      <w:r>
        <w:rPr>
          <w:b/>
          <w:color w:val="231F20"/>
          <w:sz w:val="16"/>
        </w:rPr>
        <w:t>%</w:t>
      </w:r>
      <w:r>
        <w:rPr>
          <w:b/>
          <w:color w:val="231F20"/>
          <w:spacing w:val="16"/>
          <w:sz w:val="16"/>
        </w:rPr>
        <w:t xml:space="preserve"> </w:t>
      </w:r>
      <w:r>
        <w:rPr>
          <w:b/>
          <w:color w:val="231F20"/>
          <w:sz w:val="16"/>
        </w:rPr>
        <w:t>of</w:t>
      </w:r>
      <w:r>
        <w:rPr>
          <w:b/>
          <w:color w:val="231F20"/>
          <w:spacing w:val="15"/>
          <w:sz w:val="16"/>
        </w:rPr>
        <w:t xml:space="preserve"> </w:t>
      </w:r>
      <w:r>
        <w:rPr>
          <w:b/>
          <w:color w:val="231F20"/>
          <w:sz w:val="16"/>
        </w:rPr>
        <w:t>the</w:t>
      </w:r>
      <w:r>
        <w:rPr>
          <w:b/>
          <w:color w:val="231F20"/>
          <w:spacing w:val="16"/>
          <w:sz w:val="16"/>
        </w:rPr>
        <w:t xml:space="preserve"> </w:t>
      </w:r>
      <w:r>
        <w:rPr>
          <w:b/>
          <w:color w:val="231F20"/>
          <w:sz w:val="16"/>
        </w:rPr>
        <w:t>Dow’s</w:t>
      </w:r>
      <w:r>
        <w:rPr>
          <w:b/>
          <w:color w:val="231F20"/>
          <w:spacing w:val="15"/>
          <w:sz w:val="16"/>
        </w:rPr>
        <w:t xml:space="preserve"> </w:t>
      </w:r>
      <w:r>
        <w:rPr>
          <w:b/>
          <w:color w:val="231F20"/>
          <w:sz w:val="16"/>
        </w:rPr>
        <w:t>total.</w:t>
      </w:r>
      <w:r>
        <w:rPr>
          <w:b/>
          <w:color w:val="231F20"/>
          <w:spacing w:val="15"/>
          <w:sz w:val="16"/>
        </w:rPr>
        <w:t xml:space="preserve"> </w:t>
      </w:r>
      <w:r>
        <w:rPr>
          <w:b/>
          <w:color w:val="231F20"/>
          <w:sz w:val="16"/>
        </w:rPr>
        <w:t>The</w:t>
      </w:r>
      <w:r>
        <w:rPr>
          <w:b/>
          <w:color w:val="231F20"/>
          <w:spacing w:val="16"/>
          <w:sz w:val="16"/>
        </w:rPr>
        <w:t xml:space="preserve"> </w:t>
      </w:r>
      <w:r>
        <w:rPr>
          <w:b/>
          <w:color w:val="231F20"/>
          <w:sz w:val="16"/>
        </w:rPr>
        <w:t>data</w:t>
      </w:r>
      <w:r>
        <w:rPr>
          <w:b/>
          <w:color w:val="231F20"/>
          <w:spacing w:val="15"/>
          <w:sz w:val="16"/>
        </w:rPr>
        <w:t xml:space="preserve"> </w:t>
      </w:r>
      <w:r>
        <w:rPr>
          <w:b/>
          <w:color w:val="231F20"/>
          <w:sz w:val="16"/>
        </w:rPr>
        <w:t>sampling</w:t>
      </w:r>
      <w:r>
        <w:rPr>
          <w:b/>
          <w:color w:val="231F20"/>
          <w:spacing w:val="16"/>
          <w:sz w:val="16"/>
        </w:rPr>
        <w:t xml:space="preserve"> </w:t>
      </w:r>
      <w:r>
        <w:rPr>
          <w:b/>
          <w:color w:val="231F20"/>
          <w:sz w:val="16"/>
        </w:rPr>
        <w:t>is</w:t>
      </w:r>
      <w:r>
        <w:rPr>
          <w:b/>
          <w:color w:val="231F20"/>
          <w:spacing w:val="15"/>
          <w:sz w:val="16"/>
        </w:rPr>
        <w:t xml:space="preserve"> </w:t>
      </w:r>
      <w:r>
        <w:rPr>
          <w:b/>
          <w:color w:val="231F20"/>
          <w:sz w:val="16"/>
        </w:rPr>
        <w:t>every</w:t>
      </w:r>
      <w:r>
        <w:rPr>
          <w:b/>
          <w:color w:val="231F20"/>
          <w:spacing w:val="15"/>
          <w:sz w:val="16"/>
        </w:rPr>
        <w:t xml:space="preserve"> </w:t>
      </w:r>
      <w:r>
        <w:rPr>
          <w:b/>
          <w:color w:val="231F20"/>
          <w:sz w:val="16"/>
        </w:rPr>
        <w:t>six</w:t>
      </w:r>
      <w:r>
        <w:rPr>
          <w:b/>
          <w:color w:val="231F20"/>
          <w:spacing w:val="16"/>
          <w:sz w:val="16"/>
        </w:rPr>
        <w:t xml:space="preserve"> </w:t>
      </w:r>
      <w:r>
        <w:rPr>
          <w:b/>
          <w:color w:val="231F20"/>
          <w:sz w:val="16"/>
        </w:rPr>
        <w:t>months.</w:t>
      </w:r>
    </w:p>
    <w:p w:rsidR="00D72AAA" w:rsidRDefault="00D72AAA">
      <w:pPr>
        <w:pStyle w:val="BodyText"/>
        <w:ind w:left="0"/>
        <w:rPr>
          <w:b/>
          <w:sz w:val="18"/>
        </w:rPr>
      </w:pPr>
    </w:p>
    <w:p w:rsidR="00D72AAA" w:rsidRDefault="00D72AAA">
      <w:pPr>
        <w:pStyle w:val="BodyText"/>
        <w:spacing w:before="6"/>
        <w:ind w:left="0"/>
        <w:rPr>
          <w:b/>
        </w:rPr>
      </w:pPr>
    </w:p>
    <w:p w:rsidR="00D72AAA" w:rsidRDefault="003A78CB" w:rsidP="00C753C7">
      <w:pPr>
        <w:pStyle w:val="BodyText"/>
        <w:spacing w:line="264" w:lineRule="auto"/>
        <w:ind w:right="119"/>
      </w:pPr>
      <w:proofErr w:type="gramStart"/>
      <w:r>
        <w:rPr>
          <w:color w:val="231F20"/>
          <w:w w:val="105"/>
        </w:rPr>
        <w:t>again</w:t>
      </w:r>
      <w:proofErr w:type="gramEnd"/>
      <w:r>
        <w:rPr>
          <w:color w:val="231F20"/>
          <w:w w:val="105"/>
        </w:rPr>
        <w:t xml:space="preserve"> a homeostasis for the NYSE, or for American society. The “amount” of companies</w:t>
      </w:r>
      <w:r>
        <w:rPr>
          <w:color w:val="231F20"/>
          <w:spacing w:val="1"/>
          <w:w w:val="105"/>
        </w:rPr>
        <w:t xml:space="preserve"> </w:t>
      </w:r>
      <w:r>
        <w:rPr>
          <w:color w:val="231F20"/>
          <w:w w:val="105"/>
        </w:rPr>
        <w:t>that changes hands every day may fluctuate from day to day but will not drift appreciably</w:t>
      </w:r>
      <w:r>
        <w:rPr>
          <w:color w:val="231F20"/>
          <w:spacing w:val="-47"/>
          <w:w w:val="105"/>
        </w:rPr>
        <w:t xml:space="preserve"> </w:t>
      </w:r>
      <w:r>
        <w:rPr>
          <w:color w:val="231F20"/>
          <w:w w:val="110"/>
        </w:rPr>
        <w:t>over</w:t>
      </w:r>
      <w:r>
        <w:rPr>
          <w:color w:val="231F20"/>
          <w:spacing w:val="-2"/>
          <w:w w:val="110"/>
        </w:rPr>
        <w:t xml:space="preserve"> </w:t>
      </w:r>
      <w:r>
        <w:rPr>
          <w:color w:val="231F20"/>
          <w:w w:val="110"/>
        </w:rPr>
        <w:t>the</w:t>
      </w:r>
      <w:r>
        <w:rPr>
          <w:color w:val="231F20"/>
          <w:spacing w:val="-2"/>
          <w:w w:val="110"/>
        </w:rPr>
        <w:t xml:space="preserve"> </w:t>
      </w:r>
      <w:r>
        <w:rPr>
          <w:color w:val="231F20"/>
          <w:w w:val="110"/>
        </w:rPr>
        <w:t>years.</w:t>
      </w:r>
      <w:r>
        <w:rPr>
          <w:color w:val="231F20"/>
          <w:spacing w:val="-1"/>
          <w:w w:val="110"/>
        </w:rPr>
        <w:t xml:space="preserve"> </w:t>
      </w:r>
      <w:r>
        <w:rPr>
          <w:color w:val="231F20"/>
          <w:w w:val="110"/>
        </w:rPr>
        <w:t>Its</w:t>
      </w:r>
      <w:r>
        <w:rPr>
          <w:color w:val="231F20"/>
          <w:spacing w:val="-2"/>
          <w:w w:val="110"/>
        </w:rPr>
        <w:t xml:space="preserve"> </w:t>
      </w:r>
      <w:r>
        <w:rPr>
          <w:color w:val="231F20"/>
          <w:w w:val="110"/>
        </w:rPr>
        <w:t>average</w:t>
      </w:r>
      <w:r>
        <w:rPr>
          <w:color w:val="231F20"/>
          <w:spacing w:val="-1"/>
          <w:w w:val="110"/>
        </w:rPr>
        <w:t xml:space="preserve"> </w:t>
      </w:r>
      <w:r>
        <w:rPr>
          <w:color w:val="231F20"/>
          <w:w w:val="110"/>
        </w:rPr>
        <w:t>value</w:t>
      </w:r>
      <w:r>
        <w:rPr>
          <w:color w:val="231F20"/>
          <w:spacing w:val="-2"/>
          <w:w w:val="110"/>
        </w:rPr>
        <w:t xml:space="preserve"> </w:t>
      </w:r>
      <w:r>
        <w:rPr>
          <w:color w:val="231F20"/>
          <w:w w:val="110"/>
        </w:rPr>
        <w:t>seems</w:t>
      </w:r>
      <w:r>
        <w:rPr>
          <w:color w:val="231F20"/>
          <w:spacing w:val="-1"/>
          <w:w w:val="110"/>
        </w:rPr>
        <w:t xml:space="preserve"> </w:t>
      </w:r>
      <w:r>
        <w:rPr>
          <w:color w:val="231F20"/>
          <w:w w:val="110"/>
        </w:rPr>
        <w:t>to</w:t>
      </w:r>
      <w:r>
        <w:rPr>
          <w:color w:val="231F20"/>
          <w:spacing w:val="-2"/>
          <w:w w:val="110"/>
        </w:rPr>
        <w:t xml:space="preserve"> </w:t>
      </w:r>
      <w:r>
        <w:rPr>
          <w:color w:val="231F20"/>
          <w:w w:val="110"/>
        </w:rPr>
        <w:t>be</w:t>
      </w:r>
      <w:r>
        <w:rPr>
          <w:color w:val="231F20"/>
          <w:spacing w:val="-1"/>
          <w:w w:val="110"/>
        </w:rPr>
        <w:t xml:space="preserve"> </w:t>
      </w:r>
      <w:r>
        <w:rPr>
          <w:color w:val="231F20"/>
          <w:w w:val="110"/>
        </w:rPr>
        <w:t>dictated</w:t>
      </w:r>
      <w:r>
        <w:rPr>
          <w:color w:val="231F20"/>
          <w:spacing w:val="-2"/>
          <w:w w:val="110"/>
        </w:rPr>
        <w:t xml:space="preserve"> </w:t>
      </w:r>
      <w:r>
        <w:rPr>
          <w:color w:val="231F20"/>
          <w:w w:val="110"/>
        </w:rPr>
        <w:t>by</w:t>
      </w:r>
      <w:r>
        <w:rPr>
          <w:color w:val="231F20"/>
          <w:spacing w:val="-1"/>
          <w:w w:val="110"/>
        </w:rPr>
        <w:t xml:space="preserve"> </w:t>
      </w:r>
      <w:r>
        <w:rPr>
          <w:color w:val="231F20"/>
          <w:w w:val="110"/>
        </w:rPr>
        <w:t>forces</w:t>
      </w:r>
      <w:r>
        <w:rPr>
          <w:color w:val="231F20"/>
          <w:spacing w:val="-2"/>
          <w:w w:val="110"/>
        </w:rPr>
        <w:t xml:space="preserve"> </w:t>
      </w:r>
      <w:r>
        <w:rPr>
          <w:color w:val="231F20"/>
          <w:w w:val="110"/>
        </w:rPr>
        <w:t>with</w:t>
      </w:r>
      <w:r>
        <w:rPr>
          <w:color w:val="231F20"/>
          <w:spacing w:val="-2"/>
          <w:w w:val="110"/>
        </w:rPr>
        <w:t xml:space="preserve"> </w:t>
      </w:r>
      <w:r>
        <w:rPr>
          <w:color w:val="231F20"/>
          <w:w w:val="110"/>
        </w:rPr>
        <w:t>roots</w:t>
      </w:r>
      <w:r>
        <w:rPr>
          <w:color w:val="231F20"/>
          <w:spacing w:val="-1"/>
          <w:w w:val="110"/>
        </w:rPr>
        <w:t xml:space="preserve"> </w:t>
      </w:r>
      <w:r>
        <w:rPr>
          <w:color w:val="231F20"/>
          <w:w w:val="110"/>
        </w:rPr>
        <w:t>deeper</w:t>
      </w:r>
      <w:r>
        <w:rPr>
          <w:color w:val="231F20"/>
          <w:spacing w:val="-2"/>
          <w:w w:val="110"/>
        </w:rPr>
        <w:t xml:space="preserve"> </w:t>
      </w:r>
      <w:r>
        <w:rPr>
          <w:color w:val="231F20"/>
          <w:w w:val="110"/>
        </w:rPr>
        <w:t>than</w:t>
      </w:r>
      <w:r>
        <w:rPr>
          <w:color w:val="231F20"/>
          <w:spacing w:val="-49"/>
          <w:w w:val="110"/>
        </w:rPr>
        <w:t xml:space="preserve"> </w:t>
      </w:r>
      <w:r>
        <w:rPr>
          <w:color w:val="231F20"/>
          <w:w w:val="110"/>
        </w:rPr>
        <w:t>the</w:t>
      </w:r>
      <w:r>
        <w:rPr>
          <w:color w:val="231F20"/>
          <w:spacing w:val="10"/>
          <w:w w:val="110"/>
        </w:rPr>
        <w:t xml:space="preserve"> </w:t>
      </w:r>
      <w:r>
        <w:rPr>
          <w:color w:val="231F20"/>
          <w:w w:val="110"/>
        </w:rPr>
        <w:t>investors’</w:t>
      </w:r>
      <w:r>
        <w:rPr>
          <w:color w:val="231F20"/>
          <w:spacing w:val="11"/>
          <w:w w:val="110"/>
        </w:rPr>
        <w:t xml:space="preserve"> </w:t>
      </w:r>
      <w:r>
        <w:rPr>
          <w:color w:val="231F20"/>
          <w:w w:val="110"/>
        </w:rPr>
        <w:t>hectic</w:t>
      </w:r>
      <w:r>
        <w:rPr>
          <w:color w:val="231F20"/>
          <w:spacing w:val="10"/>
          <w:w w:val="110"/>
        </w:rPr>
        <w:t xml:space="preserve"> </w:t>
      </w:r>
      <w:r>
        <w:rPr>
          <w:color w:val="231F20"/>
          <w:w w:val="110"/>
        </w:rPr>
        <w:t>running</w:t>
      </w:r>
      <w:r>
        <w:rPr>
          <w:color w:val="231F20"/>
          <w:spacing w:val="11"/>
          <w:w w:val="110"/>
        </w:rPr>
        <w:t xml:space="preserve"> </w:t>
      </w:r>
      <w:r>
        <w:rPr>
          <w:color w:val="231F20"/>
          <w:w w:val="110"/>
        </w:rPr>
        <w:t>around.</w:t>
      </w:r>
    </w:p>
    <w:p w:rsidR="00D72AAA" w:rsidRDefault="003A78CB" w:rsidP="00C753C7">
      <w:pPr>
        <w:pStyle w:val="BodyText"/>
        <w:spacing w:before="4" w:line="266" w:lineRule="auto"/>
        <w:ind w:right="119" w:firstLine="378"/>
      </w:pPr>
      <w:r>
        <w:rPr>
          <w:color w:val="231F20"/>
          <w:w w:val="105"/>
        </w:rPr>
        <w:t>The</w:t>
      </w:r>
      <w:r>
        <w:rPr>
          <w:color w:val="231F20"/>
          <w:spacing w:val="36"/>
          <w:w w:val="105"/>
        </w:rPr>
        <w:t xml:space="preserve"> </w:t>
      </w:r>
      <w:r>
        <w:rPr>
          <w:color w:val="231F20"/>
          <w:w w:val="105"/>
        </w:rPr>
        <w:t>stability</w:t>
      </w:r>
      <w:r>
        <w:rPr>
          <w:color w:val="231F20"/>
          <w:spacing w:val="37"/>
          <w:w w:val="105"/>
        </w:rPr>
        <w:t xml:space="preserve"> </w:t>
      </w:r>
      <w:r>
        <w:rPr>
          <w:color w:val="231F20"/>
          <w:w w:val="105"/>
        </w:rPr>
        <w:t>of</w:t>
      </w:r>
      <w:r>
        <w:rPr>
          <w:color w:val="231F20"/>
          <w:spacing w:val="37"/>
          <w:w w:val="105"/>
        </w:rPr>
        <w:t xml:space="preserve"> </w:t>
      </w:r>
      <w:r>
        <w:rPr>
          <w:color w:val="231F20"/>
          <w:w w:val="105"/>
        </w:rPr>
        <w:t>the</w:t>
      </w:r>
      <w:r>
        <w:rPr>
          <w:color w:val="231F20"/>
          <w:spacing w:val="37"/>
          <w:w w:val="105"/>
        </w:rPr>
        <w:t xml:space="preserve"> </w:t>
      </w:r>
      <w:r>
        <w:rPr>
          <w:color w:val="231F20"/>
          <w:w w:val="105"/>
        </w:rPr>
        <w:t>true</w:t>
      </w:r>
      <w:r>
        <w:rPr>
          <w:color w:val="231F20"/>
          <w:spacing w:val="39"/>
          <w:w w:val="105"/>
        </w:rPr>
        <w:t xml:space="preserve"> </w:t>
      </w:r>
      <w:r>
        <w:rPr>
          <w:color w:val="231F20"/>
          <w:w w:val="105"/>
        </w:rPr>
        <w:t>volume</w:t>
      </w:r>
      <w:r>
        <w:rPr>
          <w:color w:val="231F20"/>
          <w:spacing w:val="37"/>
          <w:w w:val="105"/>
        </w:rPr>
        <w:t xml:space="preserve"> </w:t>
      </w:r>
      <w:r>
        <w:rPr>
          <w:color w:val="231F20"/>
          <w:w w:val="105"/>
        </w:rPr>
        <w:t>shown</w:t>
      </w:r>
      <w:r>
        <w:rPr>
          <w:color w:val="231F20"/>
          <w:spacing w:val="37"/>
          <w:w w:val="105"/>
        </w:rPr>
        <w:t xml:space="preserve"> </w:t>
      </w:r>
      <w:r>
        <w:rPr>
          <w:color w:val="231F20"/>
          <w:w w:val="105"/>
        </w:rPr>
        <w:t>in</w:t>
      </w:r>
      <w:r>
        <w:rPr>
          <w:color w:val="231F20"/>
          <w:spacing w:val="37"/>
          <w:w w:val="105"/>
        </w:rPr>
        <w:t xml:space="preserve"> </w:t>
      </w:r>
      <w:r>
        <w:rPr>
          <w:color w:val="231F20"/>
          <w:w w:val="105"/>
        </w:rPr>
        <w:t>Figure</w:t>
      </w:r>
      <w:r>
        <w:rPr>
          <w:color w:val="231F20"/>
          <w:spacing w:val="37"/>
          <w:w w:val="105"/>
        </w:rPr>
        <w:t xml:space="preserve"> </w:t>
      </w:r>
      <w:r>
        <w:rPr>
          <w:color w:val="231F20"/>
          <w:w w:val="105"/>
        </w:rPr>
        <w:t>5</w:t>
      </w:r>
      <w:r>
        <w:rPr>
          <w:color w:val="231F20"/>
          <w:spacing w:val="36"/>
          <w:w w:val="105"/>
        </w:rPr>
        <w:t xml:space="preserve"> </w:t>
      </w:r>
      <w:r>
        <w:rPr>
          <w:color w:val="231F20"/>
          <w:w w:val="105"/>
        </w:rPr>
        <w:t>has</w:t>
      </w:r>
      <w:r>
        <w:rPr>
          <w:color w:val="231F20"/>
          <w:spacing w:val="37"/>
          <w:w w:val="105"/>
        </w:rPr>
        <w:t xml:space="preserve"> </w:t>
      </w:r>
      <w:r>
        <w:rPr>
          <w:color w:val="231F20"/>
          <w:w w:val="105"/>
        </w:rPr>
        <w:t>not</w:t>
      </w:r>
      <w:r>
        <w:rPr>
          <w:color w:val="231F20"/>
          <w:spacing w:val="37"/>
          <w:w w:val="105"/>
        </w:rPr>
        <w:t xml:space="preserve"> </w:t>
      </w:r>
      <w:r>
        <w:rPr>
          <w:color w:val="231F20"/>
          <w:w w:val="105"/>
        </w:rPr>
        <w:t>been</w:t>
      </w:r>
      <w:r>
        <w:rPr>
          <w:color w:val="231F20"/>
          <w:spacing w:val="39"/>
          <w:w w:val="105"/>
        </w:rPr>
        <w:t xml:space="preserve"> </w:t>
      </w:r>
      <w:r>
        <w:rPr>
          <w:color w:val="231F20"/>
          <w:w w:val="105"/>
        </w:rPr>
        <w:t>eternal.</w:t>
      </w:r>
      <w:r>
        <w:rPr>
          <w:color w:val="231F20"/>
          <w:spacing w:val="37"/>
          <w:w w:val="105"/>
        </w:rPr>
        <w:t xml:space="preserve"> </w:t>
      </w:r>
      <w:r>
        <w:rPr>
          <w:color w:val="231F20"/>
          <w:w w:val="105"/>
        </w:rPr>
        <w:t>In</w:t>
      </w:r>
      <w:r>
        <w:rPr>
          <w:color w:val="231F20"/>
          <w:spacing w:val="37"/>
          <w:w w:val="105"/>
        </w:rPr>
        <w:t xml:space="preserve"> </w:t>
      </w:r>
      <w:r>
        <w:rPr>
          <w:color w:val="231F20"/>
          <w:w w:val="105"/>
        </w:rPr>
        <w:t>the</w:t>
      </w:r>
      <w:r>
        <w:rPr>
          <w:color w:val="231F20"/>
          <w:spacing w:val="-47"/>
          <w:w w:val="105"/>
        </w:rPr>
        <w:t xml:space="preserve"> </w:t>
      </w:r>
      <w:r>
        <w:rPr>
          <w:color w:val="231F20"/>
          <w:w w:val="105"/>
        </w:rPr>
        <w:t>1940s</w:t>
      </w:r>
      <w:r>
        <w:rPr>
          <w:color w:val="231F20"/>
          <w:spacing w:val="25"/>
          <w:w w:val="105"/>
        </w:rPr>
        <w:t xml:space="preserve"> </w:t>
      </w:r>
      <w:r>
        <w:rPr>
          <w:color w:val="231F20"/>
          <w:w w:val="105"/>
        </w:rPr>
        <w:t>this</w:t>
      </w:r>
      <w:r>
        <w:rPr>
          <w:color w:val="231F20"/>
          <w:spacing w:val="28"/>
          <w:w w:val="105"/>
        </w:rPr>
        <w:t xml:space="preserve"> </w:t>
      </w:r>
      <w:r>
        <w:rPr>
          <w:color w:val="231F20"/>
          <w:w w:val="105"/>
        </w:rPr>
        <w:t>number</w:t>
      </w:r>
      <w:r>
        <w:rPr>
          <w:color w:val="231F20"/>
          <w:spacing w:val="26"/>
          <w:w w:val="105"/>
        </w:rPr>
        <w:t xml:space="preserve"> </w:t>
      </w:r>
      <w:r>
        <w:rPr>
          <w:color w:val="231F20"/>
          <w:w w:val="105"/>
        </w:rPr>
        <w:t>was</w:t>
      </w:r>
      <w:r>
        <w:rPr>
          <w:color w:val="231F20"/>
          <w:spacing w:val="26"/>
          <w:w w:val="105"/>
        </w:rPr>
        <w:t xml:space="preserve"> </w:t>
      </w:r>
      <w:r>
        <w:rPr>
          <w:color w:val="231F20"/>
          <w:w w:val="105"/>
        </w:rPr>
        <w:t>7</w:t>
      </w:r>
      <w:r>
        <w:rPr>
          <w:color w:val="231F20"/>
          <w:spacing w:val="26"/>
          <w:w w:val="105"/>
        </w:rPr>
        <w:t xml:space="preserve"> </w:t>
      </w:r>
      <w:r>
        <w:rPr>
          <w:color w:val="231F20"/>
          <w:w w:val="105"/>
        </w:rPr>
        <w:t>times</w:t>
      </w:r>
      <w:r>
        <w:rPr>
          <w:color w:val="231F20"/>
          <w:spacing w:val="27"/>
          <w:w w:val="105"/>
        </w:rPr>
        <w:t xml:space="preserve"> </w:t>
      </w:r>
      <w:r>
        <w:rPr>
          <w:color w:val="231F20"/>
          <w:w w:val="105"/>
        </w:rPr>
        <w:t>smaller.</w:t>
      </w:r>
      <w:r>
        <w:rPr>
          <w:color w:val="231F20"/>
          <w:spacing w:val="26"/>
          <w:w w:val="105"/>
        </w:rPr>
        <w:t xml:space="preserve"> </w:t>
      </w:r>
      <w:r>
        <w:rPr>
          <w:color w:val="231F20"/>
          <w:w w:val="105"/>
        </w:rPr>
        <w:t>Most</w:t>
      </w:r>
      <w:r>
        <w:rPr>
          <w:color w:val="231F20"/>
          <w:spacing w:val="26"/>
          <w:w w:val="105"/>
        </w:rPr>
        <w:t xml:space="preserve"> </w:t>
      </w:r>
      <w:r>
        <w:rPr>
          <w:color w:val="231F20"/>
          <w:w w:val="105"/>
        </w:rPr>
        <w:t>of</w:t>
      </w:r>
      <w:r>
        <w:rPr>
          <w:color w:val="231F20"/>
          <w:spacing w:val="28"/>
          <w:w w:val="105"/>
        </w:rPr>
        <w:t xml:space="preserve"> </w:t>
      </w:r>
      <w:r>
        <w:rPr>
          <w:color w:val="231F20"/>
          <w:w w:val="105"/>
        </w:rPr>
        <w:t>the</w:t>
      </w:r>
      <w:r>
        <w:rPr>
          <w:color w:val="231F20"/>
          <w:spacing w:val="26"/>
          <w:w w:val="105"/>
        </w:rPr>
        <w:t xml:space="preserve"> </w:t>
      </w:r>
      <w:r>
        <w:rPr>
          <w:color w:val="231F20"/>
          <w:w w:val="105"/>
        </w:rPr>
        <w:t>growth</w:t>
      </w:r>
      <w:r>
        <w:rPr>
          <w:color w:val="231F20"/>
          <w:spacing w:val="26"/>
          <w:w w:val="105"/>
        </w:rPr>
        <w:t xml:space="preserve"> </w:t>
      </w:r>
      <w:r>
        <w:rPr>
          <w:color w:val="231F20"/>
          <w:w w:val="105"/>
        </w:rPr>
        <w:t>took</w:t>
      </w:r>
      <w:r>
        <w:rPr>
          <w:color w:val="231F20"/>
          <w:spacing w:val="26"/>
          <w:w w:val="105"/>
        </w:rPr>
        <w:t xml:space="preserve"> </w:t>
      </w:r>
      <w:r>
        <w:rPr>
          <w:color w:val="231F20"/>
          <w:w w:val="105"/>
        </w:rPr>
        <w:t>place</w:t>
      </w:r>
      <w:r>
        <w:rPr>
          <w:color w:val="231F20"/>
          <w:spacing w:val="27"/>
          <w:w w:val="105"/>
        </w:rPr>
        <w:t xml:space="preserve"> </w:t>
      </w:r>
      <w:r>
        <w:rPr>
          <w:color w:val="231F20"/>
          <w:w w:val="105"/>
        </w:rPr>
        <w:t>between</w:t>
      </w:r>
      <w:r>
        <w:rPr>
          <w:color w:val="231F20"/>
          <w:spacing w:val="26"/>
          <w:w w:val="105"/>
        </w:rPr>
        <w:t xml:space="preserve"> </w:t>
      </w:r>
      <w:r>
        <w:rPr>
          <w:color w:val="231F20"/>
          <w:w w:val="105"/>
        </w:rPr>
        <w:t>1978</w:t>
      </w:r>
      <w:r>
        <w:rPr>
          <w:color w:val="231F20"/>
          <w:spacing w:val="-47"/>
          <w:w w:val="105"/>
        </w:rPr>
        <w:t xml:space="preserve"> </w:t>
      </w:r>
      <w:r>
        <w:rPr>
          <w:color w:val="231F20"/>
          <w:w w:val="105"/>
        </w:rPr>
        <w:t>and</w:t>
      </w:r>
      <w:r>
        <w:rPr>
          <w:color w:val="231F20"/>
          <w:spacing w:val="33"/>
          <w:w w:val="105"/>
        </w:rPr>
        <w:t xml:space="preserve"> </w:t>
      </w:r>
      <w:r>
        <w:rPr>
          <w:color w:val="231F20"/>
          <w:w w:val="105"/>
        </w:rPr>
        <w:t>1982,</w:t>
      </w:r>
      <w:r>
        <w:rPr>
          <w:color w:val="231F20"/>
          <w:spacing w:val="34"/>
          <w:w w:val="105"/>
        </w:rPr>
        <w:t xml:space="preserve"> </w:t>
      </w:r>
      <w:r>
        <w:rPr>
          <w:color w:val="231F20"/>
          <w:w w:val="105"/>
        </w:rPr>
        <w:t>and</w:t>
      </w:r>
      <w:r>
        <w:rPr>
          <w:color w:val="231F20"/>
          <w:spacing w:val="34"/>
          <w:w w:val="105"/>
        </w:rPr>
        <w:t xml:space="preserve"> </w:t>
      </w:r>
      <w:r>
        <w:rPr>
          <w:color w:val="231F20"/>
          <w:w w:val="105"/>
        </w:rPr>
        <w:t>is</w:t>
      </w:r>
      <w:r>
        <w:rPr>
          <w:color w:val="231F20"/>
          <w:spacing w:val="31"/>
          <w:w w:val="105"/>
        </w:rPr>
        <w:t xml:space="preserve"> </w:t>
      </w:r>
      <w:r>
        <w:rPr>
          <w:color w:val="231F20"/>
          <w:w w:val="105"/>
        </w:rPr>
        <w:t>probably</w:t>
      </w:r>
      <w:r>
        <w:rPr>
          <w:color w:val="231F20"/>
          <w:spacing w:val="34"/>
          <w:w w:val="105"/>
        </w:rPr>
        <w:t xml:space="preserve"> </w:t>
      </w:r>
      <w:r>
        <w:rPr>
          <w:color w:val="231F20"/>
          <w:w w:val="105"/>
        </w:rPr>
        <w:t>due</w:t>
      </w:r>
      <w:r>
        <w:rPr>
          <w:color w:val="231F20"/>
          <w:spacing w:val="34"/>
          <w:w w:val="105"/>
        </w:rPr>
        <w:t xml:space="preserve"> </w:t>
      </w:r>
      <w:r>
        <w:rPr>
          <w:color w:val="231F20"/>
          <w:w w:val="105"/>
        </w:rPr>
        <w:t>to</w:t>
      </w:r>
      <w:r>
        <w:rPr>
          <w:color w:val="231F20"/>
          <w:spacing w:val="33"/>
          <w:w w:val="105"/>
        </w:rPr>
        <w:t xml:space="preserve"> </w:t>
      </w:r>
      <w:r>
        <w:rPr>
          <w:color w:val="231F20"/>
          <w:w w:val="105"/>
        </w:rPr>
        <w:t>the</w:t>
      </w:r>
      <w:r>
        <w:rPr>
          <w:color w:val="231F20"/>
          <w:spacing w:val="34"/>
          <w:w w:val="105"/>
        </w:rPr>
        <w:t xml:space="preserve"> </w:t>
      </w:r>
      <w:r>
        <w:rPr>
          <w:color w:val="231F20"/>
          <w:w w:val="105"/>
        </w:rPr>
        <w:t>gradual</w:t>
      </w:r>
      <w:r>
        <w:rPr>
          <w:color w:val="231F20"/>
          <w:spacing w:val="34"/>
          <w:w w:val="105"/>
        </w:rPr>
        <w:t xml:space="preserve"> </w:t>
      </w:r>
      <w:r>
        <w:rPr>
          <w:color w:val="231F20"/>
          <w:w w:val="105"/>
        </w:rPr>
        <w:t>introduction</w:t>
      </w:r>
      <w:r>
        <w:rPr>
          <w:color w:val="231F20"/>
          <w:spacing w:val="31"/>
          <w:w w:val="105"/>
        </w:rPr>
        <w:t xml:space="preserve"> </w:t>
      </w:r>
      <w:r>
        <w:rPr>
          <w:color w:val="231F20"/>
          <w:w w:val="105"/>
        </w:rPr>
        <w:t>during</w:t>
      </w:r>
      <w:r>
        <w:rPr>
          <w:color w:val="231F20"/>
          <w:spacing w:val="34"/>
          <w:w w:val="105"/>
        </w:rPr>
        <w:t xml:space="preserve"> </w:t>
      </w:r>
      <w:r>
        <w:rPr>
          <w:color w:val="231F20"/>
          <w:w w:val="105"/>
        </w:rPr>
        <w:t>the</w:t>
      </w:r>
      <w:r>
        <w:rPr>
          <w:color w:val="231F20"/>
          <w:spacing w:val="34"/>
          <w:w w:val="105"/>
        </w:rPr>
        <w:t xml:space="preserve"> </w:t>
      </w:r>
      <w:r>
        <w:rPr>
          <w:color w:val="231F20"/>
          <w:w w:val="105"/>
        </w:rPr>
        <w:t>same</w:t>
      </w:r>
      <w:r>
        <w:rPr>
          <w:color w:val="231F20"/>
          <w:spacing w:val="34"/>
          <w:w w:val="105"/>
        </w:rPr>
        <w:t xml:space="preserve"> </w:t>
      </w:r>
      <w:r>
        <w:rPr>
          <w:color w:val="231F20"/>
          <w:w w:val="105"/>
        </w:rPr>
        <w:t>period</w:t>
      </w:r>
      <w:r>
        <w:rPr>
          <w:color w:val="231F20"/>
          <w:spacing w:val="33"/>
          <w:w w:val="105"/>
        </w:rPr>
        <w:t xml:space="preserve"> </w:t>
      </w:r>
      <w:r>
        <w:rPr>
          <w:color w:val="231F20"/>
          <w:w w:val="105"/>
        </w:rPr>
        <w:t>of</w:t>
      </w:r>
      <w:r>
        <w:rPr>
          <w:color w:val="231F20"/>
          <w:spacing w:val="-47"/>
          <w:w w:val="105"/>
        </w:rPr>
        <w:t xml:space="preserve"> </w:t>
      </w:r>
      <w:r>
        <w:rPr>
          <w:color w:val="231F20"/>
          <w:w w:val="105"/>
        </w:rPr>
        <w:t>the</w:t>
      </w:r>
      <w:r>
        <w:rPr>
          <w:color w:val="231F20"/>
          <w:spacing w:val="1"/>
          <w:w w:val="105"/>
        </w:rPr>
        <w:t xml:space="preserve"> </w:t>
      </w:r>
      <w:r>
        <w:rPr>
          <w:color w:val="231F20"/>
          <w:w w:val="105"/>
        </w:rPr>
        <w:t>electronic</w:t>
      </w:r>
      <w:r>
        <w:rPr>
          <w:color w:val="231F20"/>
          <w:spacing w:val="1"/>
          <w:w w:val="105"/>
        </w:rPr>
        <w:t xml:space="preserve"> </w:t>
      </w:r>
      <w:r>
        <w:rPr>
          <w:color w:val="231F20"/>
          <w:w w:val="105"/>
        </w:rPr>
        <w:t>communications</w:t>
      </w:r>
      <w:r>
        <w:rPr>
          <w:color w:val="231F20"/>
          <w:spacing w:val="1"/>
          <w:w w:val="105"/>
        </w:rPr>
        <w:t xml:space="preserve"> </w:t>
      </w:r>
      <w:r>
        <w:rPr>
          <w:color w:val="231F20"/>
          <w:w w:val="105"/>
        </w:rPr>
        <w:t>network</w:t>
      </w:r>
      <w:r>
        <w:rPr>
          <w:color w:val="231F20"/>
          <w:spacing w:val="1"/>
          <w:w w:val="105"/>
        </w:rPr>
        <w:t xml:space="preserve"> </w:t>
      </w:r>
      <w:proofErr w:type="gramStart"/>
      <w:r>
        <w:rPr>
          <w:color w:val="231F20"/>
          <w:w w:val="105"/>
        </w:rPr>
        <w:t>ITS</w:t>
      </w:r>
      <w:proofErr w:type="gramEnd"/>
      <w:r>
        <w:rPr>
          <w:color w:val="231F20"/>
          <w:spacing w:val="1"/>
          <w:w w:val="105"/>
        </w:rPr>
        <w:t xml:space="preserve"> </w:t>
      </w:r>
      <w:r>
        <w:rPr>
          <w:color w:val="231F20"/>
          <w:w w:val="105"/>
        </w:rPr>
        <w:t>mentioned</w:t>
      </w:r>
      <w:r>
        <w:rPr>
          <w:color w:val="231F20"/>
          <w:spacing w:val="1"/>
          <w:w w:val="105"/>
        </w:rPr>
        <w:t xml:space="preserve"> </w:t>
      </w:r>
      <w:r>
        <w:rPr>
          <w:color w:val="231F20"/>
          <w:w w:val="105"/>
        </w:rPr>
        <w:t>earlier.</w:t>
      </w:r>
      <w:r>
        <w:rPr>
          <w:color w:val="231F20"/>
          <w:spacing w:val="1"/>
          <w:w w:val="105"/>
        </w:rPr>
        <w:t xml:space="preserve"> </w:t>
      </w:r>
      <w:r>
        <w:rPr>
          <w:color w:val="231F20"/>
          <w:w w:val="105"/>
        </w:rPr>
        <w:t>This</w:t>
      </w:r>
      <w:r>
        <w:rPr>
          <w:color w:val="231F20"/>
          <w:spacing w:val="1"/>
          <w:w w:val="105"/>
        </w:rPr>
        <w:t xml:space="preserve"> </w:t>
      </w:r>
      <w:r>
        <w:rPr>
          <w:color w:val="231F20"/>
          <w:w w:val="105"/>
        </w:rPr>
        <w:t>growth</w:t>
      </w:r>
      <w:r>
        <w:rPr>
          <w:color w:val="231F20"/>
          <w:spacing w:val="1"/>
          <w:w w:val="105"/>
        </w:rPr>
        <w:t xml:space="preserve"> </w:t>
      </w:r>
      <w:proofErr w:type="gramStart"/>
      <w:r>
        <w:rPr>
          <w:color w:val="231F20"/>
          <w:w w:val="105"/>
        </w:rPr>
        <w:t>of  the</w:t>
      </w:r>
      <w:proofErr w:type="gramEnd"/>
      <w:r>
        <w:rPr>
          <w:color w:val="231F20"/>
          <w:spacing w:val="1"/>
          <w:w w:val="105"/>
        </w:rPr>
        <w:t xml:space="preserve"> </w:t>
      </w:r>
      <w:r>
        <w:rPr>
          <w:color w:val="231F20"/>
          <w:w w:val="105"/>
        </w:rPr>
        <w:t>volume</w:t>
      </w:r>
      <w:r>
        <w:rPr>
          <w:color w:val="231F20"/>
          <w:spacing w:val="1"/>
          <w:w w:val="105"/>
        </w:rPr>
        <w:t xml:space="preserve"> </w:t>
      </w:r>
      <w:r>
        <w:rPr>
          <w:color w:val="231F20"/>
          <w:w w:val="105"/>
        </w:rPr>
        <w:t>reached</w:t>
      </w:r>
      <w:r>
        <w:rPr>
          <w:color w:val="231F20"/>
          <w:spacing w:val="1"/>
          <w:w w:val="105"/>
        </w:rPr>
        <w:t xml:space="preserve"> </w:t>
      </w:r>
      <w:r>
        <w:rPr>
          <w:color w:val="231F20"/>
          <w:w w:val="105"/>
        </w:rPr>
        <w:t>a ceiling</w:t>
      </w:r>
      <w:r>
        <w:rPr>
          <w:color w:val="231F20"/>
          <w:spacing w:val="1"/>
          <w:w w:val="105"/>
        </w:rPr>
        <w:t xml:space="preserve"> </w:t>
      </w:r>
      <w:r>
        <w:rPr>
          <w:color w:val="231F20"/>
          <w:w w:val="105"/>
        </w:rPr>
        <w:t>in</w:t>
      </w:r>
      <w:r>
        <w:rPr>
          <w:color w:val="231F20"/>
          <w:spacing w:val="1"/>
          <w:w w:val="105"/>
        </w:rPr>
        <w:t xml:space="preserve"> </w:t>
      </w:r>
      <w:r>
        <w:rPr>
          <w:color w:val="231F20"/>
          <w:w w:val="105"/>
        </w:rPr>
        <w:t>the</w:t>
      </w:r>
      <w:r>
        <w:rPr>
          <w:color w:val="231F20"/>
          <w:spacing w:val="1"/>
          <w:w w:val="105"/>
        </w:rPr>
        <w:t xml:space="preserve"> </w:t>
      </w:r>
      <w:r>
        <w:rPr>
          <w:color w:val="231F20"/>
          <w:w w:val="105"/>
        </w:rPr>
        <w:t>early 1982,</w:t>
      </w:r>
      <w:r>
        <w:rPr>
          <w:color w:val="231F20"/>
          <w:spacing w:val="1"/>
          <w:w w:val="105"/>
        </w:rPr>
        <w:t xml:space="preserve"> </w:t>
      </w:r>
      <w:r>
        <w:rPr>
          <w:color w:val="231F20"/>
          <w:w w:val="105"/>
        </w:rPr>
        <w:t>and</w:t>
      </w:r>
      <w:r>
        <w:rPr>
          <w:color w:val="231F20"/>
          <w:spacing w:val="1"/>
          <w:w w:val="105"/>
        </w:rPr>
        <w:t xml:space="preserve"> </w:t>
      </w:r>
      <w:r>
        <w:rPr>
          <w:color w:val="231F20"/>
          <w:w w:val="105"/>
        </w:rPr>
        <w:t>seems</w:t>
      </w:r>
      <w:r>
        <w:rPr>
          <w:color w:val="231F20"/>
          <w:spacing w:val="1"/>
          <w:w w:val="105"/>
        </w:rPr>
        <w:t xml:space="preserve"> </w:t>
      </w:r>
      <w:r>
        <w:rPr>
          <w:color w:val="231F20"/>
          <w:w w:val="105"/>
        </w:rPr>
        <w:t>to</w:t>
      </w:r>
      <w:r>
        <w:rPr>
          <w:color w:val="231F20"/>
          <w:spacing w:val="1"/>
          <w:w w:val="105"/>
        </w:rPr>
        <w:t xml:space="preserve"> </w:t>
      </w:r>
      <w:r>
        <w:rPr>
          <w:color w:val="231F20"/>
          <w:w w:val="105"/>
        </w:rPr>
        <w:t>be impervious</w:t>
      </w:r>
      <w:r>
        <w:rPr>
          <w:color w:val="231F20"/>
          <w:spacing w:val="1"/>
          <w:w w:val="105"/>
        </w:rPr>
        <w:t xml:space="preserve"> </w:t>
      </w:r>
      <w:r>
        <w:rPr>
          <w:color w:val="231F20"/>
          <w:w w:val="105"/>
        </w:rPr>
        <w:t>to</w:t>
      </w:r>
      <w:r>
        <w:rPr>
          <w:color w:val="231F20"/>
          <w:spacing w:val="1"/>
          <w:w w:val="105"/>
        </w:rPr>
        <w:t xml:space="preserve"> </w:t>
      </w:r>
      <w:r>
        <w:rPr>
          <w:color w:val="231F20"/>
          <w:w w:val="105"/>
        </w:rPr>
        <w:t>further</w:t>
      </w:r>
      <w:r>
        <w:rPr>
          <w:color w:val="231F20"/>
          <w:spacing w:val="1"/>
          <w:w w:val="105"/>
        </w:rPr>
        <w:t xml:space="preserve"> </w:t>
      </w:r>
      <w:r>
        <w:rPr>
          <w:color w:val="231F20"/>
          <w:w w:val="105"/>
        </w:rPr>
        <w:t>technological advances. It is amazing, for example, that the introduction of electronic</w:t>
      </w:r>
      <w:r>
        <w:rPr>
          <w:color w:val="231F20"/>
          <w:spacing w:val="1"/>
          <w:w w:val="105"/>
        </w:rPr>
        <w:t xml:space="preserve"> </w:t>
      </w:r>
      <w:r>
        <w:rPr>
          <w:color w:val="231F20"/>
          <w:w w:val="105"/>
        </w:rPr>
        <w:t>trading</w:t>
      </w:r>
      <w:r>
        <w:rPr>
          <w:color w:val="231F20"/>
          <w:spacing w:val="23"/>
          <w:w w:val="105"/>
        </w:rPr>
        <w:t xml:space="preserve"> </w:t>
      </w:r>
      <w:r>
        <w:rPr>
          <w:color w:val="231F20"/>
          <w:w w:val="105"/>
        </w:rPr>
        <w:t>made</w:t>
      </w:r>
      <w:r>
        <w:rPr>
          <w:color w:val="231F20"/>
          <w:spacing w:val="20"/>
          <w:w w:val="105"/>
        </w:rPr>
        <w:t xml:space="preserve"> </w:t>
      </w:r>
      <w:r>
        <w:rPr>
          <w:color w:val="231F20"/>
          <w:w w:val="105"/>
        </w:rPr>
        <w:t>possible</w:t>
      </w:r>
      <w:r>
        <w:rPr>
          <w:color w:val="231F20"/>
          <w:spacing w:val="23"/>
          <w:w w:val="105"/>
        </w:rPr>
        <w:t xml:space="preserve"> </w:t>
      </w:r>
      <w:r>
        <w:rPr>
          <w:color w:val="231F20"/>
          <w:w w:val="105"/>
        </w:rPr>
        <w:t>by</w:t>
      </w:r>
      <w:r>
        <w:rPr>
          <w:color w:val="231F20"/>
          <w:spacing w:val="23"/>
          <w:w w:val="105"/>
        </w:rPr>
        <w:t xml:space="preserve"> </w:t>
      </w:r>
      <w:r>
        <w:rPr>
          <w:color w:val="231F20"/>
          <w:w w:val="105"/>
        </w:rPr>
        <w:t>the</w:t>
      </w:r>
      <w:r>
        <w:rPr>
          <w:color w:val="231F20"/>
          <w:spacing w:val="23"/>
          <w:w w:val="105"/>
        </w:rPr>
        <w:t xml:space="preserve"> </w:t>
      </w:r>
      <w:r>
        <w:rPr>
          <w:color w:val="231F20"/>
          <w:w w:val="105"/>
        </w:rPr>
        <w:t>electronic</w:t>
      </w:r>
      <w:r>
        <w:rPr>
          <w:color w:val="231F20"/>
          <w:spacing w:val="21"/>
          <w:w w:val="105"/>
        </w:rPr>
        <w:t xml:space="preserve"> </w:t>
      </w:r>
      <w:r>
        <w:rPr>
          <w:color w:val="231F20"/>
          <w:w w:val="105"/>
        </w:rPr>
        <w:t>communications</w:t>
      </w:r>
      <w:r>
        <w:rPr>
          <w:color w:val="231F20"/>
          <w:spacing w:val="23"/>
          <w:w w:val="105"/>
        </w:rPr>
        <w:t xml:space="preserve"> </w:t>
      </w:r>
      <w:r>
        <w:rPr>
          <w:color w:val="231F20"/>
          <w:w w:val="105"/>
        </w:rPr>
        <w:t>networks</w:t>
      </w:r>
      <w:r>
        <w:rPr>
          <w:color w:val="231F20"/>
          <w:spacing w:val="23"/>
          <w:w w:val="105"/>
        </w:rPr>
        <w:t xml:space="preserve"> </w:t>
      </w:r>
      <w:r>
        <w:rPr>
          <w:color w:val="231F20"/>
          <w:w w:val="105"/>
        </w:rPr>
        <w:t>(ECNs)</w:t>
      </w:r>
      <w:r>
        <w:rPr>
          <w:color w:val="231F20"/>
          <w:spacing w:val="20"/>
          <w:w w:val="105"/>
        </w:rPr>
        <w:t xml:space="preserve"> </w:t>
      </w:r>
      <w:r>
        <w:rPr>
          <w:color w:val="231F20"/>
          <w:w w:val="105"/>
        </w:rPr>
        <w:t>in</w:t>
      </w:r>
      <w:r>
        <w:rPr>
          <w:color w:val="231F20"/>
          <w:spacing w:val="23"/>
          <w:w w:val="105"/>
        </w:rPr>
        <w:t xml:space="preserve"> </w:t>
      </w:r>
      <w:r>
        <w:rPr>
          <w:color w:val="231F20"/>
          <w:w w:val="105"/>
        </w:rPr>
        <w:t>1995</w:t>
      </w:r>
      <w:r>
        <w:rPr>
          <w:color w:val="231F20"/>
          <w:spacing w:val="23"/>
          <w:w w:val="105"/>
        </w:rPr>
        <w:t xml:space="preserve"> </w:t>
      </w:r>
      <w:r>
        <w:rPr>
          <w:color w:val="231F20"/>
          <w:w w:val="105"/>
        </w:rPr>
        <w:t>did</w:t>
      </w:r>
      <w:r>
        <w:rPr>
          <w:color w:val="231F20"/>
          <w:spacing w:val="-47"/>
          <w:w w:val="105"/>
        </w:rPr>
        <w:t xml:space="preserve"> </w:t>
      </w:r>
      <w:r>
        <w:rPr>
          <w:color w:val="231F20"/>
          <w:w w:val="105"/>
        </w:rPr>
        <w:t>not result in a significant increase of the true volume. It could be that ECNs trigger</w:t>
      </w:r>
      <w:r>
        <w:rPr>
          <w:color w:val="231F20"/>
          <w:spacing w:val="1"/>
          <w:w w:val="105"/>
        </w:rPr>
        <w:t xml:space="preserve"> </w:t>
      </w:r>
      <w:r>
        <w:rPr>
          <w:color w:val="231F20"/>
          <w:w w:val="105"/>
        </w:rPr>
        <w:t>growth at a much slower rate than the ITS, and that we do in fact already see the</w:t>
      </w:r>
      <w:r>
        <w:rPr>
          <w:color w:val="231F20"/>
          <w:spacing w:val="1"/>
          <w:w w:val="105"/>
        </w:rPr>
        <w:t xml:space="preserve"> </w:t>
      </w:r>
      <w:r>
        <w:rPr>
          <w:color w:val="231F20"/>
          <w:w w:val="105"/>
        </w:rPr>
        <w:t>beginning</w:t>
      </w:r>
      <w:r>
        <w:rPr>
          <w:color w:val="231F20"/>
          <w:spacing w:val="34"/>
          <w:w w:val="105"/>
        </w:rPr>
        <w:t xml:space="preserve"> </w:t>
      </w:r>
      <w:r>
        <w:rPr>
          <w:color w:val="231F20"/>
          <w:w w:val="105"/>
        </w:rPr>
        <w:t>of</w:t>
      </w:r>
      <w:r>
        <w:rPr>
          <w:color w:val="231F20"/>
          <w:spacing w:val="34"/>
          <w:w w:val="105"/>
        </w:rPr>
        <w:t xml:space="preserve"> </w:t>
      </w:r>
      <w:r>
        <w:rPr>
          <w:color w:val="231F20"/>
          <w:w w:val="105"/>
        </w:rPr>
        <w:t>such</w:t>
      </w:r>
      <w:r>
        <w:rPr>
          <w:color w:val="231F20"/>
          <w:spacing w:val="35"/>
          <w:w w:val="105"/>
        </w:rPr>
        <w:t xml:space="preserve"> </w:t>
      </w:r>
      <w:r>
        <w:rPr>
          <w:color w:val="231F20"/>
          <w:w w:val="105"/>
        </w:rPr>
        <w:t>a</w:t>
      </w:r>
      <w:r>
        <w:rPr>
          <w:color w:val="231F20"/>
          <w:spacing w:val="34"/>
          <w:w w:val="105"/>
        </w:rPr>
        <w:t xml:space="preserve"> </w:t>
      </w:r>
      <w:r>
        <w:rPr>
          <w:color w:val="231F20"/>
          <w:w w:val="105"/>
        </w:rPr>
        <w:t>phenomenon</w:t>
      </w:r>
      <w:r>
        <w:rPr>
          <w:color w:val="231F20"/>
          <w:spacing w:val="35"/>
          <w:w w:val="105"/>
        </w:rPr>
        <w:t xml:space="preserve"> </w:t>
      </w:r>
      <w:r>
        <w:rPr>
          <w:color w:val="231F20"/>
          <w:w w:val="105"/>
        </w:rPr>
        <w:t>with</w:t>
      </w:r>
      <w:r>
        <w:rPr>
          <w:color w:val="231F20"/>
          <w:spacing w:val="34"/>
          <w:w w:val="105"/>
        </w:rPr>
        <w:t xml:space="preserve"> </w:t>
      </w:r>
      <w:r>
        <w:rPr>
          <w:color w:val="231F20"/>
          <w:w w:val="105"/>
        </w:rPr>
        <w:t>the</w:t>
      </w:r>
      <w:r>
        <w:rPr>
          <w:color w:val="231F20"/>
          <w:spacing w:val="35"/>
          <w:w w:val="105"/>
        </w:rPr>
        <w:t xml:space="preserve"> </w:t>
      </w:r>
      <w:r>
        <w:rPr>
          <w:color w:val="231F20"/>
          <w:w w:val="105"/>
        </w:rPr>
        <w:t>trend</w:t>
      </w:r>
      <w:r>
        <w:rPr>
          <w:color w:val="231F20"/>
          <w:spacing w:val="34"/>
          <w:w w:val="105"/>
        </w:rPr>
        <w:t xml:space="preserve"> </w:t>
      </w:r>
      <w:r>
        <w:rPr>
          <w:color w:val="231F20"/>
          <w:w w:val="105"/>
        </w:rPr>
        <w:t>developing</w:t>
      </w:r>
      <w:r>
        <w:rPr>
          <w:color w:val="231F20"/>
          <w:spacing w:val="32"/>
          <w:w w:val="105"/>
        </w:rPr>
        <w:t xml:space="preserve"> </w:t>
      </w:r>
      <w:r>
        <w:rPr>
          <w:color w:val="231F20"/>
          <w:w w:val="105"/>
        </w:rPr>
        <w:t>at</w:t>
      </w:r>
      <w:r>
        <w:rPr>
          <w:color w:val="231F20"/>
          <w:spacing w:val="35"/>
          <w:w w:val="105"/>
        </w:rPr>
        <w:t xml:space="preserve"> </w:t>
      </w:r>
      <w:r>
        <w:rPr>
          <w:color w:val="231F20"/>
          <w:w w:val="105"/>
        </w:rPr>
        <w:t>the</w:t>
      </w:r>
      <w:r>
        <w:rPr>
          <w:color w:val="231F20"/>
          <w:spacing w:val="34"/>
          <w:w w:val="105"/>
        </w:rPr>
        <w:t xml:space="preserve"> </w:t>
      </w:r>
      <w:r>
        <w:rPr>
          <w:color w:val="231F20"/>
          <w:w w:val="105"/>
        </w:rPr>
        <w:t>right-hand</w:t>
      </w:r>
      <w:r>
        <w:rPr>
          <w:color w:val="231F20"/>
          <w:spacing w:val="35"/>
          <w:w w:val="105"/>
        </w:rPr>
        <w:t xml:space="preserve"> </w:t>
      </w:r>
      <w:r>
        <w:rPr>
          <w:color w:val="231F20"/>
          <w:w w:val="105"/>
        </w:rPr>
        <w:t>side</w:t>
      </w:r>
      <w:r>
        <w:rPr>
          <w:color w:val="231F20"/>
          <w:spacing w:val="34"/>
          <w:w w:val="105"/>
        </w:rPr>
        <w:t xml:space="preserve"> </w:t>
      </w:r>
      <w:r>
        <w:rPr>
          <w:color w:val="231F20"/>
          <w:w w:val="105"/>
        </w:rPr>
        <w:t>of</w:t>
      </w:r>
      <w:r>
        <w:rPr>
          <w:color w:val="231F20"/>
          <w:spacing w:val="-47"/>
          <w:w w:val="105"/>
        </w:rPr>
        <w:t xml:space="preserve"> </w:t>
      </w:r>
      <w:r>
        <w:rPr>
          <w:color w:val="231F20"/>
          <w:w w:val="105"/>
        </w:rPr>
        <w:t>the</w:t>
      </w:r>
      <w:r>
        <w:rPr>
          <w:color w:val="231F20"/>
          <w:spacing w:val="14"/>
          <w:w w:val="105"/>
        </w:rPr>
        <w:t xml:space="preserve"> </w:t>
      </w:r>
      <w:r>
        <w:rPr>
          <w:color w:val="231F20"/>
          <w:w w:val="105"/>
        </w:rPr>
        <w:t>curve</w:t>
      </w:r>
      <w:r>
        <w:rPr>
          <w:color w:val="231F20"/>
          <w:spacing w:val="14"/>
          <w:w w:val="105"/>
        </w:rPr>
        <w:t xml:space="preserve"> </w:t>
      </w:r>
      <w:r>
        <w:rPr>
          <w:color w:val="231F20"/>
          <w:w w:val="105"/>
        </w:rPr>
        <w:t>in</w:t>
      </w:r>
      <w:r>
        <w:rPr>
          <w:color w:val="231F20"/>
          <w:spacing w:val="14"/>
          <w:w w:val="105"/>
        </w:rPr>
        <w:t xml:space="preserve"> </w:t>
      </w:r>
      <w:r>
        <w:rPr>
          <w:color w:val="231F20"/>
          <w:w w:val="105"/>
        </w:rPr>
        <w:t>Figure</w:t>
      </w:r>
      <w:r>
        <w:rPr>
          <w:color w:val="231F20"/>
          <w:spacing w:val="14"/>
          <w:w w:val="105"/>
        </w:rPr>
        <w:t xml:space="preserve"> </w:t>
      </w:r>
      <w:r>
        <w:rPr>
          <w:color w:val="231F20"/>
          <w:w w:val="105"/>
        </w:rPr>
        <w:t>5.</w:t>
      </w:r>
    </w:p>
    <w:p w:rsidR="00D72AAA" w:rsidRDefault="003A78CB" w:rsidP="00C753C7">
      <w:pPr>
        <w:pStyle w:val="BodyText"/>
        <w:spacing w:before="6" w:line="266" w:lineRule="auto"/>
        <w:ind w:right="119" w:firstLine="378"/>
      </w:pPr>
      <w:r>
        <w:rPr>
          <w:color w:val="231F20"/>
          <w:w w:val="110"/>
        </w:rPr>
        <w:t>Another way to attach a meaningful-over-time interpretation to the daily volume</w:t>
      </w:r>
      <w:r>
        <w:rPr>
          <w:color w:val="231F20"/>
          <w:spacing w:val="1"/>
          <w:w w:val="110"/>
        </w:rPr>
        <w:t xml:space="preserve"> </w:t>
      </w:r>
      <w:r>
        <w:rPr>
          <w:color w:val="231F20"/>
          <w:w w:val="105"/>
        </w:rPr>
        <w:t>of shares is to divide this number by the overall volume of shares at NYSE. This fraction</w:t>
      </w:r>
      <w:r>
        <w:rPr>
          <w:color w:val="231F20"/>
          <w:spacing w:val="1"/>
          <w:w w:val="105"/>
        </w:rPr>
        <w:t xml:space="preserve"> </w:t>
      </w:r>
      <w:r>
        <w:rPr>
          <w:color w:val="231F20"/>
          <w:w w:val="110"/>
        </w:rPr>
        <w:t>is</w:t>
      </w:r>
      <w:r>
        <w:rPr>
          <w:color w:val="231F20"/>
          <w:spacing w:val="3"/>
          <w:w w:val="110"/>
        </w:rPr>
        <w:t xml:space="preserve"> </w:t>
      </w:r>
      <w:r>
        <w:rPr>
          <w:color w:val="231F20"/>
          <w:w w:val="110"/>
        </w:rPr>
        <w:t>a</w:t>
      </w:r>
      <w:r>
        <w:rPr>
          <w:color w:val="231F20"/>
          <w:spacing w:val="4"/>
          <w:w w:val="110"/>
        </w:rPr>
        <w:t xml:space="preserve"> </w:t>
      </w:r>
      <w:r>
        <w:rPr>
          <w:color w:val="231F20"/>
          <w:w w:val="110"/>
        </w:rPr>
        <w:t>measure</w:t>
      </w:r>
      <w:r>
        <w:rPr>
          <w:color w:val="231F20"/>
          <w:spacing w:val="4"/>
          <w:w w:val="110"/>
        </w:rPr>
        <w:t xml:space="preserve"> </w:t>
      </w:r>
      <w:r>
        <w:rPr>
          <w:color w:val="231F20"/>
          <w:w w:val="110"/>
        </w:rPr>
        <w:t>of</w:t>
      </w:r>
      <w:r>
        <w:rPr>
          <w:color w:val="231F20"/>
          <w:spacing w:val="5"/>
          <w:w w:val="110"/>
        </w:rPr>
        <w:t xml:space="preserve"> </w:t>
      </w:r>
      <w:r>
        <w:rPr>
          <w:color w:val="231F20"/>
          <w:w w:val="110"/>
        </w:rPr>
        <w:t>investors’</w:t>
      </w:r>
      <w:r>
        <w:rPr>
          <w:color w:val="231F20"/>
          <w:spacing w:val="4"/>
          <w:w w:val="110"/>
        </w:rPr>
        <w:t xml:space="preserve"> </w:t>
      </w:r>
      <w:r>
        <w:rPr>
          <w:color w:val="231F20"/>
          <w:w w:val="110"/>
        </w:rPr>
        <w:t>preoccupation</w:t>
      </w:r>
      <w:r>
        <w:rPr>
          <w:color w:val="231F20"/>
          <w:spacing w:val="4"/>
          <w:w w:val="110"/>
        </w:rPr>
        <w:t xml:space="preserve"> </w:t>
      </w:r>
      <w:r>
        <w:rPr>
          <w:color w:val="231F20"/>
          <w:w w:val="110"/>
        </w:rPr>
        <w:t>by</w:t>
      </w:r>
      <w:r>
        <w:rPr>
          <w:color w:val="231F20"/>
          <w:spacing w:val="4"/>
          <w:w w:val="110"/>
        </w:rPr>
        <w:t xml:space="preserve"> </w:t>
      </w:r>
      <w:r>
        <w:rPr>
          <w:color w:val="231F20"/>
          <w:w w:val="110"/>
        </w:rPr>
        <w:t>the</w:t>
      </w:r>
      <w:r>
        <w:rPr>
          <w:color w:val="231F20"/>
          <w:spacing w:val="3"/>
          <w:w w:val="110"/>
        </w:rPr>
        <w:t xml:space="preserve"> </w:t>
      </w:r>
      <w:r>
        <w:rPr>
          <w:color w:val="231F20"/>
          <w:w w:val="110"/>
        </w:rPr>
        <w:t>30</w:t>
      </w:r>
      <w:r>
        <w:rPr>
          <w:color w:val="231F20"/>
          <w:spacing w:val="4"/>
          <w:w w:val="110"/>
        </w:rPr>
        <w:t xml:space="preserve"> </w:t>
      </w:r>
      <w:r>
        <w:rPr>
          <w:color w:val="231F20"/>
          <w:w w:val="110"/>
        </w:rPr>
        <w:t>DJIA</w:t>
      </w:r>
      <w:r>
        <w:rPr>
          <w:color w:val="231F20"/>
          <w:spacing w:val="6"/>
          <w:w w:val="110"/>
        </w:rPr>
        <w:t xml:space="preserve"> </w:t>
      </w:r>
      <w:r>
        <w:rPr>
          <w:color w:val="231F20"/>
          <w:w w:val="110"/>
        </w:rPr>
        <w:t>industrials</w:t>
      </w:r>
      <w:r>
        <w:rPr>
          <w:color w:val="231F20"/>
          <w:spacing w:val="4"/>
          <w:w w:val="110"/>
        </w:rPr>
        <w:t xml:space="preserve"> </w:t>
      </w:r>
      <w:r>
        <w:rPr>
          <w:color w:val="231F20"/>
          <w:w w:val="110"/>
        </w:rPr>
        <w:t>as</w:t>
      </w:r>
      <w:r>
        <w:rPr>
          <w:color w:val="231F20"/>
          <w:spacing w:val="3"/>
          <w:w w:val="110"/>
        </w:rPr>
        <w:t xml:space="preserve"> </w:t>
      </w:r>
      <w:r>
        <w:rPr>
          <w:color w:val="231F20"/>
          <w:w w:val="110"/>
        </w:rPr>
        <w:t>whole</w:t>
      </w:r>
      <w:r>
        <w:rPr>
          <w:color w:val="231F20"/>
          <w:spacing w:val="4"/>
          <w:w w:val="110"/>
        </w:rPr>
        <w:t xml:space="preserve"> </w:t>
      </w:r>
      <w:r>
        <w:rPr>
          <w:color w:val="231F20"/>
          <w:w w:val="110"/>
        </w:rPr>
        <w:t>relative</w:t>
      </w:r>
    </w:p>
    <w:p w:rsidR="00D72AAA" w:rsidRDefault="00D72AAA" w:rsidP="00C753C7">
      <w:pPr>
        <w:spacing w:line="266" w:lineRule="auto"/>
        <w:sectPr w:rsidR="00D72AAA">
          <w:headerReference w:type="default" r:id="rId30"/>
          <w:pgSz w:w="9720" w:h="14400"/>
          <w:pgMar w:top="1340" w:right="1140" w:bottom="280" w:left="1180" w:header="1149" w:footer="0" w:gutter="0"/>
          <w:cols w:space="720"/>
        </w:sectPr>
      </w:pPr>
    </w:p>
    <w:p w:rsidR="00D72AAA" w:rsidRDefault="00D72AAA" w:rsidP="00C753C7">
      <w:pPr>
        <w:pStyle w:val="BodyText"/>
        <w:spacing w:before="2"/>
        <w:ind w:left="0"/>
        <w:rPr>
          <w:sz w:val="14"/>
        </w:rPr>
      </w:pPr>
    </w:p>
    <w:p w:rsidR="00D72AAA" w:rsidRDefault="003A78CB" w:rsidP="00C753C7">
      <w:pPr>
        <w:pStyle w:val="BodyText"/>
        <w:spacing w:before="99" w:line="264" w:lineRule="auto"/>
        <w:ind w:right="119"/>
      </w:pPr>
      <w:proofErr w:type="gramStart"/>
      <w:r>
        <w:rPr>
          <w:color w:val="231F20"/>
          <w:w w:val="110"/>
        </w:rPr>
        <w:t>to</w:t>
      </w:r>
      <w:proofErr w:type="gramEnd"/>
      <w:r>
        <w:rPr>
          <w:color w:val="231F20"/>
          <w:spacing w:val="-4"/>
          <w:w w:val="110"/>
        </w:rPr>
        <w:t xml:space="preserve"> </w:t>
      </w:r>
      <w:r>
        <w:rPr>
          <w:color w:val="231F20"/>
          <w:w w:val="110"/>
        </w:rPr>
        <w:t>all</w:t>
      </w:r>
      <w:r>
        <w:rPr>
          <w:color w:val="231F20"/>
          <w:spacing w:val="-5"/>
          <w:w w:val="110"/>
        </w:rPr>
        <w:t xml:space="preserve"> </w:t>
      </w:r>
      <w:r>
        <w:rPr>
          <w:color w:val="231F20"/>
          <w:w w:val="110"/>
        </w:rPr>
        <w:t>other</w:t>
      </w:r>
      <w:r>
        <w:rPr>
          <w:color w:val="231F20"/>
          <w:spacing w:val="-3"/>
          <w:w w:val="110"/>
        </w:rPr>
        <w:t xml:space="preserve"> </w:t>
      </w:r>
      <w:r>
        <w:rPr>
          <w:color w:val="231F20"/>
          <w:w w:val="110"/>
        </w:rPr>
        <w:t>stocks.</w:t>
      </w:r>
      <w:r>
        <w:rPr>
          <w:color w:val="231F20"/>
          <w:spacing w:val="-4"/>
          <w:w w:val="110"/>
        </w:rPr>
        <w:t xml:space="preserve"> </w:t>
      </w:r>
      <w:r>
        <w:rPr>
          <w:color w:val="231F20"/>
          <w:w w:val="110"/>
        </w:rPr>
        <w:t>It</w:t>
      </w:r>
      <w:r>
        <w:rPr>
          <w:color w:val="231F20"/>
          <w:spacing w:val="-3"/>
          <w:w w:val="110"/>
        </w:rPr>
        <w:t xml:space="preserve"> </w:t>
      </w:r>
      <w:r>
        <w:rPr>
          <w:color w:val="231F20"/>
          <w:w w:val="110"/>
        </w:rPr>
        <w:t>follows</w:t>
      </w:r>
      <w:r>
        <w:rPr>
          <w:color w:val="231F20"/>
          <w:spacing w:val="-5"/>
          <w:w w:val="110"/>
        </w:rPr>
        <w:t xml:space="preserve"> </w:t>
      </w:r>
      <w:r>
        <w:rPr>
          <w:color w:val="231F20"/>
          <w:w w:val="110"/>
        </w:rPr>
        <w:t>from</w:t>
      </w:r>
      <w:r>
        <w:rPr>
          <w:color w:val="231F20"/>
          <w:spacing w:val="-4"/>
          <w:w w:val="110"/>
        </w:rPr>
        <w:t xml:space="preserve"> </w:t>
      </w:r>
      <w:r>
        <w:rPr>
          <w:color w:val="231F20"/>
          <w:w w:val="110"/>
        </w:rPr>
        <w:t>Figure</w:t>
      </w:r>
      <w:r>
        <w:rPr>
          <w:color w:val="231F20"/>
          <w:spacing w:val="-3"/>
          <w:w w:val="110"/>
        </w:rPr>
        <w:t xml:space="preserve"> </w:t>
      </w:r>
      <w:r>
        <w:rPr>
          <w:color w:val="231F20"/>
          <w:w w:val="110"/>
        </w:rPr>
        <w:t>6A</w:t>
      </w:r>
      <w:r>
        <w:rPr>
          <w:color w:val="231F20"/>
          <w:spacing w:val="-5"/>
          <w:w w:val="110"/>
        </w:rPr>
        <w:t xml:space="preserve"> </w:t>
      </w:r>
      <w:r>
        <w:rPr>
          <w:color w:val="231F20"/>
          <w:w w:val="110"/>
        </w:rPr>
        <w:t>that</w:t>
      </w:r>
      <w:r>
        <w:rPr>
          <w:color w:val="231F20"/>
          <w:spacing w:val="-4"/>
          <w:w w:val="110"/>
        </w:rPr>
        <w:t xml:space="preserve"> </w:t>
      </w:r>
      <w:r>
        <w:rPr>
          <w:color w:val="231F20"/>
          <w:w w:val="110"/>
        </w:rPr>
        <w:t>investors</w:t>
      </w:r>
      <w:r>
        <w:rPr>
          <w:color w:val="231F20"/>
          <w:spacing w:val="-3"/>
          <w:w w:val="110"/>
        </w:rPr>
        <w:t xml:space="preserve"> </w:t>
      </w:r>
      <w:r>
        <w:rPr>
          <w:color w:val="231F20"/>
          <w:w w:val="110"/>
        </w:rPr>
        <w:t>have</w:t>
      </w:r>
      <w:r>
        <w:rPr>
          <w:color w:val="231F20"/>
          <w:spacing w:val="-4"/>
          <w:w w:val="110"/>
        </w:rPr>
        <w:t xml:space="preserve"> </w:t>
      </w:r>
      <w:r>
        <w:rPr>
          <w:color w:val="231F20"/>
          <w:w w:val="110"/>
        </w:rPr>
        <w:t>always</w:t>
      </w:r>
      <w:r>
        <w:rPr>
          <w:color w:val="231F20"/>
          <w:spacing w:val="-5"/>
          <w:w w:val="110"/>
        </w:rPr>
        <w:t xml:space="preserve"> </w:t>
      </w:r>
      <w:r>
        <w:rPr>
          <w:color w:val="231F20"/>
          <w:w w:val="110"/>
        </w:rPr>
        <w:t>paid</w:t>
      </w:r>
      <w:r>
        <w:rPr>
          <w:color w:val="231F20"/>
          <w:spacing w:val="-3"/>
          <w:w w:val="110"/>
        </w:rPr>
        <w:t xml:space="preserve"> </w:t>
      </w:r>
      <w:r>
        <w:rPr>
          <w:color w:val="231F20"/>
          <w:w w:val="110"/>
        </w:rPr>
        <w:t>the</w:t>
      </w:r>
      <w:r>
        <w:rPr>
          <w:color w:val="231F20"/>
          <w:spacing w:val="-3"/>
          <w:w w:val="110"/>
        </w:rPr>
        <w:t xml:space="preserve"> </w:t>
      </w:r>
      <w:r>
        <w:rPr>
          <w:color w:val="231F20"/>
          <w:w w:val="110"/>
        </w:rPr>
        <w:t>same</w:t>
      </w:r>
      <w:r>
        <w:rPr>
          <w:color w:val="231F20"/>
          <w:spacing w:val="-50"/>
          <w:w w:val="110"/>
        </w:rPr>
        <w:t xml:space="preserve"> </w:t>
      </w:r>
      <w:r>
        <w:rPr>
          <w:color w:val="231F20"/>
          <w:w w:val="110"/>
        </w:rPr>
        <w:t>amount</w:t>
      </w:r>
      <w:r>
        <w:rPr>
          <w:color w:val="231F20"/>
          <w:spacing w:val="11"/>
          <w:w w:val="110"/>
        </w:rPr>
        <w:t xml:space="preserve"> </w:t>
      </w:r>
      <w:r>
        <w:rPr>
          <w:color w:val="231F20"/>
          <w:w w:val="110"/>
        </w:rPr>
        <w:t>of</w:t>
      </w:r>
      <w:r>
        <w:rPr>
          <w:color w:val="231F20"/>
          <w:spacing w:val="12"/>
          <w:w w:val="110"/>
        </w:rPr>
        <w:t xml:space="preserve"> </w:t>
      </w:r>
      <w:r>
        <w:rPr>
          <w:color w:val="231F20"/>
          <w:w w:val="110"/>
        </w:rPr>
        <w:t>attention</w:t>
      </w:r>
      <w:r>
        <w:rPr>
          <w:color w:val="231F20"/>
          <w:spacing w:val="12"/>
          <w:w w:val="110"/>
        </w:rPr>
        <w:t xml:space="preserve"> </w:t>
      </w:r>
      <w:r>
        <w:rPr>
          <w:color w:val="231F20"/>
          <w:w w:val="110"/>
        </w:rPr>
        <w:t>to</w:t>
      </w:r>
      <w:r>
        <w:rPr>
          <w:color w:val="231F20"/>
          <w:spacing w:val="12"/>
          <w:w w:val="110"/>
        </w:rPr>
        <w:t xml:space="preserve"> </w:t>
      </w:r>
      <w:r>
        <w:rPr>
          <w:color w:val="231F20"/>
          <w:w w:val="110"/>
        </w:rPr>
        <w:t>the</w:t>
      </w:r>
      <w:r>
        <w:rPr>
          <w:color w:val="231F20"/>
          <w:spacing w:val="11"/>
          <w:w w:val="110"/>
        </w:rPr>
        <w:t xml:space="preserve"> </w:t>
      </w:r>
      <w:r>
        <w:rPr>
          <w:color w:val="231F20"/>
          <w:w w:val="110"/>
        </w:rPr>
        <w:t>DJIA.</w:t>
      </w:r>
    </w:p>
    <w:p w:rsidR="00D72AAA" w:rsidRDefault="003A78CB" w:rsidP="00C753C7">
      <w:pPr>
        <w:pStyle w:val="BodyText"/>
        <w:spacing w:before="2" w:line="264" w:lineRule="auto"/>
        <w:ind w:right="119" w:firstLine="378"/>
      </w:pPr>
      <w:r>
        <w:rPr>
          <w:color w:val="231F20"/>
          <w:w w:val="110"/>
        </w:rPr>
        <w:t>Figure</w:t>
      </w:r>
      <w:r>
        <w:rPr>
          <w:color w:val="231F20"/>
          <w:spacing w:val="33"/>
          <w:w w:val="110"/>
        </w:rPr>
        <w:t xml:space="preserve"> </w:t>
      </w:r>
      <w:r>
        <w:rPr>
          <w:color w:val="231F20"/>
          <w:w w:val="110"/>
        </w:rPr>
        <w:t>6A</w:t>
      </w:r>
      <w:r>
        <w:rPr>
          <w:color w:val="231F20"/>
          <w:spacing w:val="33"/>
          <w:w w:val="110"/>
        </w:rPr>
        <w:t xml:space="preserve"> </w:t>
      </w:r>
      <w:r>
        <w:rPr>
          <w:color w:val="231F20"/>
          <w:w w:val="110"/>
        </w:rPr>
        <w:t>shows</w:t>
      </w:r>
      <w:r>
        <w:rPr>
          <w:color w:val="231F20"/>
          <w:spacing w:val="31"/>
          <w:w w:val="110"/>
        </w:rPr>
        <w:t xml:space="preserve"> </w:t>
      </w:r>
      <w:r>
        <w:rPr>
          <w:color w:val="231F20"/>
          <w:w w:val="110"/>
        </w:rPr>
        <w:t>that</w:t>
      </w:r>
      <w:r>
        <w:rPr>
          <w:color w:val="231F20"/>
          <w:spacing w:val="33"/>
          <w:w w:val="110"/>
        </w:rPr>
        <w:t xml:space="preserve"> </w:t>
      </w:r>
      <w:r>
        <w:rPr>
          <w:color w:val="231F20"/>
          <w:w w:val="110"/>
        </w:rPr>
        <w:t>from</w:t>
      </w:r>
      <w:r>
        <w:rPr>
          <w:color w:val="231F20"/>
          <w:spacing w:val="33"/>
          <w:w w:val="110"/>
        </w:rPr>
        <w:t xml:space="preserve"> </w:t>
      </w:r>
      <w:r>
        <w:rPr>
          <w:color w:val="231F20"/>
          <w:w w:val="110"/>
        </w:rPr>
        <w:t>the</w:t>
      </w:r>
      <w:r>
        <w:rPr>
          <w:color w:val="231F20"/>
          <w:spacing w:val="33"/>
          <w:w w:val="110"/>
        </w:rPr>
        <w:t xml:space="preserve"> </w:t>
      </w:r>
      <w:r>
        <w:rPr>
          <w:color w:val="231F20"/>
          <w:w w:val="110"/>
        </w:rPr>
        <w:t>end</w:t>
      </w:r>
      <w:r>
        <w:rPr>
          <w:color w:val="231F20"/>
          <w:spacing w:val="32"/>
          <w:w w:val="110"/>
        </w:rPr>
        <w:t xml:space="preserve"> </w:t>
      </w:r>
      <w:r>
        <w:rPr>
          <w:color w:val="231F20"/>
          <w:w w:val="110"/>
        </w:rPr>
        <w:t>of</w:t>
      </w:r>
      <w:r>
        <w:rPr>
          <w:color w:val="231F20"/>
          <w:spacing w:val="33"/>
          <w:w w:val="110"/>
        </w:rPr>
        <w:t xml:space="preserve"> </w:t>
      </w:r>
      <w:r>
        <w:rPr>
          <w:color w:val="231F20"/>
          <w:w w:val="110"/>
        </w:rPr>
        <w:t>World</w:t>
      </w:r>
      <w:r>
        <w:rPr>
          <w:color w:val="231F20"/>
          <w:spacing w:val="33"/>
          <w:w w:val="110"/>
        </w:rPr>
        <w:t xml:space="preserve"> </w:t>
      </w:r>
      <w:r>
        <w:rPr>
          <w:color w:val="231F20"/>
          <w:w w:val="110"/>
        </w:rPr>
        <w:t>War</w:t>
      </w:r>
      <w:r>
        <w:rPr>
          <w:color w:val="231F20"/>
          <w:spacing w:val="33"/>
          <w:w w:val="110"/>
        </w:rPr>
        <w:t xml:space="preserve"> </w:t>
      </w:r>
      <w:r>
        <w:rPr>
          <w:color w:val="231F20"/>
          <w:w w:val="110"/>
        </w:rPr>
        <w:t>II,</w:t>
      </w:r>
      <w:r>
        <w:rPr>
          <w:color w:val="231F20"/>
          <w:spacing w:val="33"/>
          <w:w w:val="110"/>
        </w:rPr>
        <w:t xml:space="preserve"> </w:t>
      </w:r>
      <w:r>
        <w:rPr>
          <w:color w:val="231F20"/>
          <w:w w:val="110"/>
        </w:rPr>
        <w:t>the</w:t>
      </w:r>
      <w:r>
        <w:rPr>
          <w:color w:val="231F20"/>
          <w:spacing w:val="31"/>
          <w:w w:val="110"/>
        </w:rPr>
        <w:t xml:space="preserve"> </w:t>
      </w:r>
      <w:r>
        <w:rPr>
          <w:color w:val="231F20"/>
          <w:w w:val="110"/>
        </w:rPr>
        <w:t>30</w:t>
      </w:r>
      <w:r>
        <w:rPr>
          <w:color w:val="231F20"/>
          <w:spacing w:val="33"/>
          <w:w w:val="110"/>
        </w:rPr>
        <w:t xml:space="preserve"> </w:t>
      </w:r>
      <w:r>
        <w:rPr>
          <w:color w:val="231F20"/>
          <w:w w:val="110"/>
        </w:rPr>
        <w:t>industrials</w:t>
      </w:r>
      <w:r>
        <w:rPr>
          <w:color w:val="231F20"/>
          <w:spacing w:val="33"/>
          <w:w w:val="110"/>
        </w:rPr>
        <w:t xml:space="preserve"> </w:t>
      </w:r>
      <w:r>
        <w:rPr>
          <w:color w:val="231F20"/>
          <w:w w:val="110"/>
        </w:rPr>
        <w:t>have</w:t>
      </w:r>
      <w:r>
        <w:rPr>
          <w:color w:val="231F20"/>
          <w:spacing w:val="-49"/>
          <w:w w:val="110"/>
        </w:rPr>
        <w:t xml:space="preserve"> </w:t>
      </w:r>
      <w:r>
        <w:rPr>
          <w:color w:val="231F20"/>
          <w:w w:val="110"/>
        </w:rPr>
        <w:t>been responsible for about 10% of the total volume transacted at the NYSE. Despite</w:t>
      </w:r>
      <w:r>
        <w:rPr>
          <w:color w:val="231F20"/>
          <w:spacing w:val="1"/>
          <w:w w:val="110"/>
        </w:rPr>
        <w:t xml:space="preserve"> </w:t>
      </w:r>
      <w:r>
        <w:rPr>
          <w:color w:val="231F20"/>
          <w:w w:val="110"/>
        </w:rPr>
        <w:t>fluctuations that could reach as high as 15% and drop as low at 6%, there is no trend</w:t>
      </w:r>
      <w:r>
        <w:rPr>
          <w:color w:val="231F20"/>
          <w:spacing w:val="1"/>
          <w:w w:val="110"/>
        </w:rPr>
        <w:t xml:space="preserve"> </w:t>
      </w:r>
      <w:r>
        <w:rPr>
          <w:color w:val="231F20"/>
          <w:w w:val="110"/>
        </w:rPr>
        <w:t>visible</w:t>
      </w:r>
      <w:r>
        <w:rPr>
          <w:color w:val="231F20"/>
          <w:spacing w:val="-6"/>
          <w:w w:val="110"/>
        </w:rPr>
        <w:t xml:space="preserve"> </w:t>
      </w:r>
      <w:r>
        <w:rPr>
          <w:color w:val="231F20"/>
          <w:w w:val="110"/>
        </w:rPr>
        <w:t>over</w:t>
      </w:r>
      <w:r>
        <w:rPr>
          <w:color w:val="231F20"/>
          <w:spacing w:val="-5"/>
          <w:w w:val="110"/>
        </w:rPr>
        <w:t xml:space="preserve"> </w:t>
      </w:r>
      <w:r>
        <w:rPr>
          <w:color w:val="231F20"/>
          <w:w w:val="110"/>
        </w:rPr>
        <w:t>half</w:t>
      </w:r>
      <w:r>
        <w:rPr>
          <w:color w:val="231F20"/>
          <w:spacing w:val="-5"/>
          <w:w w:val="110"/>
        </w:rPr>
        <w:t xml:space="preserve"> </w:t>
      </w:r>
      <w:r>
        <w:rPr>
          <w:color w:val="231F20"/>
          <w:w w:val="110"/>
        </w:rPr>
        <w:t>a</w:t>
      </w:r>
      <w:r>
        <w:rPr>
          <w:color w:val="231F20"/>
          <w:spacing w:val="-5"/>
          <w:w w:val="110"/>
        </w:rPr>
        <w:t xml:space="preserve"> </w:t>
      </w:r>
      <w:r>
        <w:rPr>
          <w:color w:val="231F20"/>
          <w:w w:val="110"/>
        </w:rPr>
        <w:t>century.</w:t>
      </w:r>
      <w:r>
        <w:rPr>
          <w:color w:val="231F20"/>
          <w:spacing w:val="-5"/>
          <w:w w:val="110"/>
        </w:rPr>
        <w:t xml:space="preserve"> </w:t>
      </w:r>
      <w:r>
        <w:rPr>
          <w:color w:val="231F20"/>
          <w:w w:val="110"/>
        </w:rPr>
        <w:t>Significant</w:t>
      </w:r>
      <w:r>
        <w:rPr>
          <w:color w:val="231F20"/>
          <w:spacing w:val="-5"/>
          <w:w w:val="110"/>
        </w:rPr>
        <w:t xml:space="preserve"> </w:t>
      </w:r>
      <w:r>
        <w:rPr>
          <w:color w:val="231F20"/>
          <w:w w:val="110"/>
        </w:rPr>
        <w:t>events,</w:t>
      </w:r>
      <w:r>
        <w:rPr>
          <w:color w:val="231F20"/>
          <w:spacing w:val="-5"/>
          <w:w w:val="110"/>
        </w:rPr>
        <w:t xml:space="preserve"> </w:t>
      </w:r>
      <w:r>
        <w:rPr>
          <w:color w:val="231F20"/>
          <w:w w:val="110"/>
        </w:rPr>
        <w:t>like</w:t>
      </w:r>
      <w:r>
        <w:rPr>
          <w:color w:val="231F20"/>
          <w:spacing w:val="-5"/>
          <w:w w:val="110"/>
        </w:rPr>
        <w:t xml:space="preserve"> </w:t>
      </w:r>
      <w:r>
        <w:rPr>
          <w:color w:val="231F20"/>
          <w:w w:val="110"/>
        </w:rPr>
        <w:t>the</w:t>
      </w:r>
      <w:r>
        <w:rPr>
          <w:color w:val="231F20"/>
          <w:spacing w:val="-7"/>
          <w:w w:val="110"/>
        </w:rPr>
        <w:t xml:space="preserve"> </w:t>
      </w:r>
      <w:r>
        <w:rPr>
          <w:color w:val="231F20"/>
          <w:w w:val="110"/>
        </w:rPr>
        <w:t>crash</w:t>
      </w:r>
      <w:r>
        <w:rPr>
          <w:color w:val="231F20"/>
          <w:spacing w:val="-5"/>
          <w:w w:val="110"/>
        </w:rPr>
        <w:t xml:space="preserve"> </w:t>
      </w:r>
      <w:r>
        <w:rPr>
          <w:color w:val="231F20"/>
          <w:w w:val="110"/>
        </w:rPr>
        <w:t>of</w:t>
      </w:r>
      <w:r>
        <w:rPr>
          <w:color w:val="231F20"/>
          <w:spacing w:val="-5"/>
          <w:w w:val="110"/>
        </w:rPr>
        <w:t xml:space="preserve"> </w:t>
      </w:r>
      <w:r>
        <w:rPr>
          <w:color w:val="231F20"/>
          <w:w w:val="110"/>
        </w:rPr>
        <w:t>1987,</w:t>
      </w:r>
      <w:r>
        <w:rPr>
          <w:color w:val="231F20"/>
          <w:spacing w:val="-5"/>
          <w:w w:val="110"/>
        </w:rPr>
        <w:t xml:space="preserve"> </w:t>
      </w:r>
      <w:r>
        <w:rPr>
          <w:color w:val="231F20"/>
          <w:w w:val="110"/>
        </w:rPr>
        <w:t>did</w:t>
      </w:r>
      <w:r>
        <w:rPr>
          <w:color w:val="231F20"/>
          <w:spacing w:val="-5"/>
          <w:w w:val="110"/>
        </w:rPr>
        <w:t xml:space="preserve"> </w:t>
      </w:r>
      <w:r>
        <w:rPr>
          <w:color w:val="231F20"/>
          <w:w w:val="110"/>
        </w:rPr>
        <w:t>not</w:t>
      </w:r>
      <w:r>
        <w:rPr>
          <w:color w:val="231F20"/>
          <w:spacing w:val="-5"/>
          <w:w w:val="110"/>
        </w:rPr>
        <w:t xml:space="preserve"> </w:t>
      </w:r>
      <w:r>
        <w:rPr>
          <w:color w:val="231F20"/>
          <w:w w:val="110"/>
        </w:rPr>
        <w:t>influence</w:t>
      </w:r>
      <w:r>
        <w:rPr>
          <w:color w:val="231F20"/>
          <w:spacing w:val="-50"/>
          <w:w w:val="110"/>
        </w:rPr>
        <w:t xml:space="preserve"> </w:t>
      </w:r>
      <w:r>
        <w:rPr>
          <w:color w:val="231F20"/>
          <w:w w:val="110"/>
        </w:rPr>
        <w:t>investors’ preoccupation with the DJIA. In terms of probabilities, Figure 6A says that</w:t>
      </w:r>
      <w:r>
        <w:rPr>
          <w:color w:val="231F20"/>
          <w:spacing w:val="-50"/>
          <w:w w:val="110"/>
        </w:rPr>
        <w:t xml:space="preserve"> </w:t>
      </w:r>
      <w:r>
        <w:rPr>
          <w:color w:val="231F20"/>
          <w:w w:val="110"/>
        </w:rPr>
        <w:t xml:space="preserve">whenever the </w:t>
      </w:r>
      <w:r>
        <w:rPr>
          <w:i/>
          <w:color w:val="231F20"/>
          <w:w w:val="110"/>
        </w:rPr>
        <w:t xml:space="preserve">average </w:t>
      </w:r>
      <w:r>
        <w:rPr>
          <w:color w:val="231F20"/>
          <w:w w:val="110"/>
        </w:rPr>
        <w:t>investor decides to make an investment, in every 100 shares he</w:t>
      </w:r>
      <w:r>
        <w:rPr>
          <w:color w:val="231F20"/>
          <w:spacing w:val="-50"/>
          <w:w w:val="110"/>
        </w:rPr>
        <w:t xml:space="preserve"> </w:t>
      </w:r>
      <w:r>
        <w:rPr>
          <w:color w:val="231F20"/>
          <w:w w:val="105"/>
        </w:rPr>
        <w:t>or she buys, 10 shares will go to the 30 industrials. This stability confirms the hypothesis</w:t>
      </w:r>
      <w:r>
        <w:rPr>
          <w:color w:val="231F20"/>
          <w:spacing w:val="1"/>
          <w:w w:val="105"/>
        </w:rPr>
        <w:t xml:space="preserve"> </w:t>
      </w:r>
      <w:r>
        <w:rPr>
          <w:color w:val="231F20"/>
          <w:w w:val="110"/>
        </w:rPr>
        <w:t>that</w:t>
      </w:r>
      <w:r>
        <w:rPr>
          <w:color w:val="231F20"/>
          <w:spacing w:val="7"/>
          <w:w w:val="110"/>
        </w:rPr>
        <w:t xml:space="preserve"> </w:t>
      </w:r>
      <w:r>
        <w:rPr>
          <w:color w:val="231F20"/>
          <w:w w:val="110"/>
        </w:rPr>
        <w:t>the</w:t>
      </w:r>
      <w:r>
        <w:rPr>
          <w:color w:val="231F20"/>
          <w:spacing w:val="7"/>
          <w:w w:val="110"/>
        </w:rPr>
        <w:t xml:space="preserve"> </w:t>
      </w:r>
      <w:r>
        <w:rPr>
          <w:color w:val="231F20"/>
          <w:w w:val="110"/>
        </w:rPr>
        <w:t>30</w:t>
      </w:r>
      <w:r>
        <w:rPr>
          <w:color w:val="231F20"/>
          <w:spacing w:val="8"/>
          <w:w w:val="110"/>
        </w:rPr>
        <w:t xml:space="preserve"> </w:t>
      </w:r>
      <w:r>
        <w:rPr>
          <w:color w:val="231F20"/>
          <w:w w:val="110"/>
        </w:rPr>
        <w:t>industrials</w:t>
      </w:r>
      <w:r>
        <w:rPr>
          <w:color w:val="231F20"/>
          <w:spacing w:val="7"/>
          <w:w w:val="110"/>
        </w:rPr>
        <w:t xml:space="preserve"> </w:t>
      </w:r>
      <w:r>
        <w:rPr>
          <w:color w:val="231F20"/>
          <w:w w:val="110"/>
        </w:rPr>
        <w:t>can</w:t>
      </w:r>
      <w:r>
        <w:rPr>
          <w:color w:val="231F20"/>
          <w:spacing w:val="8"/>
          <w:w w:val="110"/>
        </w:rPr>
        <w:t xml:space="preserve"> </w:t>
      </w:r>
      <w:r>
        <w:rPr>
          <w:color w:val="231F20"/>
          <w:w w:val="110"/>
        </w:rPr>
        <w:t>be</w:t>
      </w:r>
      <w:r>
        <w:rPr>
          <w:color w:val="231F20"/>
          <w:spacing w:val="7"/>
          <w:w w:val="110"/>
        </w:rPr>
        <w:t xml:space="preserve"> </w:t>
      </w:r>
      <w:r>
        <w:rPr>
          <w:color w:val="231F20"/>
          <w:w w:val="110"/>
        </w:rPr>
        <w:t>treated</w:t>
      </w:r>
      <w:r>
        <w:rPr>
          <w:color w:val="231F20"/>
          <w:spacing w:val="8"/>
          <w:w w:val="110"/>
        </w:rPr>
        <w:t xml:space="preserve"> </w:t>
      </w:r>
      <w:r>
        <w:rPr>
          <w:color w:val="231F20"/>
          <w:w w:val="110"/>
        </w:rPr>
        <w:t>as</w:t>
      </w:r>
      <w:r>
        <w:rPr>
          <w:color w:val="231F20"/>
          <w:spacing w:val="7"/>
          <w:w w:val="110"/>
        </w:rPr>
        <w:t xml:space="preserve"> </w:t>
      </w:r>
      <w:r>
        <w:rPr>
          <w:color w:val="231F20"/>
          <w:w w:val="110"/>
        </w:rPr>
        <w:t>one</w:t>
      </w:r>
      <w:r>
        <w:rPr>
          <w:color w:val="231F20"/>
          <w:spacing w:val="7"/>
          <w:w w:val="110"/>
        </w:rPr>
        <w:t xml:space="preserve"> </w:t>
      </w:r>
      <w:r>
        <w:rPr>
          <w:color w:val="231F20"/>
          <w:w w:val="110"/>
        </w:rPr>
        <w:t>entity,</w:t>
      </w:r>
      <w:r>
        <w:rPr>
          <w:color w:val="231F20"/>
          <w:spacing w:val="8"/>
          <w:w w:val="110"/>
        </w:rPr>
        <w:t xml:space="preserve"> </w:t>
      </w:r>
      <w:r>
        <w:rPr>
          <w:color w:val="231F20"/>
          <w:w w:val="110"/>
        </w:rPr>
        <w:t>one</w:t>
      </w:r>
      <w:r>
        <w:rPr>
          <w:color w:val="231F20"/>
          <w:spacing w:val="7"/>
          <w:w w:val="110"/>
        </w:rPr>
        <w:t xml:space="preserve"> </w:t>
      </w:r>
      <w:r>
        <w:rPr>
          <w:color w:val="231F20"/>
          <w:w w:val="110"/>
        </w:rPr>
        <w:t>well-defined</w:t>
      </w:r>
      <w:r>
        <w:rPr>
          <w:color w:val="231F20"/>
          <w:spacing w:val="8"/>
          <w:w w:val="110"/>
        </w:rPr>
        <w:t xml:space="preserve"> </w:t>
      </w:r>
      <w:r>
        <w:rPr>
          <w:color w:val="231F20"/>
          <w:w w:val="110"/>
        </w:rPr>
        <w:t>species.</w:t>
      </w:r>
    </w:p>
    <w:p w:rsidR="00D72AAA" w:rsidRDefault="003A78CB" w:rsidP="00C753C7">
      <w:pPr>
        <w:pStyle w:val="BodyText"/>
        <w:spacing w:before="7" w:line="264" w:lineRule="auto"/>
        <w:ind w:right="119" w:firstLine="378"/>
      </w:pPr>
      <w:r>
        <w:rPr>
          <w:color w:val="231F20"/>
          <w:w w:val="110"/>
        </w:rPr>
        <w:t>One finds similar stability when taking the ratio of the volumes of one of the 30</w:t>
      </w:r>
      <w:r>
        <w:rPr>
          <w:color w:val="231F20"/>
          <w:spacing w:val="1"/>
          <w:w w:val="110"/>
        </w:rPr>
        <w:t xml:space="preserve"> </w:t>
      </w:r>
      <w:r>
        <w:rPr>
          <w:color w:val="231F20"/>
          <w:w w:val="110"/>
        </w:rPr>
        <w:t>industrials to the 30 as a group. If we see the 30 industrials as a niche rather than as</w:t>
      </w:r>
      <w:r>
        <w:rPr>
          <w:color w:val="231F20"/>
          <w:spacing w:val="1"/>
          <w:w w:val="110"/>
        </w:rPr>
        <w:t xml:space="preserve"> </w:t>
      </w:r>
      <w:r>
        <w:rPr>
          <w:color w:val="231F20"/>
          <w:w w:val="110"/>
        </w:rPr>
        <w:t>one species, we can examine the fraction of this niche occupied by each one of the 30</w:t>
      </w:r>
      <w:r>
        <w:rPr>
          <w:color w:val="231F20"/>
          <w:spacing w:val="-50"/>
          <w:w w:val="110"/>
        </w:rPr>
        <w:t xml:space="preserve"> </w:t>
      </w:r>
      <w:r>
        <w:rPr>
          <w:color w:val="231F20"/>
          <w:w w:val="110"/>
        </w:rPr>
        <w:t>species, and its evolution over time. In the majority of cases we obtain graphs again</w:t>
      </w:r>
      <w:r>
        <w:rPr>
          <w:color w:val="231F20"/>
          <w:spacing w:val="1"/>
          <w:w w:val="110"/>
        </w:rPr>
        <w:t xml:space="preserve"> </w:t>
      </w:r>
      <w:r>
        <w:rPr>
          <w:color w:val="231F20"/>
          <w:w w:val="110"/>
        </w:rPr>
        <w:t>indicating</w:t>
      </w:r>
      <w:r>
        <w:rPr>
          <w:color w:val="231F20"/>
          <w:spacing w:val="-8"/>
          <w:w w:val="110"/>
        </w:rPr>
        <w:t xml:space="preserve"> </w:t>
      </w:r>
      <w:r>
        <w:rPr>
          <w:color w:val="231F20"/>
          <w:w w:val="110"/>
        </w:rPr>
        <w:t>invariants,</w:t>
      </w:r>
      <w:r>
        <w:rPr>
          <w:color w:val="231F20"/>
          <w:spacing w:val="-7"/>
          <w:w w:val="110"/>
        </w:rPr>
        <w:t xml:space="preserve"> </w:t>
      </w:r>
      <w:r>
        <w:rPr>
          <w:color w:val="231F20"/>
          <w:w w:val="110"/>
        </w:rPr>
        <w:t>for</w:t>
      </w:r>
      <w:r>
        <w:rPr>
          <w:color w:val="231F20"/>
          <w:spacing w:val="-6"/>
          <w:w w:val="110"/>
        </w:rPr>
        <w:t xml:space="preserve"> </w:t>
      </w:r>
      <w:r>
        <w:rPr>
          <w:color w:val="231F20"/>
          <w:w w:val="110"/>
        </w:rPr>
        <w:t>example,</w:t>
      </w:r>
      <w:r>
        <w:rPr>
          <w:color w:val="231F20"/>
          <w:spacing w:val="-7"/>
          <w:w w:val="110"/>
        </w:rPr>
        <w:t xml:space="preserve"> </w:t>
      </w:r>
      <w:r>
        <w:rPr>
          <w:color w:val="231F20"/>
          <w:w w:val="110"/>
        </w:rPr>
        <w:t>the</w:t>
      </w:r>
      <w:r>
        <w:rPr>
          <w:color w:val="231F20"/>
          <w:spacing w:val="-7"/>
          <w:w w:val="110"/>
        </w:rPr>
        <w:t xml:space="preserve"> </w:t>
      </w:r>
      <w:r>
        <w:rPr>
          <w:color w:val="231F20"/>
          <w:w w:val="110"/>
        </w:rPr>
        <w:t>case</w:t>
      </w:r>
      <w:r>
        <w:rPr>
          <w:color w:val="231F20"/>
          <w:spacing w:val="-8"/>
          <w:w w:val="110"/>
        </w:rPr>
        <w:t xml:space="preserve"> </w:t>
      </w:r>
      <w:r>
        <w:rPr>
          <w:color w:val="231F20"/>
          <w:w w:val="110"/>
        </w:rPr>
        <w:t>of</w:t>
      </w:r>
      <w:r>
        <w:rPr>
          <w:color w:val="231F20"/>
          <w:spacing w:val="-5"/>
          <w:w w:val="110"/>
        </w:rPr>
        <w:t xml:space="preserve"> </w:t>
      </w:r>
      <w:r>
        <w:rPr>
          <w:color w:val="231F20"/>
          <w:w w:val="110"/>
        </w:rPr>
        <w:t>GE</w:t>
      </w:r>
      <w:r>
        <w:rPr>
          <w:color w:val="231F20"/>
          <w:spacing w:val="-8"/>
          <w:w w:val="110"/>
        </w:rPr>
        <w:t xml:space="preserve"> </w:t>
      </w:r>
      <w:r>
        <w:rPr>
          <w:color w:val="231F20"/>
          <w:w w:val="110"/>
        </w:rPr>
        <w:t>shown</w:t>
      </w:r>
      <w:r>
        <w:rPr>
          <w:color w:val="231F20"/>
          <w:spacing w:val="-7"/>
          <w:w w:val="110"/>
        </w:rPr>
        <w:t xml:space="preserve"> </w:t>
      </w:r>
      <w:r>
        <w:rPr>
          <w:color w:val="231F20"/>
          <w:w w:val="110"/>
        </w:rPr>
        <w:t>in</w:t>
      </w:r>
      <w:r>
        <w:rPr>
          <w:color w:val="231F20"/>
          <w:spacing w:val="-7"/>
          <w:w w:val="110"/>
        </w:rPr>
        <w:t xml:space="preserve"> </w:t>
      </w:r>
      <w:r>
        <w:rPr>
          <w:color w:val="231F20"/>
          <w:w w:val="110"/>
        </w:rPr>
        <w:t>Figure</w:t>
      </w:r>
      <w:r>
        <w:rPr>
          <w:color w:val="231F20"/>
          <w:spacing w:val="-8"/>
          <w:w w:val="110"/>
        </w:rPr>
        <w:t xml:space="preserve"> </w:t>
      </w:r>
      <w:r>
        <w:rPr>
          <w:color w:val="231F20"/>
          <w:w w:val="110"/>
        </w:rPr>
        <w:t>6B.</w:t>
      </w:r>
      <w:r>
        <w:rPr>
          <w:color w:val="231F20"/>
          <w:spacing w:val="-5"/>
          <w:w w:val="110"/>
        </w:rPr>
        <w:t xml:space="preserve"> </w:t>
      </w:r>
      <w:r>
        <w:rPr>
          <w:color w:val="231F20"/>
          <w:w w:val="110"/>
        </w:rPr>
        <w:t>This</w:t>
      </w:r>
      <w:r>
        <w:rPr>
          <w:color w:val="231F20"/>
          <w:spacing w:val="-8"/>
          <w:w w:val="110"/>
        </w:rPr>
        <w:t xml:space="preserve"> </w:t>
      </w:r>
      <w:r>
        <w:rPr>
          <w:color w:val="231F20"/>
          <w:w w:val="110"/>
        </w:rPr>
        <w:t>stability</w:t>
      </w:r>
      <w:r>
        <w:rPr>
          <w:color w:val="231F20"/>
          <w:spacing w:val="-7"/>
          <w:w w:val="110"/>
        </w:rPr>
        <w:t xml:space="preserve"> </w:t>
      </w:r>
      <w:r>
        <w:rPr>
          <w:color w:val="231F20"/>
          <w:w w:val="110"/>
        </w:rPr>
        <w:t>is</w:t>
      </w:r>
      <w:r>
        <w:rPr>
          <w:color w:val="231F20"/>
          <w:spacing w:val="-50"/>
          <w:w w:val="110"/>
        </w:rPr>
        <w:t xml:space="preserve"> </w:t>
      </w:r>
      <w:r>
        <w:rPr>
          <w:color w:val="231F20"/>
          <w:w w:val="110"/>
        </w:rPr>
        <w:t>often true for both share volume and dollar value. Each of the 30 seems to have its</w:t>
      </w:r>
      <w:r>
        <w:rPr>
          <w:color w:val="231F20"/>
          <w:spacing w:val="1"/>
          <w:w w:val="110"/>
        </w:rPr>
        <w:t xml:space="preserve"> </w:t>
      </w:r>
      <w:r>
        <w:rPr>
          <w:color w:val="231F20"/>
          <w:w w:val="110"/>
        </w:rPr>
        <w:t>own little niche inside the larger niche. Some of them take much space, others take</w:t>
      </w:r>
      <w:r>
        <w:rPr>
          <w:color w:val="231F20"/>
          <w:spacing w:val="1"/>
          <w:w w:val="110"/>
        </w:rPr>
        <w:t xml:space="preserve"> </w:t>
      </w:r>
      <w:r>
        <w:rPr>
          <w:color w:val="231F20"/>
          <w:w w:val="110"/>
        </w:rPr>
        <w:t>less.</w:t>
      </w:r>
      <w:r>
        <w:rPr>
          <w:color w:val="231F20"/>
          <w:spacing w:val="10"/>
          <w:w w:val="110"/>
        </w:rPr>
        <w:t xml:space="preserve"> </w:t>
      </w:r>
      <w:r>
        <w:rPr>
          <w:color w:val="231F20"/>
          <w:w w:val="110"/>
        </w:rPr>
        <w:t>Some</w:t>
      </w:r>
      <w:r>
        <w:rPr>
          <w:color w:val="231F20"/>
          <w:spacing w:val="13"/>
          <w:w w:val="110"/>
        </w:rPr>
        <w:t xml:space="preserve"> </w:t>
      </w:r>
      <w:r>
        <w:rPr>
          <w:color w:val="231F20"/>
          <w:w w:val="110"/>
        </w:rPr>
        <w:t>are</w:t>
      </w:r>
      <w:r>
        <w:rPr>
          <w:color w:val="231F20"/>
          <w:spacing w:val="11"/>
          <w:w w:val="110"/>
        </w:rPr>
        <w:t xml:space="preserve"> </w:t>
      </w:r>
      <w:r>
        <w:rPr>
          <w:color w:val="231F20"/>
          <w:w w:val="110"/>
        </w:rPr>
        <w:t>more</w:t>
      </w:r>
      <w:r>
        <w:rPr>
          <w:color w:val="231F20"/>
          <w:spacing w:val="11"/>
          <w:w w:val="110"/>
        </w:rPr>
        <w:t xml:space="preserve"> </w:t>
      </w:r>
      <w:r>
        <w:rPr>
          <w:color w:val="231F20"/>
          <w:w w:val="110"/>
        </w:rPr>
        <w:t>important</w:t>
      </w:r>
      <w:r>
        <w:rPr>
          <w:color w:val="231F20"/>
          <w:spacing w:val="13"/>
          <w:w w:val="110"/>
        </w:rPr>
        <w:t xml:space="preserve"> </w:t>
      </w:r>
      <w:r>
        <w:rPr>
          <w:color w:val="231F20"/>
          <w:w w:val="110"/>
        </w:rPr>
        <w:t>in</w:t>
      </w:r>
      <w:r>
        <w:rPr>
          <w:color w:val="231F20"/>
          <w:spacing w:val="11"/>
          <w:w w:val="110"/>
        </w:rPr>
        <w:t xml:space="preserve"> </w:t>
      </w:r>
      <w:r>
        <w:rPr>
          <w:color w:val="231F20"/>
          <w:w w:val="110"/>
        </w:rPr>
        <w:t>value,</w:t>
      </w:r>
      <w:r>
        <w:rPr>
          <w:color w:val="231F20"/>
          <w:spacing w:val="11"/>
          <w:w w:val="110"/>
        </w:rPr>
        <w:t xml:space="preserve"> </w:t>
      </w:r>
      <w:r>
        <w:rPr>
          <w:color w:val="231F20"/>
          <w:w w:val="110"/>
        </w:rPr>
        <w:t>others</w:t>
      </w:r>
      <w:r>
        <w:rPr>
          <w:color w:val="231F20"/>
          <w:spacing w:val="11"/>
          <w:w w:val="110"/>
        </w:rPr>
        <w:t xml:space="preserve"> </w:t>
      </w:r>
      <w:r>
        <w:rPr>
          <w:color w:val="231F20"/>
          <w:w w:val="110"/>
        </w:rPr>
        <w:t>more</w:t>
      </w:r>
      <w:r>
        <w:rPr>
          <w:color w:val="231F20"/>
          <w:spacing w:val="12"/>
          <w:w w:val="110"/>
        </w:rPr>
        <w:t xml:space="preserve"> </w:t>
      </w:r>
      <w:r>
        <w:rPr>
          <w:color w:val="231F20"/>
          <w:w w:val="110"/>
        </w:rPr>
        <w:t>important</w:t>
      </w:r>
      <w:r>
        <w:rPr>
          <w:color w:val="231F20"/>
          <w:spacing w:val="11"/>
          <w:w w:val="110"/>
        </w:rPr>
        <w:t xml:space="preserve"> </w:t>
      </w:r>
      <w:r>
        <w:rPr>
          <w:color w:val="231F20"/>
          <w:w w:val="110"/>
        </w:rPr>
        <w:t>in</w:t>
      </w:r>
      <w:r>
        <w:rPr>
          <w:color w:val="231F20"/>
          <w:spacing w:val="11"/>
          <w:w w:val="110"/>
        </w:rPr>
        <w:t xml:space="preserve"> </w:t>
      </w:r>
      <w:r>
        <w:rPr>
          <w:color w:val="231F20"/>
          <w:w w:val="110"/>
        </w:rPr>
        <w:t>volume.</w:t>
      </w:r>
      <w:r>
        <w:rPr>
          <w:color w:val="231F20"/>
          <w:spacing w:val="13"/>
          <w:w w:val="110"/>
        </w:rPr>
        <w:t xml:space="preserve"> </w:t>
      </w:r>
      <w:r>
        <w:rPr>
          <w:color w:val="231F20"/>
          <w:w w:val="110"/>
        </w:rPr>
        <w:t>But</w:t>
      </w:r>
      <w:r>
        <w:rPr>
          <w:color w:val="231F20"/>
          <w:spacing w:val="11"/>
          <w:w w:val="110"/>
        </w:rPr>
        <w:t xml:space="preserve"> </w:t>
      </w:r>
      <w:r>
        <w:rPr>
          <w:color w:val="231F20"/>
          <w:w w:val="110"/>
        </w:rPr>
        <w:t>there</w:t>
      </w:r>
      <w:r>
        <w:rPr>
          <w:color w:val="231F20"/>
          <w:spacing w:val="-50"/>
          <w:w w:val="110"/>
        </w:rPr>
        <w:t xml:space="preserve"> </w:t>
      </w:r>
      <w:r>
        <w:rPr>
          <w:color w:val="231F20"/>
          <w:w w:val="110"/>
        </w:rPr>
        <w:t>is a status quo that is generally observed. Like lions and elephants in the jungle, they</w:t>
      </w:r>
      <w:r>
        <w:rPr>
          <w:color w:val="231F20"/>
          <w:spacing w:val="1"/>
          <w:w w:val="110"/>
        </w:rPr>
        <w:t xml:space="preserve"> </w:t>
      </w:r>
      <w:r>
        <w:rPr>
          <w:color w:val="231F20"/>
          <w:w w:val="110"/>
        </w:rPr>
        <w:t>each have their own turf. Exceptionally short-term trends develop for some of the</w:t>
      </w:r>
      <w:r>
        <w:rPr>
          <w:color w:val="231F20"/>
          <w:spacing w:val="1"/>
          <w:w w:val="110"/>
        </w:rPr>
        <w:t xml:space="preserve"> </w:t>
      </w:r>
      <w:r>
        <w:rPr>
          <w:color w:val="231F20"/>
          <w:w w:val="110"/>
        </w:rPr>
        <w:t>members</w:t>
      </w:r>
      <w:r>
        <w:rPr>
          <w:color w:val="231F20"/>
          <w:spacing w:val="-4"/>
          <w:w w:val="110"/>
        </w:rPr>
        <w:t xml:space="preserve"> </w:t>
      </w:r>
      <w:r>
        <w:rPr>
          <w:color w:val="231F20"/>
          <w:w w:val="110"/>
        </w:rPr>
        <w:t>and</w:t>
      </w:r>
      <w:r>
        <w:rPr>
          <w:color w:val="231F20"/>
          <w:spacing w:val="-4"/>
          <w:w w:val="110"/>
        </w:rPr>
        <w:t xml:space="preserve"> </w:t>
      </w:r>
      <w:r>
        <w:rPr>
          <w:color w:val="231F20"/>
          <w:w w:val="110"/>
        </w:rPr>
        <w:t>must</w:t>
      </w:r>
      <w:r>
        <w:rPr>
          <w:color w:val="231F20"/>
          <w:spacing w:val="-2"/>
          <w:w w:val="110"/>
        </w:rPr>
        <w:t xml:space="preserve"> </w:t>
      </w:r>
      <w:r>
        <w:rPr>
          <w:color w:val="231F20"/>
          <w:w w:val="110"/>
        </w:rPr>
        <w:t>be</w:t>
      </w:r>
      <w:r>
        <w:rPr>
          <w:color w:val="231F20"/>
          <w:spacing w:val="-3"/>
          <w:w w:val="110"/>
        </w:rPr>
        <w:t xml:space="preserve"> </w:t>
      </w:r>
      <w:r>
        <w:rPr>
          <w:color w:val="231F20"/>
          <w:w w:val="110"/>
        </w:rPr>
        <w:t>addressed</w:t>
      </w:r>
      <w:r>
        <w:rPr>
          <w:color w:val="231F20"/>
          <w:spacing w:val="-4"/>
          <w:w w:val="110"/>
        </w:rPr>
        <w:t xml:space="preserve"> </w:t>
      </w:r>
      <w:r>
        <w:rPr>
          <w:color w:val="231F20"/>
          <w:w w:val="110"/>
        </w:rPr>
        <w:t>individually.</w:t>
      </w:r>
      <w:r>
        <w:rPr>
          <w:color w:val="231F20"/>
          <w:spacing w:val="-3"/>
          <w:w w:val="110"/>
        </w:rPr>
        <w:t xml:space="preserve"> </w:t>
      </w:r>
      <w:r>
        <w:rPr>
          <w:color w:val="231F20"/>
          <w:w w:val="110"/>
        </w:rPr>
        <w:t>But</w:t>
      </w:r>
      <w:r>
        <w:rPr>
          <w:color w:val="231F20"/>
          <w:spacing w:val="-4"/>
          <w:w w:val="110"/>
        </w:rPr>
        <w:t xml:space="preserve"> </w:t>
      </w:r>
      <w:r>
        <w:rPr>
          <w:color w:val="231F20"/>
          <w:w w:val="110"/>
        </w:rPr>
        <w:t>as</w:t>
      </w:r>
      <w:r>
        <w:rPr>
          <w:color w:val="231F20"/>
          <w:spacing w:val="-4"/>
          <w:w w:val="110"/>
        </w:rPr>
        <w:t xml:space="preserve"> </w:t>
      </w:r>
      <w:r>
        <w:rPr>
          <w:color w:val="231F20"/>
          <w:w w:val="110"/>
        </w:rPr>
        <w:t>a</w:t>
      </w:r>
      <w:r>
        <w:rPr>
          <w:color w:val="231F20"/>
          <w:spacing w:val="-2"/>
          <w:w w:val="110"/>
        </w:rPr>
        <w:t xml:space="preserve"> </w:t>
      </w:r>
      <w:r>
        <w:rPr>
          <w:color w:val="231F20"/>
          <w:w w:val="110"/>
        </w:rPr>
        <w:t>rule,</w:t>
      </w:r>
      <w:r>
        <w:rPr>
          <w:color w:val="231F20"/>
          <w:spacing w:val="-3"/>
          <w:w w:val="110"/>
        </w:rPr>
        <w:t xml:space="preserve"> </w:t>
      </w:r>
      <w:r>
        <w:rPr>
          <w:color w:val="231F20"/>
          <w:w w:val="110"/>
        </w:rPr>
        <w:t>and</w:t>
      </w:r>
      <w:r>
        <w:rPr>
          <w:color w:val="231F20"/>
          <w:spacing w:val="-4"/>
          <w:w w:val="110"/>
        </w:rPr>
        <w:t xml:space="preserve"> </w:t>
      </w:r>
      <w:r>
        <w:rPr>
          <w:color w:val="231F20"/>
          <w:w w:val="110"/>
        </w:rPr>
        <w:t>in</w:t>
      </w:r>
      <w:r>
        <w:rPr>
          <w:color w:val="231F20"/>
          <w:spacing w:val="-4"/>
          <w:w w:val="110"/>
        </w:rPr>
        <w:t xml:space="preserve"> </w:t>
      </w:r>
      <w:r>
        <w:rPr>
          <w:color w:val="231F20"/>
          <w:w w:val="110"/>
        </w:rPr>
        <w:t>the</w:t>
      </w:r>
      <w:r>
        <w:rPr>
          <w:color w:val="231F20"/>
          <w:spacing w:val="-3"/>
          <w:w w:val="110"/>
        </w:rPr>
        <w:t xml:space="preserve"> </w:t>
      </w:r>
      <w:r>
        <w:rPr>
          <w:color w:val="231F20"/>
          <w:w w:val="110"/>
        </w:rPr>
        <w:t>long</w:t>
      </w:r>
      <w:r>
        <w:rPr>
          <w:color w:val="231F20"/>
          <w:spacing w:val="-2"/>
          <w:w w:val="110"/>
        </w:rPr>
        <w:t xml:space="preserve"> </w:t>
      </w:r>
      <w:r>
        <w:rPr>
          <w:color w:val="231F20"/>
          <w:w w:val="110"/>
        </w:rPr>
        <w:t>run,</w:t>
      </w:r>
      <w:r>
        <w:rPr>
          <w:color w:val="231F20"/>
          <w:spacing w:val="-4"/>
          <w:w w:val="110"/>
        </w:rPr>
        <w:t xml:space="preserve"> </w:t>
      </w:r>
      <w:r>
        <w:rPr>
          <w:color w:val="231F20"/>
          <w:w w:val="110"/>
        </w:rPr>
        <w:t>if</w:t>
      </w:r>
      <w:r>
        <w:rPr>
          <w:color w:val="231F20"/>
          <w:spacing w:val="-3"/>
          <w:w w:val="110"/>
        </w:rPr>
        <w:t xml:space="preserve"> </w:t>
      </w:r>
      <w:r>
        <w:rPr>
          <w:color w:val="231F20"/>
          <w:w w:val="110"/>
        </w:rPr>
        <w:t>you</w:t>
      </w:r>
      <w:r>
        <w:rPr>
          <w:color w:val="231F20"/>
          <w:spacing w:val="-50"/>
          <w:w w:val="110"/>
        </w:rPr>
        <w:t xml:space="preserve"> </w:t>
      </w:r>
      <w:r>
        <w:rPr>
          <w:color w:val="231F20"/>
          <w:w w:val="110"/>
        </w:rPr>
        <w:t>know</w:t>
      </w:r>
      <w:r>
        <w:rPr>
          <w:color w:val="231F20"/>
          <w:spacing w:val="7"/>
          <w:w w:val="110"/>
        </w:rPr>
        <w:t xml:space="preserve"> </w:t>
      </w:r>
      <w:r>
        <w:rPr>
          <w:color w:val="231F20"/>
          <w:w w:val="110"/>
        </w:rPr>
        <w:t>what</w:t>
      </w:r>
      <w:r>
        <w:rPr>
          <w:color w:val="231F20"/>
          <w:spacing w:val="8"/>
          <w:w w:val="110"/>
        </w:rPr>
        <w:t xml:space="preserve"> </w:t>
      </w:r>
      <w:r>
        <w:rPr>
          <w:color w:val="231F20"/>
          <w:w w:val="110"/>
        </w:rPr>
        <w:t>the</w:t>
      </w:r>
      <w:r>
        <w:rPr>
          <w:color w:val="231F20"/>
          <w:spacing w:val="8"/>
          <w:w w:val="110"/>
        </w:rPr>
        <w:t xml:space="preserve"> </w:t>
      </w:r>
      <w:r>
        <w:rPr>
          <w:color w:val="231F20"/>
          <w:w w:val="110"/>
        </w:rPr>
        <w:t>Dow</w:t>
      </w:r>
      <w:r>
        <w:rPr>
          <w:color w:val="231F20"/>
          <w:spacing w:val="7"/>
          <w:w w:val="110"/>
        </w:rPr>
        <w:t xml:space="preserve"> </w:t>
      </w:r>
      <w:r>
        <w:rPr>
          <w:color w:val="231F20"/>
          <w:w w:val="110"/>
        </w:rPr>
        <w:t>will</w:t>
      </w:r>
      <w:r>
        <w:rPr>
          <w:color w:val="231F20"/>
          <w:spacing w:val="8"/>
          <w:w w:val="110"/>
        </w:rPr>
        <w:t xml:space="preserve"> </w:t>
      </w:r>
      <w:r>
        <w:rPr>
          <w:color w:val="231F20"/>
          <w:w w:val="110"/>
        </w:rPr>
        <w:t>do,</w:t>
      </w:r>
      <w:r>
        <w:rPr>
          <w:color w:val="231F20"/>
          <w:spacing w:val="8"/>
          <w:w w:val="110"/>
        </w:rPr>
        <w:t xml:space="preserve"> </w:t>
      </w:r>
      <w:r>
        <w:rPr>
          <w:color w:val="231F20"/>
          <w:w w:val="110"/>
        </w:rPr>
        <w:t>you</w:t>
      </w:r>
      <w:r>
        <w:rPr>
          <w:color w:val="231F20"/>
          <w:spacing w:val="7"/>
          <w:w w:val="110"/>
        </w:rPr>
        <w:t xml:space="preserve"> </w:t>
      </w:r>
      <w:r>
        <w:rPr>
          <w:color w:val="231F20"/>
          <w:w w:val="110"/>
        </w:rPr>
        <w:t>know</w:t>
      </w:r>
      <w:r>
        <w:rPr>
          <w:color w:val="231F20"/>
          <w:spacing w:val="8"/>
          <w:w w:val="110"/>
        </w:rPr>
        <w:t xml:space="preserve"> </w:t>
      </w:r>
      <w:r>
        <w:rPr>
          <w:color w:val="231F20"/>
          <w:w w:val="110"/>
        </w:rPr>
        <w:t>what</w:t>
      </w:r>
      <w:r>
        <w:rPr>
          <w:color w:val="231F20"/>
          <w:spacing w:val="8"/>
          <w:w w:val="110"/>
        </w:rPr>
        <w:t xml:space="preserve"> </w:t>
      </w:r>
      <w:r>
        <w:rPr>
          <w:color w:val="231F20"/>
          <w:w w:val="110"/>
        </w:rPr>
        <w:t>its</w:t>
      </w:r>
      <w:r>
        <w:rPr>
          <w:color w:val="231F20"/>
          <w:spacing w:val="8"/>
          <w:w w:val="110"/>
        </w:rPr>
        <w:t xml:space="preserve"> </w:t>
      </w:r>
      <w:r>
        <w:rPr>
          <w:color w:val="231F20"/>
          <w:w w:val="110"/>
        </w:rPr>
        <w:t>members</w:t>
      </w:r>
      <w:r>
        <w:rPr>
          <w:color w:val="231F20"/>
          <w:spacing w:val="7"/>
          <w:w w:val="110"/>
        </w:rPr>
        <w:t xml:space="preserve"> </w:t>
      </w:r>
      <w:r>
        <w:rPr>
          <w:color w:val="231F20"/>
          <w:w w:val="110"/>
        </w:rPr>
        <w:t>will</w:t>
      </w:r>
      <w:r>
        <w:rPr>
          <w:color w:val="231F20"/>
          <w:spacing w:val="8"/>
          <w:w w:val="110"/>
        </w:rPr>
        <w:t xml:space="preserve"> </w:t>
      </w:r>
      <w:r>
        <w:rPr>
          <w:color w:val="231F20"/>
          <w:w w:val="110"/>
        </w:rPr>
        <w:t>do.</w:t>
      </w:r>
    </w:p>
    <w:p w:rsidR="00D72AAA" w:rsidRDefault="003A78CB" w:rsidP="00C753C7">
      <w:pPr>
        <w:pStyle w:val="ListParagraph"/>
        <w:numPr>
          <w:ilvl w:val="1"/>
          <w:numId w:val="4"/>
        </w:numPr>
        <w:tabs>
          <w:tab w:val="left" w:pos="406"/>
        </w:tabs>
        <w:spacing w:before="163"/>
        <w:rPr>
          <w:sz w:val="16"/>
        </w:rPr>
      </w:pPr>
      <w:r>
        <w:rPr>
          <w:color w:val="231F20"/>
          <w:w w:val="110"/>
          <w:sz w:val="16"/>
        </w:rPr>
        <w:t>WHAT</w:t>
      </w:r>
      <w:r>
        <w:rPr>
          <w:color w:val="231F20"/>
          <w:spacing w:val="13"/>
          <w:w w:val="110"/>
          <w:sz w:val="16"/>
        </w:rPr>
        <w:t xml:space="preserve"> </w:t>
      </w:r>
      <w:r>
        <w:rPr>
          <w:color w:val="231F20"/>
          <w:w w:val="110"/>
          <w:sz w:val="16"/>
        </w:rPr>
        <w:t>REALLY</w:t>
      </w:r>
      <w:r>
        <w:rPr>
          <w:color w:val="231F20"/>
          <w:spacing w:val="13"/>
          <w:w w:val="110"/>
          <w:sz w:val="16"/>
        </w:rPr>
        <w:t xml:space="preserve"> </w:t>
      </w:r>
      <w:r>
        <w:rPr>
          <w:color w:val="231F20"/>
          <w:w w:val="110"/>
          <w:sz w:val="16"/>
        </w:rPr>
        <w:t>GROWS</w:t>
      </w:r>
      <w:r>
        <w:rPr>
          <w:color w:val="231F20"/>
          <w:spacing w:val="13"/>
          <w:w w:val="110"/>
          <w:sz w:val="16"/>
        </w:rPr>
        <w:t xml:space="preserve"> </w:t>
      </w:r>
      <w:r>
        <w:rPr>
          <w:color w:val="231F20"/>
          <w:w w:val="110"/>
          <w:sz w:val="16"/>
        </w:rPr>
        <w:t>IN</w:t>
      </w:r>
      <w:r>
        <w:rPr>
          <w:color w:val="231F20"/>
          <w:spacing w:val="14"/>
          <w:w w:val="110"/>
          <w:sz w:val="16"/>
        </w:rPr>
        <w:t xml:space="preserve"> </w:t>
      </w:r>
      <w:r>
        <w:rPr>
          <w:color w:val="231F20"/>
          <w:w w:val="110"/>
          <w:sz w:val="16"/>
        </w:rPr>
        <w:t>THE</w:t>
      </w:r>
      <w:r>
        <w:rPr>
          <w:color w:val="231F20"/>
          <w:spacing w:val="13"/>
          <w:w w:val="110"/>
          <w:sz w:val="16"/>
        </w:rPr>
        <w:t xml:space="preserve"> </w:t>
      </w:r>
      <w:r>
        <w:rPr>
          <w:color w:val="231F20"/>
          <w:w w:val="110"/>
          <w:sz w:val="16"/>
        </w:rPr>
        <w:t>STOCK</w:t>
      </w:r>
      <w:r>
        <w:rPr>
          <w:color w:val="231F20"/>
          <w:spacing w:val="13"/>
          <w:w w:val="110"/>
          <w:sz w:val="16"/>
        </w:rPr>
        <w:t xml:space="preserve"> </w:t>
      </w:r>
      <w:r>
        <w:rPr>
          <w:color w:val="231F20"/>
          <w:w w:val="110"/>
          <w:sz w:val="16"/>
        </w:rPr>
        <w:t>MARKET?</w:t>
      </w:r>
    </w:p>
    <w:p w:rsidR="00D72AAA" w:rsidRDefault="003A78CB" w:rsidP="00C753C7">
      <w:pPr>
        <w:pStyle w:val="BodyText"/>
        <w:spacing w:before="29" w:line="264" w:lineRule="auto"/>
        <w:ind w:right="120" w:firstLine="378"/>
      </w:pPr>
      <w:r>
        <w:rPr>
          <w:color w:val="231F20"/>
          <w:w w:val="105"/>
        </w:rPr>
        <w:t>With closing stock prices and true-share volumes largely impervious to the passage</w:t>
      </w:r>
      <w:r>
        <w:rPr>
          <w:color w:val="231F20"/>
          <w:spacing w:val="1"/>
          <w:w w:val="105"/>
        </w:rPr>
        <w:t xml:space="preserve"> </w:t>
      </w:r>
      <w:r>
        <w:rPr>
          <w:color w:val="231F20"/>
          <w:w w:val="105"/>
        </w:rPr>
        <w:t>of</w:t>
      </w:r>
      <w:r>
        <w:rPr>
          <w:color w:val="231F20"/>
          <w:spacing w:val="26"/>
          <w:w w:val="105"/>
        </w:rPr>
        <w:t xml:space="preserve"> </w:t>
      </w:r>
      <w:r>
        <w:rPr>
          <w:color w:val="231F20"/>
          <w:w w:val="105"/>
        </w:rPr>
        <w:t>time</w:t>
      </w:r>
      <w:r>
        <w:rPr>
          <w:color w:val="231F20"/>
          <w:spacing w:val="26"/>
          <w:w w:val="105"/>
        </w:rPr>
        <w:t xml:space="preserve"> </w:t>
      </w:r>
      <w:r>
        <w:rPr>
          <w:color w:val="231F20"/>
          <w:w w:val="105"/>
        </w:rPr>
        <w:t>one</w:t>
      </w:r>
      <w:r>
        <w:rPr>
          <w:color w:val="231F20"/>
          <w:spacing w:val="26"/>
          <w:w w:val="105"/>
        </w:rPr>
        <w:t xml:space="preserve"> </w:t>
      </w:r>
      <w:r>
        <w:rPr>
          <w:color w:val="231F20"/>
          <w:w w:val="105"/>
        </w:rPr>
        <w:t>wonders</w:t>
      </w:r>
      <w:r>
        <w:rPr>
          <w:color w:val="231F20"/>
          <w:spacing w:val="26"/>
          <w:w w:val="105"/>
        </w:rPr>
        <w:t xml:space="preserve"> </w:t>
      </w:r>
      <w:r>
        <w:rPr>
          <w:color w:val="231F20"/>
          <w:w w:val="105"/>
        </w:rPr>
        <w:t>what</w:t>
      </w:r>
      <w:r>
        <w:rPr>
          <w:color w:val="231F20"/>
          <w:spacing w:val="24"/>
          <w:w w:val="105"/>
        </w:rPr>
        <w:t xml:space="preserve"> </w:t>
      </w:r>
      <w:r>
        <w:rPr>
          <w:color w:val="231F20"/>
          <w:w w:val="105"/>
        </w:rPr>
        <w:t>is</w:t>
      </w:r>
      <w:r>
        <w:rPr>
          <w:color w:val="231F20"/>
          <w:spacing w:val="26"/>
          <w:w w:val="105"/>
        </w:rPr>
        <w:t xml:space="preserve"> </w:t>
      </w:r>
      <w:r>
        <w:rPr>
          <w:color w:val="231F20"/>
          <w:w w:val="105"/>
        </w:rPr>
        <w:t>it</w:t>
      </w:r>
      <w:r>
        <w:rPr>
          <w:color w:val="231F20"/>
          <w:spacing w:val="26"/>
          <w:w w:val="105"/>
        </w:rPr>
        <w:t xml:space="preserve"> </w:t>
      </w:r>
      <w:r>
        <w:rPr>
          <w:color w:val="231F20"/>
          <w:w w:val="105"/>
        </w:rPr>
        <w:t>that</w:t>
      </w:r>
      <w:r>
        <w:rPr>
          <w:color w:val="231F20"/>
          <w:spacing w:val="26"/>
          <w:w w:val="105"/>
        </w:rPr>
        <w:t xml:space="preserve"> </w:t>
      </w:r>
      <w:r>
        <w:rPr>
          <w:color w:val="231F20"/>
          <w:w w:val="105"/>
        </w:rPr>
        <w:t>really</w:t>
      </w:r>
      <w:r>
        <w:rPr>
          <w:color w:val="231F20"/>
          <w:spacing w:val="26"/>
          <w:w w:val="105"/>
        </w:rPr>
        <w:t xml:space="preserve"> </w:t>
      </w:r>
      <w:r>
        <w:rPr>
          <w:color w:val="231F20"/>
          <w:w w:val="105"/>
        </w:rPr>
        <w:t>grows</w:t>
      </w:r>
      <w:r>
        <w:rPr>
          <w:color w:val="231F20"/>
          <w:spacing w:val="26"/>
          <w:w w:val="105"/>
        </w:rPr>
        <w:t xml:space="preserve"> </w:t>
      </w:r>
      <w:r>
        <w:rPr>
          <w:color w:val="231F20"/>
          <w:w w:val="105"/>
        </w:rPr>
        <w:t>in</w:t>
      </w:r>
      <w:r>
        <w:rPr>
          <w:color w:val="231F20"/>
          <w:spacing w:val="26"/>
          <w:w w:val="105"/>
        </w:rPr>
        <w:t xml:space="preserve"> </w:t>
      </w:r>
      <w:r>
        <w:rPr>
          <w:color w:val="231F20"/>
          <w:w w:val="105"/>
        </w:rPr>
        <w:t>the</w:t>
      </w:r>
      <w:r>
        <w:rPr>
          <w:color w:val="231F20"/>
          <w:spacing w:val="26"/>
          <w:w w:val="105"/>
        </w:rPr>
        <w:t xml:space="preserve"> </w:t>
      </w:r>
      <w:r>
        <w:rPr>
          <w:color w:val="231F20"/>
          <w:w w:val="105"/>
        </w:rPr>
        <w:t>stock</w:t>
      </w:r>
      <w:r>
        <w:rPr>
          <w:color w:val="231F20"/>
          <w:spacing w:val="24"/>
          <w:w w:val="105"/>
        </w:rPr>
        <w:t xml:space="preserve"> </w:t>
      </w:r>
      <w:r>
        <w:rPr>
          <w:color w:val="231F20"/>
          <w:w w:val="105"/>
        </w:rPr>
        <w:t>market.</w:t>
      </w:r>
      <w:r>
        <w:rPr>
          <w:color w:val="231F20"/>
          <w:spacing w:val="26"/>
          <w:w w:val="105"/>
        </w:rPr>
        <w:t xml:space="preserve"> </w:t>
      </w:r>
      <w:r>
        <w:rPr>
          <w:color w:val="231F20"/>
          <w:w w:val="105"/>
        </w:rPr>
        <w:t>The</w:t>
      </w:r>
      <w:r>
        <w:rPr>
          <w:color w:val="231F20"/>
          <w:spacing w:val="26"/>
          <w:w w:val="105"/>
        </w:rPr>
        <w:t xml:space="preserve"> </w:t>
      </w:r>
      <w:r>
        <w:rPr>
          <w:color w:val="231F20"/>
          <w:w w:val="105"/>
        </w:rPr>
        <w:t>answer</w:t>
      </w:r>
      <w:r>
        <w:rPr>
          <w:color w:val="231F20"/>
          <w:spacing w:val="26"/>
          <w:w w:val="105"/>
        </w:rPr>
        <w:t xml:space="preserve"> </w:t>
      </w:r>
      <w:r>
        <w:rPr>
          <w:color w:val="231F20"/>
          <w:w w:val="105"/>
        </w:rPr>
        <w:t>can</w:t>
      </w:r>
      <w:r>
        <w:rPr>
          <w:color w:val="231F20"/>
          <w:spacing w:val="-47"/>
          <w:w w:val="105"/>
        </w:rPr>
        <w:t xml:space="preserve"> </w:t>
      </w:r>
      <w:r>
        <w:rPr>
          <w:color w:val="231F20"/>
          <w:w w:val="105"/>
        </w:rPr>
        <w:t>be found in the way the DJIA is calculated. Before October 1, 1928, the DJIA was</w:t>
      </w:r>
      <w:r>
        <w:rPr>
          <w:color w:val="231F20"/>
          <w:spacing w:val="1"/>
          <w:w w:val="105"/>
        </w:rPr>
        <w:t xml:space="preserve"> </w:t>
      </w:r>
      <w:r>
        <w:rPr>
          <w:color w:val="231F20"/>
          <w:w w:val="105"/>
        </w:rPr>
        <w:t>computed simply by totaling up prices and dividing by the number of stocks. Corrections</w:t>
      </w:r>
      <w:r>
        <w:rPr>
          <w:color w:val="231F20"/>
          <w:spacing w:val="1"/>
          <w:w w:val="105"/>
        </w:rPr>
        <w:t xml:space="preserve"> </w:t>
      </w:r>
      <w:r>
        <w:rPr>
          <w:color w:val="231F20"/>
          <w:w w:val="105"/>
        </w:rPr>
        <w:t>were</w:t>
      </w:r>
      <w:r>
        <w:rPr>
          <w:color w:val="231F20"/>
          <w:spacing w:val="31"/>
          <w:w w:val="105"/>
        </w:rPr>
        <w:t xml:space="preserve"> </w:t>
      </w:r>
      <w:r>
        <w:rPr>
          <w:color w:val="231F20"/>
          <w:w w:val="105"/>
        </w:rPr>
        <w:t>applied</w:t>
      </w:r>
      <w:r>
        <w:rPr>
          <w:color w:val="231F20"/>
          <w:spacing w:val="29"/>
          <w:w w:val="105"/>
        </w:rPr>
        <w:t xml:space="preserve"> </w:t>
      </w:r>
      <w:r>
        <w:rPr>
          <w:color w:val="231F20"/>
          <w:w w:val="105"/>
        </w:rPr>
        <w:t>on</w:t>
      </w:r>
      <w:r>
        <w:rPr>
          <w:color w:val="231F20"/>
          <w:spacing w:val="31"/>
          <w:w w:val="105"/>
        </w:rPr>
        <w:t xml:space="preserve"> </w:t>
      </w:r>
      <w:r>
        <w:rPr>
          <w:color w:val="231F20"/>
          <w:w w:val="105"/>
        </w:rPr>
        <w:t>a</w:t>
      </w:r>
      <w:r>
        <w:rPr>
          <w:color w:val="231F20"/>
          <w:spacing w:val="30"/>
          <w:w w:val="105"/>
        </w:rPr>
        <w:t xml:space="preserve"> </w:t>
      </w:r>
      <w:r>
        <w:rPr>
          <w:color w:val="231F20"/>
          <w:w w:val="105"/>
        </w:rPr>
        <w:t>stock-by-stock</w:t>
      </w:r>
      <w:r>
        <w:rPr>
          <w:color w:val="231F20"/>
          <w:spacing w:val="31"/>
          <w:w w:val="105"/>
        </w:rPr>
        <w:t xml:space="preserve"> </w:t>
      </w:r>
      <w:r>
        <w:rPr>
          <w:color w:val="231F20"/>
          <w:w w:val="105"/>
        </w:rPr>
        <w:t>basis</w:t>
      </w:r>
      <w:r>
        <w:rPr>
          <w:color w:val="231F20"/>
          <w:spacing w:val="30"/>
          <w:w w:val="105"/>
        </w:rPr>
        <w:t xml:space="preserve"> </w:t>
      </w:r>
      <w:r>
        <w:rPr>
          <w:color w:val="231F20"/>
          <w:w w:val="105"/>
        </w:rPr>
        <w:t>to</w:t>
      </w:r>
      <w:r>
        <w:rPr>
          <w:color w:val="231F20"/>
          <w:spacing w:val="31"/>
          <w:w w:val="105"/>
        </w:rPr>
        <w:t xml:space="preserve"> </w:t>
      </w:r>
      <w:r>
        <w:rPr>
          <w:color w:val="231F20"/>
          <w:w w:val="105"/>
        </w:rPr>
        <w:t>account</w:t>
      </w:r>
      <w:r>
        <w:rPr>
          <w:color w:val="231F20"/>
          <w:spacing w:val="29"/>
          <w:w w:val="105"/>
        </w:rPr>
        <w:t xml:space="preserve"> </w:t>
      </w:r>
      <w:r>
        <w:rPr>
          <w:color w:val="231F20"/>
          <w:w w:val="105"/>
        </w:rPr>
        <w:t>for</w:t>
      </w:r>
      <w:r>
        <w:rPr>
          <w:color w:val="231F20"/>
          <w:spacing w:val="32"/>
          <w:w w:val="105"/>
        </w:rPr>
        <w:t xml:space="preserve"> </w:t>
      </w:r>
      <w:r>
        <w:rPr>
          <w:color w:val="231F20"/>
          <w:w w:val="105"/>
        </w:rPr>
        <w:t>stock</w:t>
      </w:r>
      <w:r>
        <w:rPr>
          <w:color w:val="231F20"/>
          <w:spacing w:val="29"/>
          <w:w w:val="105"/>
        </w:rPr>
        <w:t xml:space="preserve"> </w:t>
      </w:r>
      <w:r>
        <w:rPr>
          <w:color w:val="231F20"/>
          <w:w w:val="105"/>
        </w:rPr>
        <w:t>splits.</w:t>
      </w:r>
      <w:r>
        <w:rPr>
          <w:color w:val="231F20"/>
          <w:spacing w:val="31"/>
          <w:w w:val="105"/>
        </w:rPr>
        <w:t xml:space="preserve"> </w:t>
      </w:r>
      <w:r>
        <w:rPr>
          <w:color w:val="231F20"/>
          <w:w w:val="105"/>
        </w:rPr>
        <w:t>But</w:t>
      </w:r>
      <w:r>
        <w:rPr>
          <w:color w:val="231F20"/>
          <w:spacing w:val="30"/>
          <w:w w:val="105"/>
        </w:rPr>
        <w:t xml:space="preserve"> </w:t>
      </w:r>
      <w:r>
        <w:rPr>
          <w:color w:val="231F20"/>
          <w:w w:val="105"/>
        </w:rPr>
        <w:t>following</w:t>
      </w:r>
      <w:r>
        <w:rPr>
          <w:color w:val="231F20"/>
          <w:spacing w:val="31"/>
          <w:w w:val="105"/>
        </w:rPr>
        <w:t xml:space="preserve"> </w:t>
      </w:r>
      <w:r>
        <w:rPr>
          <w:color w:val="231F20"/>
          <w:w w:val="105"/>
        </w:rPr>
        <w:t>that</w:t>
      </w:r>
      <w:r>
        <w:rPr>
          <w:color w:val="231F20"/>
          <w:spacing w:val="-47"/>
          <w:w w:val="105"/>
        </w:rPr>
        <w:t xml:space="preserve"> </w:t>
      </w:r>
      <w:r>
        <w:rPr>
          <w:color w:val="231F20"/>
          <w:w w:val="105"/>
        </w:rPr>
        <w:t>date a divisor was established with beginning value 16.67. In other words, instead of</w:t>
      </w:r>
      <w:r>
        <w:rPr>
          <w:color w:val="231F20"/>
          <w:spacing w:val="1"/>
          <w:w w:val="105"/>
        </w:rPr>
        <w:t xml:space="preserve"> </w:t>
      </w:r>
      <w:r>
        <w:rPr>
          <w:color w:val="231F20"/>
          <w:w w:val="105"/>
        </w:rPr>
        <w:t>totaling up corrected prices and dividing by 30 they simply totaled actual prices and</w:t>
      </w:r>
      <w:r>
        <w:rPr>
          <w:color w:val="231F20"/>
          <w:spacing w:val="1"/>
          <w:w w:val="105"/>
        </w:rPr>
        <w:t xml:space="preserve"> </w:t>
      </w:r>
      <w:r>
        <w:rPr>
          <w:color w:val="231F20"/>
          <w:w w:val="105"/>
        </w:rPr>
        <w:t>divided by 16.67. From then on, a new smaller value for the divisor has been calculated</w:t>
      </w:r>
      <w:r>
        <w:rPr>
          <w:color w:val="231F20"/>
          <w:spacing w:val="1"/>
          <w:w w:val="105"/>
        </w:rPr>
        <w:t xml:space="preserve"> </w:t>
      </w:r>
      <w:r>
        <w:rPr>
          <w:color w:val="231F20"/>
          <w:w w:val="105"/>
        </w:rPr>
        <w:t>every time a stock split or a company substitution took place. The divisor has been</w:t>
      </w:r>
      <w:r>
        <w:rPr>
          <w:color w:val="231F20"/>
          <w:spacing w:val="1"/>
          <w:w w:val="105"/>
        </w:rPr>
        <w:t xml:space="preserve"> </w:t>
      </w:r>
      <w:r>
        <w:rPr>
          <w:color w:val="231F20"/>
          <w:w w:val="105"/>
        </w:rPr>
        <w:t>evolving</w:t>
      </w:r>
      <w:r>
        <w:rPr>
          <w:color w:val="231F20"/>
          <w:spacing w:val="1"/>
          <w:w w:val="105"/>
        </w:rPr>
        <w:t xml:space="preserve"> </w:t>
      </w:r>
      <w:r>
        <w:rPr>
          <w:color w:val="231F20"/>
          <w:w w:val="105"/>
        </w:rPr>
        <w:t>to</w:t>
      </w:r>
      <w:r>
        <w:rPr>
          <w:color w:val="231F20"/>
          <w:spacing w:val="1"/>
          <w:w w:val="105"/>
        </w:rPr>
        <w:t xml:space="preserve"> </w:t>
      </w:r>
      <w:r>
        <w:rPr>
          <w:color w:val="231F20"/>
          <w:w w:val="105"/>
        </w:rPr>
        <w:t>ever-smaller</w:t>
      </w:r>
      <w:r>
        <w:rPr>
          <w:color w:val="231F20"/>
          <w:spacing w:val="1"/>
          <w:w w:val="105"/>
        </w:rPr>
        <w:t xml:space="preserve"> </w:t>
      </w:r>
      <w:r>
        <w:rPr>
          <w:color w:val="231F20"/>
          <w:w w:val="105"/>
        </w:rPr>
        <w:t>values.</w:t>
      </w:r>
      <w:r>
        <w:rPr>
          <w:color w:val="231F20"/>
          <w:spacing w:val="1"/>
          <w:w w:val="105"/>
        </w:rPr>
        <w:t xml:space="preserve"> </w:t>
      </w:r>
      <w:r>
        <w:rPr>
          <w:color w:val="231F20"/>
          <w:w w:val="105"/>
        </w:rPr>
        <w:t>By</w:t>
      </w:r>
      <w:r>
        <w:rPr>
          <w:color w:val="231F20"/>
          <w:spacing w:val="1"/>
          <w:w w:val="105"/>
        </w:rPr>
        <w:t xml:space="preserve"> </w:t>
      </w:r>
      <w:r>
        <w:rPr>
          <w:color w:val="231F20"/>
          <w:w w:val="105"/>
        </w:rPr>
        <w:t>the</w:t>
      </w:r>
      <w:r>
        <w:rPr>
          <w:color w:val="231F20"/>
          <w:spacing w:val="1"/>
          <w:w w:val="105"/>
        </w:rPr>
        <w:t xml:space="preserve"> </w:t>
      </w:r>
      <w:proofErr w:type="gramStart"/>
      <w:r>
        <w:rPr>
          <w:color w:val="231F20"/>
          <w:w w:val="105"/>
        </w:rPr>
        <w:t>end  of</w:t>
      </w:r>
      <w:proofErr w:type="gramEnd"/>
      <w:r>
        <w:rPr>
          <w:color w:val="231F20"/>
          <w:w w:val="105"/>
        </w:rPr>
        <w:t xml:space="preserve">  1998  the  divisor  had  decreased  to</w:t>
      </w:r>
      <w:r>
        <w:rPr>
          <w:color w:val="231F20"/>
          <w:spacing w:val="1"/>
          <w:w w:val="105"/>
        </w:rPr>
        <w:t xml:space="preserve"> </w:t>
      </w:r>
      <w:r>
        <w:rPr>
          <w:color w:val="231F20"/>
          <w:w w:val="105"/>
        </w:rPr>
        <w:t>about</w:t>
      </w:r>
      <w:r>
        <w:rPr>
          <w:color w:val="231F20"/>
          <w:spacing w:val="13"/>
          <w:w w:val="105"/>
        </w:rPr>
        <w:t xml:space="preserve"> </w:t>
      </w:r>
      <w:r>
        <w:rPr>
          <w:color w:val="231F20"/>
          <w:w w:val="105"/>
        </w:rPr>
        <w:t>0.24.</w:t>
      </w:r>
    </w:p>
    <w:p w:rsidR="00D72AAA" w:rsidRDefault="003A78CB" w:rsidP="00C753C7">
      <w:pPr>
        <w:pStyle w:val="BodyText"/>
        <w:spacing w:before="10" w:line="266" w:lineRule="auto"/>
        <w:ind w:right="119" w:firstLine="378"/>
      </w:pPr>
      <w:r>
        <w:rPr>
          <w:color w:val="231F20"/>
          <w:w w:val="110"/>
        </w:rPr>
        <w:t>But</w:t>
      </w:r>
      <w:r>
        <w:rPr>
          <w:color w:val="231F20"/>
          <w:spacing w:val="-4"/>
          <w:w w:val="110"/>
        </w:rPr>
        <w:t xml:space="preserve"> </w:t>
      </w:r>
      <w:r>
        <w:rPr>
          <w:color w:val="231F20"/>
          <w:w w:val="110"/>
        </w:rPr>
        <w:t>dividing</w:t>
      </w:r>
      <w:r>
        <w:rPr>
          <w:color w:val="231F20"/>
          <w:spacing w:val="-3"/>
          <w:w w:val="110"/>
        </w:rPr>
        <w:t xml:space="preserve"> </w:t>
      </w:r>
      <w:r>
        <w:rPr>
          <w:color w:val="231F20"/>
          <w:w w:val="110"/>
        </w:rPr>
        <w:t>by</w:t>
      </w:r>
      <w:r>
        <w:rPr>
          <w:color w:val="231F20"/>
          <w:spacing w:val="-3"/>
          <w:w w:val="110"/>
        </w:rPr>
        <w:t xml:space="preserve"> </w:t>
      </w:r>
      <w:r>
        <w:rPr>
          <w:color w:val="231F20"/>
          <w:w w:val="110"/>
        </w:rPr>
        <w:t>a</w:t>
      </w:r>
      <w:r>
        <w:rPr>
          <w:color w:val="231F20"/>
          <w:spacing w:val="-3"/>
          <w:w w:val="110"/>
        </w:rPr>
        <w:t xml:space="preserve"> </w:t>
      </w:r>
      <w:r>
        <w:rPr>
          <w:color w:val="231F20"/>
          <w:w w:val="110"/>
        </w:rPr>
        <w:t>small</w:t>
      </w:r>
      <w:r>
        <w:rPr>
          <w:color w:val="231F20"/>
          <w:spacing w:val="-4"/>
          <w:w w:val="110"/>
        </w:rPr>
        <w:t xml:space="preserve"> </w:t>
      </w:r>
      <w:r>
        <w:rPr>
          <w:color w:val="231F20"/>
          <w:w w:val="110"/>
        </w:rPr>
        <w:t>number</w:t>
      </w:r>
      <w:r>
        <w:rPr>
          <w:color w:val="231F20"/>
          <w:spacing w:val="-3"/>
          <w:w w:val="110"/>
        </w:rPr>
        <w:t xml:space="preserve"> </w:t>
      </w:r>
      <w:r>
        <w:rPr>
          <w:color w:val="231F20"/>
          <w:w w:val="110"/>
        </w:rPr>
        <w:t>is</w:t>
      </w:r>
      <w:r>
        <w:rPr>
          <w:color w:val="231F20"/>
          <w:spacing w:val="-3"/>
          <w:w w:val="110"/>
        </w:rPr>
        <w:t xml:space="preserve"> </w:t>
      </w:r>
      <w:r>
        <w:rPr>
          <w:color w:val="231F20"/>
          <w:w w:val="110"/>
        </w:rPr>
        <w:t>equivalent</w:t>
      </w:r>
      <w:r>
        <w:rPr>
          <w:color w:val="231F20"/>
          <w:spacing w:val="-3"/>
          <w:w w:val="110"/>
        </w:rPr>
        <w:t xml:space="preserve"> </w:t>
      </w:r>
      <w:r>
        <w:rPr>
          <w:color w:val="231F20"/>
          <w:w w:val="110"/>
        </w:rPr>
        <w:t>to</w:t>
      </w:r>
      <w:r>
        <w:rPr>
          <w:color w:val="231F20"/>
          <w:spacing w:val="-5"/>
          <w:w w:val="110"/>
        </w:rPr>
        <w:t xml:space="preserve"> </w:t>
      </w:r>
      <w:r>
        <w:rPr>
          <w:color w:val="231F20"/>
          <w:w w:val="110"/>
        </w:rPr>
        <w:t>multiplying</w:t>
      </w:r>
      <w:r>
        <w:rPr>
          <w:color w:val="231F20"/>
          <w:spacing w:val="-3"/>
          <w:w w:val="110"/>
        </w:rPr>
        <w:t xml:space="preserve"> </w:t>
      </w:r>
      <w:r>
        <w:rPr>
          <w:color w:val="231F20"/>
          <w:w w:val="110"/>
        </w:rPr>
        <w:t>by</w:t>
      </w:r>
      <w:r>
        <w:rPr>
          <w:color w:val="231F20"/>
          <w:spacing w:val="-4"/>
          <w:w w:val="110"/>
        </w:rPr>
        <w:t xml:space="preserve"> </w:t>
      </w:r>
      <w:r>
        <w:rPr>
          <w:color w:val="231F20"/>
          <w:w w:val="110"/>
        </w:rPr>
        <w:t>a</w:t>
      </w:r>
      <w:r>
        <w:rPr>
          <w:color w:val="231F20"/>
          <w:spacing w:val="-3"/>
          <w:w w:val="110"/>
        </w:rPr>
        <w:t xml:space="preserve"> </w:t>
      </w:r>
      <w:r>
        <w:rPr>
          <w:color w:val="231F20"/>
          <w:w w:val="110"/>
        </w:rPr>
        <w:t>large</w:t>
      </w:r>
      <w:r>
        <w:rPr>
          <w:color w:val="231F20"/>
          <w:spacing w:val="-3"/>
          <w:w w:val="110"/>
        </w:rPr>
        <w:t xml:space="preserve"> </w:t>
      </w:r>
      <w:r>
        <w:rPr>
          <w:color w:val="231F20"/>
          <w:w w:val="110"/>
        </w:rPr>
        <w:t>number.</w:t>
      </w:r>
      <w:r>
        <w:rPr>
          <w:color w:val="231F20"/>
          <w:spacing w:val="-3"/>
          <w:w w:val="110"/>
        </w:rPr>
        <w:t xml:space="preserve"> </w:t>
      </w:r>
      <w:r>
        <w:rPr>
          <w:color w:val="231F20"/>
          <w:w w:val="110"/>
        </w:rPr>
        <w:t>If</w:t>
      </w:r>
      <w:r>
        <w:rPr>
          <w:color w:val="231F20"/>
          <w:spacing w:val="-50"/>
          <w:w w:val="110"/>
        </w:rPr>
        <w:t xml:space="preserve"> </w:t>
      </w:r>
      <w:r>
        <w:rPr>
          <w:color w:val="231F20"/>
          <w:w w:val="110"/>
        </w:rPr>
        <w:t>we think of a multiplier instead of a divisor, its value will be steadily increasing since</w:t>
      </w:r>
      <w:r>
        <w:rPr>
          <w:color w:val="231F20"/>
          <w:spacing w:val="-50"/>
          <w:w w:val="110"/>
        </w:rPr>
        <w:t xml:space="preserve"> </w:t>
      </w:r>
      <w:r>
        <w:rPr>
          <w:color w:val="231F20"/>
          <w:w w:val="110"/>
        </w:rPr>
        <w:t>1928. Considering that the average price is rather constant, price totals (which equal</w:t>
      </w:r>
      <w:r>
        <w:rPr>
          <w:color w:val="231F20"/>
          <w:spacing w:val="1"/>
          <w:w w:val="110"/>
        </w:rPr>
        <w:t xml:space="preserve"> </w:t>
      </w:r>
      <w:r>
        <w:rPr>
          <w:color w:val="231F20"/>
          <w:w w:val="105"/>
        </w:rPr>
        <w:t xml:space="preserve">to 30 times the average price) are also constant and the multiplier’s growth </w:t>
      </w:r>
      <w:r>
        <w:rPr>
          <w:i/>
          <w:color w:val="231F20"/>
          <w:w w:val="105"/>
        </w:rPr>
        <w:t xml:space="preserve">is </w:t>
      </w:r>
      <w:r>
        <w:rPr>
          <w:color w:val="231F20"/>
          <w:w w:val="105"/>
        </w:rPr>
        <w:t>the DJIA’s</w:t>
      </w:r>
      <w:r>
        <w:rPr>
          <w:color w:val="231F20"/>
          <w:spacing w:val="1"/>
          <w:w w:val="105"/>
        </w:rPr>
        <w:t xml:space="preserve"> </w:t>
      </w:r>
      <w:r>
        <w:rPr>
          <w:color w:val="231F20"/>
          <w:w w:val="110"/>
        </w:rPr>
        <w:t>growth. The evolution of the DJIA in the long term depends solely on the multiplier.</w:t>
      </w:r>
      <w:r>
        <w:rPr>
          <w:color w:val="231F20"/>
          <w:spacing w:val="1"/>
          <w:w w:val="110"/>
        </w:rPr>
        <w:t xml:space="preserve"> </w:t>
      </w:r>
      <w:r>
        <w:rPr>
          <w:color w:val="231F20"/>
          <w:w w:val="110"/>
        </w:rPr>
        <w:t>Moreover,</w:t>
      </w:r>
      <w:r>
        <w:rPr>
          <w:color w:val="231F20"/>
          <w:spacing w:val="-10"/>
          <w:w w:val="110"/>
        </w:rPr>
        <w:t xml:space="preserve"> </w:t>
      </w:r>
      <w:r>
        <w:rPr>
          <w:color w:val="231F20"/>
          <w:w w:val="110"/>
        </w:rPr>
        <w:t>the</w:t>
      </w:r>
      <w:r>
        <w:rPr>
          <w:color w:val="231F20"/>
          <w:spacing w:val="-10"/>
          <w:w w:val="110"/>
        </w:rPr>
        <w:t xml:space="preserve"> </w:t>
      </w:r>
      <w:r>
        <w:rPr>
          <w:color w:val="231F20"/>
          <w:w w:val="110"/>
        </w:rPr>
        <w:t>pattern</w:t>
      </w:r>
      <w:r>
        <w:rPr>
          <w:color w:val="231F20"/>
          <w:spacing w:val="-9"/>
          <w:w w:val="110"/>
        </w:rPr>
        <w:t xml:space="preserve"> </w:t>
      </w:r>
      <w:r>
        <w:rPr>
          <w:color w:val="231F20"/>
          <w:w w:val="110"/>
        </w:rPr>
        <w:t>that</w:t>
      </w:r>
      <w:r>
        <w:rPr>
          <w:color w:val="231F20"/>
          <w:spacing w:val="-9"/>
          <w:w w:val="110"/>
        </w:rPr>
        <w:t xml:space="preserve"> </w:t>
      </w:r>
      <w:r>
        <w:rPr>
          <w:color w:val="231F20"/>
          <w:w w:val="110"/>
        </w:rPr>
        <w:t>the</w:t>
      </w:r>
      <w:r>
        <w:rPr>
          <w:color w:val="231F20"/>
          <w:spacing w:val="-9"/>
          <w:w w:val="110"/>
        </w:rPr>
        <w:t xml:space="preserve"> </w:t>
      </w:r>
      <w:r>
        <w:rPr>
          <w:color w:val="231F20"/>
          <w:w w:val="110"/>
        </w:rPr>
        <w:t>multiplier</w:t>
      </w:r>
      <w:r>
        <w:rPr>
          <w:color w:val="231F20"/>
          <w:spacing w:val="-11"/>
          <w:w w:val="110"/>
        </w:rPr>
        <w:t xml:space="preserve"> </w:t>
      </w:r>
      <w:r>
        <w:rPr>
          <w:color w:val="231F20"/>
          <w:w w:val="110"/>
        </w:rPr>
        <w:t>follows</w:t>
      </w:r>
      <w:r>
        <w:rPr>
          <w:color w:val="231F20"/>
          <w:spacing w:val="-9"/>
          <w:w w:val="110"/>
        </w:rPr>
        <w:t xml:space="preserve"> </w:t>
      </w:r>
      <w:r>
        <w:rPr>
          <w:color w:val="231F20"/>
          <w:w w:val="110"/>
        </w:rPr>
        <w:t>as</w:t>
      </w:r>
      <w:r>
        <w:rPr>
          <w:color w:val="231F20"/>
          <w:spacing w:val="-9"/>
          <w:w w:val="110"/>
        </w:rPr>
        <w:t xml:space="preserve"> </w:t>
      </w:r>
      <w:r>
        <w:rPr>
          <w:color w:val="231F20"/>
          <w:w w:val="110"/>
        </w:rPr>
        <w:t>it</w:t>
      </w:r>
      <w:r>
        <w:rPr>
          <w:color w:val="231F20"/>
          <w:spacing w:val="-11"/>
          <w:w w:val="110"/>
        </w:rPr>
        <w:t xml:space="preserve"> </w:t>
      </w:r>
      <w:r>
        <w:rPr>
          <w:color w:val="231F20"/>
          <w:w w:val="110"/>
        </w:rPr>
        <w:t>grows</w:t>
      </w:r>
      <w:r>
        <w:rPr>
          <w:color w:val="231F20"/>
          <w:spacing w:val="-9"/>
          <w:w w:val="110"/>
        </w:rPr>
        <w:t xml:space="preserve"> </w:t>
      </w:r>
      <w:r>
        <w:rPr>
          <w:color w:val="231F20"/>
          <w:w w:val="110"/>
        </w:rPr>
        <w:t>reveals</w:t>
      </w:r>
      <w:r>
        <w:rPr>
          <w:color w:val="231F20"/>
          <w:spacing w:val="-9"/>
          <w:w w:val="110"/>
        </w:rPr>
        <w:t xml:space="preserve"> </w:t>
      </w:r>
      <w:r>
        <w:rPr>
          <w:color w:val="231F20"/>
          <w:w w:val="110"/>
        </w:rPr>
        <w:t>that</w:t>
      </w:r>
      <w:r>
        <w:rPr>
          <w:color w:val="231F20"/>
          <w:spacing w:val="-9"/>
          <w:w w:val="110"/>
        </w:rPr>
        <w:t xml:space="preserve"> </w:t>
      </w:r>
      <w:r>
        <w:rPr>
          <w:color w:val="231F20"/>
          <w:w w:val="110"/>
        </w:rPr>
        <w:t>we</w:t>
      </w:r>
      <w:r>
        <w:rPr>
          <w:color w:val="231F20"/>
          <w:spacing w:val="-11"/>
          <w:w w:val="110"/>
        </w:rPr>
        <w:t xml:space="preserve"> </w:t>
      </w:r>
      <w:r>
        <w:rPr>
          <w:color w:val="231F20"/>
          <w:w w:val="110"/>
        </w:rPr>
        <w:t>are</w:t>
      </w:r>
      <w:r>
        <w:rPr>
          <w:color w:val="231F20"/>
          <w:spacing w:val="-9"/>
          <w:w w:val="110"/>
        </w:rPr>
        <w:t xml:space="preserve"> </w:t>
      </w:r>
      <w:r>
        <w:rPr>
          <w:color w:val="231F20"/>
          <w:w w:val="110"/>
        </w:rPr>
        <w:t>dealing</w:t>
      </w:r>
      <w:r>
        <w:rPr>
          <w:color w:val="231F20"/>
          <w:spacing w:val="-50"/>
          <w:w w:val="110"/>
        </w:rPr>
        <w:t xml:space="preserve"> </w:t>
      </w:r>
      <w:r>
        <w:rPr>
          <w:color w:val="231F20"/>
          <w:w w:val="110"/>
        </w:rPr>
        <w:t>with</w:t>
      </w:r>
      <w:r>
        <w:rPr>
          <w:color w:val="231F20"/>
          <w:spacing w:val="10"/>
          <w:w w:val="110"/>
        </w:rPr>
        <w:t xml:space="preserve"> </w:t>
      </w:r>
      <w:r>
        <w:rPr>
          <w:color w:val="231F20"/>
          <w:w w:val="110"/>
        </w:rPr>
        <w:t>natural</w:t>
      </w:r>
      <w:r>
        <w:rPr>
          <w:color w:val="231F20"/>
          <w:spacing w:val="10"/>
          <w:w w:val="110"/>
        </w:rPr>
        <w:t xml:space="preserve"> </w:t>
      </w:r>
      <w:r>
        <w:rPr>
          <w:color w:val="231F20"/>
          <w:w w:val="110"/>
        </w:rPr>
        <w:t>growth</w:t>
      </w:r>
      <w:r>
        <w:rPr>
          <w:color w:val="231F20"/>
          <w:spacing w:val="10"/>
          <w:w w:val="110"/>
        </w:rPr>
        <w:t xml:space="preserve"> </w:t>
      </w:r>
      <w:r>
        <w:rPr>
          <w:color w:val="231F20"/>
          <w:w w:val="110"/>
        </w:rPr>
        <w:t>in</w:t>
      </w:r>
      <w:r>
        <w:rPr>
          <w:color w:val="231F20"/>
          <w:spacing w:val="10"/>
          <w:w w:val="110"/>
        </w:rPr>
        <w:t xml:space="preserve"> </w:t>
      </w:r>
      <w:r>
        <w:rPr>
          <w:color w:val="231F20"/>
          <w:w w:val="110"/>
        </w:rPr>
        <w:t>competition</w:t>
      </w:r>
      <w:r>
        <w:rPr>
          <w:color w:val="231F20"/>
          <w:spacing w:val="10"/>
          <w:w w:val="110"/>
        </w:rPr>
        <w:t xml:space="preserve"> </w:t>
      </w:r>
      <w:r>
        <w:rPr>
          <w:color w:val="231F20"/>
          <w:w w:val="110"/>
        </w:rPr>
        <w:t>(see</w:t>
      </w:r>
      <w:r>
        <w:rPr>
          <w:color w:val="231F20"/>
          <w:spacing w:val="10"/>
          <w:w w:val="110"/>
        </w:rPr>
        <w:t xml:space="preserve"> </w:t>
      </w:r>
      <w:r>
        <w:rPr>
          <w:color w:val="231F20"/>
          <w:w w:val="110"/>
        </w:rPr>
        <w:t>Figure</w:t>
      </w:r>
      <w:r>
        <w:rPr>
          <w:color w:val="231F20"/>
          <w:spacing w:val="11"/>
          <w:w w:val="110"/>
        </w:rPr>
        <w:t xml:space="preserve"> </w:t>
      </w:r>
      <w:r>
        <w:rPr>
          <w:color w:val="231F20"/>
          <w:w w:val="110"/>
        </w:rPr>
        <w:t>7).</w:t>
      </w:r>
    </w:p>
    <w:p w:rsidR="00D72AAA" w:rsidRDefault="003A78CB" w:rsidP="00C753C7">
      <w:pPr>
        <w:pStyle w:val="BodyText"/>
        <w:spacing w:line="266" w:lineRule="auto"/>
        <w:ind w:right="118" w:firstLine="378"/>
      </w:pPr>
      <w:r>
        <w:rPr>
          <w:color w:val="231F20"/>
          <w:w w:val="105"/>
        </w:rPr>
        <w:t>We</w:t>
      </w:r>
      <w:r>
        <w:rPr>
          <w:color w:val="231F20"/>
          <w:spacing w:val="1"/>
          <w:w w:val="105"/>
        </w:rPr>
        <w:t xml:space="preserve"> </w:t>
      </w:r>
      <w:r>
        <w:rPr>
          <w:color w:val="231F20"/>
          <w:w w:val="105"/>
        </w:rPr>
        <w:t>can</w:t>
      </w:r>
      <w:r>
        <w:rPr>
          <w:color w:val="231F20"/>
          <w:spacing w:val="1"/>
          <w:w w:val="105"/>
        </w:rPr>
        <w:t xml:space="preserve"> </w:t>
      </w:r>
      <w:r>
        <w:rPr>
          <w:color w:val="231F20"/>
          <w:w w:val="105"/>
        </w:rPr>
        <w:t>discern</w:t>
      </w:r>
      <w:r>
        <w:rPr>
          <w:color w:val="231F20"/>
          <w:spacing w:val="1"/>
          <w:w w:val="105"/>
        </w:rPr>
        <w:t xml:space="preserve"> </w:t>
      </w:r>
      <w:r>
        <w:rPr>
          <w:color w:val="231F20"/>
          <w:w w:val="105"/>
        </w:rPr>
        <w:t>four</w:t>
      </w:r>
      <w:r>
        <w:rPr>
          <w:color w:val="231F20"/>
          <w:spacing w:val="1"/>
          <w:w w:val="105"/>
        </w:rPr>
        <w:t xml:space="preserve"> </w:t>
      </w:r>
      <w:r>
        <w:rPr>
          <w:color w:val="231F20"/>
          <w:w w:val="105"/>
        </w:rPr>
        <w:t>cascading</w:t>
      </w:r>
      <w:r>
        <w:rPr>
          <w:color w:val="231F20"/>
          <w:spacing w:val="1"/>
          <w:w w:val="105"/>
        </w:rPr>
        <w:t xml:space="preserve"> </w:t>
      </w:r>
      <w:r>
        <w:rPr>
          <w:color w:val="231F20"/>
          <w:w w:val="105"/>
        </w:rPr>
        <w:t>S-curves</w:t>
      </w:r>
      <w:r>
        <w:rPr>
          <w:color w:val="231F20"/>
          <w:spacing w:val="1"/>
          <w:w w:val="105"/>
        </w:rPr>
        <w:t xml:space="preserve"> </w:t>
      </w:r>
      <w:r>
        <w:rPr>
          <w:color w:val="231F20"/>
          <w:w w:val="105"/>
        </w:rPr>
        <w:t>in</w:t>
      </w:r>
      <w:r>
        <w:rPr>
          <w:color w:val="231F20"/>
          <w:spacing w:val="1"/>
          <w:w w:val="105"/>
        </w:rPr>
        <w:t xml:space="preserve"> </w:t>
      </w:r>
      <w:proofErr w:type="gramStart"/>
      <w:r>
        <w:rPr>
          <w:color w:val="231F20"/>
          <w:w w:val="105"/>
        </w:rPr>
        <w:t>Figure  7A</w:t>
      </w:r>
      <w:proofErr w:type="gramEnd"/>
      <w:r>
        <w:rPr>
          <w:color w:val="231F20"/>
          <w:w w:val="105"/>
        </w:rPr>
        <w:t xml:space="preserve">.  </w:t>
      </w:r>
      <w:proofErr w:type="gramStart"/>
      <w:r>
        <w:rPr>
          <w:color w:val="231F20"/>
          <w:w w:val="105"/>
        </w:rPr>
        <w:t>But  we</w:t>
      </w:r>
      <w:proofErr w:type="gramEnd"/>
      <w:r>
        <w:rPr>
          <w:color w:val="231F20"/>
          <w:w w:val="105"/>
        </w:rPr>
        <w:t xml:space="preserve">  can  also  zoom</w:t>
      </w:r>
      <w:r>
        <w:rPr>
          <w:color w:val="231F20"/>
          <w:spacing w:val="-47"/>
          <w:w w:val="105"/>
        </w:rPr>
        <w:t xml:space="preserve"> </w:t>
      </w:r>
      <w:r>
        <w:rPr>
          <w:color w:val="231F20"/>
          <w:w w:val="105"/>
        </w:rPr>
        <w:t>back to perceive the beginning of only one large S-curve covering the entire range.</w:t>
      </w:r>
      <w:r>
        <w:rPr>
          <w:color w:val="231F20"/>
          <w:spacing w:val="1"/>
          <w:w w:val="105"/>
        </w:rPr>
        <w:t xml:space="preserve"> </w:t>
      </w:r>
      <w:r>
        <w:rPr>
          <w:color w:val="231F20"/>
          <w:w w:val="105"/>
        </w:rPr>
        <w:t>Alternatively,</w:t>
      </w:r>
      <w:r>
        <w:rPr>
          <w:color w:val="231F20"/>
          <w:spacing w:val="30"/>
          <w:w w:val="105"/>
        </w:rPr>
        <w:t xml:space="preserve"> </w:t>
      </w:r>
      <w:r>
        <w:rPr>
          <w:color w:val="231F20"/>
          <w:w w:val="105"/>
        </w:rPr>
        <w:t>we</w:t>
      </w:r>
      <w:r>
        <w:rPr>
          <w:color w:val="231F20"/>
          <w:spacing w:val="31"/>
          <w:w w:val="105"/>
        </w:rPr>
        <w:t xml:space="preserve"> </w:t>
      </w:r>
      <w:r>
        <w:rPr>
          <w:color w:val="231F20"/>
          <w:w w:val="105"/>
        </w:rPr>
        <w:t>can</w:t>
      </w:r>
      <w:r>
        <w:rPr>
          <w:color w:val="231F20"/>
          <w:spacing w:val="30"/>
          <w:w w:val="105"/>
        </w:rPr>
        <w:t xml:space="preserve"> </w:t>
      </w:r>
      <w:r>
        <w:rPr>
          <w:color w:val="231F20"/>
          <w:w w:val="105"/>
        </w:rPr>
        <w:t>zoom</w:t>
      </w:r>
      <w:r>
        <w:rPr>
          <w:color w:val="231F20"/>
          <w:spacing w:val="31"/>
          <w:w w:val="105"/>
        </w:rPr>
        <w:t xml:space="preserve"> </w:t>
      </w:r>
      <w:r>
        <w:rPr>
          <w:color w:val="231F20"/>
          <w:w w:val="105"/>
        </w:rPr>
        <w:t>in</w:t>
      </w:r>
      <w:r>
        <w:rPr>
          <w:color w:val="231F20"/>
          <w:spacing w:val="30"/>
          <w:w w:val="105"/>
        </w:rPr>
        <w:t xml:space="preserve"> </w:t>
      </w:r>
      <w:r>
        <w:rPr>
          <w:color w:val="231F20"/>
          <w:w w:val="105"/>
        </w:rPr>
        <w:t>closer</w:t>
      </w:r>
      <w:r>
        <w:rPr>
          <w:color w:val="231F20"/>
          <w:spacing w:val="31"/>
          <w:w w:val="105"/>
        </w:rPr>
        <w:t xml:space="preserve"> </w:t>
      </w:r>
      <w:r>
        <w:rPr>
          <w:color w:val="231F20"/>
          <w:w w:val="105"/>
        </w:rPr>
        <w:t>to</w:t>
      </w:r>
      <w:r>
        <w:rPr>
          <w:color w:val="231F20"/>
          <w:spacing w:val="30"/>
          <w:w w:val="105"/>
        </w:rPr>
        <w:t xml:space="preserve"> </w:t>
      </w:r>
      <w:r>
        <w:rPr>
          <w:color w:val="231F20"/>
          <w:w w:val="105"/>
        </w:rPr>
        <w:t>discern</w:t>
      </w:r>
      <w:r>
        <w:rPr>
          <w:color w:val="231F20"/>
          <w:spacing w:val="31"/>
          <w:w w:val="105"/>
        </w:rPr>
        <w:t xml:space="preserve"> </w:t>
      </w:r>
      <w:r>
        <w:rPr>
          <w:color w:val="231F20"/>
          <w:w w:val="105"/>
        </w:rPr>
        <w:t>half</w:t>
      </w:r>
      <w:r>
        <w:rPr>
          <w:color w:val="231F20"/>
          <w:spacing w:val="33"/>
          <w:w w:val="105"/>
        </w:rPr>
        <w:t xml:space="preserve"> </w:t>
      </w:r>
      <w:r>
        <w:rPr>
          <w:color w:val="231F20"/>
          <w:w w:val="105"/>
        </w:rPr>
        <w:t>a</w:t>
      </w:r>
      <w:r>
        <w:rPr>
          <w:color w:val="231F20"/>
          <w:spacing w:val="30"/>
          <w:w w:val="105"/>
        </w:rPr>
        <w:t xml:space="preserve"> </w:t>
      </w:r>
      <w:r>
        <w:rPr>
          <w:color w:val="231F20"/>
          <w:w w:val="105"/>
        </w:rPr>
        <w:t>dozen</w:t>
      </w:r>
      <w:r>
        <w:rPr>
          <w:color w:val="231F20"/>
          <w:spacing w:val="31"/>
          <w:w w:val="105"/>
        </w:rPr>
        <w:t xml:space="preserve"> </w:t>
      </w:r>
      <w:r>
        <w:rPr>
          <w:color w:val="231F20"/>
          <w:w w:val="105"/>
        </w:rPr>
        <w:t>smaller</w:t>
      </w:r>
      <w:r>
        <w:rPr>
          <w:color w:val="231F20"/>
          <w:spacing w:val="30"/>
          <w:w w:val="105"/>
        </w:rPr>
        <w:t xml:space="preserve"> </w:t>
      </w:r>
      <w:r>
        <w:rPr>
          <w:color w:val="231F20"/>
          <w:w w:val="105"/>
        </w:rPr>
        <w:t>S-curves,</w:t>
      </w:r>
      <w:r>
        <w:rPr>
          <w:color w:val="231F20"/>
          <w:spacing w:val="31"/>
          <w:w w:val="105"/>
        </w:rPr>
        <w:t xml:space="preserve"> </w:t>
      </w:r>
      <w:r>
        <w:rPr>
          <w:color w:val="231F20"/>
          <w:w w:val="105"/>
        </w:rPr>
        <w:t>inside</w:t>
      </w:r>
      <w:r>
        <w:rPr>
          <w:color w:val="231F20"/>
          <w:spacing w:val="-48"/>
          <w:w w:val="105"/>
        </w:rPr>
        <w:t xml:space="preserve"> </w:t>
      </w:r>
      <w:r>
        <w:rPr>
          <w:color w:val="231F20"/>
          <w:w w:val="105"/>
        </w:rPr>
        <w:t>the</w:t>
      </w:r>
      <w:r>
        <w:rPr>
          <w:color w:val="231F20"/>
          <w:spacing w:val="45"/>
          <w:w w:val="105"/>
        </w:rPr>
        <w:t xml:space="preserve"> </w:t>
      </w:r>
      <w:r>
        <w:rPr>
          <w:color w:val="231F20"/>
          <w:w w:val="105"/>
        </w:rPr>
        <w:t>first</w:t>
      </w:r>
      <w:r>
        <w:rPr>
          <w:color w:val="231F20"/>
          <w:spacing w:val="45"/>
          <w:w w:val="105"/>
        </w:rPr>
        <w:t xml:space="preserve"> </w:t>
      </w:r>
      <w:r>
        <w:rPr>
          <w:color w:val="231F20"/>
          <w:w w:val="105"/>
        </w:rPr>
        <w:t>one</w:t>
      </w:r>
      <w:r>
        <w:rPr>
          <w:color w:val="231F20"/>
          <w:spacing w:val="46"/>
          <w:w w:val="105"/>
        </w:rPr>
        <w:t xml:space="preserve"> </w:t>
      </w:r>
      <w:r>
        <w:rPr>
          <w:color w:val="231F20"/>
          <w:w w:val="105"/>
        </w:rPr>
        <w:t>(see</w:t>
      </w:r>
      <w:r>
        <w:rPr>
          <w:color w:val="231F20"/>
          <w:spacing w:val="45"/>
          <w:w w:val="105"/>
        </w:rPr>
        <w:t xml:space="preserve"> </w:t>
      </w:r>
      <w:r>
        <w:rPr>
          <w:color w:val="231F20"/>
          <w:w w:val="105"/>
        </w:rPr>
        <w:t>Figure</w:t>
      </w:r>
      <w:r>
        <w:rPr>
          <w:color w:val="231F20"/>
          <w:spacing w:val="45"/>
          <w:w w:val="105"/>
        </w:rPr>
        <w:t xml:space="preserve"> </w:t>
      </w:r>
      <w:r>
        <w:rPr>
          <w:color w:val="231F20"/>
          <w:w w:val="105"/>
        </w:rPr>
        <w:t>7B).</w:t>
      </w:r>
      <w:r>
        <w:rPr>
          <w:color w:val="231F20"/>
          <w:spacing w:val="46"/>
          <w:w w:val="105"/>
        </w:rPr>
        <w:t xml:space="preserve"> </w:t>
      </w:r>
      <w:r>
        <w:rPr>
          <w:color w:val="231F20"/>
          <w:w w:val="105"/>
        </w:rPr>
        <w:t>We</w:t>
      </w:r>
      <w:r>
        <w:rPr>
          <w:color w:val="231F20"/>
          <w:spacing w:val="45"/>
          <w:w w:val="105"/>
        </w:rPr>
        <w:t xml:space="preserve"> </w:t>
      </w:r>
      <w:r>
        <w:rPr>
          <w:color w:val="231F20"/>
          <w:w w:val="105"/>
        </w:rPr>
        <w:t>have</w:t>
      </w:r>
      <w:r>
        <w:rPr>
          <w:color w:val="231F20"/>
          <w:spacing w:val="45"/>
          <w:w w:val="105"/>
        </w:rPr>
        <w:t xml:space="preserve"> </w:t>
      </w:r>
      <w:r>
        <w:rPr>
          <w:color w:val="231F20"/>
          <w:w w:val="105"/>
        </w:rPr>
        <w:t>here</w:t>
      </w:r>
      <w:r>
        <w:rPr>
          <w:color w:val="231F20"/>
          <w:spacing w:val="46"/>
          <w:w w:val="105"/>
        </w:rPr>
        <w:t xml:space="preserve"> </w:t>
      </w:r>
      <w:r>
        <w:rPr>
          <w:color w:val="231F20"/>
          <w:w w:val="105"/>
        </w:rPr>
        <w:t>a</w:t>
      </w:r>
      <w:r>
        <w:rPr>
          <w:color w:val="231F20"/>
          <w:spacing w:val="45"/>
          <w:w w:val="105"/>
        </w:rPr>
        <w:t xml:space="preserve"> </w:t>
      </w:r>
      <w:r>
        <w:rPr>
          <w:color w:val="231F20"/>
          <w:w w:val="105"/>
        </w:rPr>
        <w:t>practical</w:t>
      </w:r>
      <w:r>
        <w:rPr>
          <w:color w:val="231F20"/>
          <w:spacing w:val="46"/>
          <w:w w:val="105"/>
        </w:rPr>
        <w:t xml:space="preserve"> </w:t>
      </w:r>
      <w:r>
        <w:rPr>
          <w:color w:val="231F20"/>
          <w:w w:val="105"/>
        </w:rPr>
        <w:t>manifestation</w:t>
      </w:r>
      <w:r>
        <w:rPr>
          <w:color w:val="231F20"/>
          <w:spacing w:val="45"/>
          <w:w w:val="105"/>
        </w:rPr>
        <w:t xml:space="preserve"> </w:t>
      </w:r>
      <w:r>
        <w:rPr>
          <w:color w:val="231F20"/>
          <w:w w:val="105"/>
        </w:rPr>
        <w:t>of</w:t>
      </w:r>
      <w:r>
        <w:rPr>
          <w:color w:val="231F20"/>
          <w:spacing w:val="45"/>
          <w:w w:val="105"/>
        </w:rPr>
        <w:t xml:space="preserve"> </w:t>
      </w:r>
      <w:r>
        <w:rPr>
          <w:color w:val="231F20"/>
          <w:w w:val="105"/>
        </w:rPr>
        <w:t>the</w:t>
      </w:r>
      <w:r>
        <w:rPr>
          <w:color w:val="231F20"/>
          <w:spacing w:val="46"/>
          <w:w w:val="105"/>
        </w:rPr>
        <w:t xml:space="preserve"> </w:t>
      </w:r>
      <w:r>
        <w:rPr>
          <w:color w:val="231F20"/>
          <w:w w:val="105"/>
        </w:rPr>
        <w:t>fractal</w:t>
      </w:r>
      <w:r>
        <w:rPr>
          <w:color w:val="231F20"/>
          <w:spacing w:val="-48"/>
          <w:w w:val="105"/>
        </w:rPr>
        <w:t xml:space="preserve"> </w:t>
      </w:r>
      <w:r>
        <w:rPr>
          <w:color w:val="231F20"/>
          <w:w w:val="105"/>
        </w:rPr>
        <w:t>aspect of logistic</w:t>
      </w:r>
      <w:r>
        <w:rPr>
          <w:color w:val="231F20"/>
          <w:spacing w:val="1"/>
          <w:w w:val="105"/>
        </w:rPr>
        <w:t xml:space="preserve"> </w:t>
      </w:r>
      <w:r>
        <w:rPr>
          <w:color w:val="231F20"/>
          <w:w w:val="105"/>
        </w:rPr>
        <w:t>growth [14]. But now</w:t>
      </w:r>
      <w:r>
        <w:rPr>
          <w:color w:val="231F20"/>
          <w:spacing w:val="1"/>
          <w:w w:val="105"/>
        </w:rPr>
        <w:t xml:space="preserve"> </w:t>
      </w:r>
      <w:r>
        <w:rPr>
          <w:color w:val="231F20"/>
          <w:w w:val="105"/>
        </w:rPr>
        <w:t xml:space="preserve">the issue becomes </w:t>
      </w:r>
      <w:proofErr w:type="gramStart"/>
      <w:r>
        <w:rPr>
          <w:color w:val="231F20"/>
          <w:w w:val="105"/>
        </w:rPr>
        <w:t>intriguing  because</w:t>
      </w:r>
      <w:proofErr w:type="gramEnd"/>
      <w:r>
        <w:rPr>
          <w:color w:val="231F20"/>
          <w:w w:val="105"/>
        </w:rPr>
        <w:t xml:space="preserve"> S-curves</w:t>
      </w:r>
      <w:r>
        <w:rPr>
          <w:color w:val="231F20"/>
          <w:spacing w:val="1"/>
          <w:w w:val="105"/>
        </w:rPr>
        <w:t xml:space="preserve"> </w:t>
      </w:r>
      <w:r>
        <w:rPr>
          <w:color w:val="231F20"/>
          <w:w w:val="105"/>
        </w:rPr>
        <w:t>are endowed</w:t>
      </w:r>
      <w:r>
        <w:rPr>
          <w:color w:val="231F20"/>
          <w:spacing w:val="1"/>
          <w:w w:val="105"/>
        </w:rPr>
        <w:t xml:space="preserve"> </w:t>
      </w:r>
      <w:r>
        <w:rPr>
          <w:color w:val="231F20"/>
          <w:w w:val="105"/>
        </w:rPr>
        <w:t>with predictability,</w:t>
      </w:r>
      <w:r>
        <w:rPr>
          <w:color w:val="231F20"/>
          <w:spacing w:val="1"/>
          <w:w w:val="105"/>
        </w:rPr>
        <w:t xml:space="preserve"> </w:t>
      </w:r>
      <w:r>
        <w:rPr>
          <w:color w:val="231F20"/>
          <w:w w:val="105"/>
        </w:rPr>
        <w:t>and if</w:t>
      </w:r>
      <w:r>
        <w:rPr>
          <w:color w:val="231F20"/>
          <w:spacing w:val="1"/>
          <w:w w:val="105"/>
        </w:rPr>
        <w:t xml:space="preserve"> </w:t>
      </w:r>
      <w:r>
        <w:rPr>
          <w:color w:val="231F20"/>
          <w:w w:val="105"/>
        </w:rPr>
        <w:t>you can</w:t>
      </w:r>
      <w:r>
        <w:rPr>
          <w:color w:val="231F20"/>
          <w:spacing w:val="1"/>
          <w:w w:val="105"/>
        </w:rPr>
        <w:t xml:space="preserve"> </w:t>
      </w:r>
      <w:r>
        <w:rPr>
          <w:color w:val="231F20"/>
          <w:w w:val="105"/>
        </w:rPr>
        <w:t>predict the  multiplier, you  can predict</w:t>
      </w:r>
      <w:r>
        <w:rPr>
          <w:color w:val="231F20"/>
          <w:spacing w:val="-47"/>
          <w:w w:val="105"/>
        </w:rPr>
        <w:t xml:space="preserve"> </w:t>
      </w:r>
      <w:r>
        <w:rPr>
          <w:color w:val="231F20"/>
          <w:w w:val="105"/>
        </w:rPr>
        <w:t>the</w:t>
      </w:r>
      <w:r>
        <w:rPr>
          <w:color w:val="231F20"/>
          <w:spacing w:val="13"/>
          <w:w w:val="105"/>
        </w:rPr>
        <w:t xml:space="preserve"> </w:t>
      </w:r>
      <w:r>
        <w:rPr>
          <w:color w:val="231F20"/>
          <w:w w:val="105"/>
        </w:rPr>
        <w:t>Dow.</w:t>
      </w:r>
    </w:p>
    <w:p w:rsidR="00D72AAA" w:rsidRDefault="00D72AAA">
      <w:pPr>
        <w:spacing w:line="266" w:lineRule="auto"/>
        <w:jc w:val="both"/>
        <w:sectPr w:rsidR="00D72AAA">
          <w:headerReference w:type="even" r:id="rId31"/>
          <w:pgSz w:w="9720" w:h="14400"/>
          <w:pgMar w:top="1340" w:right="1140" w:bottom="280" w:left="1180" w:header="1149" w:footer="0" w:gutter="0"/>
          <w:cols w:space="720"/>
        </w:sectPr>
      </w:pPr>
    </w:p>
    <w:p w:rsidR="00D72AAA" w:rsidRDefault="00D72AAA">
      <w:pPr>
        <w:pStyle w:val="BodyText"/>
        <w:spacing w:before="7"/>
        <w:ind w:left="0"/>
        <w:rPr>
          <w:sz w:val="24"/>
        </w:rPr>
      </w:pPr>
    </w:p>
    <w:p w:rsidR="00D72AAA" w:rsidRDefault="003A78CB">
      <w:pPr>
        <w:pStyle w:val="BodyText"/>
        <w:ind w:left="100"/>
        <w:rPr>
          <w:sz w:val="20"/>
        </w:rPr>
      </w:pPr>
      <w:r>
        <w:rPr>
          <w:noProof/>
          <w:sz w:val="20"/>
        </w:rPr>
        <w:drawing>
          <wp:inline distT="0" distB="0" distL="0" distR="0">
            <wp:extent cx="4543911" cy="4346448"/>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32" cstate="print"/>
                    <a:stretch>
                      <a:fillRect/>
                    </a:stretch>
                  </pic:blipFill>
                  <pic:spPr>
                    <a:xfrm>
                      <a:off x="0" y="0"/>
                      <a:ext cx="4543911" cy="4346448"/>
                    </a:xfrm>
                    <a:prstGeom prst="rect">
                      <a:avLst/>
                    </a:prstGeom>
                  </pic:spPr>
                </pic:pic>
              </a:graphicData>
            </a:graphic>
          </wp:inline>
        </w:drawing>
      </w:r>
    </w:p>
    <w:p w:rsidR="00D72AAA" w:rsidRDefault="00D72AAA">
      <w:pPr>
        <w:pStyle w:val="BodyText"/>
        <w:spacing w:before="6"/>
        <w:ind w:left="0"/>
        <w:rPr>
          <w:sz w:val="11"/>
        </w:rPr>
      </w:pPr>
    </w:p>
    <w:p w:rsidR="00D72AAA" w:rsidRDefault="003A78CB">
      <w:pPr>
        <w:spacing w:before="103"/>
        <w:ind w:left="431"/>
        <w:rPr>
          <w:b/>
          <w:sz w:val="16"/>
        </w:rPr>
      </w:pPr>
      <w:proofErr w:type="gramStart"/>
      <w:r>
        <w:rPr>
          <w:b/>
          <w:color w:val="231F20"/>
          <w:sz w:val="16"/>
        </w:rPr>
        <w:t>Fig.</w:t>
      </w:r>
      <w:r>
        <w:rPr>
          <w:b/>
          <w:color w:val="231F20"/>
          <w:spacing w:val="4"/>
          <w:sz w:val="16"/>
        </w:rPr>
        <w:t xml:space="preserve"> </w:t>
      </w:r>
      <w:r>
        <w:rPr>
          <w:b/>
          <w:color w:val="231F20"/>
          <w:sz w:val="16"/>
        </w:rPr>
        <w:t>7.</w:t>
      </w:r>
      <w:proofErr w:type="gramEnd"/>
      <w:r>
        <w:rPr>
          <w:b/>
          <w:color w:val="231F20"/>
          <w:spacing w:val="11"/>
          <w:sz w:val="16"/>
        </w:rPr>
        <w:t xml:space="preserve"> </w:t>
      </w:r>
      <w:r>
        <w:rPr>
          <w:b/>
          <w:color w:val="231F20"/>
          <w:sz w:val="16"/>
        </w:rPr>
        <w:t>The</w:t>
      </w:r>
      <w:r>
        <w:rPr>
          <w:b/>
          <w:color w:val="231F20"/>
          <w:spacing w:val="9"/>
          <w:sz w:val="16"/>
        </w:rPr>
        <w:t xml:space="preserve"> </w:t>
      </w:r>
      <w:r>
        <w:rPr>
          <w:b/>
          <w:color w:val="231F20"/>
          <w:sz w:val="16"/>
        </w:rPr>
        <w:t>evolution</w:t>
      </w:r>
      <w:r>
        <w:rPr>
          <w:b/>
          <w:color w:val="231F20"/>
          <w:spacing w:val="11"/>
          <w:sz w:val="16"/>
        </w:rPr>
        <w:t xml:space="preserve"> </w:t>
      </w:r>
      <w:r>
        <w:rPr>
          <w:b/>
          <w:color w:val="231F20"/>
          <w:sz w:val="16"/>
        </w:rPr>
        <w:t>of</w:t>
      </w:r>
      <w:r>
        <w:rPr>
          <w:b/>
          <w:color w:val="231F20"/>
          <w:spacing w:val="9"/>
          <w:sz w:val="16"/>
        </w:rPr>
        <w:t xml:space="preserve"> </w:t>
      </w:r>
      <w:r>
        <w:rPr>
          <w:b/>
          <w:color w:val="231F20"/>
          <w:sz w:val="16"/>
        </w:rPr>
        <w:t>DJIA’s</w:t>
      </w:r>
      <w:r>
        <w:rPr>
          <w:b/>
          <w:color w:val="231F20"/>
          <w:spacing w:val="12"/>
          <w:sz w:val="16"/>
        </w:rPr>
        <w:t xml:space="preserve"> </w:t>
      </w:r>
      <w:r>
        <w:rPr>
          <w:b/>
          <w:color w:val="231F20"/>
          <w:sz w:val="16"/>
        </w:rPr>
        <w:t>multiplier</w:t>
      </w:r>
      <w:r>
        <w:rPr>
          <w:b/>
          <w:color w:val="231F20"/>
          <w:spacing w:val="9"/>
          <w:sz w:val="16"/>
        </w:rPr>
        <w:t xml:space="preserve"> </w:t>
      </w:r>
      <w:r>
        <w:rPr>
          <w:b/>
          <w:color w:val="231F20"/>
          <w:sz w:val="16"/>
        </w:rPr>
        <w:t>(inverse</w:t>
      </w:r>
      <w:r>
        <w:rPr>
          <w:b/>
          <w:color w:val="231F20"/>
          <w:spacing w:val="11"/>
          <w:sz w:val="16"/>
        </w:rPr>
        <w:t xml:space="preserve"> </w:t>
      </w:r>
      <w:r>
        <w:rPr>
          <w:b/>
          <w:color w:val="231F20"/>
          <w:sz w:val="16"/>
        </w:rPr>
        <w:t>of</w:t>
      </w:r>
      <w:r>
        <w:rPr>
          <w:b/>
          <w:color w:val="231F20"/>
          <w:spacing w:val="9"/>
          <w:sz w:val="16"/>
        </w:rPr>
        <w:t xml:space="preserve"> </w:t>
      </w:r>
      <w:r>
        <w:rPr>
          <w:b/>
          <w:color w:val="231F20"/>
          <w:sz w:val="16"/>
        </w:rPr>
        <w:t>divisor)</w:t>
      </w:r>
      <w:r>
        <w:rPr>
          <w:b/>
          <w:color w:val="231F20"/>
          <w:spacing w:val="11"/>
          <w:sz w:val="16"/>
        </w:rPr>
        <w:t xml:space="preserve"> </w:t>
      </w:r>
      <w:r>
        <w:rPr>
          <w:b/>
          <w:color w:val="231F20"/>
          <w:sz w:val="16"/>
        </w:rPr>
        <w:t>with</w:t>
      </w:r>
      <w:r>
        <w:rPr>
          <w:b/>
          <w:color w:val="231F20"/>
          <w:spacing w:val="9"/>
          <w:sz w:val="16"/>
        </w:rPr>
        <w:t xml:space="preserve"> </w:t>
      </w:r>
      <w:r>
        <w:rPr>
          <w:b/>
          <w:color w:val="231F20"/>
          <w:sz w:val="16"/>
        </w:rPr>
        <w:t>data</w:t>
      </w:r>
      <w:r>
        <w:rPr>
          <w:b/>
          <w:color w:val="231F20"/>
          <w:spacing w:val="11"/>
          <w:sz w:val="16"/>
        </w:rPr>
        <w:t xml:space="preserve"> </w:t>
      </w:r>
      <w:r>
        <w:rPr>
          <w:b/>
          <w:color w:val="231F20"/>
          <w:sz w:val="16"/>
        </w:rPr>
        <w:t>samples</w:t>
      </w:r>
      <w:r>
        <w:rPr>
          <w:b/>
          <w:color w:val="231F20"/>
          <w:spacing w:val="9"/>
          <w:sz w:val="16"/>
        </w:rPr>
        <w:t xml:space="preserve"> </w:t>
      </w:r>
      <w:r>
        <w:rPr>
          <w:b/>
          <w:color w:val="231F20"/>
          <w:sz w:val="16"/>
        </w:rPr>
        <w:t>every</w:t>
      </w:r>
      <w:r>
        <w:rPr>
          <w:b/>
          <w:color w:val="231F20"/>
          <w:spacing w:val="12"/>
          <w:sz w:val="16"/>
        </w:rPr>
        <w:t xml:space="preserve"> </w:t>
      </w:r>
      <w:r>
        <w:rPr>
          <w:b/>
          <w:color w:val="231F20"/>
          <w:sz w:val="16"/>
        </w:rPr>
        <w:t>six</w:t>
      </w:r>
      <w:r>
        <w:rPr>
          <w:b/>
          <w:color w:val="231F20"/>
          <w:spacing w:val="9"/>
          <w:sz w:val="16"/>
        </w:rPr>
        <w:t xml:space="preserve"> </w:t>
      </w:r>
      <w:r>
        <w:rPr>
          <w:b/>
          <w:color w:val="231F20"/>
          <w:sz w:val="16"/>
        </w:rPr>
        <w:t>months.</w:t>
      </w:r>
    </w:p>
    <w:p w:rsidR="00D72AAA" w:rsidRDefault="003A78CB">
      <w:pPr>
        <w:spacing w:before="15" w:line="259" w:lineRule="auto"/>
        <w:ind w:left="113" w:right="121"/>
        <w:rPr>
          <w:b/>
          <w:sz w:val="16"/>
        </w:rPr>
      </w:pPr>
      <w:r>
        <w:rPr>
          <w:b/>
          <w:color w:val="231F20"/>
          <w:sz w:val="16"/>
        </w:rPr>
        <w:t>(A)</w:t>
      </w:r>
      <w:r>
        <w:rPr>
          <w:b/>
          <w:color w:val="231F20"/>
          <w:spacing w:val="19"/>
          <w:sz w:val="16"/>
        </w:rPr>
        <w:t xml:space="preserve"> </w:t>
      </w:r>
      <w:r>
        <w:rPr>
          <w:b/>
          <w:color w:val="231F20"/>
          <w:sz w:val="16"/>
        </w:rPr>
        <w:t>The</w:t>
      </w:r>
      <w:r>
        <w:rPr>
          <w:b/>
          <w:color w:val="231F20"/>
          <w:spacing w:val="19"/>
          <w:sz w:val="16"/>
        </w:rPr>
        <w:t xml:space="preserve"> </w:t>
      </w:r>
      <w:r>
        <w:rPr>
          <w:b/>
          <w:color w:val="231F20"/>
          <w:sz w:val="16"/>
        </w:rPr>
        <w:t>last</w:t>
      </w:r>
      <w:r>
        <w:rPr>
          <w:b/>
          <w:color w:val="231F20"/>
          <w:spacing w:val="19"/>
          <w:sz w:val="16"/>
        </w:rPr>
        <w:t xml:space="preserve"> </w:t>
      </w:r>
      <w:r>
        <w:rPr>
          <w:b/>
          <w:color w:val="231F20"/>
          <w:sz w:val="16"/>
        </w:rPr>
        <w:t>55</w:t>
      </w:r>
      <w:r>
        <w:rPr>
          <w:b/>
          <w:color w:val="231F20"/>
          <w:spacing w:val="19"/>
          <w:sz w:val="16"/>
        </w:rPr>
        <w:t xml:space="preserve"> </w:t>
      </w:r>
      <w:r>
        <w:rPr>
          <w:b/>
          <w:color w:val="231F20"/>
          <w:sz w:val="16"/>
        </w:rPr>
        <w:t>years</w:t>
      </w:r>
      <w:r>
        <w:rPr>
          <w:b/>
          <w:color w:val="231F20"/>
          <w:spacing w:val="22"/>
          <w:sz w:val="16"/>
        </w:rPr>
        <w:t xml:space="preserve"> </w:t>
      </w:r>
      <w:r>
        <w:rPr>
          <w:b/>
          <w:color w:val="231F20"/>
          <w:sz w:val="16"/>
        </w:rPr>
        <w:t>consists</w:t>
      </w:r>
      <w:r>
        <w:rPr>
          <w:b/>
          <w:color w:val="231F20"/>
          <w:spacing w:val="19"/>
          <w:sz w:val="16"/>
        </w:rPr>
        <w:t xml:space="preserve"> </w:t>
      </w:r>
      <w:r>
        <w:rPr>
          <w:b/>
          <w:color w:val="231F20"/>
          <w:sz w:val="16"/>
        </w:rPr>
        <w:t>of</w:t>
      </w:r>
      <w:r>
        <w:rPr>
          <w:b/>
          <w:color w:val="231F20"/>
          <w:spacing w:val="19"/>
          <w:sz w:val="16"/>
        </w:rPr>
        <w:t xml:space="preserve"> </w:t>
      </w:r>
      <w:r>
        <w:rPr>
          <w:b/>
          <w:color w:val="231F20"/>
          <w:sz w:val="16"/>
        </w:rPr>
        <w:t>four</w:t>
      </w:r>
      <w:r>
        <w:rPr>
          <w:b/>
          <w:color w:val="231F20"/>
          <w:spacing w:val="19"/>
          <w:sz w:val="16"/>
        </w:rPr>
        <w:t xml:space="preserve"> </w:t>
      </w:r>
      <w:r>
        <w:rPr>
          <w:b/>
          <w:color w:val="231F20"/>
          <w:sz w:val="16"/>
        </w:rPr>
        <w:t>S-curves;</w:t>
      </w:r>
      <w:r>
        <w:rPr>
          <w:b/>
          <w:color w:val="231F20"/>
          <w:spacing w:val="20"/>
          <w:sz w:val="16"/>
        </w:rPr>
        <w:t xml:space="preserve"> </w:t>
      </w:r>
      <w:r>
        <w:rPr>
          <w:b/>
          <w:color w:val="231F20"/>
          <w:sz w:val="16"/>
        </w:rPr>
        <w:t>(B)</w:t>
      </w:r>
      <w:r>
        <w:rPr>
          <w:b/>
          <w:color w:val="231F20"/>
          <w:spacing w:val="19"/>
          <w:sz w:val="16"/>
        </w:rPr>
        <w:t xml:space="preserve"> </w:t>
      </w:r>
      <w:r>
        <w:rPr>
          <w:b/>
          <w:color w:val="231F20"/>
          <w:sz w:val="16"/>
        </w:rPr>
        <w:t>an</w:t>
      </w:r>
      <w:r>
        <w:rPr>
          <w:b/>
          <w:color w:val="231F20"/>
          <w:spacing w:val="19"/>
          <w:sz w:val="16"/>
        </w:rPr>
        <w:t xml:space="preserve"> </w:t>
      </w:r>
      <w:r>
        <w:rPr>
          <w:b/>
          <w:color w:val="231F20"/>
          <w:sz w:val="16"/>
        </w:rPr>
        <w:t>expanded</w:t>
      </w:r>
      <w:r>
        <w:rPr>
          <w:b/>
          <w:color w:val="231F20"/>
          <w:spacing w:val="19"/>
          <w:sz w:val="16"/>
        </w:rPr>
        <w:t xml:space="preserve"> </w:t>
      </w:r>
      <w:r>
        <w:rPr>
          <w:b/>
          <w:color w:val="231F20"/>
          <w:sz w:val="16"/>
        </w:rPr>
        <w:t>view</w:t>
      </w:r>
      <w:r>
        <w:rPr>
          <w:b/>
          <w:color w:val="231F20"/>
          <w:spacing w:val="19"/>
          <w:sz w:val="16"/>
        </w:rPr>
        <w:t xml:space="preserve"> </w:t>
      </w:r>
      <w:r>
        <w:rPr>
          <w:b/>
          <w:color w:val="231F20"/>
          <w:sz w:val="16"/>
        </w:rPr>
        <w:t>of</w:t>
      </w:r>
      <w:r>
        <w:rPr>
          <w:b/>
          <w:color w:val="231F20"/>
          <w:spacing w:val="22"/>
          <w:sz w:val="16"/>
        </w:rPr>
        <w:t xml:space="preserve"> </w:t>
      </w:r>
      <w:r>
        <w:rPr>
          <w:b/>
          <w:color w:val="231F20"/>
          <w:sz w:val="16"/>
        </w:rPr>
        <w:t>the</w:t>
      </w:r>
      <w:r>
        <w:rPr>
          <w:b/>
          <w:color w:val="231F20"/>
          <w:spacing w:val="19"/>
          <w:sz w:val="16"/>
        </w:rPr>
        <w:t xml:space="preserve"> </w:t>
      </w:r>
      <w:r>
        <w:rPr>
          <w:b/>
          <w:color w:val="231F20"/>
          <w:sz w:val="16"/>
        </w:rPr>
        <w:t>first</w:t>
      </w:r>
      <w:r>
        <w:rPr>
          <w:b/>
          <w:color w:val="231F20"/>
          <w:spacing w:val="19"/>
          <w:sz w:val="16"/>
        </w:rPr>
        <w:t xml:space="preserve"> </w:t>
      </w:r>
      <w:r>
        <w:rPr>
          <w:b/>
          <w:color w:val="231F20"/>
          <w:sz w:val="16"/>
        </w:rPr>
        <w:t>40</w:t>
      </w:r>
      <w:r>
        <w:rPr>
          <w:b/>
          <w:color w:val="231F20"/>
          <w:spacing w:val="19"/>
          <w:sz w:val="16"/>
        </w:rPr>
        <w:t xml:space="preserve"> </w:t>
      </w:r>
      <w:r>
        <w:rPr>
          <w:b/>
          <w:color w:val="231F20"/>
          <w:sz w:val="16"/>
        </w:rPr>
        <w:t>years</w:t>
      </w:r>
      <w:r>
        <w:rPr>
          <w:b/>
          <w:color w:val="231F20"/>
          <w:spacing w:val="20"/>
          <w:sz w:val="16"/>
        </w:rPr>
        <w:t xml:space="preserve"> </w:t>
      </w:r>
      <w:r>
        <w:rPr>
          <w:b/>
          <w:color w:val="231F20"/>
          <w:sz w:val="16"/>
        </w:rPr>
        <w:t>reveals</w:t>
      </w:r>
      <w:r>
        <w:rPr>
          <w:b/>
          <w:color w:val="231F20"/>
          <w:spacing w:val="19"/>
          <w:sz w:val="16"/>
        </w:rPr>
        <w:t xml:space="preserve"> </w:t>
      </w:r>
      <w:r>
        <w:rPr>
          <w:b/>
          <w:color w:val="231F20"/>
          <w:sz w:val="16"/>
        </w:rPr>
        <w:t>six</w:t>
      </w:r>
      <w:r>
        <w:rPr>
          <w:b/>
          <w:color w:val="231F20"/>
          <w:spacing w:val="-37"/>
          <w:sz w:val="16"/>
        </w:rPr>
        <w:t xml:space="preserve"> </w:t>
      </w:r>
      <w:r>
        <w:rPr>
          <w:b/>
          <w:color w:val="231F20"/>
          <w:sz w:val="16"/>
        </w:rPr>
        <w:t>smaller</w:t>
      </w:r>
      <w:r>
        <w:rPr>
          <w:b/>
          <w:color w:val="231F20"/>
          <w:spacing w:val="12"/>
          <w:sz w:val="16"/>
        </w:rPr>
        <w:t xml:space="preserve"> </w:t>
      </w:r>
      <w:r>
        <w:rPr>
          <w:b/>
          <w:color w:val="231F20"/>
          <w:sz w:val="16"/>
        </w:rPr>
        <w:t>S-curves,</w:t>
      </w:r>
      <w:r>
        <w:rPr>
          <w:b/>
          <w:color w:val="231F20"/>
          <w:spacing w:val="13"/>
          <w:sz w:val="16"/>
        </w:rPr>
        <w:t xml:space="preserve"> </w:t>
      </w:r>
      <w:r>
        <w:rPr>
          <w:b/>
          <w:color w:val="231F20"/>
          <w:sz w:val="16"/>
        </w:rPr>
        <w:t>the</w:t>
      </w:r>
      <w:r>
        <w:rPr>
          <w:b/>
          <w:color w:val="231F20"/>
          <w:spacing w:val="12"/>
          <w:sz w:val="16"/>
        </w:rPr>
        <w:t xml:space="preserve"> </w:t>
      </w:r>
      <w:r>
        <w:rPr>
          <w:b/>
          <w:color w:val="231F20"/>
          <w:sz w:val="16"/>
        </w:rPr>
        <w:t>first</w:t>
      </w:r>
      <w:r>
        <w:rPr>
          <w:b/>
          <w:color w:val="231F20"/>
          <w:spacing w:val="13"/>
          <w:sz w:val="16"/>
        </w:rPr>
        <w:t xml:space="preserve"> </w:t>
      </w:r>
      <w:r>
        <w:rPr>
          <w:b/>
          <w:color w:val="231F20"/>
          <w:sz w:val="16"/>
        </w:rPr>
        <w:t>four</w:t>
      </w:r>
      <w:r>
        <w:rPr>
          <w:b/>
          <w:color w:val="231F20"/>
          <w:spacing w:val="12"/>
          <w:sz w:val="16"/>
        </w:rPr>
        <w:t xml:space="preserve"> </w:t>
      </w:r>
      <w:r>
        <w:rPr>
          <w:b/>
          <w:color w:val="231F20"/>
          <w:sz w:val="16"/>
        </w:rPr>
        <w:t>rather</w:t>
      </w:r>
      <w:r>
        <w:rPr>
          <w:b/>
          <w:color w:val="231F20"/>
          <w:spacing w:val="13"/>
          <w:sz w:val="16"/>
        </w:rPr>
        <w:t xml:space="preserve"> </w:t>
      </w:r>
      <w:r>
        <w:rPr>
          <w:b/>
          <w:color w:val="231F20"/>
          <w:sz w:val="16"/>
        </w:rPr>
        <w:t>regular.</w:t>
      </w:r>
    </w:p>
    <w:p w:rsidR="00D72AAA" w:rsidRDefault="00D72AAA">
      <w:pPr>
        <w:pStyle w:val="BodyText"/>
        <w:ind w:left="0"/>
        <w:rPr>
          <w:b/>
          <w:sz w:val="18"/>
        </w:rPr>
      </w:pPr>
    </w:p>
    <w:p w:rsidR="00D72AAA" w:rsidRDefault="00D72AAA">
      <w:pPr>
        <w:pStyle w:val="BodyText"/>
        <w:ind w:left="0"/>
        <w:rPr>
          <w:b/>
          <w:sz w:val="22"/>
        </w:rPr>
      </w:pPr>
    </w:p>
    <w:p w:rsidR="00D72AAA" w:rsidRDefault="003A78CB" w:rsidP="00C753C7">
      <w:pPr>
        <w:pStyle w:val="ListParagraph"/>
        <w:numPr>
          <w:ilvl w:val="1"/>
          <w:numId w:val="4"/>
        </w:numPr>
        <w:tabs>
          <w:tab w:val="left" w:pos="406"/>
        </w:tabs>
        <w:rPr>
          <w:sz w:val="16"/>
        </w:rPr>
      </w:pPr>
      <w:r>
        <w:rPr>
          <w:color w:val="231F20"/>
          <w:w w:val="110"/>
          <w:sz w:val="16"/>
        </w:rPr>
        <w:t>PREDICTING</w:t>
      </w:r>
      <w:r>
        <w:rPr>
          <w:color w:val="231F20"/>
          <w:spacing w:val="22"/>
          <w:w w:val="110"/>
          <w:sz w:val="16"/>
        </w:rPr>
        <w:t xml:space="preserve"> </w:t>
      </w:r>
      <w:r>
        <w:rPr>
          <w:color w:val="231F20"/>
          <w:w w:val="110"/>
          <w:sz w:val="16"/>
        </w:rPr>
        <w:t>THE</w:t>
      </w:r>
      <w:r>
        <w:rPr>
          <w:color w:val="231F20"/>
          <w:spacing w:val="22"/>
          <w:w w:val="110"/>
          <w:sz w:val="16"/>
        </w:rPr>
        <w:t xml:space="preserve"> </w:t>
      </w:r>
      <w:r>
        <w:rPr>
          <w:color w:val="231F20"/>
          <w:w w:val="110"/>
          <w:sz w:val="16"/>
        </w:rPr>
        <w:t>DOW</w:t>
      </w:r>
    </w:p>
    <w:p w:rsidR="00D72AAA" w:rsidRDefault="003A78CB" w:rsidP="00C753C7">
      <w:pPr>
        <w:pStyle w:val="BodyText"/>
        <w:spacing w:before="27" w:line="261" w:lineRule="auto"/>
        <w:ind w:right="118" w:firstLine="378"/>
      </w:pPr>
      <w:r>
        <w:rPr>
          <w:color w:val="231F20"/>
          <w:w w:val="110"/>
        </w:rPr>
        <w:t>To</w:t>
      </w:r>
      <w:r>
        <w:rPr>
          <w:color w:val="231F20"/>
          <w:spacing w:val="-4"/>
          <w:w w:val="110"/>
        </w:rPr>
        <w:t xml:space="preserve"> </w:t>
      </w:r>
      <w:r>
        <w:rPr>
          <w:color w:val="231F20"/>
          <w:w w:val="110"/>
        </w:rPr>
        <w:t>obtain</w:t>
      </w:r>
      <w:r>
        <w:rPr>
          <w:color w:val="231F20"/>
          <w:spacing w:val="-1"/>
          <w:w w:val="110"/>
        </w:rPr>
        <w:t xml:space="preserve"> </w:t>
      </w:r>
      <w:r>
        <w:rPr>
          <w:color w:val="231F20"/>
          <w:w w:val="110"/>
        </w:rPr>
        <w:t>a</w:t>
      </w:r>
      <w:r>
        <w:rPr>
          <w:color w:val="231F20"/>
          <w:spacing w:val="-3"/>
          <w:w w:val="110"/>
        </w:rPr>
        <w:t xml:space="preserve"> </w:t>
      </w:r>
      <w:r>
        <w:rPr>
          <w:color w:val="231F20"/>
          <w:w w:val="110"/>
        </w:rPr>
        <w:t>rough</w:t>
      </w:r>
      <w:r>
        <w:rPr>
          <w:color w:val="231F20"/>
          <w:spacing w:val="-2"/>
          <w:w w:val="110"/>
        </w:rPr>
        <w:t xml:space="preserve"> </w:t>
      </w:r>
      <w:r>
        <w:rPr>
          <w:color w:val="231F20"/>
          <w:w w:val="110"/>
        </w:rPr>
        <w:t>long-range</w:t>
      </w:r>
      <w:r>
        <w:rPr>
          <w:color w:val="231F20"/>
          <w:spacing w:val="-3"/>
          <w:w w:val="110"/>
        </w:rPr>
        <w:t xml:space="preserve"> </w:t>
      </w:r>
      <w:r>
        <w:rPr>
          <w:color w:val="231F20"/>
          <w:w w:val="110"/>
        </w:rPr>
        <w:t>forecast</w:t>
      </w:r>
      <w:r>
        <w:rPr>
          <w:color w:val="231F20"/>
          <w:spacing w:val="-1"/>
          <w:w w:val="110"/>
        </w:rPr>
        <w:t xml:space="preserve"> </w:t>
      </w:r>
      <w:r>
        <w:rPr>
          <w:color w:val="231F20"/>
          <w:w w:val="110"/>
        </w:rPr>
        <w:t>for</w:t>
      </w:r>
      <w:r>
        <w:rPr>
          <w:color w:val="231F20"/>
          <w:spacing w:val="-4"/>
          <w:w w:val="110"/>
        </w:rPr>
        <w:t xml:space="preserve"> </w:t>
      </w:r>
      <w:r>
        <w:rPr>
          <w:color w:val="231F20"/>
          <w:w w:val="110"/>
        </w:rPr>
        <w:t>the</w:t>
      </w:r>
      <w:r>
        <w:rPr>
          <w:color w:val="231F20"/>
          <w:spacing w:val="-3"/>
          <w:w w:val="110"/>
        </w:rPr>
        <w:t xml:space="preserve"> </w:t>
      </w:r>
      <w:r>
        <w:rPr>
          <w:color w:val="231F20"/>
          <w:w w:val="110"/>
        </w:rPr>
        <w:t>DJIA,</w:t>
      </w:r>
      <w:r>
        <w:rPr>
          <w:color w:val="231F20"/>
          <w:spacing w:val="-1"/>
          <w:w w:val="110"/>
        </w:rPr>
        <w:t xml:space="preserve"> </w:t>
      </w:r>
      <w:r>
        <w:rPr>
          <w:color w:val="231F20"/>
          <w:w w:val="110"/>
        </w:rPr>
        <w:t>one</w:t>
      </w:r>
      <w:r>
        <w:rPr>
          <w:color w:val="231F20"/>
          <w:spacing w:val="-3"/>
          <w:w w:val="110"/>
        </w:rPr>
        <w:t xml:space="preserve"> </w:t>
      </w:r>
      <w:r>
        <w:rPr>
          <w:color w:val="231F20"/>
          <w:w w:val="110"/>
        </w:rPr>
        <w:t>can</w:t>
      </w:r>
      <w:r>
        <w:rPr>
          <w:color w:val="231F20"/>
          <w:spacing w:val="-2"/>
          <w:w w:val="110"/>
        </w:rPr>
        <w:t xml:space="preserve"> </w:t>
      </w:r>
      <w:r>
        <w:rPr>
          <w:color w:val="231F20"/>
          <w:w w:val="110"/>
        </w:rPr>
        <w:t>fit</w:t>
      </w:r>
      <w:r>
        <w:rPr>
          <w:color w:val="231F20"/>
          <w:spacing w:val="-3"/>
          <w:w w:val="110"/>
        </w:rPr>
        <w:t xml:space="preserve"> </w:t>
      </w:r>
      <w:r>
        <w:rPr>
          <w:color w:val="231F20"/>
          <w:w w:val="110"/>
        </w:rPr>
        <w:t>an</w:t>
      </w:r>
      <w:r>
        <w:rPr>
          <w:color w:val="231F20"/>
          <w:spacing w:val="-2"/>
          <w:w w:val="110"/>
        </w:rPr>
        <w:t xml:space="preserve"> </w:t>
      </w:r>
      <w:r>
        <w:rPr>
          <w:color w:val="231F20"/>
          <w:w w:val="110"/>
        </w:rPr>
        <w:t>overall</w:t>
      </w:r>
      <w:r>
        <w:rPr>
          <w:color w:val="231F20"/>
          <w:spacing w:val="-3"/>
          <w:w w:val="110"/>
        </w:rPr>
        <w:t xml:space="preserve"> </w:t>
      </w:r>
      <w:r>
        <w:rPr>
          <w:color w:val="231F20"/>
          <w:w w:val="110"/>
        </w:rPr>
        <w:t>logistic</w:t>
      </w:r>
      <w:r>
        <w:rPr>
          <w:color w:val="231F20"/>
          <w:spacing w:val="-49"/>
          <w:w w:val="110"/>
        </w:rPr>
        <w:t xml:space="preserve"> </w:t>
      </w:r>
      <w:r>
        <w:rPr>
          <w:color w:val="231F20"/>
          <w:w w:val="110"/>
        </w:rPr>
        <w:t>curve</w:t>
      </w:r>
      <w:r>
        <w:rPr>
          <w:color w:val="231F20"/>
          <w:spacing w:val="4"/>
          <w:w w:val="110"/>
        </w:rPr>
        <w:t xml:space="preserve"> </w:t>
      </w:r>
      <w:r>
        <w:rPr>
          <w:color w:val="231F20"/>
          <w:w w:val="110"/>
        </w:rPr>
        <w:t>on</w:t>
      </w:r>
      <w:r>
        <w:rPr>
          <w:color w:val="231F20"/>
          <w:spacing w:val="2"/>
          <w:w w:val="110"/>
        </w:rPr>
        <w:t xml:space="preserve"> </w:t>
      </w:r>
      <w:r>
        <w:rPr>
          <w:color w:val="231F20"/>
          <w:w w:val="110"/>
        </w:rPr>
        <w:t>the</w:t>
      </w:r>
      <w:r>
        <w:rPr>
          <w:color w:val="231F20"/>
          <w:spacing w:val="4"/>
          <w:w w:val="110"/>
        </w:rPr>
        <w:t xml:space="preserve"> </w:t>
      </w:r>
      <w:r>
        <w:rPr>
          <w:color w:val="231F20"/>
          <w:w w:val="110"/>
        </w:rPr>
        <w:t>multiplier</w:t>
      </w:r>
      <w:r>
        <w:rPr>
          <w:color w:val="231F20"/>
          <w:spacing w:val="3"/>
          <w:w w:val="110"/>
        </w:rPr>
        <w:t xml:space="preserve"> </w:t>
      </w:r>
      <w:r>
        <w:rPr>
          <w:color w:val="231F20"/>
          <w:w w:val="110"/>
        </w:rPr>
        <w:t>data</w:t>
      </w:r>
      <w:r>
        <w:rPr>
          <w:color w:val="231F20"/>
          <w:spacing w:val="4"/>
          <w:w w:val="110"/>
        </w:rPr>
        <w:t xml:space="preserve"> </w:t>
      </w:r>
      <w:r>
        <w:rPr>
          <w:color w:val="231F20"/>
          <w:w w:val="110"/>
        </w:rPr>
        <w:t>of</w:t>
      </w:r>
      <w:r>
        <w:rPr>
          <w:color w:val="231F20"/>
          <w:spacing w:val="2"/>
          <w:w w:val="110"/>
        </w:rPr>
        <w:t xml:space="preserve"> </w:t>
      </w:r>
      <w:r>
        <w:rPr>
          <w:color w:val="231F20"/>
          <w:w w:val="110"/>
        </w:rPr>
        <w:t>Figure</w:t>
      </w:r>
      <w:r>
        <w:rPr>
          <w:color w:val="231F20"/>
          <w:spacing w:val="5"/>
          <w:w w:val="110"/>
        </w:rPr>
        <w:t xml:space="preserve"> </w:t>
      </w:r>
      <w:r>
        <w:rPr>
          <w:color w:val="231F20"/>
          <w:w w:val="110"/>
        </w:rPr>
        <w:t>7A</w:t>
      </w:r>
      <w:r>
        <w:rPr>
          <w:color w:val="231F20"/>
          <w:spacing w:val="2"/>
          <w:w w:val="110"/>
        </w:rPr>
        <w:t xml:space="preserve"> </w:t>
      </w:r>
      <w:r>
        <w:rPr>
          <w:color w:val="231F20"/>
          <w:w w:val="110"/>
        </w:rPr>
        <w:t>and</w:t>
      </w:r>
      <w:r>
        <w:rPr>
          <w:color w:val="231F20"/>
          <w:spacing w:val="4"/>
          <w:w w:val="110"/>
        </w:rPr>
        <w:t xml:space="preserve"> </w:t>
      </w:r>
      <w:r>
        <w:rPr>
          <w:color w:val="231F20"/>
          <w:w w:val="110"/>
        </w:rPr>
        <w:t>then</w:t>
      </w:r>
      <w:r>
        <w:rPr>
          <w:color w:val="231F20"/>
          <w:spacing w:val="3"/>
          <w:w w:val="110"/>
        </w:rPr>
        <w:t xml:space="preserve"> </w:t>
      </w:r>
      <w:r>
        <w:rPr>
          <w:color w:val="231F20"/>
          <w:w w:val="110"/>
        </w:rPr>
        <w:t>calculate</w:t>
      </w:r>
      <w:r>
        <w:rPr>
          <w:color w:val="231F20"/>
          <w:spacing w:val="4"/>
          <w:w w:val="110"/>
        </w:rPr>
        <w:t xml:space="preserve"> </w:t>
      </w:r>
      <w:r>
        <w:rPr>
          <w:color w:val="231F20"/>
          <w:w w:val="110"/>
        </w:rPr>
        <w:t>the</w:t>
      </w:r>
      <w:r>
        <w:rPr>
          <w:color w:val="231F20"/>
          <w:spacing w:val="2"/>
          <w:w w:val="110"/>
        </w:rPr>
        <w:t xml:space="preserve"> </w:t>
      </w:r>
      <w:r>
        <w:rPr>
          <w:color w:val="231F20"/>
          <w:w w:val="110"/>
        </w:rPr>
        <w:t>DJIA</w:t>
      </w:r>
      <w:r>
        <w:rPr>
          <w:color w:val="231F20"/>
          <w:spacing w:val="5"/>
          <w:w w:val="110"/>
        </w:rPr>
        <w:t xml:space="preserve"> </w:t>
      </w:r>
      <w:r>
        <w:rPr>
          <w:color w:val="231F20"/>
          <w:w w:val="110"/>
        </w:rPr>
        <w:t>by</w:t>
      </w:r>
      <w:r>
        <w:rPr>
          <w:color w:val="231F20"/>
          <w:spacing w:val="2"/>
          <w:w w:val="110"/>
        </w:rPr>
        <w:t xml:space="preserve"> </w:t>
      </w:r>
      <w:r>
        <w:rPr>
          <w:color w:val="231F20"/>
          <w:w w:val="110"/>
        </w:rPr>
        <w:t>multiplying</w:t>
      </w:r>
      <w:r>
        <w:rPr>
          <w:color w:val="231F20"/>
          <w:spacing w:val="-49"/>
          <w:w w:val="110"/>
        </w:rPr>
        <w:t xml:space="preserve"> </w:t>
      </w:r>
      <w:r>
        <w:rPr>
          <w:color w:val="231F20"/>
          <w:w w:val="110"/>
        </w:rPr>
        <w:t>the</w:t>
      </w:r>
      <w:r>
        <w:rPr>
          <w:color w:val="231F20"/>
          <w:spacing w:val="8"/>
          <w:w w:val="110"/>
        </w:rPr>
        <w:t xml:space="preserve"> </w:t>
      </w:r>
      <w:r>
        <w:rPr>
          <w:color w:val="231F20"/>
          <w:w w:val="110"/>
        </w:rPr>
        <w:t>fitted</w:t>
      </w:r>
      <w:r>
        <w:rPr>
          <w:color w:val="231F20"/>
          <w:spacing w:val="6"/>
          <w:w w:val="110"/>
        </w:rPr>
        <w:t xml:space="preserve"> </w:t>
      </w:r>
      <w:r>
        <w:rPr>
          <w:color w:val="231F20"/>
          <w:w w:val="110"/>
        </w:rPr>
        <w:t>curve</w:t>
      </w:r>
      <w:r>
        <w:rPr>
          <w:color w:val="231F20"/>
          <w:spacing w:val="8"/>
          <w:w w:val="110"/>
        </w:rPr>
        <w:t xml:space="preserve"> </w:t>
      </w:r>
      <w:r>
        <w:rPr>
          <w:color w:val="231F20"/>
          <w:w w:val="110"/>
        </w:rPr>
        <w:t>with</w:t>
      </w:r>
      <w:r>
        <w:rPr>
          <w:color w:val="231F20"/>
          <w:spacing w:val="8"/>
          <w:w w:val="110"/>
        </w:rPr>
        <w:t xml:space="preserve"> </w:t>
      </w:r>
      <w:r>
        <w:rPr>
          <w:color w:val="231F20"/>
          <w:w w:val="110"/>
        </w:rPr>
        <w:t>30</w:t>
      </w:r>
      <w:r>
        <w:rPr>
          <w:color w:val="231F20"/>
          <w:spacing w:val="8"/>
          <w:w w:val="110"/>
        </w:rPr>
        <w:t xml:space="preserve"> </w:t>
      </w:r>
      <w:r>
        <w:rPr>
          <w:rFonts w:ascii="Verdana" w:hAnsi="Verdana"/>
          <w:color w:val="231F20"/>
          <w:w w:val="110"/>
        </w:rPr>
        <w:t>×</w:t>
      </w:r>
      <w:r>
        <w:rPr>
          <w:rFonts w:ascii="Verdana" w:hAnsi="Verdana"/>
          <w:color w:val="231F20"/>
          <w:spacing w:val="-15"/>
          <w:w w:val="110"/>
        </w:rPr>
        <w:t xml:space="preserve"> </w:t>
      </w:r>
      <w:r>
        <w:rPr>
          <w:color w:val="231F20"/>
          <w:w w:val="110"/>
        </w:rPr>
        <w:t>60</w:t>
      </w:r>
      <w:r>
        <w:rPr>
          <w:color w:val="231F20"/>
          <w:spacing w:val="8"/>
          <w:w w:val="110"/>
        </w:rPr>
        <w:t xml:space="preserve"> </w:t>
      </w:r>
      <w:r>
        <w:rPr>
          <w:color w:val="231F20"/>
          <w:w w:val="110"/>
        </w:rPr>
        <w:t>(taking</w:t>
      </w:r>
      <w:r>
        <w:rPr>
          <w:color w:val="231F20"/>
          <w:spacing w:val="8"/>
          <w:w w:val="110"/>
        </w:rPr>
        <w:t xml:space="preserve"> </w:t>
      </w:r>
      <w:r>
        <w:rPr>
          <w:color w:val="231F20"/>
          <w:w w:val="110"/>
        </w:rPr>
        <w:t>$60</w:t>
      </w:r>
      <w:r>
        <w:rPr>
          <w:color w:val="231F20"/>
          <w:spacing w:val="7"/>
          <w:w w:val="110"/>
        </w:rPr>
        <w:t xml:space="preserve"> </w:t>
      </w:r>
      <w:r>
        <w:rPr>
          <w:color w:val="231F20"/>
          <w:w w:val="110"/>
        </w:rPr>
        <w:t>to</w:t>
      </w:r>
      <w:r>
        <w:rPr>
          <w:color w:val="231F20"/>
          <w:spacing w:val="8"/>
          <w:w w:val="110"/>
        </w:rPr>
        <w:t xml:space="preserve"> </w:t>
      </w:r>
      <w:r>
        <w:rPr>
          <w:color w:val="231F20"/>
          <w:w w:val="110"/>
        </w:rPr>
        <w:t>be</w:t>
      </w:r>
      <w:r>
        <w:rPr>
          <w:color w:val="231F20"/>
          <w:spacing w:val="8"/>
          <w:w w:val="110"/>
        </w:rPr>
        <w:t xml:space="preserve"> </w:t>
      </w:r>
      <w:r>
        <w:rPr>
          <w:color w:val="231F20"/>
          <w:w w:val="110"/>
        </w:rPr>
        <w:t>the</w:t>
      </w:r>
      <w:r>
        <w:rPr>
          <w:color w:val="231F20"/>
          <w:spacing w:val="8"/>
          <w:w w:val="110"/>
        </w:rPr>
        <w:t xml:space="preserve"> </w:t>
      </w:r>
      <w:r>
        <w:rPr>
          <w:color w:val="231F20"/>
          <w:w w:val="110"/>
        </w:rPr>
        <w:t>non-varying</w:t>
      </w:r>
      <w:r>
        <w:rPr>
          <w:color w:val="231F20"/>
          <w:spacing w:val="7"/>
          <w:w w:val="110"/>
        </w:rPr>
        <w:t xml:space="preserve"> </w:t>
      </w:r>
      <w:r>
        <w:rPr>
          <w:color w:val="231F20"/>
          <w:w w:val="110"/>
        </w:rPr>
        <w:t>average</w:t>
      </w:r>
      <w:r>
        <w:rPr>
          <w:color w:val="231F20"/>
          <w:spacing w:val="8"/>
          <w:w w:val="110"/>
        </w:rPr>
        <w:t xml:space="preserve"> </w:t>
      </w:r>
      <w:r>
        <w:rPr>
          <w:color w:val="231F20"/>
          <w:w w:val="110"/>
        </w:rPr>
        <w:t>Dow</w:t>
      </w:r>
      <w:r>
        <w:rPr>
          <w:color w:val="231F20"/>
          <w:spacing w:val="8"/>
          <w:w w:val="110"/>
        </w:rPr>
        <w:t xml:space="preserve"> </w:t>
      </w:r>
      <w:r>
        <w:rPr>
          <w:color w:val="231F20"/>
          <w:w w:val="110"/>
        </w:rPr>
        <w:t>price).</w:t>
      </w:r>
      <w:r>
        <w:rPr>
          <w:color w:val="231F20"/>
          <w:spacing w:val="-50"/>
          <w:w w:val="110"/>
        </w:rPr>
        <w:t xml:space="preserve"> </w:t>
      </w:r>
      <w:r>
        <w:rPr>
          <w:color w:val="231F20"/>
          <w:w w:val="110"/>
        </w:rPr>
        <w:t>The</w:t>
      </w:r>
      <w:r>
        <w:rPr>
          <w:color w:val="231F20"/>
          <w:spacing w:val="-7"/>
          <w:w w:val="110"/>
        </w:rPr>
        <w:t xml:space="preserve"> </w:t>
      </w:r>
      <w:r>
        <w:rPr>
          <w:color w:val="231F20"/>
          <w:w w:val="110"/>
        </w:rPr>
        <w:t>result</w:t>
      </w:r>
      <w:r>
        <w:rPr>
          <w:color w:val="231F20"/>
          <w:spacing w:val="-6"/>
          <w:w w:val="110"/>
        </w:rPr>
        <w:t xml:space="preserve"> </w:t>
      </w:r>
      <w:r>
        <w:rPr>
          <w:color w:val="231F20"/>
          <w:w w:val="110"/>
        </w:rPr>
        <w:t>is</w:t>
      </w:r>
      <w:r>
        <w:rPr>
          <w:color w:val="231F20"/>
          <w:spacing w:val="-6"/>
          <w:w w:val="110"/>
        </w:rPr>
        <w:t xml:space="preserve"> </w:t>
      </w:r>
      <w:r>
        <w:rPr>
          <w:color w:val="231F20"/>
          <w:w w:val="110"/>
        </w:rPr>
        <w:t>shown</w:t>
      </w:r>
      <w:r>
        <w:rPr>
          <w:color w:val="231F20"/>
          <w:spacing w:val="-6"/>
          <w:w w:val="110"/>
        </w:rPr>
        <w:t xml:space="preserve"> </w:t>
      </w:r>
      <w:r>
        <w:rPr>
          <w:color w:val="231F20"/>
          <w:w w:val="110"/>
        </w:rPr>
        <w:t>in</w:t>
      </w:r>
      <w:r>
        <w:rPr>
          <w:color w:val="231F20"/>
          <w:spacing w:val="-7"/>
          <w:w w:val="110"/>
        </w:rPr>
        <w:t xml:space="preserve"> </w:t>
      </w:r>
      <w:r>
        <w:rPr>
          <w:color w:val="231F20"/>
          <w:w w:val="110"/>
        </w:rPr>
        <w:t>Figure</w:t>
      </w:r>
      <w:r>
        <w:rPr>
          <w:color w:val="231F20"/>
          <w:spacing w:val="-5"/>
          <w:w w:val="110"/>
        </w:rPr>
        <w:t xml:space="preserve"> </w:t>
      </w:r>
      <w:r>
        <w:rPr>
          <w:color w:val="231F20"/>
          <w:w w:val="110"/>
        </w:rPr>
        <w:t>8.</w:t>
      </w:r>
      <w:r>
        <w:rPr>
          <w:color w:val="231F20"/>
          <w:spacing w:val="-7"/>
          <w:w w:val="110"/>
        </w:rPr>
        <w:t xml:space="preserve"> </w:t>
      </w:r>
      <w:r>
        <w:rPr>
          <w:color w:val="231F20"/>
          <w:w w:val="110"/>
        </w:rPr>
        <w:t>It</w:t>
      </w:r>
      <w:r>
        <w:rPr>
          <w:color w:val="231F20"/>
          <w:spacing w:val="-5"/>
          <w:w w:val="110"/>
        </w:rPr>
        <w:t xml:space="preserve"> </w:t>
      </w:r>
      <w:r>
        <w:rPr>
          <w:color w:val="231F20"/>
          <w:w w:val="110"/>
        </w:rPr>
        <w:t>says</w:t>
      </w:r>
      <w:r>
        <w:rPr>
          <w:color w:val="231F20"/>
          <w:spacing w:val="-7"/>
          <w:w w:val="110"/>
        </w:rPr>
        <w:t xml:space="preserve"> </w:t>
      </w:r>
      <w:r>
        <w:rPr>
          <w:color w:val="231F20"/>
          <w:w w:val="110"/>
        </w:rPr>
        <w:t>that</w:t>
      </w:r>
      <w:r>
        <w:rPr>
          <w:color w:val="231F20"/>
          <w:spacing w:val="-5"/>
          <w:w w:val="110"/>
        </w:rPr>
        <w:t xml:space="preserve"> </w:t>
      </w:r>
      <w:r>
        <w:rPr>
          <w:color w:val="231F20"/>
          <w:w w:val="110"/>
        </w:rPr>
        <w:t>between</w:t>
      </w:r>
      <w:r>
        <w:rPr>
          <w:color w:val="231F20"/>
          <w:spacing w:val="-7"/>
          <w:w w:val="110"/>
        </w:rPr>
        <w:t xml:space="preserve"> </w:t>
      </w:r>
      <w:r>
        <w:rPr>
          <w:color w:val="231F20"/>
          <w:w w:val="110"/>
        </w:rPr>
        <w:t>1995</w:t>
      </w:r>
      <w:r>
        <w:rPr>
          <w:color w:val="231F20"/>
          <w:spacing w:val="-5"/>
          <w:w w:val="110"/>
        </w:rPr>
        <w:t xml:space="preserve"> </w:t>
      </w:r>
      <w:r>
        <w:rPr>
          <w:color w:val="231F20"/>
          <w:w w:val="110"/>
        </w:rPr>
        <w:t>and</w:t>
      </w:r>
      <w:r>
        <w:rPr>
          <w:color w:val="231F20"/>
          <w:spacing w:val="-7"/>
          <w:w w:val="110"/>
        </w:rPr>
        <w:t xml:space="preserve"> </w:t>
      </w:r>
      <w:r>
        <w:rPr>
          <w:color w:val="231F20"/>
          <w:w w:val="110"/>
        </w:rPr>
        <w:t>1998</w:t>
      </w:r>
      <w:r>
        <w:rPr>
          <w:color w:val="231F20"/>
          <w:spacing w:val="-5"/>
          <w:w w:val="110"/>
        </w:rPr>
        <w:t xml:space="preserve"> </w:t>
      </w:r>
      <w:r>
        <w:rPr>
          <w:color w:val="231F20"/>
          <w:w w:val="110"/>
        </w:rPr>
        <w:t>the</w:t>
      </w:r>
      <w:r>
        <w:rPr>
          <w:color w:val="231F20"/>
          <w:spacing w:val="-7"/>
          <w:w w:val="110"/>
        </w:rPr>
        <w:t xml:space="preserve"> </w:t>
      </w:r>
      <w:r>
        <w:rPr>
          <w:color w:val="231F20"/>
          <w:w w:val="110"/>
        </w:rPr>
        <w:t>DJIA</w:t>
      </w:r>
      <w:r>
        <w:rPr>
          <w:color w:val="231F20"/>
          <w:spacing w:val="-7"/>
          <w:w w:val="110"/>
        </w:rPr>
        <w:t xml:space="preserve"> </w:t>
      </w:r>
      <w:r>
        <w:rPr>
          <w:color w:val="231F20"/>
          <w:w w:val="110"/>
        </w:rPr>
        <w:t>grew</w:t>
      </w:r>
      <w:r>
        <w:rPr>
          <w:color w:val="231F20"/>
          <w:spacing w:val="-5"/>
          <w:w w:val="110"/>
        </w:rPr>
        <w:t xml:space="preserve"> </w:t>
      </w:r>
      <w:r>
        <w:rPr>
          <w:color w:val="231F20"/>
          <w:w w:val="110"/>
        </w:rPr>
        <w:t>too</w:t>
      </w:r>
      <w:r>
        <w:rPr>
          <w:color w:val="231F20"/>
          <w:spacing w:val="-49"/>
          <w:w w:val="110"/>
        </w:rPr>
        <w:t xml:space="preserve"> </w:t>
      </w:r>
      <w:r>
        <w:rPr>
          <w:color w:val="231F20"/>
          <w:w w:val="105"/>
        </w:rPr>
        <w:t>rapidly</w:t>
      </w:r>
      <w:r>
        <w:rPr>
          <w:color w:val="231F20"/>
          <w:spacing w:val="6"/>
          <w:w w:val="105"/>
        </w:rPr>
        <w:t xml:space="preserve"> </w:t>
      </w:r>
      <w:r>
        <w:rPr>
          <w:color w:val="231F20"/>
          <w:w w:val="105"/>
        </w:rPr>
        <w:t>when</w:t>
      </w:r>
      <w:r>
        <w:rPr>
          <w:color w:val="231F20"/>
          <w:spacing w:val="7"/>
          <w:w w:val="105"/>
        </w:rPr>
        <w:t xml:space="preserve"> </w:t>
      </w:r>
      <w:r>
        <w:rPr>
          <w:color w:val="231F20"/>
          <w:w w:val="105"/>
        </w:rPr>
        <w:t>compared</w:t>
      </w:r>
      <w:r>
        <w:rPr>
          <w:color w:val="231F20"/>
          <w:spacing w:val="7"/>
          <w:w w:val="105"/>
        </w:rPr>
        <w:t xml:space="preserve"> </w:t>
      </w:r>
      <w:r>
        <w:rPr>
          <w:color w:val="231F20"/>
          <w:w w:val="105"/>
        </w:rPr>
        <w:t>with</w:t>
      </w:r>
      <w:r>
        <w:rPr>
          <w:color w:val="231F20"/>
          <w:spacing w:val="7"/>
          <w:w w:val="105"/>
        </w:rPr>
        <w:t xml:space="preserve"> </w:t>
      </w:r>
      <w:r>
        <w:rPr>
          <w:color w:val="231F20"/>
          <w:w w:val="105"/>
        </w:rPr>
        <w:t>the</w:t>
      </w:r>
      <w:r>
        <w:rPr>
          <w:color w:val="231F20"/>
          <w:spacing w:val="7"/>
          <w:w w:val="105"/>
        </w:rPr>
        <w:t xml:space="preserve"> </w:t>
      </w:r>
      <w:r>
        <w:rPr>
          <w:color w:val="231F20"/>
          <w:w w:val="105"/>
        </w:rPr>
        <w:t>logistic</w:t>
      </w:r>
      <w:r>
        <w:rPr>
          <w:color w:val="231F20"/>
          <w:spacing w:val="7"/>
          <w:w w:val="105"/>
        </w:rPr>
        <w:t xml:space="preserve"> </w:t>
      </w:r>
      <w:r>
        <w:rPr>
          <w:color w:val="231F20"/>
          <w:w w:val="105"/>
        </w:rPr>
        <w:t>trend,</w:t>
      </w:r>
      <w:r>
        <w:rPr>
          <w:color w:val="231F20"/>
          <w:spacing w:val="7"/>
          <w:w w:val="105"/>
        </w:rPr>
        <w:t xml:space="preserve"> </w:t>
      </w:r>
      <w:r>
        <w:rPr>
          <w:color w:val="231F20"/>
          <w:w w:val="105"/>
        </w:rPr>
        <w:t>the</w:t>
      </w:r>
      <w:r>
        <w:rPr>
          <w:color w:val="231F20"/>
          <w:spacing w:val="7"/>
          <w:w w:val="105"/>
        </w:rPr>
        <w:t xml:space="preserve"> </w:t>
      </w:r>
      <w:r>
        <w:rPr>
          <w:color w:val="231F20"/>
          <w:w w:val="105"/>
        </w:rPr>
        <w:t>law</w:t>
      </w:r>
      <w:r>
        <w:rPr>
          <w:color w:val="231F20"/>
          <w:spacing w:val="7"/>
          <w:w w:val="105"/>
        </w:rPr>
        <w:t xml:space="preserve"> </w:t>
      </w:r>
      <w:r>
        <w:rPr>
          <w:color w:val="231F20"/>
          <w:w w:val="105"/>
        </w:rPr>
        <w:t>of</w:t>
      </w:r>
      <w:r>
        <w:rPr>
          <w:color w:val="231F20"/>
          <w:spacing w:val="7"/>
          <w:w w:val="105"/>
        </w:rPr>
        <w:t xml:space="preserve"> </w:t>
      </w:r>
      <w:r>
        <w:rPr>
          <w:color w:val="231F20"/>
          <w:w w:val="105"/>
        </w:rPr>
        <w:t>natural</w:t>
      </w:r>
      <w:r>
        <w:rPr>
          <w:color w:val="231F20"/>
          <w:spacing w:val="7"/>
          <w:w w:val="105"/>
        </w:rPr>
        <w:t xml:space="preserve"> </w:t>
      </w:r>
      <w:r>
        <w:rPr>
          <w:color w:val="231F20"/>
          <w:w w:val="105"/>
        </w:rPr>
        <w:t>growth</w:t>
      </w:r>
      <w:r>
        <w:rPr>
          <w:color w:val="231F20"/>
          <w:spacing w:val="7"/>
          <w:w w:val="105"/>
        </w:rPr>
        <w:t xml:space="preserve"> </w:t>
      </w:r>
      <w:r>
        <w:rPr>
          <w:color w:val="231F20"/>
          <w:w w:val="105"/>
        </w:rPr>
        <w:t>in</w:t>
      </w:r>
      <w:r>
        <w:rPr>
          <w:color w:val="231F20"/>
          <w:spacing w:val="7"/>
          <w:w w:val="105"/>
        </w:rPr>
        <w:t xml:space="preserve"> </w:t>
      </w:r>
      <w:r>
        <w:rPr>
          <w:color w:val="231F20"/>
          <w:w w:val="105"/>
        </w:rPr>
        <w:t>competition.</w:t>
      </w:r>
      <w:r>
        <w:rPr>
          <w:color w:val="231F20"/>
          <w:spacing w:val="-47"/>
          <w:w w:val="105"/>
        </w:rPr>
        <w:t xml:space="preserve"> </w:t>
      </w:r>
      <w:r>
        <w:rPr>
          <w:color w:val="231F20"/>
          <w:w w:val="110"/>
        </w:rPr>
        <w:t>Naturally,</w:t>
      </w:r>
      <w:r>
        <w:rPr>
          <w:color w:val="231F20"/>
          <w:spacing w:val="18"/>
          <w:w w:val="110"/>
        </w:rPr>
        <w:t xml:space="preserve"> </w:t>
      </w:r>
      <w:r>
        <w:rPr>
          <w:color w:val="231F20"/>
          <w:w w:val="110"/>
        </w:rPr>
        <w:t>the</w:t>
      </w:r>
      <w:r>
        <w:rPr>
          <w:color w:val="231F20"/>
          <w:spacing w:val="19"/>
          <w:w w:val="110"/>
        </w:rPr>
        <w:t xml:space="preserve"> </w:t>
      </w:r>
      <w:r>
        <w:rPr>
          <w:color w:val="231F20"/>
          <w:w w:val="110"/>
        </w:rPr>
        <w:t>first</w:t>
      </w:r>
      <w:r>
        <w:rPr>
          <w:color w:val="231F20"/>
          <w:spacing w:val="21"/>
          <w:w w:val="110"/>
        </w:rPr>
        <w:t xml:space="preserve"> </w:t>
      </w:r>
      <w:r>
        <w:rPr>
          <w:color w:val="231F20"/>
          <w:w w:val="110"/>
        </w:rPr>
        <w:t>question</w:t>
      </w:r>
      <w:r>
        <w:rPr>
          <w:color w:val="231F20"/>
          <w:spacing w:val="19"/>
          <w:w w:val="110"/>
        </w:rPr>
        <w:t xml:space="preserve"> </w:t>
      </w:r>
      <w:r>
        <w:rPr>
          <w:color w:val="231F20"/>
          <w:w w:val="110"/>
        </w:rPr>
        <w:t>that</w:t>
      </w:r>
      <w:r>
        <w:rPr>
          <w:color w:val="231F20"/>
          <w:spacing w:val="19"/>
          <w:w w:val="110"/>
        </w:rPr>
        <w:t xml:space="preserve"> </w:t>
      </w:r>
      <w:r>
        <w:rPr>
          <w:color w:val="231F20"/>
          <w:w w:val="110"/>
        </w:rPr>
        <w:t>comes</w:t>
      </w:r>
      <w:r>
        <w:rPr>
          <w:color w:val="231F20"/>
          <w:spacing w:val="19"/>
          <w:w w:val="110"/>
        </w:rPr>
        <w:t xml:space="preserve"> </w:t>
      </w:r>
      <w:r>
        <w:rPr>
          <w:color w:val="231F20"/>
          <w:w w:val="110"/>
        </w:rPr>
        <w:t>to</w:t>
      </w:r>
      <w:r>
        <w:rPr>
          <w:color w:val="231F20"/>
          <w:spacing w:val="21"/>
          <w:w w:val="110"/>
        </w:rPr>
        <w:t xml:space="preserve"> </w:t>
      </w:r>
      <w:r>
        <w:rPr>
          <w:color w:val="231F20"/>
          <w:w w:val="110"/>
        </w:rPr>
        <w:t>mind</w:t>
      </w:r>
      <w:r>
        <w:rPr>
          <w:color w:val="231F20"/>
          <w:spacing w:val="19"/>
          <w:w w:val="110"/>
        </w:rPr>
        <w:t xml:space="preserve"> </w:t>
      </w:r>
      <w:r>
        <w:rPr>
          <w:color w:val="231F20"/>
          <w:w w:val="110"/>
        </w:rPr>
        <w:t>is,</w:t>
      </w:r>
      <w:r>
        <w:rPr>
          <w:color w:val="231F20"/>
          <w:spacing w:val="18"/>
          <w:w w:val="110"/>
        </w:rPr>
        <w:t xml:space="preserve"> </w:t>
      </w:r>
      <w:r>
        <w:rPr>
          <w:color w:val="231F20"/>
          <w:w w:val="110"/>
        </w:rPr>
        <w:t>how</w:t>
      </w:r>
      <w:r>
        <w:rPr>
          <w:color w:val="231F20"/>
          <w:spacing w:val="19"/>
          <w:w w:val="110"/>
        </w:rPr>
        <w:t xml:space="preserve"> </w:t>
      </w:r>
      <w:r>
        <w:rPr>
          <w:color w:val="231F20"/>
          <w:w w:val="110"/>
        </w:rPr>
        <w:t>much</w:t>
      </w:r>
      <w:r>
        <w:rPr>
          <w:color w:val="231F20"/>
          <w:spacing w:val="19"/>
          <w:w w:val="110"/>
        </w:rPr>
        <w:t xml:space="preserve"> </w:t>
      </w:r>
      <w:r>
        <w:rPr>
          <w:color w:val="231F20"/>
          <w:w w:val="110"/>
        </w:rPr>
        <w:t>can</w:t>
      </w:r>
      <w:r>
        <w:rPr>
          <w:color w:val="231F20"/>
          <w:spacing w:val="21"/>
          <w:w w:val="110"/>
        </w:rPr>
        <w:t xml:space="preserve"> </w:t>
      </w:r>
      <w:r>
        <w:rPr>
          <w:color w:val="231F20"/>
          <w:w w:val="110"/>
        </w:rPr>
        <w:t>we</w:t>
      </w:r>
      <w:r>
        <w:rPr>
          <w:color w:val="231F20"/>
          <w:spacing w:val="19"/>
          <w:w w:val="110"/>
        </w:rPr>
        <w:t xml:space="preserve"> </w:t>
      </w:r>
      <w:r>
        <w:rPr>
          <w:color w:val="231F20"/>
          <w:w w:val="110"/>
        </w:rPr>
        <w:t>trust</w:t>
      </w:r>
      <w:r>
        <w:rPr>
          <w:color w:val="231F20"/>
          <w:spacing w:val="19"/>
          <w:w w:val="110"/>
        </w:rPr>
        <w:t xml:space="preserve"> </w:t>
      </w:r>
      <w:r>
        <w:rPr>
          <w:color w:val="231F20"/>
          <w:w w:val="110"/>
        </w:rPr>
        <w:t>this</w:t>
      </w:r>
      <w:r>
        <w:rPr>
          <w:color w:val="231F20"/>
          <w:spacing w:val="1"/>
          <w:w w:val="110"/>
        </w:rPr>
        <w:t xml:space="preserve"> </w:t>
      </w:r>
      <w:r>
        <w:rPr>
          <w:color w:val="231F20"/>
          <w:w w:val="105"/>
        </w:rPr>
        <w:t>forecast?</w:t>
      </w:r>
      <w:r>
        <w:rPr>
          <w:color w:val="231F20"/>
          <w:spacing w:val="3"/>
          <w:w w:val="105"/>
        </w:rPr>
        <w:t xml:space="preserve"> </w:t>
      </w:r>
      <w:r>
        <w:rPr>
          <w:color w:val="231F20"/>
          <w:w w:val="105"/>
        </w:rPr>
        <w:t>After all,</w:t>
      </w:r>
      <w:r>
        <w:rPr>
          <w:color w:val="231F20"/>
          <w:spacing w:val="3"/>
          <w:w w:val="105"/>
        </w:rPr>
        <w:t xml:space="preserve"> </w:t>
      </w:r>
      <w:r>
        <w:rPr>
          <w:color w:val="231F20"/>
          <w:w w:val="105"/>
        </w:rPr>
        <w:t>the</w:t>
      </w:r>
      <w:r>
        <w:rPr>
          <w:color w:val="231F20"/>
          <w:spacing w:val="3"/>
          <w:w w:val="105"/>
        </w:rPr>
        <w:t xml:space="preserve"> </w:t>
      </w:r>
      <w:r>
        <w:rPr>
          <w:color w:val="231F20"/>
          <w:w w:val="105"/>
        </w:rPr>
        <w:t>assumption</w:t>
      </w:r>
      <w:r>
        <w:rPr>
          <w:color w:val="231F20"/>
          <w:spacing w:val="4"/>
          <w:w w:val="105"/>
        </w:rPr>
        <w:t xml:space="preserve"> </w:t>
      </w:r>
      <w:r>
        <w:rPr>
          <w:color w:val="231F20"/>
          <w:w w:val="105"/>
        </w:rPr>
        <w:t>that the</w:t>
      </w:r>
      <w:r>
        <w:rPr>
          <w:color w:val="231F20"/>
          <w:spacing w:val="3"/>
          <w:w w:val="105"/>
        </w:rPr>
        <w:t xml:space="preserve"> </w:t>
      </w:r>
      <w:r>
        <w:rPr>
          <w:color w:val="231F20"/>
          <w:w w:val="105"/>
        </w:rPr>
        <w:t>average</w:t>
      </w:r>
      <w:r>
        <w:rPr>
          <w:color w:val="231F20"/>
          <w:spacing w:val="3"/>
          <w:w w:val="105"/>
        </w:rPr>
        <w:t xml:space="preserve"> </w:t>
      </w:r>
      <w:r>
        <w:rPr>
          <w:color w:val="231F20"/>
          <w:w w:val="105"/>
        </w:rPr>
        <w:t>price</w:t>
      </w:r>
      <w:r>
        <w:rPr>
          <w:color w:val="231F20"/>
          <w:spacing w:val="1"/>
          <w:w w:val="105"/>
        </w:rPr>
        <w:t xml:space="preserve"> </w:t>
      </w:r>
      <w:r>
        <w:rPr>
          <w:color w:val="231F20"/>
          <w:w w:val="105"/>
        </w:rPr>
        <w:t>for</w:t>
      </w:r>
      <w:r>
        <w:rPr>
          <w:color w:val="231F20"/>
          <w:spacing w:val="3"/>
          <w:w w:val="105"/>
        </w:rPr>
        <w:t xml:space="preserve"> </w:t>
      </w:r>
      <w:r>
        <w:rPr>
          <w:color w:val="231F20"/>
          <w:w w:val="105"/>
        </w:rPr>
        <w:t>the</w:t>
      </w:r>
      <w:r>
        <w:rPr>
          <w:color w:val="231F20"/>
          <w:spacing w:val="3"/>
          <w:w w:val="105"/>
        </w:rPr>
        <w:t xml:space="preserve"> </w:t>
      </w:r>
      <w:r>
        <w:rPr>
          <w:color w:val="231F20"/>
          <w:w w:val="105"/>
        </w:rPr>
        <w:t>30</w:t>
      </w:r>
      <w:r>
        <w:rPr>
          <w:color w:val="231F20"/>
          <w:spacing w:val="3"/>
          <w:w w:val="105"/>
        </w:rPr>
        <w:t xml:space="preserve"> </w:t>
      </w:r>
      <w:r>
        <w:rPr>
          <w:color w:val="231F20"/>
          <w:w w:val="105"/>
        </w:rPr>
        <w:t>industrials is</w:t>
      </w:r>
      <w:r>
        <w:rPr>
          <w:color w:val="231F20"/>
          <w:spacing w:val="4"/>
          <w:w w:val="105"/>
        </w:rPr>
        <w:t xml:space="preserve"> </w:t>
      </w:r>
      <w:r>
        <w:rPr>
          <w:color w:val="231F20"/>
          <w:w w:val="105"/>
        </w:rPr>
        <w:t>constant</w:t>
      </w:r>
      <w:r>
        <w:rPr>
          <w:color w:val="231F20"/>
          <w:spacing w:val="-47"/>
          <w:w w:val="105"/>
        </w:rPr>
        <w:t xml:space="preserve"> </w:t>
      </w:r>
      <w:r>
        <w:rPr>
          <w:color w:val="231F20"/>
          <w:w w:val="110"/>
        </w:rPr>
        <w:t>introduces</w:t>
      </w:r>
      <w:r>
        <w:rPr>
          <w:color w:val="231F20"/>
          <w:spacing w:val="17"/>
          <w:w w:val="110"/>
        </w:rPr>
        <w:t xml:space="preserve"> </w:t>
      </w:r>
      <w:r>
        <w:rPr>
          <w:color w:val="231F20"/>
          <w:w w:val="110"/>
        </w:rPr>
        <w:t>large</w:t>
      </w:r>
      <w:r>
        <w:rPr>
          <w:color w:val="231F20"/>
          <w:spacing w:val="20"/>
          <w:w w:val="110"/>
        </w:rPr>
        <w:t xml:space="preserve"> </w:t>
      </w:r>
      <w:r>
        <w:rPr>
          <w:color w:val="231F20"/>
          <w:w w:val="110"/>
        </w:rPr>
        <w:t>uncertainties,</w:t>
      </w:r>
      <w:r>
        <w:rPr>
          <w:color w:val="231F20"/>
          <w:spacing w:val="18"/>
          <w:w w:val="110"/>
        </w:rPr>
        <w:t xml:space="preserve"> </w:t>
      </w:r>
      <w:r>
        <w:rPr>
          <w:color w:val="231F20"/>
          <w:w w:val="110"/>
        </w:rPr>
        <w:t>and</w:t>
      </w:r>
      <w:r>
        <w:rPr>
          <w:color w:val="231F20"/>
          <w:spacing w:val="17"/>
          <w:w w:val="110"/>
        </w:rPr>
        <w:t xml:space="preserve"> </w:t>
      </w:r>
      <w:r>
        <w:rPr>
          <w:color w:val="231F20"/>
          <w:w w:val="110"/>
        </w:rPr>
        <w:t>the</w:t>
      </w:r>
      <w:r>
        <w:rPr>
          <w:color w:val="231F20"/>
          <w:spacing w:val="18"/>
          <w:w w:val="110"/>
        </w:rPr>
        <w:t xml:space="preserve"> </w:t>
      </w:r>
      <w:r>
        <w:rPr>
          <w:color w:val="231F20"/>
          <w:w w:val="110"/>
        </w:rPr>
        <w:t>goodness</w:t>
      </w:r>
      <w:r>
        <w:rPr>
          <w:color w:val="231F20"/>
          <w:spacing w:val="20"/>
          <w:w w:val="110"/>
        </w:rPr>
        <w:t xml:space="preserve"> </w:t>
      </w:r>
      <w:r>
        <w:rPr>
          <w:color w:val="231F20"/>
          <w:w w:val="110"/>
        </w:rPr>
        <w:t>of</w:t>
      </w:r>
      <w:r>
        <w:rPr>
          <w:color w:val="231F20"/>
          <w:spacing w:val="17"/>
          <w:w w:val="110"/>
        </w:rPr>
        <w:t xml:space="preserve"> </w:t>
      </w:r>
      <w:r>
        <w:rPr>
          <w:color w:val="231F20"/>
          <w:w w:val="110"/>
        </w:rPr>
        <w:t>the</w:t>
      </w:r>
      <w:r>
        <w:rPr>
          <w:color w:val="231F20"/>
          <w:spacing w:val="18"/>
          <w:w w:val="110"/>
        </w:rPr>
        <w:t xml:space="preserve"> </w:t>
      </w:r>
      <w:r>
        <w:rPr>
          <w:color w:val="231F20"/>
          <w:w w:val="110"/>
        </w:rPr>
        <w:t>fit</w:t>
      </w:r>
      <w:r>
        <w:rPr>
          <w:color w:val="231F20"/>
          <w:spacing w:val="20"/>
          <w:w w:val="110"/>
        </w:rPr>
        <w:t xml:space="preserve"> </w:t>
      </w:r>
      <w:r>
        <w:rPr>
          <w:color w:val="231F20"/>
          <w:w w:val="110"/>
        </w:rPr>
        <w:t>over</w:t>
      </w:r>
      <w:r>
        <w:rPr>
          <w:color w:val="231F20"/>
          <w:spacing w:val="18"/>
          <w:w w:val="110"/>
        </w:rPr>
        <w:t xml:space="preserve"> </w:t>
      </w:r>
      <w:r>
        <w:rPr>
          <w:color w:val="231F20"/>
          <w:w w:val="110"/>
        </w:rPr>
        <w:t>the</w:t>
      </w:r>
      <w:r>
        <w:rPr>
          <w:color w:val="231F20"/>
          <w:spacing w:val="17"/>
          <w:w w:val="110"/>
        </w:rPr>
        <w:t xml:space="preserve"> </w:t>
      </w:r>
      <w:r>
        <w:rPr>
          <w:color w:val="231F20"/>
          <w:w w:val="110"/>
        </w:rPr>
        <w:t>full</w:t>
      </w:r>
      <w:r>
        <w:rPr>
          <w:color w:val="231F20"/>
          <w:spacing w:val="18"/>
          <w:w w:val="110"/>
        </w:rPr>
        <w:t xml:space="preserve"> </w:t>
      </w:r>
      <w:r>
        <w:rPr>
          <w:color w:val="231F20"/>
          <w:w w:val="110"/>
        </w:rPr>
        <w:t>range</w:t>
      </w:r>
      <w:r>
        <w:rPr>
          <w:color w:val="231F20"/>
          <w:spacing w:val="20"/>
          <w:w w:val="110"/>
        </w:rPr>
        <w:t xml:space="preserve"> </w:t>
      </w:r>
      <w:r>
        <w:rPr>
          <w:color w:val="231F20"/>
          <w:w w:val="110"/>
        </w:rPr>
        <w:t>of</w:t>
      </w:r>
      <w:r>
        <w:rPr>
          <w:color w:val="231F20"/>
          <w:spacing w:val="17"/>
          <w:w w:val="110"/>
        </w:rPr>
        <w:t xml:space="preserve"> </w:t>
      </w:r>
      <w:r>
        <w:rPr>
          <w:color w:val="231F20"/>
          <w:w w:val="110"/>
        </w:rPr>
        <w:t>the</w:t>
      </w:r>
      <w:r>
        <w:rPr>
          <w:color w:val="231F20"/>
          <w:spacing w:val="-49"/>
          <w:w w:val="110"/>
        </w:rPr>
        <w:t xml:space="preserve"> </w:t>
      </w:r>
      <w:r>
        <w:rPr>
          <w:color w:val="231F20"/>
          <w:w w:val="105"/>
        </w:rPr>
        <w:t>multiplier</w:t>
      </w:r>
      <w:r>
        <w:rPr>
          <w:color w:val="231F20"/>
          <w:spacing w:val="11"/>
          <w:w w:val="105"/>
        </w:rPr>
        <w:t xml:space="preserve"> </w:t>
      </w:r>
      <w:r>
        <w:rPr>
          <w:color w:val="231F20"/>
          <w:w w:val="105"/>
        </w:rPr>
        <w:t>data</w:t>
      </w:r>
      <w:r>
        <w:rPr>
          <w:color w:val="231F20"/>
          <w:spacing w:val="11"/>
          <w:w w:val="105"/>
        </w:rPr>
        <w:t xml:space="preserve"> </w:t>
      </w:r>
      <w:r>
        <w:rPr>
          <w:color w:val="231F20"/>
          <w:w w:val="105"/>
        </w:rPr>
        <w:t>to</w:t>
      </w:r>
      <w:r>
        <w:rPr>
          <w:color w:val="231F20"/>
          <w:spacing w:val="11"/>
          <w:w w:val="105"/>
        </w:rPr>
        <w:t xml:space="preserve"> </w:t>
      </w:r>
      <w:r>
        <w:rPr>
          <w:color w:val="231F20"/>
          <w:w w:val="105"/>
        </w:rPr>
        <w:t>a</w:t>
      </w:r>
      <w:r>
        <w:rPr>
          <w:color w:val="231F20"/>
          <w:spacing w:val="11"/>
          <w:w w:val="105"/>
        </w:rPr>
        <w:t xml:space="preserve"> </w:t>
      </w:r>
      <w:r>
        <w:rPr>
          <w:color w:val="231F20"/>
          <w:w w:val="105"/>
        </w:rPr>
        <w:t>single</w:t>
      </w:r>
      <w:r>
        <w:rPr>
          <w:color w:val="231F20"/>
          <w:spacing w:val="11"/>
          <w:w w:val="105"/>
        </w:rPr>
        <w:t xml:space="preserve"> </w:t>
      </w:r>
      <w:r>
        <w:rPr>
          <w:color w:val="231F20"/>
          <w:w w:val="105"/>
        </w:rPr>
        <w:t>logistic</w:t>
      </w:r>
      <w:r>
        <w:rPr>
          <w:color w:val="231F20"/>
          <w:spacing w:val="11"/>
          <w:w w:val="105"/>
        </w:rPr>
        <w:t xml:space="preserve"> </w:t>
      </w:r>
      <w:r>
        <w:rPr>
          <w:color w:val="231F20"/>
          <w:w w:val="105"/>
        </w:rPr>
        <w:t>cannot</w:t>
      </w:r>
      <w:r>
        <w:rPr>
          <w:color w:val="231F20"/>
          <w:spacing w:val="11"/>
          <w:w w:val="105"/>
        </w:rPr>
        <w:t xml:space="preserve"> </w:t>
      </w:r>
      <w:r>
        <w:rPr>
          <w:color w:val="231F20"/>
          <w:w w:val="105"/>
        </w:rPr>
        <w:t>pass</w:t>
      </w:r>
      <w:r>
        <w:rPr>
          <w:color w:val="231F20"/>
          <w:spacing w:val="12"/>
          <w:w w:val="105"/>
        </w:rPr>
        <w:t xml:space="preserve"> </w:t>
      </w:r>
      <w:r>
        <w:rPr>
          <w:color w:val="231F20"/>
          <w:w w:val="105"/>
        </w:rPr>
        <w:t>any</w:t>
      </w:r>
      <w:r>
        <w:rPr>
          <w:color w:val="231F20"/>
          <w:spacing w:val="8"/>
          <w:w w:val="105"/>
        </w:rPr>
        <w:t xml:space="preserve"> </w:t>
      </w:r>
      <w:r>
        <w:rPr>
          <w:color w:val="231F20"/>
          <w:w w:val="105"/>
        </w:rPr>
        <w:t>quantitative</w:t>
      </w:r>
      <w:r>
        <w:rPr>
          <w:color w:val="231F20"/>
          <w:spacing w:val="11"/>
          <w:w w:val="105"/>
        </w:rPr>
        <w:t xml:space="preserve"> </w:t>
      </w:r>
      <w:r>
        <w:rPr>
          <w:color w:val="231F20"/>
          <w:w w:val="105"/>
        </w:rPr>
        <w:t>test</w:t>
      </w:r>
      <w:r>
        <w:rPr>
          <w:color w:val="231F20"/>
          <w:spacing w:val="11"/>
          <w:w w:val="105"/>
        </w:rPr>
        <w:t xml:space="preserve"> </w:t>
      </w:r>
      <w:r>
        <w:rPr>
          <w:color w:val="231F20"/>
          <w:w w:val="105"/>
        </w:rPr>
        <w:t>of</w:t>
      </w:r>
      <w:r>
        <w:rPr>
          <w:color w:val="231F20"/>
          <w:spacing w:val="12"/>
          <w:w w:val="105"/>
        </w:rPr>
        <w:t xml:space="preserve"> </w:t>
      </w:r>
      <w:r>
        <w:rPr>
          <w:color w:val="231F20"/>
          <w:w w:val="105"/>
        </w:rPr>
        <w:t>acceptance.</w:t>
      </w:r>
      <w:r>
        <w:rPr>
          <w:color w:val="231F20"/>
          <w:spacing w:val="11"/>
          <w:w w:val="105"/>
        </w:rPr>
        <w:t xml:space="preserve"> </w:t>
      </w:r>
      <w:r>
        <w:rPr>
          <w:color w:val="231F20"/>
          <w:w w:val="105"/>
        </w:rPr>
        <w:t>There</w:t>
      </w:r>
      <w:r>
        <w:rPr>
          <w:color w:val="231F20"/>
          <w:spacing w:val="-47"/>
          <w:w w:val="105"/>
        </w:rPr>
        <w:t xml:space="preserve"> </w:t>
      </w:r>
      <w:r>
        <w:rPr>
          <w:color w:val="231F20"/>
          <w:w w:val="110"/>
        </w:rPr>
        <w:t>are</w:t>
      </w:r>
      <w:r>
        <w:rPr>
          <w:color w:val="231F20"/>
          <w:spacing w:val="32"/>
          <w:w w:val="110"/>
        </w:rPr>
        <w:t xml:space="preserve"> </w:t>
      </w:r>
      <w:r>
        <w:rPr>
          <w:color w:val="231F20"/>
          <w:w w:val="110"/>
        </w:rPr>
        <w:t>reasons</w:t>
      </w:r>
      <w:r>
        <w:rPr>
          <w:color w:val="231F20"/>
          <w:spacing w:val="31"/>
          <w:w w:val="110"/>
        </w:rPr>
        <w:t xml:space="preserve"> </w:t>
      </w:r>
      <w:r>
        <w:rPr>
          <w:color w:val="231F20"/>
          <w:w w:val="110"/>
        </w:rPr>
        <w:t>to</w:t>
      </w:r>
      <w:r>
        <w:rPr>
          <w:color w:val="231F20"/>
          <w:spacing w:val="33"/>
          <w:w w:val="110"/>
        </w:rPr>
        <w:t xml:space="preserve"> </w:t>
      </w:r>
      <w:r>
        <w:rPr>
          <w:color w:val="231F20"/>
          <w:w w:val="110"/>
        </w:rPr>
        <w:t>question</w:t>
      </w:r>
      <w:r>
        <w:rPr>
          <w:color w:val="231F20"/>
          <w:spacing w:val="30"/>
          <w:w w:val="110"/>
        </w:rPr>
        <w:t xml:space="preserve"> </w:t>
      </w:r>
      <w:r>
        <w:rPr>
          <w:color w:val="231F20"/>
          <w:w w:val="110"/>
        </w:rPr>
        <w:t>whether</w:t>
      </w:r>
      <w:r>
        <w:rPr>
          <w:color w:val="231F20"/>
          <w:spacing w:val="33"/>
          <w:w w:val="110"/>
        </w:rPr>
        <w:t xml:space="preserve"> </w:t>
      </w:r>
      <w:r>
        <w:rPr>
          <w:color w:val="231F20"/>
          <w:w w:val="110"/>
        </w:rPr>
        <w:t>a</w:t>
      </w:r>
      <w:r>
        <w:rPr>
          <w:color w:val="231F20"/>
          <w:spacing w:val="31"/>
          <w:w w:val="110"/>
        </w:rPr>
        <w:t xml:space="preserve"> </w:t>
      </w:r>
      <w:r>
        <w:rPr>
          <w:color w:val="231F20"/>
          <w:w w:val="110"/>
        </w:rPr>
        <w:t>logistic</w:t>
      </w:r>
      <w:r>
        <w:rPr>
          <w:color w:val="231F20"/>
          <w:spacing w:val="32"/>
          <w:w w:val="110"/>
        </w:rPr>
        <w:t xml:space="preserve"> </w:t>
      </w:r>
      <w:r>
        <w:rPr>
          <w:color w:val="231F20"/>
          <w:w w:val="110"/>
        </w:rPr>
        <w:t>fit</w:t>
      </w:r>
      <w:r>
        <w:rPr>
          <w:color w:val="231F20"/>
          <w:spacing w:val="31"/>
          <w:w w:val="110"/>
        </w:rPr>
        <w:t xml:space="preserve"> </w:t>
      </w:r>
      <w:r>
        <w:rPr>
          <w:color w:val="231F20"/>
          <w:w w:val="110"/>
        </w:rPr>
        <w:t>is</w:t>
      </w:r>
      <w:r>
        <w:rPr>
          <w:color w:val="231F20"/>
          <w:spacing w:val="33"/>
          <w:w w:val="110"/>
        </w:rPr>
        <w:t xml:space="preserve"> </w:t>
      </w:r>
      <w:r>
        <w:rPr>
          <w:color w:val="231F20"/>
          <w:w w:val="110"/>
        </w:rPr>
        <w:t>appropriate</w:t>
      </w:r>
      <w:r>
        <w:rPr>
          <w:color w:val="231F20"/>
          <w:spacing w:val="31"/>
          <w:w w:val="110"/>
        </w:rPr>
        <w:t xml:space="preserve"> </w:t>
      </w:r>
      <w:r>
        <w:rPr>
          <w:color w:val="231F20"/>
          <w:w w:val="110"/>
        </w:rPr>
        <w:t>in</w:t>
      </w:r>
      <w:r>
        <w:rPr>
          <w:color w:val="231F20"/>
          <w:spacing w:val="32"/>
          <w:w w:val="110"/>
        </w:rPr>
        <w:t xml:space="preserve"> </w:t>
      </w:r>
      <w:r>
        <w:rPr>
          <w:color w:val="231F20"/>
          <w:w w:val="110"/>
        </w:rPr>
        <w:t>the</w:t>
      </w:r>
      <w:r>
        <w:rPr>
          <w:color w:val="231F20"/>
          <w:spacing w:val="31"/>
          <w:w w:val="110"/>
        </w:rPr>
        <w:t xml:space="preserve"> </w:t>
      </w:r>
      <w:r>
        <w:rPr>
          <w:color w:val="231F20"/>
          <w:w w:val="110"/>
        </w:rPr>
        <w:t>first</w:t>
      </w:r>
      <w:r>
        <w:rPr>
          <w:color w:val="231F20"/>
          <w:spacing w:val="33"/>
          <w:w w:val="110"/>
        </w:rPr>
        <w:t xml:space="preserve"> </w:t>
      </w:r>
      <w:r>
        <w:rPr>
          <w:color w:val="231F20"/>
          <w:w w:val="110"/>
        </w:rPr>
        <w:t>place.</w:t>
      </w:r>
      <w:r>
        <w:rPr>
          <w:color w:val="231F20"/>
          <w:spacing w:val="30"/>
          <w:w w:val="110"/>
        </w:rPr>
        <w:t xml:space="preserve"> </w:t>
      </w:r>
      <w:r>
        <w:rPr>
          <w:color w:val="231F20"/>
          <w:w w:val="110"/>
        </w:rPr>
        <w:t>The</w:t>
      </w:r>
      <w:r>
        <w:rPr>
          <w:color w:val="231F20"/>
          <w:spacing w:val="-49"/>
          <w:w w:val="110"/>
        </w:rPr>
        <w:t xml:space="preserve"> </w:t>
      </w:r>
      <w:r>
        <w:rPr>
          <w:color w:val="231F20"/>
          <w:w w:val="110"/>
        </w:rPr>
        <w:t>multiplier’s</w:t>
      </w:r>
      <w:r>
        <w:rPr>
          <w:color w:val="231F20"/>
          <w:spacing w:val="-7"/>
          <w:w w:val="110"/>
        </w:rPr>
        <w:t xml:space="preserve"> </w:t>
      </w:r>
      <w:r>
        <w:rPr>
          <w:color w:val="231F20"/>
          <w:w w:val="110"/>
        </w:rPr>
        <w:t>growth</w:t>
      </w:r>
      <w:r>
        <w:rPr>
          <w:color w:val="231F20"/>
          <w:spacing w:val="-6"/>
          <w:w w:val="110"/>
        </w:rPr>
        <w:t xml:space="preserve"> </w:t>
      </w:r>
      <w:r>
        <w:rPr>
          <w:color w:val="231F20"/>
          <w:w w:val="110"/>
        </w:rPr>
        <w:t>is</w:t>
      </w:r>
      <w:r>
        <w:rPr>
          <w:color w:val="231F20"/>
          <w:spacing w:val="-5"/>
          <w:w w:val="110"/>
        </w:rPr>
        <w:t xml:space="preserve"> </w:t>
      </w:r>
      <w:r>
        <w:rPr>
          <w:color w:val="231F20"/>
          <w:w w:val="110"/>
        </w:rPr>
        <w:t>only</w:t>
      </w:r>
      <w:r>
        <w:rPr>
          <w:color w:val="231F20"/>
          <w:spacing w:val="-7"/>
          <w:w w:val="110"/>
        </w:rPr>
        <w:t xml:space="preserve"> </w:t>
      </w:r>
      <w:r>
        <w:rPr>
          <w:color w:val="231F20"/>
          <w:w w:val="110"/>
        </w:rPr>
        <w:t>an</w:t>
      </w:r>
      <w:r>
        <w:rPr>
          <w:color w:val="231F20"/>
          <w:spacing w:val="-6"/>
          <w:w w:val="110"/>
        </w:rPr>
        <w:t xml:space="preserve"> </w:t>
      </w:r>
      <w:r>
        <w:rPr>
          <w:color w:val="231F20"/>
          <w:w w:val="110"/>
        </w:rPr>
        <w:t>artifact</w:t>
      </w:r>
      <w:r>
        <w:rPr>
          <w:color w:val="231F20"/>
          <w:spacing w:val="-7"/>
          <w:w w:val="110"/>
        </w:rPr>
        <w:t xml:space="preserve"> </w:t>
      </w:r>
      <w:r>
        <w:rPr>
          <w:color w:val="231F20"/>
          <w:w w:val="110"/>
        </w:rPr>
        <w:t>of</w:t>
      </w:r>
      <w:r>
        <w:rPr>
          <w:color w:val="231F20"/>
          <w:spacing w:val="-4"/>
          <w:w w:val="110"/>
        </w:rPr>
        <w:t xml:space="preserve"> </w:t>
      </w:r>
      <w:r>
        <w:rPr>
          <w:color w:val="231F20"/>
          <w:w w:val="110"/>
        </w:rPr>
        <w:t>stock</w:t>
      </w:r>
      <w:r>
        <w:rPr>
          <w:color w:val="231F20"/>
          <w:spacing w:val="-7"/>
          <w:w w:val="110"/>
        </w:rPr>
        <w:t xml:space="preserve"> </w:t>
      </w:r>
      <w:r>
        <w:rPr>
          <w:color w:val="231F20"/>
          <w:w w:val="110"/>
        </w:rPr>
        <w:t>splitting,</w:t>
      </w:r>
      <w:r>
        <w:rPr>
          <w:color w:val="231F20"/>
          <w:spacing w:val="-6"/>
          <w:w w:val="110"/>
        </w:rPr>
        <w:t xml:space="preserve"> </w:t>
      </w:r>
      <w:r>
        <w:rPr>
          <w:color w:val="231F20"/>
          <w:w w:val="110"/>
        </w:rPr>
        <w:t>an</w:t>
      </w:r>
      <w:r>
        <w:rPr>
          <w:color w:val="231F20"/>
          <w:spacing w:val="-7"/>
          <w:w w:val="110"/>
        </w:rPr>
        <w:t xml:space="preserve"> </w:t>
      </w:r>
      <w:r>
        <w:rPr>
          <w:color w:val="231F20"/>
          <w:w w:val="110"/>
        </w:rPr>
        <w:t>arbitrary</w:t>
      </w:r>
      <w:r>
        <w:rPr>
          <w:color w:val="231F20"/>
          <w:spacing w:val="-5"/>
          <w:w w:val="110"/>
        </w:rPr>
        <w:t xml:space="preserve"> </w:t>
      </w:r>
      <w:r>
        <w:rPr>
          <w:color w:val="231F20"/>
          <w:w w:val="110"/>
        </w:rPr>
        <w:t>practice</w:t>
      </w:r>
      <w:r>
        <w:rPr>
          <w:color w:val="231F20"/>
          <w:spacing w:val="-6"/>
          <w:w w:val="110"/>
        </w:rPr>
        <w:t xml:space="preserve"> </w:t>
      </w:r>
      <w:r>
        <w:rPr>
          <w:color w:val="231F20"/>
          <w:w w:val="110"/>
        </w:rPr>
        <w:t>particular</w:t>
      </w:r>
      <w:r>
        <w:rPr>
          <w:color w:val="231F20"/>
          <w:spacing w:val="-49"/>
          <w:w w:val="110"/>
        </w:rPr>
        <w:t xml:space="preserve"> </w:t>
      </w:r>
      <w:r>
        <w:rPr>
          <w:color w:val="231F20"/>
          <w:w w:val="110"/>
        </w:rPr>
        <w:t>to</w:t>
      </w:r>
      <w:r>
        <w:rPr>
          <w:color w:val="231F20"/>
          <w:spacing w:val="23"/>
          <w:w w:val="110"/>
        </w:rPr>
        <w:t xml:space="preserve"> </w:t>
      </w:r>
      <w:r>
        <w:rPr>
          <w:color w:val="231F20"/>
          <w:w w:val="110"/>
        </w:rPr>
        <w:t>NYSE</w:t>
      </w:r>
      <w:r>
        <w:rPr>
          <w:color w:val="231F20"/>
          <w:spacing w:val="26"/>
          <w:w w:val="110"/>
        </w:rPr>
        <w:t xml:space="preserve"> </w:t>
      </w:r>
      <w:r>
        <w:rPr>
          <w:color w:val="231F20"/>
          <w:w w:val="110"/>
        </w:rPr>
        <w:t>(other</w:t>
      </w:r>
      <w:r>
        <w:rPr>
          <w:color w:val="231F20"/>
          <w:spacing w:val="24"/>
          <w:w w:val="110"/>
        </w:rPr>
        <w:t xml:space="preserve"> </w:t>
      </w:r>
      <w:r>
        <w:rPr>
          <w:color w:val="231F20"/>
          <w:w w:val="110"/>
        </w:rPr>
        <w:t>stock</w:t>
      </w:r>
      <w:r>
        <w:rPr>
          <w:color w:val="231F20"/>
          <w:spacing w:val="24"/>
          <w:w w:val="110"/>
        </w:rPr>
        <w:t xml:space="preserve"> </w:t>
      </w:r>
      <w:r>
        <w:rPr>
          <w:color w:val="231F20"/>
          <w:w w:val="110"/>
        </w:rPr>
        <w:t>markets</w:t>
      </w:r>
      <w:r>
        <w:rPr>
          <w:color w:val="231F20"/>
          <w:spacing w:val="25"/>
          <w:w w:val="110"/>
        </w:rPr>
        <w:t xml:space="preserve"> </w:t>
      </w:r>
      <w:r>
        <w:rPr>
          <w:color w:val="231F20"/>
          <w:w w:val="110"/>
        </w:rPr>
        <w:t>in</w:t>
      </w:r>
      <w:r>
        <w:rPr>
          <w:color w:val="231F20"/>
          <w:spacing w:val="24"/>
          <w:w w:val="110"/>
        </w:rPr>
        <w:t xml:space="preserve"> </w:t>
      </w:r>
      <w:r>
        <w:rPr>
          <w:color w:val="231F20"/>
          <w:w w:val="110"/>
        </w:rPr>
        <w:t>the</w:t>
      </w:r>
      <w:r>
        <w:rPr>
          <w:color w:val="231F20"/>
          <w:spacing w:val="24"/>
          <w:w w:val="110"/>
        </w:rPr>
        <w:t xml:space="preserve"> </w:t>
      </w:r>
      <w:r>
        <w:rPr>
          <w:color w:val="231F20"/>
          <w:w w:val="110"/>
        </w:rPr>
        <w:t>world</w:t>
      </w:r>
      <w:r>
        <w:rPr>
          <w:color w:val="231F20"/>
          <w:spacing w:val="26"/>
          <w:w w:val="110"/>
        </w:rPr>
        <w:t xml:space="preserve"> </w:t>
      </w:r>
      <w:r>
        <w:rPr>
          <w:color w:val="231F20"/>
          <w:w w:val="110"/>
        </w:rPr>
        <w:t>do</w:t>
      </w:r>
      <w:r>
        <w:rPr>
          <w:color w:val="231F20"/>
          <w:spacing w:val="24"/>
          <w:w w:val="110"/>
        </w:rPr>
        <w:t xml:space="preserve"> </w:t>
      </w:r>
      <w:r>
        <w:rPr>
          <w:color w:val="231F20"/>
          <w:w w:val="110"/>
        </w:rPr>
        <w:t>not</w:t>
      </w:r>
      <w:r>
        <w:rPr>
          <w:color w:val="231F20"/>
          <w:spacing w:val="24"/>
          <w:w w:val="110"/>
        </w:rPr>
        <w:t xml:space="preserve"> </w:t>
      </w:r>
      <w:r>
        <w:rPr>
          <w:color w:val="231F20"/>
          <w:w w:val="110"/>
        </w:rPr>
        <w:t>adhere</w:t>
      </w:r>
      <w:r>
        <w:rPr>
          <w:color w:val="231F20"/>
          <w:spacing w:val="25"/>
          <w:w w:val="110"/>
        </w:rPr>
        <w:t xml:space="preserve"> </w:t>
      </w:r>
      <w:r>
        <w:rPr>
          <w:color w:val="231F20"/>
          <w:w w:val="110"/>
        </w:rPr>
        <w:t>to</w:t>
      </w:r>
      <w:r>
        <w:rPr>
          <w:color w:val="231F20"/>
          <w:spacing w:val="24"/>
          <w:w w:val="110"/>
        </w:rPr>
        <w:t xml:space="preserve"> </w:t>
      </w:r>
      <w:r>
        <w:rPr>
          <w:color w:val="231F20"/>
          <w:w w:val="110"/>
        </w:rPr>
        <w:t>this</w:t>
      </w:r>
      <w:r>
        <w:rPr>
          <w:color w:val="231F20"/>
          <w:spacing w:val="24"/>
          <w:w w:val="110"/>
        </w:rPr>
        <w:t xml:space="preserve"> </w:t>
      </w:r>
      <w:r>
        <w:rPr>
          <w:color w:val="231F20"/>
          <w:w w:val="110"/>
        </w:rPr>
        <w:t>practice</w:t>
      </w:r>
      <w:r>
        <w:rPr>
          <w:color w:val="231F20"/>
          <w:spacing w:val="26"/>
          <w:w w:val="110"/>
        </w:rPr>
        <w:t xml:space="preserve"> </w:t>
      </w:r>
      <w:r>
        <w:rPr>
          <w:color w:val="231F20"/>
          <w:w w:val="110"/>
        </w:rPr>
        <w:t>with</w:t>
      </w:r>
      <w:r>
        <w:rPr>
          <w:color w:val="231F20"/>
          <w:spacing w:val="24"/>
          <w:w w:val="110"/>
        </w:rPr>
        <w:t xml:space="preserve"> </w:t>
      </w:r>
      <w:r>
        <w:rPr>
          <w:color w:val="231F20"/>
          <w:w w:val="110"/>
        </w:rPr>
        <w:t>the</w:t>
      </w:r>
      <w:r>
        <w:rPr>
          <w:color w:val="231F20"/>
          <w:spacing w:val="-50"/>
          <w:w w:val="110"/>
        </w:rPr>
        <w:t xml:space="preserve"> </w:t>
      </w:r>
      <w:r>
        <w:rPr>
          <w:color w:val="231F20"/>
          <w:w w:val="110"/>
        </w:rPr>
        <w:t>same</w:t>
      </w:r>
      <w:r>
        <w:rPr>
          <w:color w:val="231F20"/>
          <w:spacing w:val="-6"/>
          <w:w w:val="110"/>
        </w:rPr>
        <w:t xml:space="preserve"> </w:t>
      </w:r>
      <w:r>
        <w:rPr>
          <w:color w:val="231F20"/>
          <w:w w:val="110"/>
        </w:rPr>
        <w:t>fervor).</w:t>
      </w:r>
      <w:r>
        <w:rPr>
          <w:color w:val="231F20"/>
          <w:spacing w:val="-5"/>
          <w:w w:val="110"/>
        </w:rPr>
        <w:t xml:space="preserve"> </w:t>
      </w:r>
      <w:r>
        <w:rPr>
          <w:color w:val="231F20"/>
          <w:w w:val="110"/>
        </w:rPr>
        <w:t>Furthermore,</w:t>
      </w:r>
      <w:r>
        <w:rPr>
          <w:color w:val="231F20"/>
          <w:spacing w:val="-3"/>
          <w:w w:val="110"/>
        </w:rPr>
        <w:t xml:space="preserve"> </w:t>
      </w:r>
      <w:r>
        <w:rPr>
          <w:color w:val="231F20"/>
          <w:w w:val="110"/>
        </w:rPr>
        <w:t>the</w:t>
      </w:r>
      <w:r>
        <w:rPr>
          <w:color w:val="231F20"/>
          <w:spacing w:val="-5"/>
          <w:w w:val="110"/>
        </w:rPr>
        <w:t xml:space="preserve"> </w:t>
      </w:r>
      <w:r>
        <w:rPr>
          <w:color w:val="231F20"/>
          <w:w w:val="110"/>
        </w:rPr>
        <w:t>multiplier</w:t>
      </w:r>
      <w:r>
        <w:rPr>
          <w:color w:val="231F20"/>
          <w:spacing w:val="-5"/>
          <w:w w:val="110"/>
        </w:rPr>
        <w:t xml:space="preserve"> </w:t>
      </w:r>
      <w:r>
        <w:rPr>
          <w:color w:val="231F20"/>
          <w:w w:val="110"/>
        </w:rPr>
        <w:t>as</w:t>
      </w:r>
      <w:r>
        <w:rPr>
          <w:color w:val="231F20"/>
          <w:spacing w:val="-6"/>
          <w:w w:val="110"/>
        </w:rPr>
        <w:t xml:space="preserve"> </w:t>
      </w:r>
      <w:r>
        <w:rPr>
          <w:color w:val="231F20"/>
          <w:w w:val="110"/>
        </w:rPr>
        <w:t>a</w:t>
      </w:r>
      <w:r>
        <w:rPr>
          <w:color w:val="231F20"/>
          <w:spacing w:val="-3"/>
          <w:w w:val="110"/>
        </w:rPr>
        <w:t xml:space="preserve"> </w:t>
      </w:r>
      <w:r>
        <w:rPr>
          <w:color w:val="231F20"/>
          <w:w w:val="110"/>
        </w:rPr>
        <w:t>monitoring</w:t>
      </w:r>
      <w:r>
        <w:rPr>
          <w:color w:val="231F20"/>
          <w:spacing w:val="-5"/>
          <w:w w:val="110"/>
        </w:rPr>
        <w:t xml:space="preserve"> </w:t>
      </w:r>
      <w:r>
        <w:rPr>
          <w:color w:val="231F20"/>
          <w:w w:val="110"/>
        </w:rPr>
        <w:t>variable</w:t>
      </w:r>
      <w:r>
        <w:rPr>
          <w:color w:val="231F20"/>
          <w:spacing w:val="-5"/>
          <w:w w:val="110"/>
        </w:rPr>
        <w:t xml:space="preserve"> </w:t>
      </w:r>
      <w:r>
        <w:rPr>
          <w:color w:val="231F20"/>
          <w:w w:val="110"/>
        </w:rPr>
        <w:t>is</w:t>
      </w:r>
      <w:r>
        <w:rPr>
          <w:color w:val="231F20"/>
          <w:spacing w:val="-5"/>
          <w:w w:val="110"/>
        </w:rPr>
        <w:t xml:space="preserve"> </w:t>
      </w:r>
      <w:r>
        <w:rPr>
          <w:color w:val="231F20"/>
          <w:w w:val="110"/>
        </w:rPr>
        <w:t>no</w:t>
      </w:r>
      <w:r>
        <w:rPr>
          <w:color w:val="231F20"/>
          <w:spacing w:val="-4"/>
          <w:w w:val="110"/>
        </w:rPr>
        <w:t xml:space="preserve"> </w:t>
      </w:r>
      <w:r>
        <w:rPr>
          <w:color w:val="231F20"/>
          <w:w w:val="110"/>
        </w:rPr>
        <w:t>more</w:t>
      </w:r>
      <w:r>
        <w:rPr>
          <w:color w:val="231F20"/>
          <w:spacing w:val="-5"/>
          <w:w w:val="110"/>
        </w:rPr>
        <w:t xml:space="preserve"> </w:t>
      </w:r>
      <w:r>
        <w:rPr>
          <w:color w:val="231F20"/>
          <w:w w:val="110"/>
        </w:rPr>
        <w:t>physical</w:t>
      </w:r>
      <w:r>
        <w:rPr>
          <w:color w:val="231F20"/>
          <w:spacing w:val="-49"/>
          <w:w w:val="110"/>
        </w:rPr>
        <w:t xml:space="preserve"> </w:t>
      </w:r>
      <w:r>
        <w:rPr>
          <w:color w:val="231F20"/>
          <w:w w:val="110"/>
        </w:rPr>
        <w:t>than</w:t>
      </w:r>
      <w:r>
        <w:rPr>
          <w:color w:val="231F20"/>
          <w:spacing w:val="5"/>
          <w:w w:val="110"/>
        </w:rPr>
        <w:t xml:space="preserve"> </w:t>
      </w:r>
      <w:r>
        <w:rPr>
          <w:color w:val="231F20"/>
          <w:w w:val="110"/>
        </w:rPr>
        <w:t>the</w:t>
      </w:r>
      <w:r>
        <w:rPr>
          <w:color w:val="231F20"/>
          <w:spacing w:val="7"/>
          <w:w w:val="110"/>
        </w:rPr>
        <w:t xml:space="preserve"> </w:t>
      </w:r>
      <w:proofErr w:type="gramStart"/>
      <w:r>
        <w:rPr>
          <w:color w:val="231F20"/>
          <w:w w:val="110"/>
        </w:rPr>
        <w:t>price,</w:t>
      </w:r>
      <w:proofErr w:type="gramEnd"/>
      <w:r>
        <w:rPr>
          <w:color w:val="231F20"/>
          <w:spacing w:val="5"/>
          <w:w w:val="110"/>
        </w:rPr>
        <w:t xml:space="preserve"> </w:t>
      </w:r>
      <w:r>
        <w:rPr>
          <w:color w:val="231F20"/>
          <w:w w:val="110"/>
        </w:rPr>
        <w:t>it</w:t>
      </w:r>
      <w:r>
        <w:rPr>
          <w:color w:val="231F20"/>
          <w:spacing w:val="6"/>
          <w:w w:val="110"/>
        </w:rPr>
        <w:t xml:space="preserve"> </w:t>
      </w:r>
      <w:r>
        <w:rPr>
          <w:color w:val="231F20"/>
          <w:w w:val="110"/>
        </w:rPr>
        <w:t>does</w:t>
      </w:r>
      <w:r>
        <w:rPr>
          <w:color w:val="231F20"/>
          <w:spacing w:val="5"/>
          <w:w w:val="110"/>
        </w:rPr>
        <w:t xml:space="preserve"> </w:t>
      </w:r>
      <w:r>
        <w:rPr>
          <w:color w:val="231F20"/>
          <w:w w:val="110"/>
        </w:rPr>
        <w:t>not</w:t>
      </w:r>
      <w:r>
        <w:rPr>
          <w:color w:val="231F20"/>
          <w:spacing w:val="7"/>
          <w:w w:val="110"/>
        </w:rPr>
        <w:t xml:space="preserve"> </w:t>
      </w:r>
      <w:r>
        <w:rPr>
          <w:color w:val="231F20"/>
          <w:w w:val="110"/>
        </w:rPr>
        <w:t>constitute</w:t>
      </w:r>
      <w:r>
        <w:rPr>
          <w:color w:val="231F20"/>
          <w:spacing w:val="5"/>
          <w:w w:val="110"/>
        </w:rPr>
        <w:t xml:space="preserve"> </w:t>
      </w:r>
      <w:r>
        <w:rPr>
          <w:color w:val="231F20"/>
          <w:w w:val="110"/>
        </w:rPr>
        <w:t>a</w:t>
      </w:r>
      <w:r>
        <w:rPr>
          <w:color w:val="231F20"/>
          <w:spacing w:val="6"/>
          <w:w w:val="110"/>
        </w:rPr>
        <w:t xml:space="preserve"> </w:t>
      </w:r>
      <w:r>
        <w:rPr>
          <w:color w:val="231F20"/>
          <w:w w:val="110"/>
        </w:rPr>
        <w:t>limited</w:t>
      </w:r>
      <w:r>
        <w:rPr>
          <w:color w:val="231F20"/>
          <w:spacing w:val="7"/>
          <w:w w:val="110"/>
        </w:rPr>
        <w:t xml:space="preserve"> </w:t>
      </w:r>
      <w:r>
        <w:rPr>
          <w:color w:val="231F20"/>
          <w:w w:val="110"/>
        </w:rPr>
        <w:t>resource,</w:t>
      </w:r>
      <w:r>
        <w:rPr>
          <w:color w:val="231F20"/>
          <w:spacing w:val="5"/>
          <w:w w:val="110"/>
        </w:rPr>
        <w:t xml:space="preserve"> </w:t>
      </w:r>
      <w:r>
        <w:rPr>
          <w:color w:val="231F20"/>
          <w:w w:val="110"/>
        </w:rPr>
        <w:t>and</w:t>
      </w:r>
      <w:r>
        <w:rPr>
          <w:color w:val="231F20"/>
          <w:spacing w:val="5"/>
          <w:w w:val="110"/>
        </w:rPr>
        <w:t xml:space="preserve"> </w:t>
      </w:r>
      <w:r>
        <w:rPr>
          <w:color w:val="231F20"/>
          <w:w w:val="110"/>
        </w:rPr>
        <w:t>can</w:t>
      </w:r>
      <w:r>
        <w:rPr>
          <w:color w:val="231F20"/>
          <w:spacing w:val="6"/>
          <w:w w:val="110"/>
        </w:rPr>
        <w:t xml:space="preserve"> </w:t>
      </w:r>
      <w:r>
        <w:rPr>
          <w:color w:val="231F20"/>
          <w:w w:val="110"/>
        </w:rPr>
        <w:t>hardly</w:t>
      </w:r>
      <w:r>
        <w:rPr>
          <w:color w:val="231F20"/>
          <w:spacing w:val="7"/>
          <w:w w:val="110"/>
        </w:rPr>
        <w:t xml:space="preserve"> </w:t>
      </w:r>
      <w:r>
        <w:rPr>
          <w:color w:val="231F20"/>
          <w:w w:val="110"/>
        </w:rPr>
        <w:t>be</w:t>
      </w:r>
      <w:r>
        <w:rPr>
          <w:color w:val="231F20"/>
          <w:spacing w:val="5"/>
          <w:w w:val="110"/>
        </w:rPr>
        <w:t xml:space="preserve"> </w:t>
      </w:r>
      <w:r>
        <w:rPr>
          <w:color w:val="231F20"/>
          <w:w w:val="110"/>
        </w:rPr>
        <w:t>considered</w:t>
      </w:r>
    </w:p>
    <w:p w:rsidR="00D72AAA" w:rsidRDefault="00D72AAA">
      <w:pPr>
        <w:spacing w:line="261" w:lineRule="auto"/>
        <w:jc w:val="right"/>
        <w:sectPr w:rsidR="00D72AAA">
          <w:headerReference w:type="default" r:id="rId33"/>
          <w:pgSz w:w="9720" w:h="14400"/>
          <w:pgMar w:top="1340" w:right="1140" w:bottom="280" w:left="1180" w:header="1149" w:footer="0" w:gutter="0"/>
          <w:cols w:space="720"/>
        </w:sectPr>
      </w:pPr>
    </w:p>
    <w:p w:rsidR="00D72AAA" w:rsidRDefault="00D72AAA">
      <w:pPr>
        <w:pStyle w:val="BodyText"/>
        <w:spacing w:before="3"/>
        <w:ind w:left="0"/>
        <w:rPr>
          <w:sz w:val="26"/>
        </w:rPr>
      </w:pPr>
    </w:p>
    <w:p w:rsidR="00D72AAA" w:rsidRDefault="003A78CB">
      <w:pPr>
        <w:pStyle w:val="BodyText"/>
        <w:ind w:left="143"/>
        <w:rPr>
          <w:sz w:val="20"/>
        </w:rPr>
      </w:pPr>
      <w:r>
        <w:rPr>
          <w:noProof/>
          <w:sz w:val="20"/>
        </w:rPr>
        <w:drawing>
          <wp:inline distT="0" distB="0" distL="0" distR="0">
            <wp:extent cx="4513590" cy="1908048"/>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34" cstate="print"/>
                    <a:stretch>
                      <a:fillRect/>
                    </a:stretch>
                  </pic:blipFill>
                  <pic:spPr>
                    <a:xfrm>
                      <a:off x="0" y="0"/>
                      <a:ext cx="4513590" cy="1908048"/>
                    </a:xfrm>
                    <a:prstGeom prst="rect">
                      <a:avLst/>
                    </a:prstGeom>
                  </pic:spPr>
                </pic:pic>
              </a:graphicData>
            </a:graphic>
          </wp:inline>
        </w:drawing>
      </w:r>
    </w:p>
    <w:p w:rsidR="00D72AAA" w:rsidRDefault="00D72AAA">
      <w:pPr>
        <w:pStyle w:val="BodyText"/>
        <w:spacing w:before="8"/>
        <w:ind w:left="0"/>
        <w:rPr>
          <w:sz w:val="11"/>
        </w:rPr>
      </w:pPr>
    </w:p>
    <w:p w:rsidR="00D72AAA" w:rsidRDefault="003A78CB" w:rsidP="00C753C7">
      <w:pPr>
        <w:spacing w:before="103" w:line="259" w:lineRule="auto"/>
        <w:ind w:left="113" w:right="122" w:firstLine="318"/>
        <w:rPr>
          <w:b/>
          <w:sz w:val="16"/>
        </w:rPr>
      </w:pPr>
      <w:proofErr w:type="gramStart"/>
      <w:r>
        <w:rPr>
          <w:b/>
          <w:color w:val="231F20"/>
          <w:sz w:val="16"/>
        </w:rPr>
        <w:t>Fig. 8.</w:t>
      </w:r>
      <w:proofErr w:type="gramEnd"/>
      <w:r>
        <w:rPr>
          <w:b/>
          <w:color w:val="231F20"/>
          <w:spacing w:val="1"/>
          <w:sz w:val="16"/>
        </w:rPr>
        <w:t xml:space="preserve"> </w:t>
      </w:r>
      <w:r>
        <w:rPr>
          <w:b/>
          <w:color w:val="231F20"/>
          <w:sz w:val="16"/>
        </w:rPr>
        <w:t>The</w:t>
      </w:r>
      <w:r>
        <w:rPr>
          <w:b/>
          <w:color w:val="231F20"/>
          <w:spacing w:val="1"/>
          <w:sz w:val="16"/>
        </w:rPr>
        <w:t xml:space="preserve"> </w:t>
      </w:r>
      <w:r>
        <w:rPr>
          <w:b/>
          <w:color w:val="231F20"/>
          <w:sz w:val="16"/>
        </w:rPr>
        <w:t>black line</w:t>
      </w:r>
      <w:r>
        <w:rPr>
          <w:b/>
          <w:color w:val="231F20"/>
          <w:spacing w:val="1"/>
          <w:sz w:val="16"/>
        </w:rPr>
        <w:t xml:space="preserve"> </w:t>
      </w:r>
      <w:r>
        <w:rPr>
          <w:b/>
          <w:color w:val="231F20"/>
          <w:sz w:val="16"/>
        </w:rPr>
        <w:t>represents</w:t>
      </w:r>
      <w:r>
        <w:rPr>
          <w:b/>
          <w:color w:val="231F20"/>
          <w:spacing w:val="1"/>
          <w:sz w:val="16"/>
        </w:rPr>
        <w:t xml:space="preserve"> </w:t>
      </w:r>
      <w:r>
        <w:rPr>
          <w:b/>
          <w:color w:val="231F20"/>
          <w:sz w:val="16"/>
        </w:rPr>
        <w:t>closing values</w:t>
      </w:r>
      <w:r>
        <w:rPr>
          <w:b/>
          <w:color w:val="231F20"/>
          <w:spacing w:val="1"/>
          <w:sz w:val="16"/>
        </w:rPr>
        <w:t xml:space="preserve"> </w:t>
      </w:r>
      <w:r>
        <w:rPr>
          <w:b/>
          <w:color w:val="231F20"/>
          <w:sz w:val="16"/>
        </w:rPr>
        <w:t>for</w:t>
      </w:r>
      <w:r>
        <w:rPr>
          <w:b/>
          <w:color w:val="231F20"/>
          <w:spacing w:val="1"/>
          <w:sz w:val="16"/>
        </w:rPr>
        <w:t xml:space="preserve"> </w:t>
      </w:r>
      <w:r>
        <w:rPr>
          <w:b/>
          <w:color w:val="231F20"/>
          <w:sz w:val="16"/>
        </w:rPr>
        <w:t>the DJIA.</w:t>
      </w:r>
      <w:r>
        <w:rPr>
          <w:b/>
          <w:color w:val="231F20"/>
          <w:spacing w:val="1"/>
          <w:sz w:val="16"/>
        </w:rPr>
        <w:t xml:space="preserve"> </w:t>
      </w:r>
      <w:r>
        <w:rPr>
          <w:b/>
          <w:color w:val="231F20"/>
          <w:sz w:val="16"/>
        </w:rPr>
        <w:t>The data</w:t>
      </w:r>
      <w:r>
        <w:rPr>
          <w:b/>
          <w:color w:val="231F20"/>
          <w:spacing w:val="1"/>
          <w:sz w:val="16"/>
        </w:rPr>
        <w:t xml:space="preserve"> </w:t>
      </w:r>
      <w:r>
        <w:rPr>
          <w:b/>
          <w:color w:val="231F20"/>
          <w:sz w:val="16"/>
        </w:rPr>
        <w:t>sampling</w:t>
      </w:r>
      <w:r>
        <w:rPr>
          <w:b/>
          <w:color w:val="231F20"/>
          <w:spacing w:val="40"/>
          <w:sz w:val="16"/>
        </w:rPr>
        <w:t xml:space="preserve"> </w:t>
      </w:r>
      <w:r>
        <w:rPr>
          <w:b/>
          <w:color w:val="231F20"/>
          <w:sz w:val="16"/>
        </w:rPr>
        <w:t>is daily.</w:t>
      </w:r>
      <w:r>
        <w:rPr>
          <w:b/>
          <w:color w:val="231F20"/>
          <w:spacing w:val="40"/>
          <w:sz w:val="16"/>
        </w:rPr>
        <w:t xml:space="preserve"> </w:t>
      </w:r>
      <w:r>
        <w:rPr>
          <w:b/>
          <w:color w:val="231F20"/>
          <w:sz w:val="16"/>
        </w:rPr>
        <w:t>The</w:t>
      </w:r>
      <w:r>
        <w:rPr>
          <w:b/>
          <w:color w:val="231F20"/>
          <w:spacing w:val="1"/>
          <w:sz w:val="16"/>
        </w:rPr>
        <w:t xml:space="preserve"> </w:t>
      </w:r>
      <w:r>
        <w:rPr>
          <w:b/>
          <w:color w:val="231F20"/>
          <w:sz w:val="16"/>
        </w:rPr>
        <w:t>thicker gray line is a description following a logistic fit on the full range of the multiplier data. It seems</w:t>
      </w:r>
      <w:r>
        <w:rPr>
          <w:b/>
          <w:color w:val="231F20"/>
          <w:spacing w:val="1"/>
          <w:sz w:val="16"/>
        </w:rPr>
        <w:t xml:space="preserve"> </w:t>
      </w:r>
      <w:r>
        <w:rPr>
          <w:b/>
          <w:color w:val="231F20"/>
          <w:sz w:val="16"/>
        </w:rPr>
        <w:t>that</w:t>
      </w:r>
      <w:r>
        <w:rPr>
          <w:b/>
          <w:color w:val="231F20"/>
          <w:spacing w:val="13"/>
          <w:sz w:val="16"/>
        </w:rPr>
        <w:t xml:space="preserve"> </w:t>
      </w:r>
      <w:r>
        <w:rPr>
          <w:b/>
          <w:color w:val="231F20"/>
          <w:sz w:val="16"/>
        </w:rPr>
        <w:t>the</w:t>
      </w:r>
      <w:r>
        <w:rPr>
          <w:b/>
          <w:color w:val="231F20"/>
          <w:spacing w:val="14"/>
          <w:sz w:val="16"/>
        </w:rPr>
        <w:t xml:space="preserve"> </w:t>
      </w:r>
      <w:r>
        <w:rPr>
          <w:b/>
          <w:color w:val="231F20"/>
          <w:sz w:val="16"/>
        </w:rPr>
        <w:t>DJIA</w:t>
      </w:r>
      <w:r>
        <w:rPr>
          <w:b/>
          <w:color w:val="231F20"/>
          <w:spacing w:val="13"/>
          <w:sz w:val="16"/>
        </w:rPr>
        <w:t xml:space="preserve"> </w:t>
      </w:r>
      <w:r>
        <w:rPr>
          <w:b/>
          <w:color w:val="231F20"/>
          <w:sz w:val="16"/>
        </w:rPr>
        <w:t>has</w:t>
      </w:r>
      <w:r>
        <w:rPr>
          <w:b/>
          <w:color w:val="231F20"/>
          <w:spacing w:val="14"/>
          <w:sz w:val="16"/>
        </w:rPr>
        <w:t xml:space="preserve"> </w:t>
      </w:r>
      <w:r>
        <w:rPr>
          <w:b/>
          <w:color w:val="231F20"/>
          <w:sz w:val="16"/>
        </w:rPr>
        <w:t>grown</w:t>
      </w:r>
      <w:r>
        <w:rPr>
          <w:b/>
          <w:color w:val="231F20"/>
          <w:spacing w:val="14"/>
          <w:sz w:val="16"/>
        </w:rPr>
        <w:t xml:space="preserve"> </w:t>
      </w:r>
      <w:r>
        <w:rPr>
          <w:b/>
          <w:color w:val="231F20"/>
          <w:sz w:val="16"/>
        </w:rPr>
        <w:t>too</w:t>
      </w:r>
      <w:r>
        <w:rPr>
          <w:b/>
          <w:color w:val="231F20"/>
          <w:spacing w:val="13"/>
          <w:sz w:val="16"/>
        </w:rPr>
        <w:t xml:space="preserve"> </w:t>
      </w:r>
      <w:r>
        <w:rPr>
          <w:b/>
          <w:color w:val="231F20"/>
          <w:sz w:val="16"/>
        </w:rPr>
        <w:t>rapidly</w:t>
      </w:r>
      <w:r>
        <w:rPr>
          <w:b/>
          <w:color w:val="231F20"/>
          <w:spacing w:val="14"/>
          <w:sz w:val="16"/>
        </w:rPr>
        <w:t xml:space="preserve"> </w:t>
      </w:r>
      <w:r>
        <w:rPr>
          <w:b/>
          <w:color w:val="231F20"/>
          <w:sz w:val="16"/>
        </w:rPr>
        <w:t>in</w:t>
      </w:r>
      <w:r>
        <w:rPr>
          <w:b/>
          <w:color w:val="231F20"/>
          <w:spacing w:val="14"/>
          <w:sz w:val="16"/>
        </w:rPr>
        <w:t xml:space="preserve"> </w:t>
      </w:r>
      <w:r>
        <w:rPr>
          <w:b/>
          <w:color w:val="231F20"/>
          <w:sz w:val="16"/>
        </w:rPr>
        <w:t>recent</w:t>
      </w:r>
      <w:r>
        <w:rPr>
          <w:b/>
          <w:color w:val="231F20"/>
          <w:spacing w:val="13"/>
          <w:sz w:val="16"/>
        </w:rPr>
        <w:t xml:space="preserve"> </w:t>
      </w:r>
      <w:r>
        <w:rPr>
          <w:b/>
          <w:color w:val="231F20"/>
          <w:sz w:val="16"/>
        </w:rPr>
        <w:t>years.</w:t>
      </w:r>
    </w:p>
    <w:p w:rsidR="00D72AAA" w:rsidRDefault="00D72AAA">
      <w:pPr>
        <w:pStyle w:val="BodyText"/>
        <w:ind w:left="0"/>
        <w:rPr>
          <w:b/>
          <w:sz w:val="18"/>
        </w:rPr>
      </w:pPr>
    </w:p>
    <w:p w:rsidR="00D72AAA" w:rsidRDefault="00D72AAA">
      <w:pPr>
        <w:pStyle w:val="BodyText"/>
        <w:spacing w:before="7"/>
        <w:ind w:left="0"/>
        <w:rPr>
          <w:b/>
        </w:rPr>
      </w:pPr>
    </w:p>
    <w:p w:rsidR="00D72AAA" w:rsidRDefault="003A78CB" w:rsidP="00C753C7">
      <w:pPr>
        <w:pStyle w:val="BodyText"/>
        <w:spacing w:line="264" w:lineRule="auto"/>
        <w:ind w:right="121"/>
      </w:pPr>
      <w:proofErr w:type="gramStart"/>
      <w:r>
        <w:rPr>
          <w:color w:val="231F20"/>
          <w:w w:val="105"/>
        </w:rPr>
        <w:t>a</w:t>
      </w:r>
      <w:proofErr w:type="gramEnd"/>
      <w:r>
        <w:rPr>
          <w:color w:val="231F20"/>
          <w:spacing w:val="21"/>
          <w:w w:val="105"/>
        </w:rPr>
        <w:t xml:space="preserve"> </w:t>
      </w:r>
      <w:r>
        <w:rPr>
          <w:color w:val="231F20"/>
          <w:w w:val="105"/>
        </w:rPr>
        <w:t>“species.”</w:t>
      </w:r>
      <w:r>
        <w:rPr>
          <w:color w:val="231F20"/>
          <w:spacing w:val="20"/>
          <w:w w:val="105"/>
        </w:rPr>
        <w:t xml:space="preserve"> </w:t>
      </w:r>
      <w:r>
        <w:rPr>
          <w:color w:val="231F20"/>
          <w:w w:val="105"/>
        </w:rPr>
        <w:t>It</w:t>
      </w:r>
      <w:r>
        <w:rPr>
          <w:color w:val="231F20"/>
          <w:spacing w:val="22"/>
          <w:w w:val="105"/>
        </w:rPr>
        <w:t xml:space="preserve"> </w:t>
      </w:r>
      <w:r>
        <w:rPr>
          <w:color w:val="231F20"/>
          <w:w w:val="105"/>
        </w:rPr>
        <w:t>seems</w:t>
      </w:r>
      <w:r>
        <w:rPr>
          <w:color w:val="231F20"/>
          <w:spacing w:val="19"/>
          <w:w w:val="105"/>
        </w:rPr>
        <w:t xml:space="preserve"> </w:t>
      </w:r>
      <w:r>
        <w:rPr>
          <w:color w:val="231F20"/>
          <w:w w:val="105"/>
        </w:rPr>
        <w:t>that</w:t>
      </w:r>
      <w:r>
        <w:rPr>
          <w:color w:val="231F20"/>
          <w:spacing w:val="22"/>
          <w:w w:val="105"/>
        </w:rPr>
        <w:t xml:space="preserve"> </w:t>
      </w:r>
      <w:r>
        <w:rPr>
          <w:color w:val="231F20"/>
          <w:w w:val="105"/>
        </w:rPr>
        <w:t>the</w:t>
      </w:r>
      <w:r>
        <w:rPr>
          <w:color w:val="231F20"/>
          <w:spacing w:val="19"/>
          <w:w w:val="105"/>
        </w:rPr>
        <w:t xml:space="preserve"> </w:t>
      </w:r>
      <w:r>
        <w:rPr>
          <w:color w:val="231F20"/>
          <w:w w:val="105"/>
        </w:rPr>
        <w:t>only</w:t>
      </w:r>
      <w:r>
        <w:rPr>
          <w:color w:val="231F20"/>
          <w:spacing w:val="22"/>
          <w:w w:val="105"/>
        </w:rPr>
        <w:t xml:space="preserve"> </w:t>
      </w:r>
      <w:r>
        <w:rPr>
          <w:color w:val="231F20"/>
          <w:w w:val="105"/>
        </w:rPr>
        <w:t>argument</w:t>
      </w:r>
      <w:r>
        <w:rPr>
          <w:color w:val="231F20"/>
          <w:spacing w:val="22"/>
          <w:w w:val="105"/>
        </w:rPr>
        <w:t xml:space="preserve"> </w:t>
      </w:r>
      <w:r>
        <w:rPr>
          <w:color w:val="231F20"/>
          <w:w w:val="105"/>
        </w:rPr>
        <w:t>in</w:t>
      </w:r>
      <w:r>
        <w:rPr>
          <w:color w:val="231F20"/>
          <w:spacing w:val="20"/>
          <w:w w:val="105"/>
        </w:rPr>
        <w:t xml:space="preserve"> </w:t>
      </w:r>
      <w:r>
        <w:rPr>
          <w:color w:val="231F20"/>
          <w:w w:val="105"/>
        </w:rPr>
        <w:t>trusting</w:t>
      </w:r>
      <w:r>
        <w:rPr>
          <w:color w:val="231F20"/>
          <w:spacing w:val="22"/>
          <w:w w:val="105"/>
        </w:rPr>
        <w:t xml:space="preserve"> </w:t>
      </w:r>
      <w:r>
        <w:rPr>
          <w:color w:val="231F20"/>
          <w:w w:val="105"/>
        </w:rPr>
        <w:t>the</w:t>
      </w:r>
      <w:r>
        <w:rPr>
          <w:color w:val="231F20"/>
          <w:spacing w:val="19"/>
          <w:w w:val="105"/>
        </w:rPr>
        <w:t xml:space="preserve"> </w:t>
      </w:r>
      <w:r>
        <w:rPr>
          <w:color w:val="231F20"/>
          <w:w w:val="105"/>
        </w:rPr>
        <w:t>forecast</w:t>
      </w:r>
      <w:r>
        <w:rPr>
          <w:color w:val="231F20"/>
          <w:spacing w:val="22"/>
          <w:w w:val="105"/>
        </w:rPr>
        <w:t xml:space="preserve"> </w:t>
      </w:r>
      <w:r>
        <w:rPr>
          <w:color w:val="231F20"/>
          <w:w w:val="105"/>
        </w:rPr>
        <w:t>of</w:t>
      </w:r>
      <w:r>
        <w:rPr>
          <w:color w:val="231F20"/>
          <w:spacing w:val="19"/>
          <w:w w:val="105"/>
        </w:rPr>
        <w:t xml:space="preserve"> </w:t>
      </w:r>
      <w:r>
        <w:rPr>
          <w:color w:val="231F20"/>
          <w:w w:val="105"/>
        </w:rPr>
        <w:t>Figure</w:t>
      </w:r>
      <w:r>
        <w:rPr>
          <w:color w:val="231F20"/>
          <w:spacing w:val="22"/>
          <w:w w:val="105"/>
        </w:rPr>
        <w:t xml:space="preserve"> </w:t>
      </w:r>
      <w:r>
        <w:rPr>
          <w:color w:val="231F20"/>
          <w:w w:val="105"/>
        </w:rPr>
        <w:t>8</w:t>
      </w:r>
      <w:r>
        <w:rPr>
          <w:color w:val="231F20"/>
          <w:spacing w:val="20"/>
          <w:w w:val="105"/>
        </w:rPr>
        <w:t xml:space="preserve"> </w:t>
      </w:r>
      <w:r>
        <w:rPr>
          <w:color w:val="231F20"/>
          <w:w w:val="105"/>
        </w:rPr>
        <w:t>is</w:t>
      </w:r>
      <w:r>
        <w:rPr>
          <w:color w:val="231F20"/>
          <w:spacing w:val="22"/>
          <w:w w:val="105"/>
        </w:rPr>
        <w:t xml:space="preserve"> </w:t>
      </w:r>
      <w:r>
        <w:rPr>
          <w:color w:val="231F20"/>
          <w:w w:val="105"/>
        </w:rPr>
        <w:t>that</w:t>
      </w:r>
      <w:r>
        <w:rPr>
          <w:color w:val="231F20"/>
          <w:spacing w:val="-48"/>
          <w:w w:val="105"/>
        </w:rPr>
        <w:t xml:space="preserve"> </w:t>
      </w:r>
      <w:r>
        <w:rPr>
          <w:color w:val="231F20"/>
          <w:w w:val="105"/>
        </w:rPr>
        <w:t>the multiplier’s evolution depicts a tendency to follow logistic patterns, on several time</w:t>
      </w:r>
      <w:r>
        <w:rPr>
          <w:color w:val="231F20"/>
          <w:spacing w:val="1"/>
          <w:w w:val="105"/>
        </w:rPr>
        <w:t xml:space="preserve"> </w:t>
      </w:r>
      <w:r>
        <w:rPr>
          <w:color w:val="231F20"/>
          <w:w w:val="105"/>
        </w:rPr>
        <w:t>frames,</w:t>
      </w:r>
      <w:r>
        <w:rPr>
          <w:color w:val="231F20"/>
          <w:spacing w:val="15"/>
          <w:w w:val="105"/>
        </w:rPr>
        <w:t xml:space="preserve"> </w:t>
      </w:r>
      <w:r>
        <w:rPr>
          <w:color w:val="231F20"/>
          <w:w w:val="105"/>
        </w:rPr>
        <w:t>and</w:t>
      </w:r>
      <w:r>
        <w:rPr>
          <w:color w:val="231F20"/>
          <w:spacing w:val="15"/>
          <w:w w:val="105"/>
        </w:rPr>
        <w:t xml:space="preserve"> </w:t>
      </w:r>
      <w:r>
        <w:rPr>
          <w:color w:val="231F20"/>
          <w:w w:val="105"/>
        </w:rPr>
        <w:t>over</w:t>
      </w:r>
      <w:r>
        <w:rPr>
          <w:color w:val="231F20"/>
          <w:spacing w:val="16"/>
          <w:w w:val="105"/>
        </w:rPr>
        <w:t xml:space="preserve"> </w:t>
      </w:r>
      <w:r>
        <w:rPr>
          <w:color w:val="231F20"/>
          <w:w w:val="105"/>
        </w:rPr>
        <w:t>prolonged</w:t>
      </w:r>
      <w:r>
        <w:rPr>
          <w:color w:val="231F20"/>
          <w:spacing w:val="15"/>
          <w:w w:val="105"/>
        </w:rPr>
        <w:t xml:space="preserve"> </w:t>
      </w:r>
      <w:r>
        <w:rPr>
          <w:color w:val="231F20"/>
          <w:w w:val="105"/>
        </w:rPr>
        <w:t>periods</w:t>
      </w:r>
      <w:r>
        <w:rPr>
          <w:color w:val="231F20"/>
          <w:spacing w:val="15"/>
          <w:w w:val="105"/>
        </w:rPr>
        <w:t xml:space="preserve"> </w:t>
      </w:r>
      <w:r>
        <w:rPr>
          <w:color w:val="231F20"/>
          <w:w w:val="105"/>
        </w:rPr>
        <w:t>of</w:t>
      </w:r>
      <w:r>
        <w:rPr>
          <w:color w:val="231F20"/>
          <w:spacing w:val="16"/>
          <w:w w:val="105"/>
        </w:rPr>
        <w:t xml:space="preserve"> </w:t>
      </w:r>
      <w:r>
        <w:rPr>
          <w:color w:val="231F20"/>
          <w:w w:val="105"/>
        </w:rPr>
        <w:t>time.</w:t>
      </w:r>
    </w:p>
    <w:p w:rsidR="00D72AAA" w:rsidRDefault="003A78CB" w:rsidP="00C753C7">
      <w:pPr>
        <w:pStyle w:val="BodyText"/>
        <w:spacing w:before="2" w:line="266" w:lineRule="auto"/>
        <w:ind w:right="119" w:firstLine="378"/>
      </w:pPr>
      <w:r>
        <w:rPr>
          <w:color w:val="231F20"/>
          <w:w w:val="110"/>
        </w:rPr>
        <w:t>But an argument can be made in favor of indirectly seeing the multiplier as a</w:t>
      </w:r>
      <w:r>
        <w:rPr>
          <w:color w:val="231F20"/>
          <w:spacing w:val="1"/>
          <w:w w:val="110"/>
        </w:rPr>
        <w:t xml:space="preserve"> </w:t>
      </w:r>
      <w:r>
        <w:rPr>
          <w:color w:val="231F20"/>
          <w:w w:val="110"/>
        </w:rPr>
        <w:t>physical quantity and a limited resource. The multiplier is proportional to the ratio</w:t>
      </w:r>
      <w:r>
        <w:rPr>
          <w:color w:val="231F20"/>
          <w:spacing w:val="1"/>
          <w:w w:val="110"/>
        </w:rPr>
        <w:t xml:space="preserve"> </w:t>
      </w:r>
      <w:r>
        <w:rPr>
          <w:color w:val="231F20"/>
          <w:w w:val="110"/>
        </w:rPr>
        <w:t>closing</w:t>
      </w:r>
      <w:r>
        <w:rPr>
          <w:color w:val="231F20"/>
          <w:spacing w:val="-5"/>
          <w:w w:val="110"/>
        </w:rPr>
        <w:t xml:space="preserve"> </w:t>
      </w:r>
      <w:r>
        <w:rPr>
          <w:color w:val="231F20"/>
          <w:w w:val="110"/>
        </w:rPr>
        <w:t>volume</w:t>
      </w:r>
      <w:r>
        <w:rPr>
          <w:color w:val="231F20"/>
          <w:spacing w:val="-6"/>
          <w:w w:val="110"/>
        </w:rPr>
        <w:t xml:space="preserve"> </w:t>
      </w:r>
      <w:r>
        <w:rPr>
          <w:color w:val="231F20"/>
          <w:w w:val="110"/>
        </w:rPr>
        <w:t>over</w:t>
      </w:r>
      <w:r>
        <w:rPr>
          <w:color w:val="231F20"/>
          <w:spacing w:val="-5"/>
          <w:w w:val="110"/>
        </w:rPr>
        <w:t xml:space="preserve"> </w:t>
      </w:r>
      <w:r>
        <w:rPr>
          <w:color w:val="231F20"/>
          <w:w w:val="110"/>
        </w:rPr>
        <w:t>true</w:t>
      </w:r>
      <w:r>
        <w:rPr>
          <w:color w:val="231F20"/>
          <w:spacing w:val="-6"/>
          <w:w w:val="110"/>
        </w:rPr>
        <w:t xml:space="preserve"> </w:t>
      </w:r>
      <w:r>
        <w:rPr>
          <w:color w:val="231F20"/>
          <w:w w:val="110"/>
        </w:rPr>
        <w:t>volume.</w:t>
      </w:r>
      <w:r>
        <w:rPr>
          <w:color w:val="231F20"/>
          <w:spacing w:val="-5"/>
          <w:w w:val="110"/>
        </w:rPr>
        <w:t xml:space="preserve"> </w:t>
      </w:r>
      <w:r>
        <w:rPr>
          <w:color w:val="231F20"/>
          <w:w w:val="110"/>
        </w:rPr>
        <w:t>Considering</w:t>
      </w:r>
      <w:r>
        <w:rPr>
          <w:color w:val="231F20"/>
          <w:spacing w:val="-5"/>
          <w:w w:val="110"/>
        </w:rPr>
        <w:t xml:space="preserve"> </w:t>
      </w:r>
      <w:r>
        <w:rPr>
          <w:color w:val="231F20"/>
          <w:w w:val="110"/>
        </w:rPr>
        <w:t>that</w:t>
      </w:r>
      <w:r>
        <w:rPr>
          <w:color w:val="231F20"/>
          <w:spacing w:val="-5"/>
          <w:w w:val="110"/>
        </w:rPr>
        <w:t xml:space="preserve"> </w:t>
      </w:r>
      <w:r>
        <w:rPr>
          <w:color w:val="231F20"/>
          <w:w w:val="110"/>
        </w:rPr>
        <w:t>the</w:t>
      </w:r>
      <w:r>
        <w:rPr>
          <w:color w:val="231F20"/>
          <w:spacing w:val="-5"/>
          <w:w w:val="110"/>
        </w:rPr>
        <w:t xml:space="preserve"> </w:t>
      </w:r>
      <w:r>
        <w:rPr>
          <w:color w:val="231F20"/>
          <w:w w:val="110"/>
        </w:rPr>
        <w:t>true</w:t>
      </w:r>
      <w:r>
        <w:rPr>
          <w:color w:val="231F20"/>
          <w:spacing w:val="-5"/>
          <w:w w:val="110"/>
        </w:rPr>
        <w:t xml:space="preserve"> </w:t>
      </w:r>
      <w:r>
        <w:rPr>
          <w:color w:val="231F20"/>
          <w:w w:val="110"/>
        </w:rPr>
        <w:t>volume</w:t>
      </w:r>
      <w:r>
        <w:rPr>
          <w:color w:val="231F20"/>
          <w:spacing w:val="-7"/>
          <w:w w:val="110"/>
        </w:rPr>
        <w:t xml:space="preserve"> </w:t>
      </w:r>
      <w:r>
        <w:rPr>
          <w:color w:val="231F20"/>
          <w:w w:val="110"/>
        </w:rPr>
        <w:t>is</w:t>
      </w:r>
      <w:r>
        <w:rPr>
          <w:color w:val="231F20"/>
          <w:spacing w:val="-5"/>
          <w:w w:val="110"/>
        </w:rPr>
        <w:t xml:space="preserve"> </w:t>
      </w:r>
      <w:r>
        <w:rPr>
          <w:color w:val="231F20"/>
          <w:w w:val="110"/>
        </w:rPr>
        <w:t>almost</w:t>
      </w:r>
      <w:r>
        <w:rPr>
          <w:color w:val="231F20"/>
          <w:spacing w:val="-5"/>
          <w:w w:val="110"/>
        </w:rPr>
        <w:t xml:space="preserve"> </w:t>
      </w:r>
      <w:r>
        <w:rPr>
          <w:color w:val="231F20"/>
          <w:w w:val="110"/>
        </w:rPr>
        <w:t>invariant</w:t>
      </w:r>
      <w:r>
        <w:rPr>
          <w:color w:val="231F20"/>
          <w:spacing w:val="-50"/>
          <w:w w:val="110"/>
        </w:rPr>
        <w:t xml:space="preserve"> </w:t>
      </w:r>
      <w:r>
        <w:rPr>
          <w:color w:val="231F20"/>
          <w:w w:val="110"/>
        </w:rPr>
        <w:t>at</w:t>
      </w:r>
      <w:r>
        <w:rPr>
          <w:color w:val="231F20"/>
          <w:spacing w:val="-13"/>
          <w:w w:val="110"/>
        </w:rPr>
        <w:t xml:space="preserve"> </w:t>
      </w:r>
      <w:r>
        <w:rPr>
          <w:color w:val="231F20"/>
          <w:w w:val="110"/>
        </w:rPr>
        <w:t>the</w:t>
      </w:r>
      <w:r>
        <w:rPr>
          <w:color w:val="231F20"/>
          <w:spacing w:val="-12"/>
          <w:w w:val="110"/>
        </w:rPr>
        <w:t xml:space="preserve"> </w:t>
      </w:r>
      <w:r>
        <w:rPr>
          <w:color w:val="231F20"/>
          <w:w w:val="110"/>
        </w:rPr>
        <w:t>NYSE</w:t>
      </w:r>
      <w:r>
        <w:rPr>
          <w:color w:val="231F20"/>
          <w:spacing w:val="-12"/>
          <w:w w:val="110"/>
        </w:rPr>
        <w:t xml:space="preserve"> </w:t>
      </w:r>
      <w:r>
        <w:rPr>
          <w:color w:val="231F20"/>
          <w:w w:val="110"/>
        </w:rPr>
        <w:t>(see</w:t>
      </w:r>
      <w:r>
        <w:rPr>
          <w:color w:val="231F20"/>
          <w:spacing w:val="-12"/>
          <w:w w:val="110"/>
        </w:rPr>
        <w:t xml:space="preserve"> </w:t>
      </w:r>
      <w:r>
        <w:rPr>
          <w:color w:val="231F20"/>
          <w:w w:val="110"/>
        </w:rPr>
        <w:t>earlier</w:t>
      </w:r>
      <w:r>
        <w:rPr>
          <w:color w:val="231F20"/>
          <w:spacing w:val="-12"/>
          <w:w w:val="110"/>
        </w:rPr>
        <w:t xml:space="preserve"> </w:t>
      </w:r>
      <w:r>
        <w:rPr>
          <w:color w:val="231F20"/>
          <w:w w:val="110"/>
        </w:rPr>
        <w:t>discussion),</w:t>
      </w:r>
      <w:r>
        <w:rPr>
          <w:color w:val="231F20"/>
          <w:spacing w:val="-12"/>
          <w:w w:val="110"/>
        </w:rPr>
        <w:t xml:space="preserve"> </w:t>
      </w:r>
      <w:r>
        <w:rPr>
          <w:color w:val="231F20"/>
          <w:w w:val="110"/>
        </w:rPr>
        <w:t>implies</w:t>
      </w:r>
      <w:r>
        <w:rPr>
          <w:color w:val="231F20"/>
          <w:spacing w:val="-12"/>
          <w:w w:val="110"/>
        </w:rPr>
        <w:t xml:space="preserve"> </w:t>
      </w:r>
      <w:r>
        <w:rPr>
          <w:color w:val="231F20"/>
          <w:w w:val="110"/>
        </w:rPr>
        <w:t>that</w:t>
      </w:r>
      <w:r>
        <w:rPr>
          <w:color w:val="231F20"/>
          <w:spacing w:val="-12"/>
          <w:w w:val="110"/>
        </w:rPr>
        <w:t xml:space="preserve"> </w:t>
      </w:r>
      <w:r>
        <w:rPr>
          <w:color w:val="231F20"/>
          <w:w w:val="110"/>
        </w:rPr>
        <w:t>the</w:t>
      </w:r>
      <w:r>
        <w:rPr>
          <w:color w:val="231F20"/>
          <w:spacing w:val="-12"/>
          <w:w w:val="110"/>
        </w:rPr>
        <w:t xml:space="preserve"> </w:t>
      </w:r>
      <w:r>
        <w:rPr>
          <w:color w:val="231F20"/>
          <w:w w:val="110"/>
        </w:rPr>
        <w:t>multiplier</w:t>
      </w:r>
      <w:r>
        <w:rPr>
          <w:color w:val="231F20"/>
          <w:spacing w:val="-12"/>
          <w:w w:val="110"/>
        </w:rPr>
        <w:t xml:space="preserve"> </w:t>
      </w:r>
      <w:r>
        <w:rPr>
          <w:color w:val="231F20"/>
          <w:w w:val="110"/>
        </w:rPr>
        <w:t>is</w:t>
      </w:r>
      <w:r>
        <w:rPr>
          <w:color w:val="231F20"/>
          <w:spacing w:val="-12"/>
          <w:w w:val="110"/>
        </w:rPr>
        <w:t xml:space="preserve"> </w:t>
      </w:r>
      <w:r>
        <w:rPr>
          <w:color w:val="231F20"/>
          <w:w w:val="110"/>
        </w:rPr>
        <w:t>proportional</w:t>
      </w:r>
      <w:r>
        <w:rPr>
          <w:color w:val="231F20"/>
          <w:spacing w:val="-12"/>
          <w:w w:val="110"/>
        </w:rPr>
        <w:t xml:space="preserve"> </w:t>
      </w:r>
      <w:r>
        <w:rPr>
          <w:color w:val="231F20"/>
          <w:w w:val="110"/>
        </w:rPr>
        <w:t>to—and</w:t>
      </w:r>
      <w:r>
        <w:rPr>
          <w:color w:val="231F20"/>
          <w:spacing w:val="-50"/>
          <w:w w:val="110"/>
        </w:rPr>
        <w:t xml:space="preserve"> </w:t>
      </w:r>
      <w:r>
        <w:rPr>
          <w:color w:val="231F20"/>
          <w:w w:val="110"/>
        </w:rPr>
        <w:t>consequently</w:t>
      </w:r>
      <w:r>
        <w:rPr>
          <w:color w:val="231F20"/>
          <w:spacing w:val="7"/>
          <w:w w:val="110"/>
        </w:rPr>
        <w:t xml:space="preserve"> </w:t>
      </w:r>
      <w:r>
        <w:rPr>
          <w:color w:val="231F20"/>
          <w:w w:val="110"/>
        </w:rPr>
        <w:t>as</w:t>
      </w:r>
      <w:r>
        <w:rPr>
          <w:color w:val="231F20"/>
          <w:spacing w:val="8"/>
          <w:w w:val="110"/>
        </w:rPr>
        <w:t xml:space="preserve"> </w:t>
      </w:r>
      <w:r>
        <w:rPr>
          <w:color w:val="231F20"/>
          <w:w w:val="110"/>
        </w:rPr>
        <w:t>physical</w:t>
      </w:r>
      <w:r>
        <w:rPr>
          <w:color w:val="231F20"/>
          <w:spacing w:val="8"/>
          <w:w w:val="110"/>
        </w:rPr>
        <w:t xml:space="preserve"> </w:t>
      </w:r>
      <w:r>
        <w:rPr>
          <w:color w:val="231F20"/>
          <w:w w:val="110"/>
        </w:rPr>
        <w:t>as—the</w:t>
      </w:r>
      <w:r>
        <w:rPr>
          <w:color w:val="231F20"/>
          <w:spacing w:val="8"/>
          <w:w w:val="110"/>
        </w:rPr>
        <w:t xml:space="preserve"> </w:t>
      </w:r>
      <w:r>
        <w:rPr>
          <w:color w:val="231F20"/>
          <w:w w:val="110"/>
        </w:rPr>
        <w:t>daily</w:t>
      </w:r>
      <w:r>
        <w:rPr>
          <w:color w:val="231F20"/>
          <w:spacing w:val="8"/>
          <w:w w:val="110"/>
        </w:rPr>
        <w:t xml:space="preserve"> </w:t>
      </w:r>
      <w:r>
        <w:rPr>
          <w:color w:val="231F20"/>
          <w:w w:val="110"/>
        </w:rPr>
        <w:t>closing</w:t>
      </w:r>
      <w:r>
        <w:rPr>
          <w:color w:val="231F20"/>
          <w:spacing w:val="8"/>
          <w:w w:val="110"/>
        </w:rPr>
        <w:t xml:space="preserve"> </w:t>
      </w:r>
      <w:r>
        <w:rPr>
          <w:color w:val="231F20"/>
          <w:w w:val="110"/>
        </w:rPr>
        <w:t>volume.</w:t>
      </w:r>
    </w:p>
    <w:p w:rsidR="00D72AAA" w:rsidRDefault="003A78CB" w:rsidP="00C753C7">
      <w:pPr>
        <w:pStyle w:val="BodyText"/>
        <w:spacing w:before="2" w:line="266" w:lineRule="auto"/>
        <w:ind w:right="121" w:firstLine="378"/>
      </w:pPr>
      <w:r>
        <w:rPr>
          <w:color w:val="231F20"/>
          <w:w w:val="105"/>
        </w:rPr>
        <w:t>Still,</w:t>
      </w:r>
      <w:r>
        <w:rPr>
          <w:color w:val="231F20"/>
          <w:spacing w:val="17"/>
          <w:w w:val="105"/>
        </w:rPr>
        <w:t xml:space="preserve"> </w:t>
      </w:r>
      <w:r>
        <w:rPr>
          <w:color w:val="231F20"/>
          <w:w w:val="105"/>
        </w:rPr>
        <w:t>the</w:t>
      </w:r>
      <w:r>
        <w:rPr>
          <w:color w:val="231F20"/>
          <w:spacing w:val="17"/>
          <w:w w:val="105"/>
        </w:rPr>
        <w:t xml:space="preserve"> </w:t>
      </w:r>
      <w:r>
        <w:rPr>
          <w:color w:val="231F20"/>
          <w:w w:val="105"/>
        </w:rPr>
        <w:t>forecast</w:t>
      </w:r>
      <w:r>
        <w:rPr>
          <w:color w:val="231F20"/>
          <w:spacing w:val="18"/>
          <w:w w:val="105"/>
        </w:rPr>
        <w:t xml:space="preserve"> </w:t>
      </w:r>
      <w:r>
        <w:rPr>
          <w:color w:val="231F20"/>
          <w:w w:val="105"/>
        </w:rPr>
        <w:t>of</w:t>
      </w:r>
      <w:r>
        <w:rPr>
          <w:color w:val="231F20"/>
          <w:spacing w:val="17"/>
          <w:w w:val="105"/>
        </w:rPr>
        <w:t xml:space="preserve"> </w:t>
      </w:r>
      <w:r>
        <w:rPr>
          <w:color w:val="231F20"/>
          <w:w w:val="105"/>
        </w:rPr>
        <w:t>Figure</w:t>
      </w:r>
      <w:r>
        <w:rPr>
          <w:color w:val="231F20"/>
          <w:spacing w:val="18"/>
          <w:w w:val="105"/>
        </w:rPr>
        <w:t xml:space="preserve"> </w:t>
      </w:r>
      <w:r>
        <w:rPr>
          <w:color w:val="231F20"/>
          <w:w w:val="105"/>
        </w:rPr>
        <w:t>8</w:t>
      </w:r>
      <w:r>
        <w:rPr>
          <w:color w:val="231F20"/>
          <w:spacing w:val="17"/>
          <w:w w:val="105"/>
        </w:rPr>
        <w:t xml:space="preserve"> </w:t>
      </w:r>
      <w:r>
        <w:rPr>
          <w:color w:val="231F20"/>
          <w:w w:val="105"/>
        </w:rPr>
        <w:t>is</w:t>
      </w:r>
      <w:r>
        <w:rPr>
          <w:color w:val="231F20"/>
          <w:spacing w:val="18"/>
          <w:w w:val="105"/>
        </w:rPr>
        <w:t xml:space="preserve"> </w:t>
      </w:r>
      <w:r>
        <w:rPr>
          <w:color w:val="231F20"/>
          <w:w w:val="105"/>
        </w:rPr>
        <w:t>rather</w:t>
      </w:r>
      <w:r>
        <w:rPr>
          <w:color w:val="231F20"/>
          <w:spacing w:val="17"/>
          <w:w w:val="105"/>
        </w:rPr>
        <w:t xml:space="preserve"> </w:t>
      </w:r>
      <w:r>
        <w:rPr>
          <w:color w:val="231F20"/>
          <w:w w:val="105"/>
        </w:rPr>
        <w:t>crude,</w:t>
      </w:r>
      <w:r>
        <w:rPr>
          <w:color w:val="231F20"/>
          <w:spacing w:val="18"/>
          <w:w w:val="105"/>
        </w:rPr>
        <w:t xml:space="preserve"> </w:t>
      </w:r>
      <w:r>
        <w:rPr>
          <w:color w:val="231F20"/>
          <w:w w:val="105"/>
        </w:rPr>
        <w:t>meaningful</w:t>
      </w:r>
      <w:r>
        <w:rPr>
          <w:color w:val="231F20"/>
          <w:spacing w:val="17"/>
          <w:w w:val="105"/>
        </w:rPr>
        <w:t xml:space="preserve"> </w:t>
      </w:r>
      <w:r>
        <w:rPr>
          <w:color w:val="231F20"/>
          <w:w w:val="105"/>
        </w:rPr>
        <w:t>only</w:t>
      </w:r>
      <w:r>
        <w:rPr>
          <w:color w:val="231F20"/>
          <w:spacing w:val="18"/>
          <w:w w:val="105"/>
        </w:rPr>
        <w:t xml:space="preserve"> </w:t>
      </w:r>
      <w:r>
        <w:rPr>
          <w:color w:val="231F20"/>
          <w:w w:val="105"/>
        </w:rPr>
        <w:t>qualitatively,</w:t>
      </w:r>
      <w:r>
        <w:rPr>
          <w:color w:val="231F20"/>
          <w:spacing w:val="17"/>
          <w:w w:val="105"/>
        </w:rPr>
        <w:t xml:space="preserve"> </w:t>
      </w:r>
      <w:r>
        <w:rPr>
          <w:color w:val="231F20"/>
          <w:w w:val="105"/>
        </w:rPr>
        <w:t>and</w:t>
      </w:r>
      <w:r>
        <w:rPr>
          <w:color w:val="231F20"/>
          <w:spacing w:val="18"/>
          <w:w w:val="105"/>
        </w:rPr>
        <w:t xml:space="preserve"> </w:t>
      </w:r>
      <w:r>
        <w:rPr>
          <w:color w:val="231F20"/>
          <w:w w:val="105"/>
        </w:rPr>
        <w:t>in</w:t>
      </w:r>
      <w:r>
        <w:rPr>
          <w:color w:val="231F20"/>
          <w:spacing w:val="-48"/>
          <w:w w:val="105"/>
        </w:rPr>
        <w:t xml:space="preserve"> </w:t>
      </w:r>
      <w:r>
        <w:rPr>
          <w:color w:val="231F20"/>
          <w:w w:val="105"/>
        </w:rPr>
        <w:t>the</w:t>
      </w:r>
      <w:r>
        <w:rPr>
          <w:color w:val="231F20"/>
          <w:spacing w:val="26"/>
          <w:w w:val="105"/>
        </w:rPr>
        <w:t xml:space="preserve"> </w:t>
      </w:r>
      <w:r>
        <w:rPr>
          <w:color w:val="231F20"/>
          <w:w w:val="105"/>
        </w:rPr>
        <w:t>long</w:t>
      </w:r>
      <w:r>
        <w:rPr>
          <w:color w:val="231F20"/>
          <w:spacing w:val="29"/>
          <w:w w:val="105"/>
        </w:rPr>
        <w:t xml:space="preserve"> </w:t>
      </w:r>
      <w:r>
        <w:rPr>
          <w:color w:val="231F20"/>
          <w:w w:val="105"/>
        </w:rPr>
        <w:t>term.</w:t>
      </w:r>
      <w:r>
        <w:rPr>
          <w:color w:val="231F20"/>
          <w:spacing w:val="27"/>
          <w:w w:val="105"/>
        </w:rPr>
        <w:t xml:space="preserve"> </w:t>
      </w:r>
      <w:r>
        <w:rPr>
          <w:color w:val="231F20"/>
          <w:w w:val="105"/>
        </w:rPr>
        <w:t>Near-term</w:t>
      </w:r>
      <w:r>
        <w:rPr>
          <w:color w:val="231F20"/>
          <w:spacing w:val="26"/>
          <w:w w:val="105"/>
        </w:rPr>
        <w:t xml:space="preserve"> </w:t>
      </w:r>
      <w:r>
        <w:rPr>
          <w:color w:val="231F20"/>
          <w:w w:val="105"/>
        </w:rPr>
        <w:t>forecasts</w:t>
      </w:r>
      <w:r>
        <w:rPr>
          <w:color w:val="231F20"/>
          <w:spacing w:val="27"/>
          <w:w w:val="105"/>
        </w:rPr>
        <w:t xml:space="preserve"> </w:t>
      </w:r>
      <w:r>
        <w:rPr>
          <w:color w:val="231F20"/>
          <w:w w:val="105"/>
        </w:rPr>
        <w:t>with</w:t>
      </w:r>
      <w:r>
        <w:rPr>
          <w:color w:val="231F20"/>
          <w:spacing w:val="29"/>
          <w:w w:val="105"/>
        </w:rPr>
        <w:t xml:space="preserve"> </w:t>
      </w:r>
      <w:r>
        <w:rPr>
          <w:color w:val="231F20"/>
          <w:w w:val="105"/>
        </w:rPr>
        <w:t>this</w:t>
      </w:r>
      <w:r>
        <w:rPr>
          <w:color w:val="231F20"/>
          <w:spacing w:val="26"/>
          <w:w w:val="105"/>
        </w:rPr>
        <w:t xml:space="preserve"> </w:t>
      </w:r>
      <w:r>
        <w:rPr>
          <w:color w:val="231F20"/>
          <w:w w:val="105"/>
        </w:rPr>
        <w:t>approach</w:t>
      </w:r>
      <w:r>
        <w:rPr>
          <w:color w:val="231F20"/>
          <w:spacing w:val="27"/>
          <w:w w:val="105"/>
        </w:rPr>
        <w:t xml:space="preserve"> </w:t>
      </w:r>
      <w:r>
        <w:rPr>
          <w:color w:val="231F20"/>
          <w:w w:val="105"/>
        </w:rPr>
        <w:t>would</w:t>
      </w:r>
      <w:r>
        <w:rPr>
          <w:color w:val="231F20"/>
          <w:spacing w:val="29"/>
          <w:w w:val="105"/>
        </w:rPr>
        <w:t xml:space="preserve"> </w:t>
      </w:r>
      <w:r>
        <w:rPr>
          <w:color w:val="231F20"/>
          <w:w w:val="105"/>
        </w:rPr>
        <w:t>carry</w:t>
      </w:r>
      <w:r>
        <w:rPr>
          <w:color w:val="231F20"/>
          <w:spacing w:val="26"/>
          <w:w w:val="105"/>
        </w:rPr>
        <w:t xml:space="preserve"> </w:t>
      </w:r>
      <w:r>
        <w:rPr>
          <w:color w:val="231F20"/>
          <w:w w:val="105"/>
        </w:rPr>
        <w:t>large</w:t>
      </w:r>
      <w:r>
        <w:rPr>
          <w:color w:val="231F20"/>
          <w:spacing w:val="27"/>
          <w:w w:val="105"/>
        </w:rPr>
        <w:t xml:space="preserve"> </w:t>
      </w:r>
      <w:r>
        <w:rPr>
          <w:color w:val="231F20"/>
          <w:w w:val="105"/>
        </w:rPr>
        <w:t>uncertainties.</w:t>
      </w:r>
    </w:p>
    <w:p w:rsidR="00D72AAA" w:rsidRDefault="003A78CB" w:rsidP="00C753C7">
      <w:pPr>
        <w:pStyle w:val="Heading3"/>
        <w:numPr>
          <w:ilvl w:val="2"/>
          <w:numId w:val="4"/>
        </w:numPr>
        <w:tabs>
          <w:tab w:val="left" w:pos="627"/>
        </w:tabs>
        <w:spacing w:before="117"/>
        <w:jc w:val="left"/>
      </w:pPr>
      <w:r>
        <w:rPr>
          <w:color w:val="231F20"/>
          <w:w w:val="110"/>
        </w:rPr>
        <w:t>Medium-Term View</w:t>
      </w:r>
    </w:p>
    <w:p w:rsidR="00D72AAA" w:rsidRDefault="003A78CB" w:rsidP="00C753C7">
      <w:pPr>
        <w:pStyle w:val="BodyText"/>
        <w:spacing w:before="22" w:line="266" w:lineRule="auto"/>
        <w:ind w:right="120" w:firstLine="378"/>
      </w:pPr>
      <w:r>
        <w:rPr>
          <w:color w:val="231F20"/>
          <w:w w:val="110"/>
        </w:rPr>
        <w:t>We saw earlier that one can treat the Dow as a single species and analyze its</w:t>
      </w:r>
      <w:r>
        <w:rPr>
          <w:color w:val="231F20"/>
          <w:spacing w:val="1"/>
          <w:w w:val="110"/>
        </w:rPr>
        <w:t xml:space="preserve"> </w:t>
      </w:r>
      <w:r>
        <w:rPr>
          <w:color w:val="231F20"/>
          <w:w w:val="110"/>
        </w:rPr>
        <w:t>population growth in terms of logistic curves. To forecast the DJIA one must fit an</w:t>
      </w:r>
      <w:r>
        <w:rPr>
          <w:color w:val="231F20"/>
          <w:spacing w:val="1"/>
          <w:w w:val="110"/>
        </w:rPr>
        <w:t xml:space="preserve"> </w:t>
      </w:r>
      <w:r>
        <w:rPr>
          <w:color w:val="231F20"/>
          <w:w w:val="110"/>
        </w:rPr>
        <w:t>S-curve to the historical evolution of the total volume, and independently another one</w:t>
      </w:r>
      <w:r>
        <w:rPr>
          <w:color w:val="231F20"/>
          <w:spacing w:val="-50"/>
          <w:w w:val="110"/>
        </w:rPr>
        <w:t xml:space="preserve"> </w:t>
      </w:r>
      <w:r>
        <w:rPr>
          <w:color w:val="231F20"/>
          <w:w w:val="110"/>
        </w:rPr>
        <w:t>to</w:t>
      </w:r>
      <w:r>
        <w:rPr>
          <w:color w:val="231F20"/>
          <w:spacing w:val="-8"/>
          <w:w w:val="110"/>
        </w:rPr>
        <w:t xml:space="preserve"> </w:t>
      </w:r>
      <w:r>
        <w:rPr>
          <w:color w:val="231F20"/>
          <w:w w:val="110"/>
        </w:rPr>
        <w:t>the</w:t>
      </w:r>
      <w:r>
        <w:rPr>
          <w:color w:val="231F20"/>
          <w:spacing w:val="-5"/>
          <w:w w:val="110"/>
        </w:rPr>
        <w:t xml:space="preserve"> </w:t>
      </w:r>
      <w:r>
        <w:rPr>
          <w:color w:val="231F20"/>
          <w:w w:val="110"/>
        </w:rPr>
        <w:t>total</w:t>
      </w:r>
      <w:r>
        <w:rPr>
          <w:color w:val="231F20"/>
          <w:spacing w:val="-7"/>
          <w:w w:val="110"/>
        </w:rPr>
        <w:t xml:space="preserve"> </w:t>
      </w:r>
      <w:r>
        <w:rPr>
          <w:color w:val="231F20"/>
          <w:w w:val="110"/>
        </w:rPr>
        <w:t>value</w:t>
      </w:r>
      <w:r>
        <w:rPr>
          <w:color w:val="231F20"/>
          <w:spacing w:val="-5"/>
          <w:w w:val="110"/>
        </w:rPr>
        <w:t xml:space="preserve"> </w:t>
      </w:r>
      <w:r>
        <w:rPr>
          <w:color w:val="231F20"/>
          <w:w w:val="110"/>
        </w:rPr>
        <w:t>exchanged</w:t>
      </w:r>
      <w:r>
        <w:rPr>
          <w:color w:val="231F20"/>
          <w:spacing w:val="-8"/>
          <w:w w:val="110"/>
        </w:rPr>
        <w:t xml:space="preserve"> </w:t>
      </w:r>
      <w:r>
        <w:rPr>
          <w:color w:val="231F20"/>
          <w:w w:val="110"/>
        </w:rPr>
        <w:t>over</w:t>
      </w:r>
      <w:r>
        <w:rPr>
          <w:color w:val="231F20"/>
          <w:spacing w:val="-5"/>
          <w:w w:val="110"/>
        </w:rPr>
        <w:t xml:space="preserve"> </w:t>
      </w:r>
      <w:r>
        <w:rPr>
          <w:color w:val="231F20"/>
          <w:w w:val="110"/>
        </w:rPr>
        <w:t>the</w:t>
      </w:r>
      <w:r>
        <w:rPr>
          <w:color w:val="231F20"/>
          <w:spacing w:val="-7"/>
          <w:w w:val="110"/>
        </w:rPr>
        <w:t xml:space="preserve"> </w:t>
      </w:r>
      <w:r>
        <w:rPr>
          <w:color w:val="231F20"/>
          <w:w w:val="110"/>
        </w:rPr>
        <w:t>30</w:t>
      </w:r>
      <w:r>
        <w:rPr>
          <w:color w:val="231F20"/>
          <w:spacing w:val="-5"/>
          <w:w w:val="110"/>
        </w:rPr>
        <w:t xml:space="preserve"> </w:t>
      </w:r>
      <w:r>
        <w:rPr>
          <w:color w:val="231F20"/>
          <w:w w:val="110"/>
        </w:rPr>
        <w:t>industrials.</w:t>
      </w:r>
      <w:r>
        <w:rPr>
          <w:color w:val="231F20"/>
          <w:spacing w:val="-7"/>
          <w:w w:val="110"/>
        </w:rPr>
        <w:t xml:space="preserve"> </w:t>
      </w:r>
      <w:r>
        <w:rPr>
          <w:color w:val="231F20"/>
          <w:w w:val="110"/>
        </w:rPr>
        <w:t>The</w:t>
      </w:r>
      <w:r>
        <w:rPr>
          <w:color w:val="231F20"/>
          <w:spacing w:val="-6"/>
          <w:w w:val="110"/>
        </w:rPr>
        <w:t xml:space="preserve"> </w:t>
      </w:r>
      <w:r>
        <w:rPr>
          <w:color w:val="231F20"/>
          <w:w w:val="110"/>
        </w:rPr>
        <w:t>volume</w:t>
      </w:r>
      <w:r>
        <w:rPr>
          <w:color w:val="231F20"/>
          <w:spacing w:val="-7"/>
          <w:w w:val="110"/>
        </w:rPr>
        <w:t xml:space="preserve"> </w:t>
      </w:r>
      <w:r>
        <w:rPr>
          <w:color w:val="231F20"/>
          <w:w w:val="110"/>
        </w:rPr>
        <w:t>here</w:t>
      </w:r>
      <w:r>
        <w:rPr>
          <w:color w:val="231F20"/>
          <w:spacing w:val="-5"/>
          <w:w w:val="110"/>
        </w:rPr>
        <w:t xml:space="preserve"> </w:t>
      </w:r>
      <w:r>
        <w:rPr>
          <w:color w:val="231F20"/>
          <w:w w:val="110"/>
        </w:rPr>
        <w:t>must</w:t>
      </w:r>
      <w:r>
        <w:rPr>
          <w:color w:val="231F20"/>
          <w:spacing w:val="-7"/>
          <w:w w:val="110"/>
        </w:rPr>
        <w:t xml:space="preserve"> </w:t>
      </w:r>
      <w:r>
        <w:rPr>
          <w:color w:val="231F20"/>
          <w:w w:val="110"/>
        </w:rPr>
        <w:t>be</w:t>
      </w:r>
      <w:r>
        <w:rPr>
          <w:color w:val="231F20"/>
          <w:spacing w:val="-6"/>
          <w:w w:val="110"/>
        </w:rPr>
        <w:t xml:space="preserve"> </w:t>
      </w:r>
      <w:r>
        <w:rPr>
          <w:color w:val="231F20"/>
          <w:w w:val="110"/>
        </w:rPr>
        <w:t>the</w:t>
      </w:r>
      <w:r>
        <w:rPr>
          <w:color w:val="231F20"/>
          <w:spacing w:val="-7"/>
          <w:w w:val="110"/>
        </w:rPr>
        <w:t xml:space="preserve"> </w:t>
      </w:r>
      <w:r>
        <w:rPr>
          <w:color w:val="231F20"/>
          <w:w w:val="110"/>
        </w:rPr>
        <w:t>true-</w:t>
      </w:r>
      <w:r>
        <w:rPr>
          <w:color w:val="231F20"/>
          <w:spacing w:val="-50"/>
          <w:w w:val="110"/>
        </w:rPr>
        <w:t xml:space="preserve"> </w:t>
      </w:r>
      <w:r>
        <w:rPr>
          <w:color w:val="231F20"/>
          <w:w w:val="110"/>
        </w:rPr>
        <w:t>share volume; that is, the volume corrected for stock splits. This way the ratio of the</w:t>
      </w:r>
      <w:r>
        <w:rPr>
          <w:color w:val="231F20"/>
          <w:spacing w:val="1"/>
          <w:w w:val="110"/>
        </w:rPr>
        <w:t xml:space="preserve"> </w:t>
      </w:r>
      <w:r>
        <w:rPr>
          <w:color w:val="231F20"/>
          <w:w w:val="110"/>
        </w:rPr>
        <w:t>two</w:t>
      </w:r>
      <w:r>
        <w:rPr>
          <w:color w:val="231F20"/>
          <w:spacing w:val="30"/>
          <w:w w:val="110"/>
        </w:rPr>
        <w:t xml:space="preserve"> </w:t>
      </w:r>
      <w:r>
        <w:rPr>
          <w:color w:val="231F20"/>
          <w:w w:val="110"/>
        </w:rPr>
        <w:t>S-curves</w:t>
      </w:r>
      <w:r>
        <w:rPr>
          <w:color w:val="231F20"/>
          <w:spacing w:val="33"/>
          <w:w w:val="110"/>
        </w:rPr>
        <w:t xml:space="preserve"> </w:t>
      </w:r>
      <w:r>
        <w:rPr>
          <w:color w:val="231F20"/>
          <w:w w:val="110"/>
        </w:rPr>
        <w:t>yields</w:t>
      </w:r>
      <w:r>
        <w:rPr>
          <w:color w:val="231F20"/>
          <w:spacing w:val="31"/>
          <w:w w:val="110"/>
        </w:rPr>
        <w:t xml:space="preserve"> </w:t>
      </w:r>
      <w:r>
        <w:rPr>
          <w:color w:val="231F20"/>
          <w:w w:val="110"/>
        </w:rPr>
        <w:t>the</w:t>
      </w:r>
      <w:r>
        <w:rPr>
          <w:color w:val="231F20"/>
          <w:spacing w:val="32"/>
          <w:w w:val="110"/>
        </w:rPr>
        <w:t xml:space="preserve"> </w:t>
      </w:r>
      <w:r>
        <w:rPr>
          <w:color w:val="231F20"/>
          <w:w w:val="110"/>
        </w:rPr>
        <w:t>DJIA</w:t>
      </w:r>
      <w:r>
        <w:rPr>
          <w:color w:val="231F20"/>
          <w:spacing w:val="31"/>
          <w:w w:val="110"/>
        </w:rPr>
        <w:t xml:space="preserve"> </w:t>
      </w:r>
      <w:r>
        <w:rPr>
          <w:color w:val="231F20"/>
          <w:w w:val="110"/>
        </w:rPr>
        <w:t>directly.</w:t>
      </w:r>
      <w:r>
        <w:rPr>
          <w:color w:val="231F20"/>
          <w:spacing w:val="33"/>
          <w:w w:val="110"/>
        </w:rPr>
        <w:t xml:space="preserve"> </w:t>
      </w:r>
      <w:r>
        <w:rPr>
          <w:color w:val="231F20"/>
          <w:w w:val="110"/>
        </w:rPr>
        <w:t>We</w:t>
      </w:r>
      <w:r>
        <w:rPr>
          <w:color w:val="231F20"/>
          <w:spacing w:val="30"/>
          <w:w w:val="110"/>
        </w:rPr>
        <w:t xml:space="preserve"> </w:t>
      </w:r>
      <w:r>
        <w:rPr>
          <w:color w:val="231F20"/>
          <w:w w:val="110"/>
        </w:rPr>
        <w:t>do</w:t>
      </w:r>
      <w:r>
        <w:rPr>
          <w:color w:val="231F20"/>
          <w:spacing w:val="31"/>
          <w:w w:val="110"/>
        </w:rPr>
        <w:t xml:space="preserve"> </w:t>
      </w:r>
      <w:r>
        <w:rPr>
          <w:color w:val="231F20"/>
          <w:w w:val="110"/>
        </w:rPr>
        <w:t>not</w:t>
      </w:r>
      <w:r>
        <w:rPr>
          <w:color w:val="231F20"/>
          <w:spacing w:val="33"/>
          <w:w w:val="110"/>
        </w:rPr>
        <w:t xml:space="preserve"> </w:t>
      </w:r>
      <w:r>
        <w:rPr>
          <w:color w:val="231F20"/>
          <w:w w:val="110"/>
        </w:rPr>
        <w:t>need</w:t>
      </w:r>
      <w:r>
        <w:rPr>
          <w:color w:val="231F20"/>
          <w:spacing w:val="31"/>
          <w:w w:val="110"/>
        </w:rPr>
        <w:t xml:space="preserve"> </w:t>
      </w:r>
      <w:r>
        <w:rPr>
          <w:color w:val="231F20"/>
          <w:w w:val="110"/>
        </w:rPr>
        <w:t>to</w:t>
      </w:r>
      <w:r>
        <w:rPr>
          <w:color w:val="231F20"/>
          <w:spacing w:val="32"/>
          <w:w w:val="110"/>
        </w:rPr>
        <w:t xml:space="preserve"> </w:t>
      </w:r>
      <w:r>
        <w:rPr>
          <w:color w:val="231F20"/>
          <w:w w:val="110"/>
        </w:rPr>
        <w:t>correct</w:t>
      </w:r>
      <w:r>
        <w:rPr>
          <w:color w:val="231F20"/>
          <w:spacing w:val="31"/>
          <w:w w:val="110"/>
        </w:rPr>
        <w:t xml:space="preserve"> </w:t>
      </w:r>
      <w:r>
        <w:rPr>
          <w:color w:val="231F20"/>
          <w:w w:val="110"/>
        </w:rPr>
        <w:t>value</w:t>
      </w:r>
      <w:r>
        <w:rPr>
          <w:color w:val="231F20"/>
          <w:spacing w:val="33"/>
          <w:w w:val="110"/>
        </w:rPr>
        <w:t xml:space="preserve"> </w:t>
      </w:r>
      <w:r>
        <w:rPr>
          <w:color w:val="231F20"/>
          <w:w w:val="110"/>
        </w:rPr>
        <w:t>for</w:t>
      </w:r>
      <w:r>
        <w:rPr>
          <w:color w:val="231F20"/>
          <w:spacing w:val="30"/>
          <w:w w:val="110"/>
        </w:rPr>
        <w:t xml:space="preserve"> </w:t>
      </w:r>
      <w:r>
        <w:rPr>
          <w:color w:val="231F20"/>
          <w:w w:val="110"/>
        </w:rPr>
        <w:t>stock</w:t>
      </w:r>
      <w:r>
        <w:rPr>
          <w:color w:val="231F20"/>
          <w:spacing w:val="-50"/>
          <w:w w:val="110"/>
        </w:rPr>
        <w:t xml:space="preserve"> </w:t>
      </w:r>
      <w:r>
        <w:rPr>
          <w:color w:val="231F20"/>
          <w:w w:val="110"/>
        </w:rPr>
        <w:t>splits because the factor that corrects volume is equal to the inverse of the factor that</w:t>
      </w:r>
      <w:r>
        <w:rPr>
          <w:color w:val="231F20"/>
          <w:spacing w:val="1"/>
          <w:w w:val="110"/>
        </w:rPr>
        <w:t xml:space="preserve"> </w:t>
      </w:r>
      <w:r>
        <w:rPr>
          <w:color w:val="231F20"/>
          <w:w w:val="110"/>
        </w:rPr>
        <w:t>corrects</w:t>
      </w:r>
      <w:r>
        <w:rPr>
          <w:color w:val="231F20"/>
          <w:spacing w:val="11"/>
          <w:w w:val="110"/>
        </w:rPr>
        <w:t xml:space="preserve"> </w:t>
      </w:r>
      <w:r>
        <w:rPr>
          <w:color w:val="231F20"/>
          <w:w w:val="110"/>
        </w:rPr>
        <w:t>price.</w:t>
      </w:r>
    </w:p>
    <w:p w:rsidR="00D72AAA" w:rsidRDefault="003A78CB" w:rsidP="00C753C7">
      <w:pPr>
        <w:pStyle w:val="BodyText"/>
        <w:spacing w:before="5" w:line="266" w:lineRule="auto"/>
        <w:ind w:right="120" w:firstLine="378"/>
      </w:pPr>
      <w:r>
        <w:rPr>
          <w:color w:val="231F20"/>
          <w:w w:val="110"/>
        </w:rPr>
        <w:t>Figure 9 shows a medium-term description for the DJIA obtained by fitting data</w:t>
      </w:r>
      <w:r>
        <w:rPr>
          <w:color w:val="231F20"/>
          <w:spacing w:val="1"/>
          <w:w w:val="110"/>
        </w:rPr>
        <w:t xml:space="preserve"> </w:t>
      </w:r>
      <w:r>
        <w:rPr>
          <w:color w:val="231F20"/>
          <w:w w:val="110"/>
        </w:rPr>
        <w:t>on a historical window covering the last ten years. The trend forecasts low growth in</w:t>
      </w:r>
      <w:r>
        <w:rPr>
          <w:color w:val="231F20"/>
          <w:spacing w:val="1"/>
          <w:w w:val="110"/>
        </w:rPr>
        <w:t xml:space="preserve"> </w:t>
      </w:r>
      <w:r>
        <w:rPr>
          <w:color w:val="231F20"/>
          <w:w w:val="110"/>
        </w:rPr>
        <w:t>the near future with a possible decline during the early 21st century. The description</w:t>
      </w:r>
      <w:r>
        <w:rPr>
          <w:color w:val="231F20"/>
          <w:spacing w:val="1"/>
          <w:w w:val="110"/>
        </w:rPr>
        <w:t xml:space="preserve"> </w:t>
      </w:r>
      <w:r>
        <w:rPr>
          <w:color w:val="231F20"/>
          <w:w w:val="110"/>
        </w:rPr>
        <w:t>of the DJIA is better now than in the longer-term view of Figure 8, but still misses</w:t>
      </w:r>
      <w:r>
        <w:rPr>
          <w:color w:val="231F20"/>
          <w:spacing w:val="1"/>
          <w:w w:val="110"/>
        </w:rPr>
        <w:t xml:space="preserve"> </w:t>
      </w:r>
      <w:r>
        <w:rPr>
          <w:color w:val="231F20"/>
          <w:w w:val="110"/>
        </w:rPr>
        <w:t>sizeable</w:t>
      </w:r>
      <w:r>
        <w:rPr>
          <w:color w:val="231F20"/>
          <w:spacing w:val="-7"/>
          <w:w w:val="110"/>
        </w:rPr>
        <w:t xml:space="preserve"> </w:t>
      </w:r>
      <w:r>
        <w:rPr>
          <w:color w:val="231F20"/>
          <w:w w:val="110"/>
        </w:rPr>
        <w:t>excursions,</w:t>
      </w:r>
      <w:r>
        <w:rPr>
          <w:color w:val="231F20"/>
          <w:spacing w:val="-6"/>
          <w:w w:val="110"/>
        </w:rPr>
        <w:t xml:space="preserve"> </w:t>
      </w:r>
      <w:r>
        <w:rPr>
          <w:color w:val="231F20"/>
          <w:w w:val="110"/>
        </w:rPr>
        <w:t>up</w:t>
      </w:r>
      <w:r>
        <w:rPr>
          <w:color w:val="231F20"/>
          <w:spacing w:val="-7"/>
          <w:w w:val="110"/>
        </w:rPr>
        <w:t xml:space="preserve"> </w:t>
      </w:r>
      <w:r>
        <w:rPr>
          <w:color w:val="231F20"/>
          <w:w w:val="110"/>
        </w:rPr>
        <w:t>or</w:t>
      </w:r>
      <w:r>
        <w:rPr>
          <w:color w:val="231F20"/>
          <w:spacing w:val="-6"/>
          <w:w w:val="110"/>
        </w:rPr>
        <w:t xml:space="preserve"> </w:t>
      </w:r>
      <w:r>
        <w:rPr>
          <w:color w:val="231F20"/>
          <w:w w:val="110"/>
        </w:rPr>
        <w:t>down,</w:t>
      </w:r>
      <w:r>
        <w:rPr>
          <w:color w:val="231F20"/>
          <w:spacing w:val="-6"/>
          <w:w w:val="110"/>
        </w:rPr>
        <w:t xml:space="preserve"> </w:t>
      </w:r>
      <w:r>
        <w:rPr>
          <w:color w:val="231F20"/>
          <w:w w:val="110"/>
        </w:rPr>
        <w:t>and</w:t>
      </w:r>
      <w:r>
        <w:rPr>
          <w:color w:val="231F20"/>
          <w:spacing w:val="-7"/>
          <w:w w:val="110"/>
        </w:rPr>
        <w:t xml:space="preserve"> </w:t>
      </w:r>
      <w:r>
        <w:rPr>
          <w:color w:val="231F20"/>
          <w:w w:val="110"/>
        </w:rPr>
        <w:t>in</w:t>
      </w:r>
      <w:r>
        <w:rPr>
          <w:color w:val="231F20"/>
          <w:spacing w:val="-5"/>
          <w:w w:val="110"/>
        </w:rPr>
        <w:t xml:space="preserve"> </w:t>
      </w:r>
      <w:r>
        <w:rPr>
          <w:color w:val="231F20"/>
          <w:w w:val="110"/>
        </w:rPr>
        <w:t>particular,</w:t>
      </w:r>
      <w:r>
        <w:rPr>
          <w:color w:val="231F20"/>
          <w:spacing w:val="-7"/>
          <w:w w:val="110"/>
        </w:rPr>
        <w:t xml:space="preserve"> </w:t>
      </w:r>
      <w:r>
        <w:rPr>
          <w:color w:val="231F20"/>
          <w:w w:val="110"/>
        </w:rPr>
        <w:t>the</w:t>
      </w:r>
      <w:r>
        <w:rPr>
          <w:color w:val="231F20"/>
          <w:spacing w:val="-7"/>
          <w:w w:val="110"/>
        </w:rPr>
        <w:t xml:space="preserve"> </w:t>
      </w:r>
      <w:r>
        <w:rPr>
          <w:color w:val="231F20"/>
          <w:w w:val="110"/>
        </w:rPr>
        <w:t>market</w:t>
      </w:r>
      <w:r>
        <w:rPr>
          <w:color w:val="231F20"/>
          <w:spacing w:val="-5"/>
          <w:w w:val="110"/>
        </w:rPr>
        <w:t xml:space="preserve"> </w:t>
      </w:r>
      <w:r>
        <w:rPr>
          <w:color w:val="231F20"/>
          <w:w w:val="110"/>
        </w:rPr>
        <w:t>correction</w:t>
      </w:r>
      <w:r>
        <w:rPr>
          <w:color w:val="231F20"/>
          <w:spacing w:val="-7"/>
          <w:w w:val="110"/>
        </w:rPr>
        <w:t xml:space="preserve"> </w:t>
      </w:r>
      <w:r>
        <w:rPr>
          <w:color w:val="231F20"/>
          <w:w w:val="110"/>
        </w:rPr>
        <w:t>and</w:t>
      </w:r>
      <w:r>
        <w:rPr>
          <w:color w:val="231F20"/>
          <w:spacing w:val="-7"/>
          <w:w w:val="110"/>
        </w:rPr>
        <w:t xml:space="preserve"> </w:t>
      </w:r>
      <w:r>
        <w:rPr>
          <w:color w:val="231F20"/>
          <w:w w:val="110"/>
        </w:rPr>
        <w:t>its</w:t>
      </w:r>
      <w:r>
        <w:rPr>
          <w:color w:val="231F20"/>
          <w:spacing w:val="-5"/>
          <w:w w:val="110"/>
        </w:rPr>
        <w:t xml:space="preserve"> </w:t>
      </w:r>
      <w:r>
        <w:rPr>
          <w:color w:val="231F20"/>
          <w:w w:val="110"/>
        </w:rPr>
        <w:t>subsequent</w:t>
      </w:r>
      <w:r>
        <w:rPr>
          <w:color w:val="231F20"/>
          <w:spacing w:val="10"/>
          <w:w w:val="110"/>
        </w:rPr>
        <w:t xml:space="preserve"> </w:t>
      </w:r>
      <w:r>
        <w:rPr>
          <w:color w:val="231F20"/>
          <w:w w:val="110"/>
        </w:rPr>
        <w:t>recovery</w:t>
      </w:r>
      <w:r>
        <w:rPr>
          <w:color w:val="231F20"/>
          <w:spacing w:val="10"/>
          <w:w w:val="110"/>
        </w:rPr>
        <w:t xml:space="preserve"> </w:t>
      </w:r>
      <w:r>
        <w:rPr>
          <w:color w:val="231F20"/>
          <w:w w:val="110"/>
        </w:rPr>
        <w:t>in</w:t>
      </w:r>
      <w:r>
        <w:rPr>
          <w:color w:val="231F20"/>
          <w:spacing w:val="11"/>
          <w:w w:val="110"/>
        </w:rPr>
        <w:t xml:space="preserve"> </w:t>
      </w:r>
      <w:r>
        <w:rPr>
          <w:color w:val="231F20"/>
          <w:w w:val="110"/>
        </w:rPr>
        <w:t>September</w:t>
      </w:r>
      <w:r>
        <w:rPr>
          <w:color w:val="231F20"/>
          <w:spacing w:val="10"/>
          <w:w w:val="110"/>
        </w:rPr>
        <w:t xml:space="preserve"> </w:t>
      </w:r>
      <w:r>
        <w:rPr>
          <w:color w:val="231F20"/>
          <w:w w:val="110"/>
        </w:rPr>
        <w:t>1998.</w:t>
      </w:r>
    </w:p>
    <w:p w:rsidR="00D72AAA" w:rsidRDefault="003A78CB" w:rsidP="00C753C7">
      <w:pPr>
        <w:pStyle w:val="BodyText"/>
        <w:spacing w:before="4" w:line="266" w:lineRule="auto"/>
        <w:ind w:right="120" w:firstLine="378"/>
      </w:pPr>
      <w:r>
        <w:rPr>
          <w:color w:val="231F20"/>
          <w:w w:val="110"/>
        </w:rPr>
        <w:t>The model description does fair justice to the general trend of the DJIA. But the</w:t>
      </w:r>
      <w:r>
        <w:rPr>
          <w:color w:val="231F20"/>
          <w:spacing w:val="1"/>
          <w:w w:val="110"/>
        </w:rPr>
        <w:t xml:space="preserve"> </w:t>
      </w:r>
      <w:r>
        <w:rPr>
          <w:color w:val="231F20"/>
          <w:w w:val="110"/>
        </w:rPr>
        <w:t>reader should bear in mind that the trend shown does not really model the published</w:t>
      </w:r>
      <w:r>
        <w:rPr>
          <w:color w:val="231F20"/>
          <w:spacing w:val="1"/>
          <w:w w:val="110"/>
        </w:rPr>
        <w:t xml:space="preserve"> </w:t>
      </w:r>
      <w:r>
        <w:rPr>
          <w:color w:val="231F20"/>
          <w:w w:val="110"/>
        </w:rPr>
        <w:t>DJIA. By construction—that is, by taking the ratio of value over volume—the model</w:t>
      </w:r>
      <w:r>
        <w:rPr>
          <w:color w:val="231F20"/>
          <w:spacing w:val="1"/>
          <w:w w:val="110"/>
        </w:rPr>
        <w:t xml:space="preserve"> </w:t>
      </w:r>
      <w:r>
        <w:rPr>
          <w:color w:val="231F20"/>
          <w:w w:val="110"/>
        </w:rPr>
        <w:t>refers</w:t>
      </w:r>
      <w:r>
        <w:rPr>
          <w:color w:val="231F20"/>
          <w:spacing w:val="-5"/>
          <w:w w:val="110"/>
        </w:rPr>
        <w:t xml:space="preserve"> </w:t>
      </w:r>
      <w:r>
        <w:rPr>
          <w:color w:val="231F20"/>
          <w:w w:val="110"/>
        </w:rPr>
        <w:t>to</w:t>
      </w:r>
      <w:r>
        <w:rPr>
          <w:color w:val="231F20"/>
          <w:spacing w:val="-4"/>
          <w:w w:val="110"/>
        </w:rPr>
        <w:t xml:space="preserve"> </w:t>
      </w:r>
      <w:r>
        <w:rPr>
          <w:color w:val="231F20"/>
          <w:w w:val="110"/>
        </w:rPr>
        <w:t>a</w:t>
      </w:r>
      <w:r>
        <w:rPr>
          <w:color w:val="231F20"/>
          <w:spacing w:val="-2"/>
          <w:w w:val="110"/>
        </w:rPr>
        <w:t xml:space="preserve"> </w:t>
      </w:r>
      <w:r>
        <w:rPr>
          <w:color w:val="231F20"/>
          <w:w w:val="110"/>
        </w:rPr>
        <w:t>price</w:t>
      </w:r>
      <w:r>
        <w:rPr>
          <w:color w:val="231F20"/>
          <w:spacing w:val="-4"/>
          <w:w w:val="110"/>
        </w:rPr>
        <w:t xml:space="preserve"> </w:t>
      </w:r>
      <w:r>
        <w:rPr>
          <w:color w:val="231F20"/>
          <w:w w:val="110"/>
        </w:rPr>
        <w:t>average</w:t>
      </w:r>
      <w:r>
        <w:rPr>
          <w:color w:val="231F20"/>
          <w:spacing w:val="-4"/>
          <w:w w:val="110"/>
        </w:rPr>
        <w:t xml:space="preserve"> </w:t>
      </w:r>
      <w:r>
        <w:rPr>
          <w:i/>
          <w:color w:val="231F20"/>
          <w:w w:val="110"/>
        </w:rPr>
        <w:t>weighted</w:t>
      </w:r>
      <w:r>
        <w:rPr>
          <w:i/>
          <w:color w:val="231F20"/>
          <w:spacing w:val="-4"/>
          <w:w w:val="110"/>
        </w:rPr>
        <w:t xml:space="preserve"> </w:t>
      </w:r>
      <w:r>
        <w:rPr>
          <w:i/>
          <w:color w:val="231F20"/>
          <w:w w:val="110"/>
        </w:rPr>
        <w:t>by</w:t>
      </w:r>
      <w:r>
        <w:rPr>
          <w:i/>
          <w:color w:val="231F20"/>
          <w:spacing w:val="-3"/>
          <w:w w:val="110"/>
        </w:rPr>
        <w:t xml:space="preserve"> </w:t>
      </w:r>
      <w:r>
        <w:rPr>
          <w:i/>
          <w:color w:val="231F20"/>
          <w:w w:val="110"/>
        </w:rPr>
        <w:t>the</w:t>
      </w:r>
      <w:r>
        <w:rPr>
          <w:i/>
          <w:color w:val="231F20"/>
          <w:spacing w:val="-4"/>
          <w:w w:val="110"/>
        </w:rPr>
        <w:t xml:space="preserve"> </w:t>
      </w:r>
      <w:r>
        <w:rPr>
          <w:i/>
          <w:color w:val="231F20"/>
          <w:w w:val="110"/>
        </w:rPr>
        <w:t>share</w:t>
      </w:r>
      <w:r>
        <w:rPr>
          <w:i/>
          <w:color w:val="231F20"/>
          <w:spacing w:val="-4"/>
          <w:w w:val="110"/>
        </w:rPr>
        <w:t xml:space="preserve"> </w:t>
      </w:r>
      <w:r>
        <w:rPr>
          <w:i/>
          <w:color w:val="231F20"/>
          <w:w w:val="110"/>
        </w:rPr>
        <w:t>volume</w:t>
      </w:r>
      <w:r>
        <w:rPr>
          <w:color w:val="231F20"/>
          <w:w w:val="110"/>
        </w:rPr>
        <w:t>,</w:t>
      </w:r>
      <w:r>
        <w:rPr>
          <w:color w:val="231F20"/>
          <w:spacing w:val="-4"/>
          <w:w w:val="110"/>
        </w:rPr>
        <w:t xml:space="preserve"> </w:t>
      </w:r>
      <w:r>
        <w:rPr>
          <w:color w:val="231F20"/>
          <w:w w:val="110"/>
        </w:rPr>
        <w:t>whereas</w:t>
      </w:r>
      <w:r>
        <w:rPr>
          <w:color w:val="231F20"/>
          <w:spacing w:val="-4"/>
          <w:w w:val="110"/>
        </w:rPr>
        <w:t xml:space="preserve"> </w:t>
      </w:r>
      <w:r>
        <w:rPr>
          <w:color w:val="231F20"/>
          <w:w w:val="110"/>
        </w:rPr>
        <w:t>the</w:t>
      </w:r>
      <w:r>
        <w:rPr>
          <w:color w:val="231F20"/>
          <w:spacing w:val="-2"/>
          <w:w w:val="110"/>
        </w:rPr>
        <w:t xml:space="preserve"> </w:t>
      </w:r>
      <w:r>
        <w:rPr>
          <w:color w:val="231F20"/>
          <w:w w:val="110"/>
        </w:rPr>
        <w:t>published</w:t>
      </w:r>
      <w:r>
        <w:rPr>
          <w:color w:val="231F20"/>
          <w:spacing w:val="-4"/>
          <w:w w:val="110"/>
        </w:rPr>
        <w:t xml:space="preserve"> </w:t>
      </w:r>
      <w:r>
        <w:rPr>
          <w:color w:val="231F20"/>
          <w:w w:val="110"/>
        </w:rPr>
        <w:t>DJIA</w:t>
      </w:r>
      <w:r>
        <w:rPr>
          <w:color w:val="231F20"/>
          <w:spacing w:val="-4"/>
          <w:w w:val="110"/>
        </w:rPr>
        <w:t xml:space="preserve"> </w:t>
      </w:r>
      <w:r>
        <w:rPr>
          <w:color w:val="231F20"/>
          <w:w w:val="110"/>
        </w:rPr>
        <w:t>is</w:t>
      </w:r>
      <w:r>
        <w:rPr>
          <w:color w:val="231F20"/>
          <w:spacing w:val="-50"/>
          <w:w w:val="110"/>
        </w:rPr>
        <w:t xml:space="preserve"> </w:t>
      </w:r>
      <w:r>
        <w:rPr>
          <w:color w:val="231F20"/>
          <w:w w:val="110"/>
        </w:rPr>
        <w:t>based</w:t>
      </w:r>
      <w:r>
        <w:rPr>
          <w:color w:val="231F20"/>
          <w:spacing w:val="-5"/>
          <w:w w:val="110"/>
        </w:rPr>
        <w:t xml:space="preserve"> </w:t>
      </w:r>
      <w:r>
        <w:rPr>
          <w:color w:val="231F20"/>
          <w:w w:val="110"/>
        </w:rPr>
        <w:t>on</w:t>
      </w:r>
      <w:r>
        <w:rPr>
          <w:color w:val="231F20"/>
          <w:spacing w:val="-7"/>
          <w:w w:val="110"/>
        </w:rPr>
        <w:t xml:space="preserve"> </w:t>
      </w:r>
      <w:r>
        <w:rPr>
          <w:color w:val="231F20"/>
          <w:w w:val="110"/>
        </w:rPr>
        <w:t>a</w:t>
      </w:r>
      <w:r>
        <w:rPr>
          <w:color w:val="231F20"/>
          <w:spacing w:val="-5"/>
          <w:w w:val="110"/>
        </w:rPr>
        <w:t xml:space="preserve"> </w:t>
      </w:r>
      <w:r>
        <w:rPr>
          <w:color w:val="231F20"/>
          <w:w w:val="110"/>
        </w:rPr>
        <w:t>simple</w:t>
      </w:r>
      <w:r>
        <w:rPr>
          <w:color w:val="231F20"/>
          <w:spacing w:val="-5"/>
          <w:w w:val="110"/>
        </w:rPr>
        <w:t xml:space="preserve"> </w:t>
      </w:r>
      <w:r>
        <w:rPr>
          <w:color w:val="231F20"/>
          <w:w w:val="110"/>
        </w:rPr>
        <w:t>arithmetic</w:t>
      </w:r>
      <w:r>
        <w:rPr>
          <w:color w:val="231F20"/>
          <w:spacing w:val="-5"/>
          <w:w w:val="110"/>
        </w:rPr>
        <w:t xml:space="preserve"> </w:t>
      </w:r>
      <w:r>
        <w:rPr>
          <w:color w:val="231F20"/>
          <w:w w:val="110"/>
        </w:rPr>
        <w:t>average</w:t>
      </w:r>
      <w:r>
        <w:rPr>
          <w:color w:val="231F20"/>
          <w:spacing w:val="-6"/>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price.</w:t>
      </w:r>
      <w:r>
        <w:rPr>
          <w:color w:val="231F20"/>
          <w:spacing w:val="-6"/>
          <w:w w:val="110"/>
        </w:rPr>
        <w:t xml:space="preserve"> </w:t>
      </w:r>
      <w:r>
        <w:rPr>
          <w:color w:val="231F20"/>
          <w:w w:val="110"/>
        </w:rPr>
        <w:t>The</w:t>
      </w:r>
      <w:r>
        <w:rPr>
          <w:color w:val="231F20"/>
          <w:spacing w:val="-5"/>
          <w:w w:val="110"/>
        </w:rPr>
        <w:t xml:space="preserve"> </w:t>
      </w:r>
      <w:r>
        <w:rPr>
          <w:color w:val="231F20"/>
          <w:w w:val="110"/>
        </w:rPr>
        <w:t>two</w:t>
      </w:r>
      <w:r>
        <w:rPr>
          <w:color w:val="231F20"/>
          <w:spacing w:val="-5"/>
          <w:w w:val="110"/>
        </w:rPr>
        <w:t xml:space="preserve"> </w:t>
      </w:r>
      <w:r>
        <w:rPr>
          <w:color w:val="231F20"/>
          <w:w w:val="110"/>
        </w:rPr>
        <w:t>averages</w:t>
      </w:r>
      <w:r>
        <w:rPr>
          <w:color w:val="231F20"/>
          <w:spacing w:val="-5"/>
          <w:w w:val="110"/>
        </w:rPr>
        <w:t xml:space="preserve"> </w:t>
      </w:r>
      <w:r>
        <w:rPr>
          <w:color w:val="231F20"/>
          <w:w w:val="110"/>
        </w:rPr>
        <w:t>go</w:t>
      </w:r>
      <w:r>
        <w:rPr>
          <w:color w:val="231F20"/>
          <w:spacing w:val="-7"/>
          <w:w w:val="110"/>
        </w:rPr>
        <w:t xml:space="preserve"> </w:t>
      </w:r>
      <w:r>
        <w:rPr>
          <w:color w:val="231F20"/>
          <w:w w:val="110"/>
        </w:rPr>
        <w:t>generally</w:t>
      </w:r>
      <w:r>
        <w:rPr>
          <w:color w:val="231F20"/>
          <w:spacing w:val="-4"/>
          <w:w w:val="110"/>
        </w:rPr>
        <w:t xml:space="preserve"> </w:t>
      </w:r>
      <w:r>
        <w:rPr>
          <w:color w:val="231F20"/>
          <w:w w:val="110"/>
        </w:rPr>
        <w:t>hand</w:t>
      </w:r>
    </w:p>
    <w:p w:rsidR="00D72AAA" w:rsidRDefault="00D72AAA">
      <w:pPr>
        <w:spacing w:line="266" w:lineRule="auto"/>
        <w:jc w:val="both"/>
        <w:sectPr w:rsidR="00D72AAA">
          <w:headerReference w:type="even" r:id="rId35"/>
          <w:pgSz w:w="9720" w:h="14400"/>
          <w:pgMar w:top="1340" w:right="1140" w:bottom="280" w:left="1180" w:header="1149" w:footer="0" w:gutter="0"/>
          <w:cols w:space="720"/>
        </w:sectPr>
      </w:pPr>
    </w:p>
    <w:p w:rsidR="00D72AAA" w:rsidRDefault="006F1715">
      <w:pPr>
        <w:pStyle w:val="BodyText"/>
        <w:ind w:left="0"/>
        <w:rPr>
          <w:sz w:val="20"/>
        </w:rPr>
      </w:pPr>
      <w:r w:rsidRPr="006F1715">
        <w:lastRenderedPageBreak/>
        <w:pict>
          <v:shape id="_x0000_s1032" type="#_x0000_t202" style="position:absolute;margin-left:651.55pt;margin-top:63.65pt;width:11.4pt;height:13.95pt;z-index:15733760;mso-position-horizontal-relative:page;mso-position-vertical-relative:page" filled="f" stroked="f">
            <v:textbox style="layout-flow:vertical" inset="0,0,0,0">
              <w:txbxContent>
                <w:p w:rsidR="0078489A" w:rsidRDefault="0078489A">
                  <w:pPr>
                    <w:spacing w:before="19"/>
                    <w:ind w:left="20"/>
                    <w:rPr>
                      <w:sz w:val="16"/>
                    </w:rPr>
                  </w:pPr>
                </w:p>
              </w:txbxContent>
            </v:textbox>
            <w10:wrap anchorx="page" anchory="page"/>
          </v:shape>
        </w:pict>
      </w:r>
      <w:r w:rsidRPr="006F1715">
        <w:pict>
          <v:shape id="_x0000_s1031" type="#_x0000_t202" style="position:absolute;margin-left:651.55pt;margin-top:383.5pt;width:11.4pt;height:40.3pt;z-index:15734272;mso-position-horizontal-relative:page;mso-position-vertical-relative:page" filled="f" stroked="f">
            <v:textbox style="layout-flow:vertical" inset="0,0,0,0">
              <w:txbxContent>
                <w:p w:rsidR="0078489A" w:rsidRDefault="0078489A">
                  <w:pPr>
                    <w:spacing w:before="19"/>
                    <w:ind w:left="20"/>
                    <w:rPr>
                      <w:sz w:val="16"/>
                    </w:rPr>
                  </w:pPr>
                  <w:r>
                    <w:rPr>
                      <w:color w:val="231F20"/>
                      <w:w w:val="110"/>
                      <w:sz w:val="16"/>
                    </w:rPr>
                    <w:t>T.</w:t>
                  </w:r>
                  <w:r>
                    <w:rPr>
                      <w:color w:val="231F20"/>
                      <w:spacing w:val="4"/>
                      <w:w w:val="110"/>
                      <w:sz w:val="16"/>
                    </w:rPr>
                    <w:t xml:space="preserve"> </w:t>
                  </w:r>
                  <w:r>
                    <w:rPr>
                      <w:color w:val="231F20"/>
                      <w:w w:val="110"/>
                      <w:sz w:val="16"/>
                    </w:rPr>
                    <w:t>MODIS</w:t>
                  </w:r>
                </w:p>
              </w:txbxContent>
            </v:textbox>
            <w10:wrap anchorx="page" anchory="page"/>
          </v:shape>
        </w:pict>
      </w:r>
    </w:p>
    <w:p w:rsidR="00D72AAA" w:rsidRDefault="00D72AAA">
      <w:pPr>
        <w:pStyle w:val="BodyText"/>
        <w:ind w:left="0"/>
        <w:rPr>
          <w:sz w:val="20"/>
        </w:rPr>
      </w:pPr>
    </w:p>
    <w:p w:rsidR="00D72AAA" w:rsidRDefault="00D72AAA">
      <w:pPr>
        <w:pStyle w:val="BodyText"/>
        <w:ind w:left="0"/>
        <w:rPr>
          <w:sz w:val="20"/>
        </w:rPr>
      </w:pPr>
    </w:p>
    <w:p w:rsidR="00D72AAA" w:rsidRDefault="00D72AAA">
      <w:pPr>
        <w:pStyle w:val="BodyText"/>
        <w:ind w:left="0"/>
        <w:rPr>
          <w:sz w:val="20"/>
        </w:rPr>
      </w:pPr>
    </w:p>
    <w:p w:rsidR="00D72AAA" w:rsidRDefault="00D72AAA">
      <w:pPr>
        <w:pStyle w:val="BodyText"/>
        <w:ind w:left="0"/>
        <w:rPr>
          <w:sz w:val="20"/>
        </w:rPr>
      </w:pPr>
    </w:p>
    <w:p w:rsidR="00D72AAA" w:rsidRDefault="00D72AAA">
      <w:pPr>
        <w:pStyle w:val="BodyText"/>
        <w:spacing w:before="3"/>
        <w:ind w:left="0"/>
        <w:rPr>
          <w:sz w:val="18"/>
        </w:rPr>
      </w:pPr>
    </w:p>
    <w:p w:rsidR="00D72AAA" w:rsidRDefault="003A78CB">
      <w:pPr>
        <w:pStyle w:val="BodyText"/>
        <w:ind w:left="814"/>
        <w:rPr>
          <w:sz w:val="20"/>
        </w:rPr>
      </w:pPr>
      <w:r>
        <w:rPr>
          <w:noProof/>
          <w:sz w:val="20"/>
        </w:rPr>
        <w:drawing>
          <wp:inline distT="0" distB="0" distL="0" distR="0">
            <wp:extent cx="5376585" cy="2919984"/>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36" cstate="print"/>
                    <a:stretch>
                      <a:fillRect/>
                    </a:stretch>
                  </pic:blipFill>
                  <pic:spPr>
                    <a:xfrm>
                      <a:off x="0" y="0"/>
                      <a:ext cx="5376585" cy="2919984"/>
                    </a:xfrm>
                    <a:prstGeom prst="rect">
                      <a:avLst/>
                    </a:prstGeom>
                  </pic:spPr>
                </pic:pic>
              </a:graphicData>
            </a:graphic>
          </wp:inline>
        </w:drawing>
      </w:r>
    </w:p>
    <w:p w:rsidR="00D72AAA" w:rsidRDefault="003A78CB" w:rsidP="00C753C7">
      <w:pPr>
        <w:spacing w:before="105" w:line="259" w:lineRule="auto"/>
        <w:ind w:left="820" w:right="1011" w:firstLine="317"/>
        <w:rPr>
          <w:b/>
          <w:sz w:val="16"/>
        </w:rPr>
      </w:pPr>
      <w:proofErr w:type="gramStart"/>
      <w:r>
        <w:rPr>
          <w:b/>
          <w:sz w:val="16"/>
        </w:rPr>
        <w:t>Fig. 9.</w:t>
      </w:r>
      <w:proofErr w:type="gramEnd"/>
      <w:r>
        <w:rPr>
          <w:b/>
          <w:spacing w:val="1"/>
          <w:sz w:val="16"/>
        </w:rPr>
        <w:t xml:space="preserve"> </w:t>
      </w:r>
      <w:r>
        <w:rPr>
          <w:b/>
          <w:sz w:val="16"/>
        </w:rPr>
        <w:t>A study made on October 17, 1998. The irregular thin black line represents official daily quotes for the DJIA.</w:t>
      </w:r>
      <w:r>
        <w:rPr>
          <w:b/>
          <w:spacing w:val="1"/>
          <w:sz w:val="16"/>
        </w:rPr>
        <w:t xml:space="preserve"> </w:t>
      </w:r>
      <w:r>
        <w:rPr>
          <w:b/>
          <w:sz w:val="16"/>
        </w:rPr>
        <w:t>The more irregular gray line represents DJIA as calculated via</w:t>
      </w:r>
      <w:r>
        <w:rPr>
          <w:b/>
          <w:spacing w:val="40"/>
          <w:sz w:val="16"/>
        </w:rPr>
        <w:t xml:space="preserve"> </w:t>
      </w:r>
      <w:r>
        <w:rPr>
          <w:b/>
          <w:sz w:val="16"/>
        </w:rPr>
        <w:t>a volume-weighted price average. The thick smooth gray</w:t>
      </w:r>
      <w:r>
        <w:rPr>
          <w:b/>
          <w:spacing w:val="1"/>
          <w:sz w:val="16"/>
        </w:rPr>
        <w:t xml:space="preserve"> </w:t>
      </w:r>
      <w:r>
        <w:rPr>
          <w:b/>
          <w:sz w:val="16"/>
        </w:rPr>
        <w:t>line</w:t>
      </w:r>
      <w:r>
        <w:rPr>
          <w:b/>
          <w:spacing w:val="16"/>
          <w:sz w:val="16"/>
        </w:rPr>
        <w:t xml:space="preserve"> </w:t>
      </w:r>
      <w:r>
        <w:rPr>
          <w:b/>
          <w:sz w:val="16"/>
        </w:rPr>
        <w:t>results</w:t>
      </w:r>
      <w:r>
        <w:rPr>
          <w:b/>
          <w:spacing w:val="17"/>
          <w:sz w:val="16"/>
        </w:rPr>
        <w:t xml:space="preserve"> </w:t>
      </w:r>
      <w:r>
        <w:rPr>
          <w:b/>
          <w:sz w:val="16"/>
        </w:rPr>
        <w:t>from</w:t>
      </w:r>
      <w:r>
        <w:rPr>
          <w:b/>
          <w:spacing w:val="16"/>
          <w:sz w:val="16"/>
        </w:rPr>
        <w:t xml:space="preserve"> </w:t>
      </w:r>
      <w:r>
        <w:rPr>
          <w:b/>
          <w:sz w:val="16"/>
        </w:rPr>
        <w:t>the</w:t>
      </w:r>
      <w:r>
        <w:rPr>
          <w:b/>
          <w:spacing w:val="17"/>
          <w:sz w:val="16"/>
        </w:rPr>
        <w:t xml:space="preserve"> </w:t>
      </w:r>
      <w:r>
        <w:rPr>
          <w:b/>
          <w:sz w:val="16"/>
        </w:rPr>
        <w:t>ratio</w:t>
      </w:r>
      <w:r>
        <w:rPr>
          <w:b/>
          <w:spacing w:val="16"/>
          <w:sz w:val="16"/>
        </w:rPr>
        <w:t xml:space="preserve"> </w:t>
      </w:r>
      <w:r>
        <w:rPr>
          <w:b/>
          <w:sz w:val="16"/>
        </w:rPr>
        <w:t>of</w:t>
      </w:r>
      <w:r>
        <w:rPr>
          <w:b/>
          <w:spacing w:val="17"/>
          <w:sz w:val="16"/>
        </w:rPr>
        <w:t xml:space="preserve"> </w:t>
      </w:r>
      <w:r>
        <w:rPr>
          <w:b/>
          <w:sz w:val="16"/>
        </w:rPr>
        <w:t>two</w:t>
      </w:r>
      <w:r>
        <w:rPr>
          <w:b/>
          <w:spacing w:val="17"/>
          <w:sz w:val="16"/>
        </w:rPr>
        <w:t xml:space="preserve"> </w:t>
      </w:r>
      <w:r>
        <w:rPr>
          <w:b/>
          <w:sz w:val="16"/>
        </w:rPr>
        <w:t>logistic</w:t>
      </w:r>
      <w:r>
        <w:rPr>
          <w:b/>
          <w:spacing w:val="16"/>
          <w:sz w:val="16"/>
        </w:rPr>
        <w:t xml:space="preserve"> </w:t>
      </w:r>
      <w:r>
        <w:rPr>
          <w:b/>
          <w:sz w:val="16"/>
        </w:rPr>
        <w:t>fits</w:t>
      </w:r>
      <w:r>
        <w:rPr>
          <w:b/>
          <w:spacing w:val="17"/>
          <w:sz w:val="16"/>
        </w:rPr>
        <w:t xml:space="preserve"> </w:t>
      </w:r>
      <w:r>
        <w:rPr>
          <w:b/>
          <w:sz w:val="16"/>
        </w:rPr>
        <w:t>on</w:t>
      </w:r>
      <w:r>
        <w:rPr>
          <w:b/>
          <w:spacing w:val="16"/>
          <w:sz w:val="16"/>
        </w:rPr>
        <w:t xml:space="preserve"> </w:t>
      </w:r>
      <w:r>
        <w:rPr>
          <w:b/>
          <w:sz w:val="16"/>
        </w:rPr>
        <w:t>data,</w:t>
      </w:r>
      <w:r>
        <w:rPr>
          <w:b/>
          <w:spacing w:val="17"/>
          <w:sz w:val="16"/>
        </w:rPr>
        <w:t xml:space="preserve"> </w:t>
      </w:r>
      <w:r>
        <w:rPr>
          <w:b/>
          <w:sz w:val="16"/>
        </w:rPr>
        <w:t>one</w:t>
      </w:r>
      <w:r>
        <w:rPr>
          <w:b/>
          <w:spacing w:val="17"/>
          <w:sz w:val="16"/>
        </w:rPr>
        <w:t xml:space="preserve"> </w:t>
      </w:r>
      <w:r>
        <w:rPr>
          <w:b/>
          <w:sz w:val="16"/>
        </w:rPr>
        <w:t>on</w:t>
      </w:r>
      <w:r>
        <w:rPr>
          <w:b/>
          <w:spacing w:val="16"/>
          <w:sz w:val="16"/>
        </w:rPr>
        <w:t xml:space="preserve"> </w:t>
      </w:r>
      <w:r>
        <w:rPr>
          <w:b/>
          <w:sz w:val="16"/>
        </w:rPr>
        <w:t>true</w:t>
      </w:r>
      <w:r>
        <w:rPr>
          <w:b/>
          <w:spacing w:val="17"/>
          <w:sz w:val="16"/>
        </w:rPr>
        <w:t xml:space="preserve"> </w:t>
      </w:r>
      <w:r>
        <w:rPr>
          <w:b/>
          <w:sz w:val="16"/>
        </w:rPr>
        <w:t>volume</w:t>
      </w:r>
      <w:r>
        <w:rPr>
          <w:b/>
          <w:spacing w:val="16"/>
          <w:sz w:val="16"/>
        </w:rPr>
        <w:t xml:space="preserve"> </w:t>
      </w:r>
      <w:r>
        <w:rPr>
          <w:b/>
          <w:sz w:val="16"/>
        </w:rPr>
        <w:t>and</w:t>
      </w:r>
      <w:r>
        <w:rPr>
          <w:b/>
          <w:spacing w:val="17"/>
          <w:sz w:val="16"/>
        </w:rPr>
        <w:t xml:space="preserve"> </w:t>
      </w:r>
      <w:r>
        <w:rPr>
          <w:b/>
          <w:sz w:val="16"/>
        </w:rPr>
        <w:t>one</w:t>
      </w:r>
      <w:r>
        <w:rPr>
          <w:b/>
          <w:spacing w:val="16"/>
          <w:sz w:val="16"/>
        </w:rPr>
        <w:t xml:space="preserve"> </w:t>
      </w:r>
      <w:r>
        <w:rPr>
          <w:b/>
          <w:sz w:val="16"/>
        </w:rPr>
        <w:t>on</w:t>
      </w:r>
      <w:r>
        <w:rPr>
          <w:b/>
          <w:spacing w:val="17"/>
          <w:sz w:val="16"/>
        </w:rPr>
        <w:t xml:space="preserve"> </w:t>
      </w:r>
      <w:r>
        <w:rPr>
          <w:b/>
          <w:sz w:val="16"/>
        </w:rPr>
        <w:t>value,</w:t>
      </w:r>
      <w:r>
        <w:rPr>
          <w:b/>
          <w:spacing w:val="17"/>
          <w:sz w:val="16"/>
        </w:rPr>
        <w:t xml:space="preserve"> </w:t>
      </w:r>
      <w:r>
        <w:rPr>
          <w:b/>
          <w:sz w:val="16"/>
        </w:rPr>
        <w:t>over</w:t>
      </w:r>
      <w:r>
        <w:rPr>
          <w:b/>
          <w:spacing w:val="16"/>
          <w:sz w:val="16"/>
        </w:rPr>
        <w:t xml:space="preserve"> </w:t>
      </w:r>
      <w:r>
        <w:rPr>
          <w:b/>
          <w:sz w:val="16"/>
        </w:rPr>
        <w:t>the</w:t>
      </w:r>
      <w:r>
        <w:rPr>
          <w:b/>
          <w:spacing w:val="17"/>
          <w:sz w:val="16"/>
        </w:rPr>
        <w:t xml:space="preserve"> </w:t>
      </w:r>
      <w:r>
        <w:rPr>
          <w:b/>
          <w:sz w:val="16"/>
        </w:rPr>
        <w:t>last</w:t>
      </w:r>
      <w:r>
        <w:rPr>
          <w:b/>
          <w:spacing w:val="16"/>
          <w:sz w:val="16"/>
        </w:rPr>
        <w:t xml:space="preserve"> </w:t>
      </w:r>
      <w:r>
        <w:rPr>
          <w:b/>
          <w:sz w:val="16"/>
        </w:rPr>
        <w:t>ten</w:t>
      </w:r>
      <w:r>
        <w:rPr>
          <w:b/>
          <w:spacing w:val="17"/>
          <w:sz w:val="16"/>
        </w:rPr>
        <w:t xml:space="preserve"> </w:t>
      </w:r>
      <w:r>
        <w:rPr>
          <w:b/>
          <w:sz w:val="16"/>
        </w:rPr>
        <w:t>years.</w:t>
      </w:r>
    </w:p>
    <w:p w:rsidR="00D72AAA" w:rsidRDefault="00D72AAA">
      <w:pPr>
        <w:spacing w:line="259" w:lineRule="auto"/>
        <w:jc w:val="both"/>
        <w:rPr>
          <w:sz w:val="16"/>
        </w:rPr>
        <w:sectPr w:rsidR="00D72AAA">
          <w:headerReference w:type="even" r:id="rId37"/>
          <w:headerReference w:type="default" r:id="rId38"/>
          <w:pgSz w:w="14400" w:h="9720" w:orient="landscape"/>
          <w:pgMar w:top="900" w:right="2060" w:bottom="280" w:left="2060" w:header="0" w:footer="0" w:gutter="0"/>
          <w:cols w:space="720"/>
        </w:sectPr>
      </w:pPr>
    </w:p>
    <w:p w:rsidR="00D72AAA" w:rsidRDefault="003A78CB" w:rsidP="00C753C7">
      <w:pPr>
        <w:pStyle w:val="BodyText"/>
        <w:spacing w:before="182" w:line="261" w:lineRule="auto"/>
        <w:ind w:right="121"/>
      </w:pPr>
      <w:proofErr w:type="gramStart"/>
      <w:r>
        <w:rPr>
          <w:color w:val="231F20"/>
          <w:w w:val="110"/>
        </w:rPr>
        <w:lastRenderedPageBreak/>
        <w:t>in</w:t>
      </w:r>
      <w:proofErr w:type="gramEnd"/>
      <w:r>
        <w:rPr>
          <w:color w:val="231F20"/>
          <w:w w:val="110"/>
        </w:rPr>
        <w:t xml:space="preserve"> hand, even if the weighted average fluctuates more widely. Whereas the forecasts</w:t>
      </w:r>
      <w:r>
        <w:rPr>
          <w:color w:val="231F20"/>
          <w:spacing w:val="1"/>
          <w:w w:val="110"/>
        </w:rPr>
        <w:t xml:space="preserve"> </w:t>
      </w:r>
      <w:r>
        <w:rPr>
          <w:color w:val="231F20"/>
          <w:w w:val="110"/>
        </w:rPr>
        <w:t>on value and volume generally carry small errors, the error on their ratio (the DJIA)</w:t>
      </w:r>
      <w:r>
        <w:rPr>
          <w:color w:val="231F20"/>
          <w:spacing w:val="1"/>
          <w:w w:val="110"/>
        </w:rPr>
        <w:t xml:space="preserve"> </w:t>
      </w:r>
      <w:r>
        <w:rPr>
          <w:color w:val="231F20"/>
          <w:w w:val="110"/>
        </w:rPr>
        <w:t>can be large. Therefore, frequent updating of the forecasts is recommended for long-</w:t>
      </w:r>
      <w:r>
        <w:rPr>
          <w:color w:val="231F20"/>
          <w:spacing w:val="1"/>
          <w:w w:val="110"/>
        </w:rPr>
        <w:t xml:space="preserve"> </w:t>
      </w:r>
      <w:r>
        <w:rPr>
          <w:color w:val="231F20"/>
          <w:w w:val="110"/>
        </w:rPr>
        <w:t>term</w:t>
      </w:r>
      <w:r>
        <w:rPr>
          <w:color w:val="231F20"/>
          <w:spacing w:val="10"/>
          <w:w w:val="110"/>
        </w:rPr>
        <w:t xml:space="preserve"> </w:t>
      </w:r>
      <w:r>
        <w:rPr>
          <w:color w:val="231F20"/>
          <w:w w:val="110"/>
        </w:rPr>
        <w:t>as</w:t>
      </w:r>
      <w:r>
        <w:rPr>
          <w:color w:val="231F20"/>
          <w:spacing w:val="10"/>
          <w:w w:val="110"/>
        </w:rPr>
        <w:t xml:space="preserve"> </w:t>
      </w:r>
      <w:r>
        <w:rPr>
          <w:color w:val="231F20"/>
          <w:w w:val="110"/>
        </w:rPr>
        <w:t>well</w:t>
      </w:r>
      <w:r>
        <w:rPr>
          <w:color w:val="231F20"/>
          <w:spacing w:val="10"/>
          <w:w w:val="110"/>
        </w:rPr>
        <w:t xml:space="preserve"> </w:t>
      </w:r>
      <w:r>
        <w:rPr>
          <w:color w:val="231F20"/>
          <w:w w:val="110"/>
        </w:rPr>
        <w:t>as</w:t>
      </w:r>
      <w:r>
        <w:rPr>
          <w:color w:val="231F20"/>
          <w:spacing w:val="10"/>
          <w:w w:val="110"/>
        </w:rPr>
        <w:t xml:space="preserve"> </w:t>
      </w:r>
      <w:r>
        <w:rPr>
          <w:color w:val="231F20"/>
          <w:w w:val="110"/>
        </w:rPr>
        <w:t>for</w:t>
      </w:r>
      <w:r>
        <w:rPr>
          <w:color w:val="231F20"/>
          <w:spacing w:val="11"/>
          <w:w w:val="110"/>
        </w:rPr>
        <w:t xml:space="preserve"> </w:t>
      </w:r>
      <w:r>
        <w:rPr>
          <w:color w:val="231F20"/>
          <w:w w:val="110"/>
        </w:rPr>
        <w:t>short-term</w:t>
      </w:r>
      <w:r>
        <w:rPr>
          <w:color w:val="231F20"/>
          <w:spacing w:val="10"/>
          <w:w w:val="110"/>
        </w:rPr>
        <w:t xml:space="preserve"> </w:t>
      </w:r>
      <w:r>
        <w:rPr>
          <w:color w:val="231F20"/>
          <w:w w:val="110"/>
        </w:rPr>
        <w:t>views.</w:t>
      </w:r>
    </w:p>
    <w:p w:rsidR="00D72AAA" w:rsidRDefault="003A78CB" w:rsidP="00C753C7">
      <w:pPr>
        <w:pStyle w:val="Heading3"/>
        <w:numPr>
          <w:ilvl w:val="2"/>
          <w:numId w:val="4"/>
        </w:numPr>
        <w:tabs>
          <w:tab w:val="left" w:pos="627"/>
        </w:tabs>
        <w:spacing w:before="100"/>
        <w:jc w:val="left"/>
      </w:pPr>
      <w:r>
        <w:rPr>
          <w:color w:val="231F20"/>
          <w:w w:val="110"/>
        </w:rPr>
        <w:t>Short-Term</w:t>
      </w:r>
      <w:r>
        <w:rPr>
          <w:color w:val="231F20"/>
          <w:spacing w:val="-5"/>
          <w:w w:val="110"/>
        </w:rPr>
        <w:t xml:space="preserve"> </w:t>
      </w:r>
      <w:r>
        <w:rPr>
          <w:color w:val="231F20"/>
          <w:w w:val="110"/>
        </w:rPr>
        <w:t>View</w:t>
      </w:r>
    </w:p>
    <w:p w:rsidR="00D72AAA" w:rsidRDefault="003A78CB" w:rsidP="00C753C7">
      <w:pPr>
        <w:pStyle w:val="BodyText"/>
        <w:spacing w:before="17" w:line="261" w:lineRule="auto"/>
        <w:ind w:right="119" w:firstLine="378"/>
      </w:pPr>
      <w:r>
        <w:rPr>
          <w:color w:val="231F20"/>
          <w:w w:val="110"/>
        </w:rPr>
        <w:t>To</w:t>
      </w:r>
      <w:r>
        <w:rPr>
          <w:color w:val="231F20"/>
          <w:spacing w:val="-3"/>
          <w:w w:val="110"/>
        </w:rPr>
        <w:t xml:space="preserve"> </w:t>
      </w:r>
      <w:r>
        <w:rPr>
          <w:color w:val="231F20"/>
          <w:w w:val="110"/>
        </w:rPr>
        <w:t>describe</w:t>
      </w:r>
      <w:r>
        <w:rPr>
          <w:color w:val="231F20"/>
          <w:spacing w:val="-2"/>
          <w:w w:val="110"/>
        </w:rPr>
        <w:t xml:space="preserve"> </w:t>
      </w:r>
      <w:r>
        <w:rPr>
          <w:color w:val="231F20"/>
          <w:w w:val="110"/>
        </w:rPr>
        <w:t>major</w:t>
      </w:r>
      <w:r>
        <w:rPr>
          <w:color w:val="231F20"/>
          <w:spacing w:val="-2"/>
          <w:w w:val="110"/>
        </w:rPr>
        <w:t xml:space="preserve"> </w:t>
      </w:r>
      <w:r>
        <w:rPr>
          <w:color w:val="231F20"/>
          <w:w w:val="110"/>
        </w:rPr>
        <w:t>peaks and</w:t>
      </w:r>
      <w:r>
        <w:rPr>
          <w:color w:val="231F20"/>
          <w:spacing w:val="-2"/>
          <w:w w:val="110"/>
        </w:rPr>
        <w:t xml:space="preserve"> </w:t>
      </w:r>
      <w:r>
        <w:rPr>
          <w:color w:val="231F20"/>
          <w:w w:val="110"/>
        </w:rPr>
        <w:t>troughs</w:t>
      </w:r>
      <w:r>
        <w:rPr>
          <w:color w:val="231F20"/>
          <w:spacing w:val="-2"/>
          <w:w w:val="110"/>
        </w:rPr>
        <w:t xml:space="preserve"> </w:t>
      </w:r>
      <w:r>
        <w:rPr>
          <w:color w:val="231F20"/>
          <w:w w:val="110"/>
        </w:rPr>
        <w:t>in</w:t>
      </w:r>
      <w:r>
        <w:rPr>
          <w:color w:val="231F20"/>
          <w:spacing w:val="-2"/>
          <w:w w:val="110"/>
        </w:rPr>
        <w:t xml:space="preserve"> </w:t>
      </w:r>
      <w:r>
        <w:rPr>
          <w:color w:val="231F20"/>
          <w:w w:val="110"/>
        </w:rPr>
        <w:t>the</w:t>
      </w:r>
      <w:r>
        <w:rPr>
          <w:color w:val="231F20"/>
          <w:spacing w:val="-3"/>
          <w:w w:val="110"/>
        </w:rPr>
        <w:t xml:space="preserve"> </w:t>
      </w:r>
      <w:r>
        <w:rPr>
          <w:color w:val="231F20"/>
          <w:w w:val="110"/>
        </w:rPr>
        <w:t>DJIA,</w:t>
      </w:r>
      <w:r>
        <w:rPr>
          <w:color w:val="231F20"/>
          <w:spacing w:val="-2"/>
          <w:w w:val="110"/>
        </w:rPr>
        <w:t xml:space="preserve"> </w:t>
      </w:r>
      <w:r>
        <w:rPr>
          <w:color w:val="231F20"/>
          <w:w w:val="110"/>
        </w:rPr>
        <w:t>one needs</w:t>
      </w:r>
      <w:r>
        <w:rPr>
          <w:color w:val="231F20"/>
          <w:spacing w:val="-2"/>
          <w:w w:val="110"/>
        </w:rPr>
        <w:t xml:space="preserve"> </w:t>
      </w:r>
      <w:r>
        <w:rPr>
          <w:color w:val="231F20"/>
          <w:w w:val="110"/>
        </w:rPr>
        <w:t>to</w:t>
      </w:r>
      <w:r>
        <w:rPr>
          <w:color w:val="231F20"/>
          <w:spacing w:val="-2"/>
          <w:w w:val="110"/>
        </w:rPr>
        <w:t xml:space="preserve"> </w:t>
      </w:r>
      <w:r>
        <w:rPr>
          <w:color w:val="231F20"/>
          <w:w w:val="110"/>
        </w:rPr>
        <w:t>consider</w:t>
      </w:r>
      <w:r>
        <w:rPr>
          <w:color w:val="231F20"/>
          <w:spacing w:val="-2"/>
          <w:w w:val="110"/>
        </w:rPr>
        <w:t xml:space="preserve"> </w:t>
      </w:r>
      <w:r>
        <w:rPr>
          <w:color w:val="231F20"/>
          <w:w w:val="110"/>
        </w:rPr>
        <w:t>a</w:t>
      </w:r>
      <w:r>
        <w:rPr>
          <w:color w:val="231F20"/>
          <w:spacing w:val="-2"/>
          <w:w w:val="110"/>
        </w:rPr>
        <w:t xml:space="preserve"> </w:t>
      </w:r>
      <w:r>
        <w:rPr>
          <w:color w:val="231F20"/>
          <w:w w:val="110"/>
        </w:rPr>
        <w:t>shorter</w:t>
      </w:r>
      <w:r>
        <w:rPr>
          <w:color w:val="231F20"/>
          <w:spacing w:val="-50"/>
          <w:w w:val="110"/>
        </w:rPr>
        <w:t xml:space="preserve"> </w:t>
      </w:r>
      <w:r>
        <w:rPr>
          <w:color w:val="231F20"/>
          <w:w w:val="105"/>
        </w:rPr>
        <w:t>historical window. For example, restricting the historical window to fifteen months, July</w:t>
      </w:r>
      <w:r>
        <w:rPr>
          <w:color w:val="231F20"/>
          <w:spacing w:val="1"/>
          <w:w w:val="105"/>
        </w:rPr>
        <w:t xml:space="preserve"> </w:t>
      </w:r>
      <w:r>
        <w:rPr>
          <w:color w:val="231F20"/>
          <w:w w:val="105"/>
        </w:rPr>
        <w:t>1997 to October 1998, gives a description that closely follows the stock market through</w:t>
      </w:r>
      <w:r>
        <w:rPr>
          <w:color w:val="231F20"/>
          <w:spacing w:val="1"/>
          <w:w w:val="105"/>
        </w:rPr>
        <w:t xml:space="preserve"> </w:t>
      </w:r>
      <w:r>
        <w:rPr>
          <w:color w:val="231F20"/>
          <w:w w:val="110"/>
        </w:rPr>
        <w:t>its dip and subsequent recovery in September 1998. In Figure 10 we see the model</w:t>
      </w:r>
      <w:r>
        <w:rPr>
          <w:color w:val="231F20"/>
          <w:spacing w:val="1"/>
          <w:w w:val="110"/>
        </w:rPr>
        <w:t xml:space="preserve"> </w:t>
      </w:r>
      <w:r>
        <w:rPr>
          <w:color w:val="231F20"/>
          <w:w w:val="110"/>
        </w:rPr>
        <w:t>description, as well as the constituent logistic fits on true volume and value. The chi</w:t>
      </w:r>
      <w:r>
        <w:rPr>
          <w:color w:val="231F20"/>
          <w:spacing w:val="1"/>
          <w:w w:val="110"/>
        </w:rPr>
        <w:t xml:space="preserve"> </w:t>
      </w:r>
      <w:r>
        <w:rPr>
          <w:color w:val="231F20"/>
          <w:w w:val="110"/>
        </w:rPr>
        <w:t>square per degree of freedom indicates confidence levels of 94% for the value fit and</w:t>
      </w:r>
      <w:r>
        <w:rPr>
          <w:color w:val="231F20"/>
          <w:spacing w:val="1"/>
          <w:w w:val="110"/>
        </w:rPr>
        <w:t xml:space="preserve"> </w:t>
      </w:r>
      <w:r>
        <w:rPr>
          <w:color w:val="231F20"/>
          <w:w w:val="110"/>
        </w:rPr>
        <w:t>51% for the volume one. The goodness of these fits is representative of all other fits</w:t>
      </w:r>
      <w:r>
        <w:rPr>
          <w:color w:val="231F20"/>
          <w:spacing w:val="1"/>
          <w:w w:val="110"/>
        </w:rPr>
        <w:t xml:space="preserve"> </w:t>
      </w:r>
      <w:r>
        <w:rPr>
          <w:color w:val="231F20"/>
          <w:w w:val="110"/>
        </w:rPr>
        <w:t>in</w:t>
      </w:r>
      <w:r>
        <w:rPr>
          <w:color w:val="231F20"/>
          <w:spacing w:val="8"/>
          <w:w w:val="110"/>
        </w:rPr>
        <w:t xml:space="preserve"> </w:t>
      </w:r>
      <w:r>
        <w:rPr>
          <w:color w:val="231F20"/>
          <w:w w:val="110"/>
        </w:rPr>
        <w:t>sections</w:t>
      </w:r>
      <w:r>
        <w:rPr>
          <w:color w:val="231F20"/>
          <w:spacing w:val="9"/>
          <w:w w:val="110"/>
        </w:rPr>
        <w:t xml:space="preserve"> </w:t>
      </w:r>
      <w:r>
        <w:rPr>
          <w:color w:val="231F20"/>
          <w:w w:val="110"/>
        </w:rPr>
        <w:t>4.3.1.,</w:t>
      </w:r>
      <w:r>
        <w:rPr>
          <w:color w:val="231F20"/>
          <w:spacing w:val="9"/>
          <w:w w:val="110"/>
        </w:rPr>
        <w:t xml:space="preserve"> </w:t>
      </w:r>
      <w:r>
        <w:rPr>
          <w:color w:val="231F20"/>
          <w:w w:val="110"/>
        </w:rPr>
        <w:t>4.3.2.,</w:t>
      </w:r>
      <w:r>
        <w:rPr>
          <w:color w:val="231F20"/>
          <w:spacing w:val="9"/>
          <w:w w:val="110"/>
        </w:rPr>
        <w:t xml:space="preserve"> </w:t>
      </w:r>
      <w:r>
        <w:rPr>
          <w:color w:val="231F20"/>
          <w:w w:val="110"/>
        </w:rPr>
        <w:t>and</w:t>
      </w:r>
      <w:r>
        <w:rPr>
          <w:color w:val="231F20"/>
          <w:spacing w:val="9"/>
          <w:w w:val="110"/>
        </w:rPr>
        <w:t xml:space="preserve"> </w:t>
      </w:r>
      <w:r>
        <w:rPr>
          <w:color w:val="231F20"/>
          <w:w w:val="110"/>
        </w:rPr>
        <w:t>4.3.3.</w:t>
      </w:r>
    </w:p>
    <w:p w:rsidR="00D72AAA" w:rsidRDefault="003A78CB" w:rsidP="00C753C7">
      <w:pPr>
        <w:pStyle w:val="Heading3"/>
        <w:numPr>
          <w:ilvl w:val="2"/>
          <w:numId w:val="4"/>
        </w:numPr>
        <w:tabs>
          <w:tab w:val="left" w:pos="627"/>
        </w:tabs>
        <w:spacing w:before="96"/>
        <w:jc w:val="left"/>
      </w:pPr>
      <w:r>
        <w:rPr>
          <w:color w:val="231F20"/>
          <w:w w:val="105"/>
        </w:rPr>
        <w:t>Exploring</w:t>
      </w:r>
      <w:r>
        <w:rPr>
          <w:color w:val="231F20"/>
          <w:spacing w:val="27"/>
          <w:w w:val="105"/>
        </w:rPr>
        <w:t xml:space="preserve"> </w:t>
      </w:r>
      <w:r>
        <w:rPr>
          <w:color w:val="231F20"/>
          <w:w w:val="105"/>
        </w:rPr>
        <w:t>Predictability—An</w:t>
      </w:r>
      <w:r>
        <w:rPr>
          <w:color w:val="231F20"/>
          <w:spacing w:val="28"/>
          <w:w w:val="105"/>
        </w:rPr>
        <w:t xml:space="preserve"> </w:t>
      </w:r>
      <w:r>
        <w:rPr>
          <w:color w:val="231F20"/>
          <w:w w:val="105"/>
        </w:rPr>
        <w:t>Exercise</w:t>
      </w:r>
    </w:p>
    <w:p w:rsidR="00D72AAA" w:rsidRDefault="003A78CB" w:rsidP="00C753C7">
      <w:pPr>
        <w:pStyle w:val="BodyText"/>
        <w:spacing w:before="17" w:line="261" w:lineRule="auto"/>
        <w:ind w:right="119" w:firstLine="378"/>
      </w:pPr>
      <w:r>
        <w:rPr>
          <w:color w:val="231F20"/>
          <w:w w:val="110"/>
        </w:rPr>
        <w:t xml:space="preserve">It is useless to predict something </w:t>
      </w:r>
      <w:r>
        <w:rPr>
          <w:i/>
          <w:color w:val="231F20"/>
          <w:w w:val="110"/>
        </w:rPr>
        <w:t xml:space="preserve">after </w:t>
      </w:r>
      <w:r>
        <w:rPr>
          <w:color w:val="231F20"/>
          <w:w w:val="110"/>
        </w:rPr>
        <w:t>it has happened. And yet, it constitutes a</w:t>
      </w:r>
      <w:r>
        <w:rPr>
          <w:color w:val="231F20"/>
          <w:spacing w:val="1"/>
          <w:w w:val="110"/>
        </w:rPr>
        <w:t xml:space="preserve"> </w:t>
      </w:r>
      <w:r>
        <w:rPr>
          <w:color w:val="231F20"/>
          <w:w w:val="110"/>
        </w:rPr>
        <w:t>favorite exercise among forecasters to stop history short and predict the remaining</w:t>
      </w:r>
      <w:r>
        <w:rPr>
          <w:color w:val="231F20"/>
          <w:spacing w:val="1"/>
          <w:w w:val="110"/>
        </w:rPr>
        <w:t xml:space="preserve"> </w:t>
      </w:r>
      <w:r>
        <w:rPr>
          <w:color w:val="231F20"/>
          <w:w w:val="110"/>
        </w:rPr>
        <w:t>historical data, in an attempt to demonstrate the power of their method. Shrewd businesspersons</w:t>
      </w:r>
      <w:r>
        <w:rPr>
          <w:color w:val="231F20"/>
          <w:spacing w:val="-14"/>
          <w:w w:val="110"/>
        </w:rPr>
        <w:t xml:space="preserve"> </w:t>
      </w:r>
      <w:r>
        <w:rPr>
          <w:color w:val="231F20"/>
          <w:w w:val="110"/>
        </w:rPr>
        <w:t>will</w:t>
      </w:r>
      <w:r>
        <w:rPr>
          <w:color w:val="231F20"/>
          <w:spacing w:val="-11"/>
          <w:w w:val="110"/>
        </w:rPr>
        <w:t xml:space="preserve"> </w:t>
      </w:r>
      <w:r>
        <w:rPr>
          <w:color w:val="231F20"/>
          <w:w w:val="110"/>
        </w:rPr>
        <w:t>simply</w:t>
      </w:r>
      <w:r>
        <w:rPr>
          <w:color w:val="231F20"/>
          <w:spacing w:val="-13"/>
          <w:w w:val="110"/>
        </w:rPr>
        <w:t xml:space="preserve"> </w:t>
      </w:r>
      <w:r>
        <w:rPr>
          <w:color w:val="231F20"/>
          <w:w w:val="110"/>
        </w:rPr>
        <w:t>not</w:t>
      </w:r>
      <w:r>
        <w:rPr>
          <w:color w:val="231F20"/>
          <w:spacing w:val="-12"/>
          <w:w w:val="110"/>
        </w:rPr>
        <w:t xml:space="preserve"> </w:t>
      </w:r>
      <w:r>
        <w:rPr>
          <w:color w:val="231F20"/>
          <w:w w:val="110"/>
        </w:rPr>
        <w:t>buy</w:t>
      </w:r>
      <w:r>
        <w:rPr>
          <w:color w:val="231F20"/>
          <w:spacing w:val="-13"/>
          <w:w w:val="110"/>
        </w:rPr>
        <w:t xml:space="preserve"> </w:t>
      </w:r>
      <w:r>
        <w:rPr>
          <w:color w:val="231F20"/>
          <w:w w:val="110"/>
        </w:rPr>
        <w:t>into</w:t>
      </w:r>
      <w:r>
        <w:rPr>
          <w:color w:val="231F20"/>
          <w:spacing w:val="-12"/>
          <w:w w:val="110"/>
        </w:rPr>
        <w:t xml:space="preserve"> </w:t>
      </w:r>
      <w:r>
        <w:rPr>
          <w:color w:val="231F20"/>
          <w:w w:val="110"/>
        </w:rPr>
        <w:t>such</w:t>
      </w:r>
      <w:r>
        <w:rPr>
          <w:color w:val="231F20"/>
          <w:spacing w:val="-13"/>
          <w:w w:val="110"/>
        </w:rPr>
        <w:t xml:space="preserve"> </w:t>
      </w:r>
      <w:r>
        <w:rPr>
          <w:color w:val="231F20"/>
          <w:w w:val="110"/>
        </w:rPr>
        <w:t>conclusions.</w:t>
      </w:r>
      <w:r>
        <w:rPr>
          <w:color w:val="231F20"/>
          <w:spacing w:val="-11"/>
          <w:w w:val="110"/>
        </w:rPr>
        <w:t xml:space="preserve"> </w:t>
      </w:r>
      <w:r>
        <w:rPr>
          <w:color w:val="231F20"/>
          <w:w w:val="110"/>
        </w:rPr>
        <w:t>It</w:t>
      </w:r>
      <w:r>
        <w:rPr>
          <w:color w:val="231F20"/>
          <w:spacing w:val="-13"/>
          <w:w w:val="110"/>
        </w:rPr>
        <w:t xml:space="preserve"> </w:t>
      </w:r>
      <w:r>
        <w:rPr>
          <w:color w:val="231F20"/>
          <w:w w:val="110"/>
        </w:rPr>
        <w:t>is</w:t>
      </w:r>
      <w:r>
        <w:rPr>
          <w:color w:val="231F20"/>
          <w:spacing w:val="-12"/>
          <w:w w:val="110"/>
        </w:rPr>
        <w:t xml:space="preserve"> </w:t>
      </w:r>
      <w:r>
        <w:rPr>
          <w:color w:val="231F20"/>
          <w:w w:val="110"/>
        </w:rPr>
        <w:t>nevertheless</w:t>
      </w:r>
      <w:r>
        <w:rPr>
          <w:color w:val="231F20"/>
          <w:spacing w:val="-13"/>
          <w:w w:val="110"/>
        </w:rPr>
        <w:t xml:space="preserve"> </w:t>
      </w:r>
      <w:r>
        <w:rPr>
          <w:color w:val="231F20"/>
          <w:w w:val="110"/>
        </w:rPr>
        <w:t>tempting—for</w:t>
      </w:r>
      <w:r>
        <w:rPr>
          <w:color w:val="231F20"/>
          <w:spacing w:val="-50"/>
          <w:w w:val="110"/>
        </w:rPr>
        <w:t xml:space="preserve"> </w:t>
      </w:r>
      <w:r>
        <w:rPr>
          <w:color w:val="231F20"/>
          <w:w w:val="110"/>
        </w:rPr>
        <w:t>academic curiosity, if for no other reason—to investigate here whether this approach</w:t>
      </w:r>
      <w:r>
        <w:rPr>
          <w:color w:val="231F20"/>
          <w:spacing w:val="1"/>
          <w:w w:val="110"/>
        </w:rPr>
        <w:t xml:space="preserve"> </w:t>
      </w:r>
      <w:r w:rsidR="003612CF">
        <w:rPr>
          <w:color w:val="231F20"/>
          <w:w w:val="110"/>
        </w:rPr>
        <w:t>could have produced an early</w:t>
      </w:r>
      <w:r>
        <w:rPr>
          <w:color w:val="231F20"/>
          <w:w w:val="110"/>
        </w:rPr>
        <w:t xml:space="preserve"> warning for the market dip of the summer of 1998.</w:t>
      </w:r>
      <w:r>
        <w:rPr>
          <w:color w:val="231F20"/>
          <w:spacing w:val="1"/>
          <w:w w:val="110"/>
        </w:rPr>
        <w:t xml:space="preserve"> </w:t>
      </w:r>
      <w:r>
        <w:rPr>
          <w:color w:val="231F20"/>
          <w:w w:val="110"/>
        </w:rPr>
        <w:t>The analysis is repeated four times below, progressively deleting more and more data</w:t>
      </w:r>
      <w:r>
        <w:rPr>
          <w:color w:val="231F20"/>
          <w:spacing w:val="-50"/>
          <w:w w:val="110"/>
        </w:rPr>
        <w:t xml:space="preserve"> </w:t>
      </w:r>
      <w:r>
        <w:rPr>
          <w:color w:val="231F20"/>
          <w:w w:val="110"/>
        </w:rPr>
        <w:t>from</w:t>
      </w:r>
      <w:r>
        <w:rPr>
          <w:color w:val="231F20"/>
          <w:spacing w:val="11"/>
          <w:w w:val="110"/>
        </w:rPr>
        <w:t xml:space="preserve"> </w:t>
      </w:r>
      <w:r>
        <w:rPr>
          <w:color w:val="231F20"/>
          <w:w w:val="110"/>
        </w:rPr>
        <w:t>recent</w:t>
      </w:r>
      <w:r>
        <w:rPr>
          <w:color w:val="231F20"/>
          <w:spacing w:val="11"/>
          <w:w w:val="110"/>
        </w:rPr>
        <w:t xml:space="preserve"> </w:t>
      </w:r>
      <w:r>
        <w:rPr>
          <w:color w:val="231F20"/>
          <w:w w:val="110"/>
        </w:rPr>
        <w:t>history.</w:t>
      </w:r>
    </w:p>
    <w:p w:rsidR="00D72AAA" w:rsidRDefault="003A78CB" w:rsidP="00C753C7">
      <w:pPr>
        <w:pStyle w:val="BodyText"/>
        <w:spacing w:line="261" w:lineRule="auto"/>
        <w:ind w:right="119" w:firstLine="378"/>
      </w:pPr>
      <w:r>
        <w:rPr>
          <w:color w:val="231F20"/>
          <w:w w:val="110"/>
        </w:rPr>
        <w:t>From the third graph in Figure 11 (panel C) we see that this method could have</w:t>
      </w:r>
      <w:r>
        <w:rPr>
          <w:color w:val="231F20"/>
          <w:spacing w:val="1"/>
          <w:w w:val="110"/>
        </w:rPr>
        <w:t xml:space="preserve"> </w:t>
      </w:r>
      <w:r>
        <w:rPr>
          <w:color w:val="231F20"/>
          <w:w w:val="110"/>
        </w:rPr>
        <w:t>given close to two weeks warning for the downturn that began on July 21 and shook</w:t>
      </w:r>
      <w:r>
        <w:rPr>
          <w:color w:val="231F20"/>
          <w:spacing w:val="1"/>
          <w:w w:val="110"/>
        </w:rPr>
        <w:t xml:space="preserve"> </w:t>
      </w:r>
      <w:r>
        <w:rPr>
          <w:color w:val="231F20"/>
          <w:w w:val="110"/>
        </w:rPr>
        <w:t>stock markets worldwide for about two months. On June 16 the forecast was still</w:t>
      </w:r>
      <w:r>
        <w:rPr>
          <w:color w:val="231F20"/>
          <w:spacing w:val="1"/>
          <w:w w:val="110"/>
        </w:rPr>
        <w:t xml:space="preserve"> </w:t>
      </w:r>
      <w:r>
        <w:rPr>
          <w:color w:val="231F20"/>
          <w:w w:val="110"/>
        </w:rPr>
        <w:t>indicating</w:t>
      </w:r>
      <w:r>
        <w:rPr>
          <w:color w:val="231F20"/>
          <w:spacing w:val="-3"/>
          <w:w w:val="110"/>
        </w:rPr>
        <w:t xml:space="preserve"> </w:t>
      </w:r>
      <w:r>
        <w:rPr>
          <w:color w:val="231F20"/>
          <w:w w:val="110"/>
        </w:rPr>
        <w:t>continued</w:t>
      </w:r>
      <w:r>
        <w:rPr>
          <w:color w:val="231F20"/>
          <w:spacing w:val="-3"/>
          <w:w w:val="110"/>
        </w:rPr>
        <w:t xml:space="preserve"> </w:t>
      </w:r>
      <w:r>
        <w:rPr>
          <w:color w:val="231F20"/>
          <w:w w:val="110"/>
        </w:rPr>
        <w:t>growth</w:t>
      </w:r>
      <w:r>
        <w:rPr>
          <w:color w:val="231F20"/>
          <w:spacing w:val="-1"/>
          <w:w w:val="110"/>
        </w:rPr>
        <w:t xml:space="preserve"> </w:t>
      </w:r>
      <w:r>
        <w:rPr>
          <w:color w:val="231F20"/>
          <w:w w:val="110"/>
        </w:rPr>
        <w:t>(A),</w:t>
      </w:r>
      <w:r>
        <w:rPr>
          <w:color w:val="231F20"/>
          <w:spacing w:val="-2"/>
          <w:w w:val="110"/>
        </w:rPr>
        <w:t xml:space="preserve"> </w:t>
      </w:r>
      <w:r>
        <w:rPr>
          <w:color w:val="231F20"/>
          <w:w w:val="110"/>
        </w:rPr>
        <w:t>but</w:t>
      </w:r>
      <w:r>
        <w:rPr>
          <w:color w:val="231F20"/>
          <w:spacing w:val="-3"/>
          <w:w w:val="110"/>
        </w:rPr>
        <w:t xml:space="preserve"> </w:t>
      </w:r>
      <w:r>
        <w:rPr>
          <w:color w:val="231F20"/>
          <w:w w:val="110"/>
        </w:rPr>
        <w:t>a</w:t>
      </w:r>
      <w:r>
        <w:rPr>
          <w:color w:val="231F20"/>
          <w:spacing w:val="-3"/>
          <w:w w:val="110"/>
        </w:rPr>
        <w:t xml:space="preserve"> </w:t>
      </w:r>
      <w:r>
        <w:rPr>
          <w:color w:val="231F20"/>
          <w:w w:val="110"/>
        </w:rPr>
        <w:t>week</w:t>
      </w:r>
      <w:r>
        <w:rPr>
          <w:color w:val="231F20"/>
          <w:spacing w:val="-1"/>
          <w:w w:val="110"/>
        </w:rPr>
        <w:t xml:space="preserve"> </w:t>
      </w:r>
      <w:r>
        <w:rPr>
          <w:color w:val="231F20"/>
          <w:w w:val="110"/>
        </w:rPr>
        <w:t>later</w:t>
      </w:r>
      <w:r>
        <w:rPr>
          <w:color w:val="231F20"/>
          <w:spacing w:val="-2"/>
          <w:w w:val="110"/>
        </w:rPr>
        <w:t xml:space="preserve"> </w:t>
      </w:r>
      <w:r>
        <w:rPr>
          <w:color w:val="231F20"/>
          <w:w w:val="110"/>
        </w:rPr>
        <w:t>the</w:t>
      </w:r>
      <w:r>
        <w:rPr>
          <w:color w:val="231F20"/>
          <w:spacing w:val="-3"/>
          <w:w w:val="110"/>
        </w:rPr>
        <w:t xml:space="preserve"> </w:t>
      </w:r>
      <w:r>
        <w:rPr>
          <w:color w:val="231F20"/>
          <w:w w:val="110"/>
        </w:rPr>
        <w:t>future</w:t>
      </w:r>
      <w:r>
        <w:rPr>
          <w:color w:val="231F20"/>
          <w:spacing w:val="-3"/>
          <w:w w:val="110"/>
        </w:rPr>
        <w:t xml:space="preserve"> </w:t>
      </w:r>
      <w:r>
        <w:rPr>
          <w:color w:val="231F20"/>
          <w:w w:val="110"/>
        </w:rPr>
        <w:t>trajectory</w:t>
      </w:r>
      <w:r>
        <w:rPr>
          <w:color w:val="231F20"/>
          <w:spacing w:val="-2"/>
          <w:w w:val="110"/>
        </w:rPr>
        <w:t xml:space="preserve"> </w:t>
      </w:r>
      <w:r>
        <w:rPr>
          <w:color w:val="231F20"/>
          <w:w w:val="110"/>
        </w:rPr>
        <w:t>looked</w:t>
      </w:r>
      <w:r>
        <w:rPr>
          <w:color w:val="231F20"/>
          <w:spacing w:val="-1"/>
          <w:w w:val="110"/>
        </w:rPr>
        <w:t xml:space="preserve"> </w:t>
      </w:r>
      <w:r>
        <w:rPr>
          <w:color w:val="231F20"/>
          <w:w w:val="110"/>
        </w:rPr>
        <w:t>flat</w:t>
      </w:r>
      <w:r>
        <w:rPr>
          <w:color w:val="231F20"/>
          <w:spacing w:val="-3"/>
          <w:w w:val="110"/>
        </w:rPr>
        <w:t xml:space="preserve"> </w:t>
      </w:r>
      <w:r>
        <w:rPr>
          <w:color w:val="231F20"/>
          <w:w w:val="110"/>
        </w:rPr>
        <w:t>(B).</w:t>
      </w:r>
      <w:r>
        <w:rPr>
          <w:color w:val="231F20"/>
          <w:spacing w:val="-50"/>
          <w:w w:val="110"/>
        </w:rPr>
        <w:t xml:space="preserve"> </w:t>
      </w:r>
      <w:r>
        <w:rPr>
          <w:color w:val="231F20"/>
          <w:w w:val="110"/>
        </w:rPr>
        <w:t>On July 8 the forecast indicated an imminent sharp downturn (C) despite the fact that</w:t>
      </w:r>
      <w:r>
        <w:rPr>
          <w:color w:val="231F20"/>
          <w:spacing w:val="-50"/>
          <w:w w:val="110"/>
        </w:rPr>
        <w:t xml:space="preserve"> </w:t>
      </w:r>
      <w:r>
        <w:rPr>
          <w:color w:val="231F20"/>
          <w:w w:val="110"/>
        </w:rPr>
        <w:t>the</w:t>
      </w:r>
      <w:r>
        <w:rPr>
          <w:color w:val="231F20"/>
          <w:spacing w:val="-6"/>
          <w:w w:val="110"/>
        </w:rPr>
        <w:t xml:space="preserve"> </w:t>
      </w:r>
      <w:r>
        <w:rPr>
          <w:color w:val="231F20"/>
          <w:w w:val="110"/>
        </w:rPr>
        <w:t>DJIA</w:t>
      </w:r>
      <w:r>
        <w:rPr>
          <w:color w:val="231F20"/>
          <w:spacing w:val="-3"/>
          <w:w w:val="110"/>
        </w:rPr>
        <w:t xml:space="preserve"> </w:t>
      </w:r>
      <w:r>
        <w:rPr>
          <w:color w:val="231F20"/>
          <w:w w:val="110"/>
        </w:rPr>
        <w:t>was</w:t>
      </w:r>
      <w:r>
        <w:rPr>
          <w:color w:val="231F20"/>
          <w:spacing w:val="-5"/>
          <w:w w:val="110"/>
        </w:rPr>
        <w:t xml:space="preserve"> </w:t>
      </w:r>
      <w:r>
        <w:rPr>
          <w:color w:val="231F20"/>
          <w:w w:val="110"/>
        </w:rPr>
        <w:t>still</w:t>
      </w:r>
      <w:r>
        <w:rPr>
          <w:color w:val="231F20"/>
          <w:spacing w:val="-5"/>
          <w:w w:val="110"/>
        </w:rPr>
        <w:t xml:space="preserve"> </w:t>
      </w:r>
      <w:r>
        <w:rPr>
          <w:color w:val="231F20"/>
          <w:w w:val="110"/>
        </w:rPr>
        <w:t>on</w:t>
      </w:r>
      <w:r>
        <w:rPr>
          <w:color w:val="231F20"/>
          <w:spacing w:val="-3"/>
          <w:w w:val="110"/>
        </w:rPr>
        <w:t xml:space="preserve"> </w:t>
      </w:r>
      <w:r>
        <w:rPr>
          <w:color w:val="231F20"/>
          <w:w w:val="110"/>
        </w:rPr>
        <w:t>a</w:t>
      </w:r>
      <w:r>
        <w:rPr>
          <w:color w:val="231F20"/>
          <w:spacing w:val="-5"/>
          <w:w w:val="110"/>
        </w:rPr>
        <w:t xml:space="preserve"> </w:t>
      </w:r>
      <w:r>
        <w:rPr>
          <w:color w:val="231F20"/>
          <w:w w:val="110"/>
        </w:rPr>
        <w:t>bullish</w:t>
      </w:r>
      <w:r>
        <w:rPr>
          <w:color w:val="231F20"/>
          <w:spacing w:val="-4"/>
          <w:w w:val="110"/>
        </w:rPr>
        <w:t xml:space="preserve"> </w:t>
      </w:r>
      <w:r>
        <w:rPr>
          <w:color w:val="231F20"/>
          <w:w w:val="110"/>
        </w:rPr>
        <w:t>path.</w:t>
      </w:r>
      <w:r>
        <w:rPr>
          <w:color w:val="231F20"/>
          <w:spacing w:val="-5"/>
          <w:w w:val="110"/>
        </w:rPr>
        <w:t xml:space="preserve"> </w:t>
      </w:r>
      <w:r>
        <w:rPr>
          <w:color w:val="231F20"/>
          <w:w w:val="110"/>
        </w:rPr>
        <w:t>Three</w:t>
      </w:r>
      <w:r>
        <w:rPr>
          <w:color w:val="231F20"/>
          <w:spacing w:val="-5"/>
          <w:w w:val="110"/>
        </w:rPr>
        <w:t xml:space="preserve"> </w:t>
      </w:r>
      <w:r>
        <w:rPr>
          <w:color w:val="231F20"/>
          <w:w w:val="110"/>
        </w:rPr>
        <w:t>weeks</w:t>
      </w:r>
      <w:r>
        <w:rPr>
          <w:color w:val="231F20"/>
          <w:spacing w:val="-3"/>
          <w:w w:val="110"/>
        </w:rPr>
        <w:t xml:space="preserve"> </w:t>
      </w:r>
      <w:r>
        <w:rPr>
          <w:color w:val="231F20"/>
          <w:w w:val="110"/>
        </w:rPr>
        <w:t>later,</w:t>
      </w:r>
      <w:r>
        <w:rPr>
          <w:color w:val="231F20"/>
          <w:spacing w:val="-5"/>
          <w:w w:val="110"/>
        </w:rPr>
        <w:t xml:space="preserve"> </w:t>
      </w:r>
      <w:r>
        <w:rPr>
          <w:color w:val="231F20"/>
          <w:w w:val="110"/>
        </w:rPr>
        <w:t>with</w:t>
      </w:r>
      <w:r>
        <w:rPr>
          <w:color w:val="231F20"/>
          <w:spacing w:val="-5"/>
          <w:w w:val="110"/>
        </w:rPr>
        <w:t xml:space="preserve"> </w:t>
      </w:r>
      <w:r>
        <w:rPr>
          <w:color w:val="231F20"/>
          <w:w w:val="110"/>
        </w:rPr>
        <w:t>the</w:t>
      </w:r>
      <w:r>
        <w:rPr>
          <w:color w:val="231F20"/>
          <w:spacing w:val="-3"/>
          <w:w w:val="110"/>
        </w:rPr>
        <w:t xml:space="preserve"> </w:t>
      </w:r>
      <w:r>
        <w:rPr>
          <w:color w:val="231F20"/>
          <w:w w:val="110"/>
        </w:rPr>
        <w:t>market</w:t>
      </w:r>
      <w:r>
        <w:rPr>
          <w:color w:val="231F20"/>
          <w:spacing w:val="-6"/>
          <w:w w:val="110"/>
        </w:rPr>
        <w:t xml:space="preserve"> </w:t>
      </w:r>
      <w:r>
        <w:rPr>
          <w:color w:val="231F20"/>
          <w:w w:val="110"/>
        </w:rPr>
        <w:t>on</w:t>
      </w:r>
      <w:r>
        <w:rPr>
          <w:color w:val="231F20"/>
          <w:spacing w:val="-3"/>
          <w:w w:val="110"/>
        </w:rPr>
        <w:t xml:space="preserve"> </w:t>
      </w:r>
      <w:r>
        <w:rPr>
          <w:color w:val="231F20"/>
          <w:w w:val="110"/>
        </w:rPr>
        <w:t>a</w:t>
      </w:r>
      <w:r>
        <w:rPr>
          <w:color w:val="231F20"/>
          <w:spacing w:val="-5"/>
          <w:w w:val="110"/>
        </w:rPr>
        <w:t xml:space="preserve"> </w:t>
      </w:r>
      <w:r>
        <w:rPr>
          <w:color w:val="231F20"/>
          <w:w w:val="110"/>
        </w:rPr>
        <w:t>menacing</w:t>
      </w:r>
      <w:r>
        <w:rPr>
          <w:color w:val="231F20"/>
          <w:spacing w:val="-50"/>
          <w:w w:val="110"/>
        </w:rPr>
        <w:t xml:space="preserve"> </w:t>
      </w:r>
      <w:r>
        <w:rPr>
          <w:color w:val="231F20"/>
          <w:w w:val="110"/>
        </w:rPr>
        <w:t>bear trend, the forecast already promised a turnaround with an inflexion point in late</w:t>
      </w:r>
      <w:r>
        <w:rPr>
          <w:color w:val="231F20"/>
          <w:spacing w:val="1"/>
          <w:w w:val="110"/>
        </w:rPr>
        <w:t xml:space="preserve"> </w:t>
      </w:r>
      <w:r>
        <w:rPr>
          <w:color w:val="231F20"/>
          <w:w w:val="110"/>
        </w:rPr>
        <w:t>August</w:t>
      </w:r>
      <w:r>
        <w:rPr>
          <w:color w:val="231F20"/>
          <w:spacing w:val="11"/>
          <w:w w:val="110"/>
        </w:rPr>
        <w:t xml:space="preserve"> </w:t>
      </w:r>
      <w:r>
        <w:rPr>
          <w:color w:val="231F20"/>
          <w:w w:val="110"/>
        </w:rPr>
        <w:t>(D).</w:t>
      </w:r>
    </w:p>
    <w:p w:rsidR="00D72AAA" w:rsidRDefault="003A78CB" w:rsidP="00C753C7">
      <w:pPr>
        <w:pStyle w:val="BodyText"/>
        <w:spacing w:line="259" w:lineRule="auto"/>
        <w:ind w:right="121" w:firstLine="378"/>
      </w:pPr>
      <w:r>
        <w:rPr>
          <w:color w:val="231F20"/>
          <w:w w:val="110"/>
        </w:rPr>
        <w:t>As was the case with the bottom graph of Figure 10, (panel C), here too the</w:t>
      </w:r>
      <w:r>
        <w:rPr>
          <w:color w:val="231F20"/>
          <w:spacing w:val="1"/>
          <w:w w:val="110"/>
        </w:rPr>
        <w:t xml:space="preserve"> </w:t>
      </w:r>
      <w:r>
        <w:rPr>
          <w:color w:val="231F20"/>
          <w:w w:val="110"/>
        </w:rPr>
        <w:t xml:space="preserve">model description does better justice to the </w:t>
      </w:r>
      <w:r>
        <w:rPr>
          <w:i/>
          <w:color w:val="231F20"/>
          <w:w w:val="110"/>
        </w:rPr>
        <w:t xml:space="preserve">weighted </w:t>
      </w:r>
      <w:r>
        <w:rPr>
          <w:color w:val="231F20"/>
          <w:w w:val="110"/>
        </w:rPr>
        <w:t>DJIA, not shown in Figure 11 to</w:t>
      </w:r>
      <w:r>
        <w:rPr>
          <w:color w:val="231F20"/>
          <w:spacing w:val="-50"/>
          <w:w w:val="110"/>
        </w:rPr>
        <w:t xml:space="preserve"> </w:t>
      </w:r>
      <w:r>
        <w:rPr>
          <w:color w:val="231F20"/>
          <w:w w:val="110"/>
        </w:rPr>
        <w:t>avoid</w:t>
      </w:r>
      <w:r>
        <w:rPr>
          <w:color w:val="231F20"/>
          <w:spacing w:val="10"/>
          <w:w w:val="110"/>
        </w:rPr>
        <w:t xml:space="preserve"> </w:t>
      </w:r>
      <w:r>
        <w:rPr>
          <w:color w:val="231F20"/>
          <w:w w:val="110"/>
        </w:rPr>
        <w:t>cluttering.</w:t>
      </w:r>
    </w:p>
    <w:p w:rsidR="00D72AAA" w:rsidRDefault="003A78CB" w:rsidP="00C753C7">
      <w:pPr>
        <w:pStyle w:val="BodyText"/>
        <w:spacing w:line="254" w:lineRule="auto"/>
        <w:ind w:right="119" w:firstLine="378"/>
      </w:pPr>
      <w:proofErr w:type="gramStart"/>
      <w:r>
        <w:rPr>
          <w:color w:val="231F20"/>
          <w:w w:val="110"/>
        </w:rPr>
        <w:t>Combining all results of Section 4.3.</w:t>
      </w:r>
      <w:proofErr w:type="gramEnd"/>
      <w:r>
        <w:rPr>
          <w:color w:val="231F20"/>
          <w:w w:val="110"/>
        </w:rPr>
        <w:t xml:space="preserve"> </w:t>
      </w:r>
      <w:proofErr w:type="gramStart"/>
      <w:r>
        <w:rPr>
          <w:color w:val="231F20"/>
          <w:w w:val="110"/>
        </w:rPr>
        <w:t>we</w:t>
      </w:r>
      <w:proofErr w:type="gramEnd"/>
      <w:r>
        <w:rPr>
          <w:color w:val="231F20"/>
          <w:w w:val="110"/>
        </w:rPr>
        <w:t xml:space="preserve"> can say that according to this approach,</w:t>
      </w:r>
      <w:r>
        <w:rPr>
          <w:color w:val="231F20"/>
          <w:spacing w:val="1"/>
          <w:w w:val="110"/>
        </w:rPr>
        <w:t xml:space="preserve"> </w:t>
      </w:r>
      <w:r>
        <w:rPr>
          <w:color w:val="231F20"/>
          <w:w w:val="110"/>
        </w:rPr>
        <w:t>the DJIA’s impressive growth over the last few years seems to have come to an end.</w:t>
      </w:r>
      <w:r>
        <w:rPr>
          <w:color w:val="231F20"/>
          <w:spacing w:val="1"/>
          <w:w w:val="110"/>
        </w:rPr>
        <w:t xml:space="preserve"> </w:t>
      </w:r>
      <w:r>
        <w:rPr>
          <w:color w:val="231F20"/>
          <w:w w:val="110"/>
        </w:rPr>
        <w:t>A declining rate of growth points to the DJIA stagnating around the 9500 level for a</w:t>
      </w:r>
      <w:r>
        <w:rPr>
          <w:color w:val="231F20"/>
          <w:spacing w:val="1"/>
          <w:w w:val="110"/>
        </w:rPr>
        <w:t xml:space="preserve"> </w:t>
      </w:r>
      <w:r>
        <w:rPr>
          <w:color w:val="231F20"/>
          <w:w w:val="110"/>
        </w:rPr>
        <w:t>year</w:t>
      </w:r>
      <w:r>
        <w:rPr>
          <w:color w:val="231F20"/>
          <w:spacing w:val="-9"/>
          <w:w w:val="110"/>
        </w:rPr>
        <w:t xml:space="preserve"> </w:t>
      </w:r>
      <w:r>
        <w:rPr>
          <w:color w:val="231F20"/>
          <w:w w:val="110"/>
        </w:rPr>
        <w:t>or</w:t>
      </w:r>
      <w:r>
        <w:rPr>
          <w:color w:val="231F20"/>
          <w:spacing w:val="-8"/>
          <w:w w:val="110"/>
        </w:rPr>
        <w:t xml:space="preserve"> </w:t>
      </w:r>
      <w:r>
        <w:rPr>
          <w:color w:val="231F20"/>
          <w:w w:val="110"/>
        </w:rPr>
        <w:t>so.</w:t>
      </w:r>
      <w:r>
        <w:rPr>
          <w:color w:val="231F20"/>
          <w:spacing w:val="-8"/>
          <w:w w:val="110"/>
        </w:rPr>
        <w:t xml:space="preserve"> </w:t>
      </w:r>
      <w:r>
        <w:rPr>
          <w:color w:val="231F20"/>
          <w:w w:val="110"/>
        </w:rPr>
        <w:t>As</w:t>
      </w:r>
      <w:r>
        <w:rPr>
          <w:color w:val="231F20"/>
          <w:spacing w:val="-8"/>
          <w:w w:val="110"/>
        </w:rPr>
        <w:t xml:space="preserve"> </w:t>
      </w:r>
      <w:r>
        <w:rPr>
          <w:color w:val="231F20"/>
          <w:w w:val="110"/>
        </w:rPr>
        <w:t>with</w:t>
      </w:r>
      <w:r>
        <w:rPr>
          <w:color w:val="231F20"/>
          <w:spacing w:val="-6"/>
          <w:w w:val="110"/>
        </w:rPr>
        <w:t xml:space="preserve"> </w:t>
      </w:r>
      <w:r>
        <w:rPr>
          <w:color w:val="231F20"/>
          <w:w w:val="110"/>
        </w:rPr>
        <w:t>every</w:t>
      </w:r>
      <w:r>
        <w:rPr>
          <w:color w:val="231F20"/>
          <w:spacing w:val="-8"/>
          <w:w w:val="110"/>
        </w:rPr>
        <w:t xml:space="preserve"> </w:t>
      </w:r>
      <w:r>
        <w:rPr>
          <w:color w:val="231F20"/>
          <w:w w:val="110"/>
        </w:rPr>
        <w:t>period</w:t>
      </w:r>
      <w:r>
        <w:rPr>
          <w:color w:val="231F20"/>
          <w:spacing w:val="-8"/>
          <w:w w:val="110"/>
        </w:rPr>
        <w:t xml:space="preserve"> </w:t>
      </w:r>
      <w:r>
        <w:rPr>
          <w:color w:val="231F20"/>
          <w:w w:val="110"/>
        </w:rPr>
        <w:t>of</w:t>
      </w:r>
      <w:r>
        <w:rPr>
          <w:color w:val="231F20"/>
          <w:spacing w:val="-9"/>
          <w:w w:val="110"/>
        </w:rPr>
        <w:t xml:space="preserve"> </w:t>
      </w:r>
      <w:r>
        <w:rPr>
          <w:color w:val="231F20"/>
          <w:w w:val="110"/>
        </w:rPr>
        <w:t>stagnation,</w:t>
      </w:r>
      <w:r>
        <w:rPr>
          <w:color w:val="231F20"/>
          <w:spacing w:val="-8"/>
          <w:w w:val="110"/>
        </w:rPr>
        <w:t xml:space="preserve"> </w:t>
      </w:r>
      <w:r>
        <w:rPr>
          <w:color w:val="231F20"/>
          <w:w w:val="110"/>
        </w:rPr>
        <w:t>large</w:t>
      </w:r>
      <w:r>
        <w:rPr>
          <w:color w:val="231F20"/>
          <w:spacing w:val="-8"/>
          <w:w w:val="110"/>
        </w:rPr>
        <w:t xml:space="preserve"> </w:t>
      </w:r>
      <w:r>
        <w:rPr>
          <w:color w:val="231F20"/>
          <w:w w:val="110"/>
        </w:rPr>
        <w:t>fluctuations</w:t>
      </w:r>
      <w:r>
        <w:rPr>
          <w:color w:val="231F20"/>
          <w:spacing w:val="-8"/>
          <w:w w:val="110"/>
        </w:rPr>
        <w:t xml:space="preserve"> </w:t>
      </w:r>
      <w:r>
        <w:rPr>
          <w:color w:val="231F20"/>
          <w:w w:val="110"/>
        </w:rPr>
        <w:t>of</w:t>
      </w:r>
      <w:r>
        <w:rPr>
          <w:color w:val="231F20"/>
          <w:spacing w:val="-8"/>
          <w:w w:val="110"/>
        </w:rPr>
        <w:t xml:space="preserve"> </w:t>
      </w:r>
      <w:r>
        <w:rPr>
          <w:color w:val="231F20"/>
          <w:w w:val="110"/>
        </w:rPr>
        <w:t>up</w:t>
      </w:r>
      <w:r>
        <w:rPr>
          <w:color w:val="231F20"/>
          <w:spacing w:val="-6"/>
          <w:w w:val="110"/>
        </w:rPr>
        <w:t xml:space="preserve"> </w:t>
      </w:r>
      <w:r>
        <w:rPr>
          <w:color w:val="231F20"/>
          <w:w w:val="110"/>
        </w:rPr>
        <w:t>to</w:t>
      </w:r>
      <w:r>
        <w:rPr>
          <w:color w:val="231F20"/>
          <w:spacing w:val="-8"/>
          <w:w w:val="110"/>
        </w:rPr>
        <w:t xml:space="preserve"> </w:t>
      </w:r>
      <w:r>
        <w:rPr>
          <w:rFonts w:ascii="Verdana" w:hAnsi="Verdana"/>
          <w:color w:val="231F20"/>
          <w:w w:val="110"/>
        </w:rPr>
        <w:t>±</w:t>
      </w:r>
      <w:r>
        <w:rPr>
          <w:color w:val="231F20"/>
          <w:w w:val="110"/>
        </w:rPr>
        <w:t>15%</w:t>
      </w:r>
      <w:r>
        <w:rPr>
          <w:color w:val="231F20"/>
          <w:spacing w:val="-9"/>
          <w:w w:val="110"/>
        </w:rPr>
        <w:t xml:space="preserve"> </w:t>
      </w:r>
      <w:r>
        <w:rPr>
          <w:color w:val="231F20"/>
          <w:w w:val="110"/>
        </w:rPr>
        <w:t>would</w:t>
      </w:r>
      <w:r>
        <w:rPr>
          <w:color w:val="231F20"/>
          <w:spacing w:val="-49"/>
          <w:w w:val="110"/>
        </w:rPr>
        <w:t xml:space="preserve"> </w:t>
      </w:r>
      <w:r>
        <w:rPr>
          <w:color w:val="231F20"/>
          <w:w w:val="110"/>
        </w:rPr>
        <w:t>be</w:t>
      </w:r>
      <w:r>
        <w:rPr>
          <w:color w:val="231F20"/>
          <w:spacing w:val="7"/>
          <w:w w:val="110"/>
        </w:rPr>
        <w:t xml:space="preserve"> </w:t>
      </w:r>
      <w:r>
        <w:rPr>
          <w:color w:val="231F20"/>
          <w:w w:val="110"/>
        </w:rPr>
        <w:t>compatible</w:t>
      </w:r>
      <w:r>
        <w:rPr>
          <w:color w:val="231F20"/>
          <w:spacing w:val="7"/>
          <w:w w:val="110"/>
        </w:rPr>
        <w:t xml:space="preserve"> </w:t>
      </w:r>
      <w:r>
        <w:rPr>
          <w:color w:val="231F20"/>
          <w:w w:val="110"/>
        </w:rPr>
        <w:t>with</w:t>
      </w:r>
      <w:r>
        <w:rPr>
          <w:color w:val="231F20"/>
          <w:spacing w:val="8"/>
          <w:w w:val="110"/>
        </w:rPr>
        <w:t xml:space="preserve"> </w:t>
      </w:r>
      <w:r>
        <w:rPr>
          <w:color w:val="231F20"/>
          <w:w w:val="110"/>
        </w:rPr>
        <w:t>the</w:t>
      </w:r>
      <w:r>
        <w:rPr>
          <w:color w:val="231F20"/>
          <w:spacing w:val="7"/>
          <w:w w:val="110"/>
        </w:rPr>
        <w:t xml:space="preserve"> </w:t>
      </w:r>
      <w:r>
        <w:rPr>
          <w:color w:val="231F20"/>
          <w:w w:val="110"/>
        </w:rPr>
        <w:t>chaotic</w:t>
      </w:r>
      <w:r>
        <w:rPr>
          <w:color w:val="231F20"/>
          <w:spacing w:val="8"/>
          <w:w w:val="110"/>
        </w:rPr>
        <w:t xml:space="preserve"> </w:t>
      </w:r>
      <w:r>
        <w:rPr>
          <w:color w:val="231F20"/>
          <w:w w:val="110"/>
        </w:rPr>
        <w:t>character</w:t>
      </w:r>
      <w:r>
        <w:rPr>
          <w:color w:val="231F20"/>
          <w:spacing w:val="7"/>
          <w:w w:val="110"/>
        </w:rPr>
        <w:t xml:space="preserve"> </w:t>
      </w:r>
      <w:r>
        <w:rPr>
          <w:color w:val="231F20"/>
          <w:w w:val="110"/>
        </w:rPr>
        <w:t>of</w:t>
      </w:r>
      <w:r>
        <w:rPr>
          <w:color w:val="231F20"/>
          <w:spacing w:val="8"/>
          <w:w w:val="110"/>
        </w:rPr>
        <w:t xml:space="preserve"> </w:t>
      </w:r>
      <w:r>
        <w:rPr>
          <w:color w:val="231F20"/>
          <w:w w:val="110"/>
        </w:rPr>
        <w:t>such</w:t>
      </w:r>
      <w:r>
        <w:rPr>
          <w:color w:val="231F20"/>
          <w:spacing w:val="7"/>
          <w:w w:val="110"/>
        </w:rPr>
        <w:t xml:space="preserve"> </w:t>
      </w:r>
      <w:r>
        <w:rPr>
          <w:color w:val="231F20"/>
          <w:w w:val="110"/>
        </w:rPr>
        <w:t>a</w:t>
      </w:r>
      <w:r>
        <w:rPr>
          <w:color w:val="231F20"/>
          <w:spacing w:val="8"/>
          <w:w w:val="110"/>
        </w:rPr>
        <w:t xml:space="preserve"> </w:t>
      </w:r>
      <w:r>
        <w:rPr>
          <w:color w:val="231F20"/>
          <w:w w:val="110"/>
        </w:rPr>
        <w:t>“winter”</w:t>
      </w:r>
      <w:r>
        <w:rPr>
          <w:color w:val="231F20"/>
          <w:spacing w:val="7"/>
          <w:w w:val="110"/>
        </w:rPr>
        <w:t xml:space="preserve"> </w:t>
      </w:r>
      <w:r>
        <w:rPr>
          <w:color w:val="231F20"/>
          <w:w w:val="110"/>
        </w:rPr>
        <w:t>season</w:t>
      </w:r>
      <w:r>
        <w:rPr>
          <w:color w:val="231F20"/>
          <w:spacing w:val="8"/>
          <w:w w:val="110"/>
        </w:rPr>
        <w:t xml:space="preserve"> </w:t>
      </w:r>
      <w:r>
        <w:rPr>
          <w:color w:val="231F20"/>
          <w:w w:val="110"/>
        </w:rPr>
        <w:t>[15].</w:t>
      </w:r>
    </w:p>
    <w:p w:rsidR="00D72AAA" w:rsidRDefault="00D72AAA" w:rsidP="00C753C7">
      <w:pPr>
        <w:pStyle w:val="BodyText"/>
        <w:spacing w:before="7"/>
        <w:ind w:left="0"/>
        <w:rPr>
          <w:sz w:val="17"/>
        </w:rPr>
      </w:pPr>
    </w:p>
    <w:p w:rsidR="00D72AAA" w:rsidRDefault="003A78CB" w:rsidP="00C753C7">
      <w:pPr>
        <w:pStyle w:val="Heading2"/>
        <w:numPr>
          <w:ilvl w:val="0"/>
          <w:numId w:val="4"/>
        </w:numPr>
        <w:tabs>
          <w:tab w:val="left" w:pos="329"/>
        </w:tabs>
        <w:ind w:left="328" w:hanging="216"/>
        <w:jc w:val="left"/>
      </w:pPr>
      <w:r>
        <w:rPr>
          <w:color w:val="231F20"/>
          <w:w w:val="105"/>
        </w:rPr>
        <w:t>Beyond</w:t>
      </w:r>
      <w:r>
        <w:rPr>
          <w:color w:val="231F20"/>
          <w:spacing w:val="-1"/>
          <w:w w:val="105"/>
        </w:rPr>
        <w:t xml:space="preserve"> </w:t>
      </w:r>
      <w:r>
        <w:rPr>
          <w:color w:val="231F20"/>
          <w:w w:val="105"/>
        </w:rPr>
        <w:t>the</w:t>
      </w:r>
      <w:r>
        <w:rPr>
          <w:color w:val="231F20"/>
          <w:spacing w:val="-1"/>
          <w:w w:val="105"/>
        </w:rPr>
        <w:t xml:space="preserve"> </w:t>
      </w:r>
      <w:r>
        <w:rPr>
          <w:color w:val="231F20"/>
          <w:w w:val="105"/>
        </w:rPr>
        <w:t>Simple</w:t>
      </w:r>
      <w:r>
        <w:rPr>
          <w:color w:val="231F20"/>
          <w:spacing w:val="-1"/>
          <w:w w:val="105"/>
        </w:rPr>
        <w:t xml:space="preserve"> </w:t>
      </w:r>
      <w:r>
        <w:rPr>
          <w:color w:val="231F20"/>
          <w:w w:val="105"/>
        </w:rPr>
        <w:t>Logistic</w:t>
      </w:r>
    </w:p>
    <w:p w:rsidR="00D72AAA" w:rsidRDefault="006F1715" w:rsidP="00C753C7">
      <w:pPr>
        <w:pStyle w:val="BodyText"/>
        <w:spacing w:before="15" w:line="259" w:lineRule="auto"/>
        <w:ind w:right="119" w:firstLine="378"/>
        <w:rPr>
          <w:sz w:val="11"/>
        </w:rPr>
      </w:pPr>
      <w:r w:rsidRPr="006F1715">
        <w:pict>
          <v:shape id="_x0000_s1030" style="position:absolute;left:0;text-align:left;margin-left:64.65pt;margin-top:76.9pt;width:35.85pt;height:.1pt;z-index:-15722496;mso-wrap-distance-left:0;mso-wrap-distance-right:0;mso-position-horizontal-relative:page" coordorigin="1293,1538" coordsize="717,0" path="m1293,1538r716,e" filled="f" strokecolor="#231f20" strokeweight=".35169mm">
            <v:path arrowok="t"/>
            <w10:wrap type="topAndBottom" anchorx="page"/>
          </v:shape>
        </w:pict>
      </w:r>
      <w:r w:rsidR="003A78CB">
        <w:rPr>
          <w:color w:val="231F20"/>
          <w:w w:val="110"/>
        </w:rPr>
        <w:t xml:space="preserve">Company </w:t>
      </w:r>
      <w:proofErr w:type="gramStart"/>
      <w:r w:rsidR="003A78CB">
        <w:rPr>
          <w:color w:val="231F20"/>
          <w:w w:val="110"/>
        </w:rPr>
        <w:t>stocks is</w:t>
      </w:r>
      <w:proofErr w:type="gramEnd"/>
      <w:r w:rsidR="003A78CB">
        <w:rPr>
          <w:color w:val="231F20"/>
          <w:w w:val="110"/>
        </w:rPr>
        <w:t xml:space="preserve"> not the only alternative investors have at the NYSE. Bonds,</w:t>
      </w:r>
      <w:r w:rsidR="003A78CB">
        <w:rPr>
          <w:color w:val="231F20"/>
          <w:spacing w:val="1"/>
          <w:w w:val="110"/>
        </w:rPr>
        <w:t xml:space="preserve"> </w:t>
      </w:r>
      <w:r w:rsidR="003A78CB">
        <w:rPr>
          <w:color w:val="231F20"/>
          <w:w w:val="110"/>
        </w:rPr>
        <w:t>futures, funds, options, warrants, and many other instruments also elbow each other</w:t>
      </w:r>
      <w:r w:rsidR="003A78CB">
        <w:rPr>
          <w:color w:val="231F20"/>
          <w:spacing w:val="1"/>
          <w:w w:val="110"/>
        </w:rPr>
        <w:t xml:space="preserve"> </w:t>
      </w:r>
      <w:r w:rsidR="003A78CB">
        <w:rPr>
          <w:color w:val="231F20"/>
          <w:w w:val="110"/>
        </w:rPr>
        <w:t>for investors’ attention and money. Traditionally bonds have been the most popular</w:t>
      </w:r>
      <w:r w:rsidR="003A78CB">
        <w:rPr>
          <w:color w:val="231F20"/>
          <w:spacing w:val="1"/>
          <w:w w:val="110"/>
        </w:rPr>
        <w:t xml:space="preserve"> </w:t>
      </w:r>
      <w:r w:rsidR="003A78CB">
        <w:rPr>
          <w:color w:val="231F20"/>
          <w:w w:val="110"/>
        </w:rPr>
        <w:t>less</w:t>
      </w:r>
      <w:r w:rsidR="003A78CB">
        <w:rPr>
          <w:color w:val="231F20"/>
          <w:spacing w:val="-7"/>
          <w:w w:val="110"/>
        </w:rPr>
        <w:t xml:space="preserve"> </w:t>
      </w:r>
      <w:r w:rsidR="003A78CB">
        <w:rPr>
          <w:color w:val="231F20"/>
          <w:w w:val="110"/>
        </w:rPr>
        <w:t>risky</w:t>
      </w:r>
      <w:r w:rsidR="003A78CB">
        <w:rPr>
          <w:color w:val="231F20"/>
          <w:spacing w:val="-6"/>
          <w:w w:val="110"/>
        </w:rPr>
        <w:t xml:space="preserve"> </w:t>
      </w:r>
      <w:r w:rsidR="003A78CB">
        <w:rPr>
          <w:color w:val="231F20"/>
          <w:w w:val="110"/>
        </w:rPr>
        <w:t>alternative</w:t>
      </w:r>
      <w:r w:rsidR="003A78CB">
        <w:rPr>
          <w:color w:val="231F20"/>
          <w:spacing w:val="-8"/>
          <w:w w:val="110"/>
        </w:rPr>
        <w:t xml:space="preserve"> </w:t>
      </w:r>
      <w:r w:rsidR="003A78CB">
        <w:rPr>
          <w:color w:val="231F20"/>
          <w:w w:val="110"/>
        </w:rPr>
        <w:t>to</w:t>
      </w:r>
      <w:r w:rsidR="003A78CB">
        <w:rPr>
          <w:color w:val="231F20"/>
          <w:spacing w:val="-6"/>
          <w:w w:val="110"/>
        </w:rPr>
        <w:t xml:space="preserve"> </w:t>
      </w:r>
      <w:r w:rsidR="003A78CB">
        <w:rPr>
          <w:color w:val="231F20"/>
          <w:w w:val="110"/>
        </w:rPr>
        <w:t>stocks.</w:t>
      </w:r>
      <w:r w:rsidR="003A78CB">
        <w:rPr>
          <w:color w:val="231F20"/>
          <w:spacing w:val="-7"/>
          <w:w w:val="110"/>
        </w:rPr>
        <w:t xml:space="preserve"> </w:t>
      </w:r>
      <w:r w:rsidR="003A78CB">
        <w:rPr>
          <w:color w:val="231F20"/>
          <w:w w:val="110"/>
        </w:rPr>
        <w:t>Let</w:t>
      </w:r>
      <w:r w:rsidR="003A78CB">
        <w:rPr>
          <w:color w:val="231F20"/>
          <w:spacing w:val="-6"/>
          <w:w w:val="110"/>
        </w:rPr>
        <w:t xml:space="preserve"> </w:t>
      </w:r>
      <w:r w:rsidR="003A78CB">
        <w:rPr>
          <w:color w:val="231F20"/>
          <w:w w:val="110"/>
        </w:rPr>
        <w:t>us</w:t>
      </w:r>
      <w:r w:rsidR="003A78CB">
        <w:rPr>
          <w:color w:val="231F20"/>
          <w:spacing w:val="-8"/>
          <w:w w:val="110"/>
        </w:rPr>
        <w:t xml:space="preserve"> </w:t>
      </w:r>
      <w:r w:rsidR="003A78CB">
        <w:rPr>
          <w:color w:val="231F20"/>
          <w:w w:val="110"/>
        </w:rPr>
        <w:t>concentrate</w:t>
      </w:r>
      <w:r w:rsidR="003A78CB">
        <w:rPr>
          <w:color w:val="231F20"/>
          <w:spacing w:val="-6"/>
          <w:w w:val="110"/>
        </w:rPr>
        <w:t xml:space="preserve"> </w:t>
      </w:r>
      <w:r w:rsidR="003A78CB">
        <w:rPr>
          <w:color w:val="231F20"/>
          <w:w w:val="110"/>
        </w:rPr>
        <w:t>on</w:t>
      </w:r>
      <w:r w:rsidR="003A78CB">
        <w:rPr>
          <w:color w:val="231F20"/>
          <w:spacing w:val="-6"/>
          <w:w w:val="110"/>
        </w:rPr>
        <w:t xml:space="preserve"> </w:t>
      </w:r>
      <w:r w:rsidR="003A78CB">
        <w:rPr>
          <w:color w:val="231F20"/>
          <w:w w:val="110"/>
        </w:rPr>
        <w:t>stocks</w:t>
      </w:r>
      <w:r w:rsidR="003A78CB">
        <w:rPr>
          <w:color w:val="231F20"/>
          <w:spacing w:val="-7"/>
          <w:w w:val="110"/>
        </w:rPr>
        <w:t xml:space="preserve"> </w:t>
      </w:r>
      <w:r w:rsidR="003A78CB">
        <w:rPr>
          <w:color w:val="231F20"/>
          <w:w w:val="110"/>
        </w:rPr>
        <w:t>and</w:t>
      </w:r>
      <w:r w:rsidR="003A78CB">
        <w:rPr>
          <w:color w:val="231F20"/>
          <w:spacing w:val="-6"/>
          <w:w w:val="110"/>
        </w:rPr>
        <w:t xml:space="preserve"> </w:t>
      </w:r>
      <w:r w:rsidR="003A78CB">
        <w:rPr>
          <w:color w:val="231F20"/>
          <w:w w:val="110"/>
        </w:rPr>
        <w:t>bonds,</w:t>
      </w:r>
      <w:r w:rsidR="003A78CB">
        <w:rPr>
          <w:color w:val="231F20"/>
          <w:spacing w:val="-8"/>
          <w:w w:val="110"/>
        </w:rPr>
        <w:t xml:space="preserve"> </w:t>
      </w:r>
      <w:r w:rsidR="003A78CB">
        <w:rPr>
          <w:color w:val="231F20"/>
          <w:w w:val="110"/>
        </w:rPr>
        <w:t>these</w:t>
      </w:r>
      <w:r w:rsidR="003A78CB">
        <w:rPr>
          <w:color w:val="231F20"/>
          <w:spacing w:val="-6"/>
          <w:w w:val="110"/>
        </w:rPr>
        <w:t xml:space="preserve"> </w:t>
      </w:r>
      <w:r w:rsidR="003A78CB">
        <w:rPr>
          <w:color w:val="231F20"/>
          <w:w w:val="110"/>
        </w:rPr>
        <w:t>two</w:t>
      </w:r>
      <w:r w:rsidR="003A78CB">
        <w:rPr>
          <w:color w:val="231F20"/>
          <w:spacing w:val="-7"/>
          <w:w w:val="110"/>
        </w:rPr>
        <w:t xml:space="preserve"> </w:t>
      </w:r>
      <w:r w:rsidR="003A78CB">
        <w:rPr>
          <w:color w:val="231F20"/>
          <w:w w:val="110"/>
        </w:rPr>
        <w:t>most</w:t>
      </w:r>
      <w:r w:rsidR="003A78CB">
        <w:rPr>
          <w:color w:val="231F20"/>
          <w:spacing w:val="-49"/>
          <w:w w:val="110"/>
        </w:rPr>
        <w:t xml:space="preserve"> </w:t>
      </w:r>
      <w:r w:rsidR="003A78CB">
        <w:rPr>
          <w:color w:val="231F20"/>
          <w:w w:val="110"/>
        </w:rPr>
        <w:t>significant</w:t>
      </w:r>
      <w:r w:rsidR="003A78CB">
        <w:rPr>
          <w:color w:val="231F20"/>
          <w:spacing w:val="-13"/>
          <w:w w:val="110"/>
        </w:rPr>
        <w:t xml:space="preserve"> </w:t>
      </w:r>
      <w:r w:rsidR="003A78CB">
        <w:rPr>
          <w:color w:val="231F20"/>
          <w:w w:val="110"/>
        </w:rPr>
        <w:t>“generic</w:t>
      </w:r>
      <w:r w:rsidR="003A78CB">
        <w:rPr>
          <w:color w:val="231F20"/>
          <w:spacing w:val="-12"/>
          <w:w w:val="110"/>
        </w:rPr>
        <w:t xml:space="preserve"> </w:t>
      </w:r>
      <w:r w:rsidR="003A78CB">
        <w:rPr>
          <w:color w:val="231F20"/>
          <w:w w:val="110"/>
        </w:rPr>
        <w:t>species”</w:t>
      </w:r>
      <w:r w:rsidR="003A78CB">
        <w:rPr>
          <w:color w:val="231F20"/>
          <w:spacing w:val="-13"/>
          <w:w w:val="110"/>
        </w:rPr>
        <w:t xml:space="preserve"> </w:t>
      </w:r>
      <w:r w:rsidR="003A78CB">
        <w:rPr>
          <w:color w:val="231F20"/>
          <w:w w:val="110"/>
        </w:rPr>
        <w:t>of</w:t>
      </w:r>
      <w:r w:rsidR="003A78CB">
        <w:rPr>
          <w:color w:val="231F20"/>
          <w:spacing w:val="-13"/>
          <w:w w:val="110"/>
        </w:rPr>
        <w:t xml:space="preserve"> </w:t>
      </w:r>
      <w:r w:rsidR="003A78CB">
        <w:rPr>
          <w:color w:val="231F20"/>
          <w:w w:val="110"/>
        </w:rPr>
        <w:t>the</w:t>
      </w:r>
      <w:r w:rsidR="003A78CB">
        <w:rPr>
          <w:color w:val="231F20"/>
          <w:spacing w:val="-11"/>
          <w:w w:val="110"/>
        </w:rPr>
        <w:t xml:space="preserve"> </w:t>
      </w:r>
      <w:r w:rsidR="003A78CB">
        <w:rPr>
          <w:color w:val="231F20"/>
          <w:w w:val="110"/>
        </w:rPr>
        <w:t>stock</w:t>
      </w:r>
      <w:r w:rsidR="003A78CB">
        <w:rPr>
          <w:color w:val="231F20"/>
          <w:spacing w:val="-13"/>
          <w:w w:val="110"/>
        </w:rPr>
        <w:t xml:space="preserve"> </w:t>
      </w:r>
      <w:r w:rsidR="003A78CB">
        <w:rPr>
          <w:color w:val="231F20"/>
          <w:w w:val="110"/>
        </w:rPr>
        <w:t>market,</w:t>
      </w:r>
      <w:r w:rsidR="003A78CB">
        <w:rPr>
          <w:color w:val="231F20"/>
          <w:spacing w:val="-11"/>
          <w:w w:val="110"/>
        </w:rPr>
        <w:t xml:space="preserve"> </w:t>
      </w:r>
      <w:r w:rsidR="003A78CB">
        <w:rPr>
          <w:color w:val="231F20"/>
          <w:w w:val="110"/>
        </w:rPr>
        <w:t>arguing</w:t>
      </w:r>
      <w:r w:rsidR="003A78CB">
        <w:rPr>
          <w:color w:val="231F20"/>
          <w:spacing w:val="-13"/>
          <w:w w:val="110"/>
        </w:rPr>
        <w:t xml:space="preserve"> </w:t>
      </w:r>
      <w:r w:rsidR="003A78CB">
        <w:rPr>
          <w:color w:val="231F20"/>
          <w:w w:val="110"/>
        </w:rPr>
        <w:t>that</w:t>
      </w:r>
      <w:r w:rsidR="003A78CB">
        <w:rPr>
          <w:color w:val="231F20"/>
          <w:spacing w:val="-13"/>
          <w:w w:val="110"/>
        </w:rPr>
        <w:t xml:space="preserve"> </w:t>
      </w:r>
      <w:r w:rsidR="003A78CB">
        <w:rPr>
          <w:color w:val="231F20"/>
          <w:w w:val="110"/>
        </w:rPr>
        <w:t>they</w:t>
      </w:r>
      <w:r w:rsidR="003A78CB">
        <w:rPr>
          <w:color w:val="231F20"/>
          <w:spacing w:val="-11"/>
          <w:w w:val="110"/>
        </w:rPr>
        <w:t xml:space="preserve"> </w:t>
      </w:r>
      <w:r w:rsidR="003A78CB">
        <w:rPr>
          <w:color w:val="231F20"/>
          <w:w w:val="110"/>
        </w:rPr>
        <w:t>constitute</w:t>
      </w:r>
      <w:r w:rsidR="003A78CB">
        <w:rPr>
          <w:color w:val="231F20"/>
          <w:spacing w:val="-13"/>
          <w:w w:val="110"/>
        </w:rPr>
        <w:t xml:space="preserve"> </w:t>
      </w:r>
      <w:r w:rsidR="003A78CB">
        <w:rPr>
          <w:color w:val="231F20"/>
          <w:w w:val="110"/>
        </w:rPr>
        <w:t>a</w:t>
      </w:r>
      <w:r w:rsidR="003A78CB">
        <w:rPr>
          <w:color w:val="231F20"/>
          <w:spacing w:val="-13"/>
          <w:w w:val="110"/>
        </w:rPr>
        <w:t xml:space="preserve"> </w:t>
      </w:r>
      <w:r w:rsidR="003A78CB">
        <w:rPr>
          <w:color w:val="231F20"/>
          <w:w w:val="110"/>
        </w:rPr>
        <w:t>niche</w:t>
      </w:r>
      <w:r w:rsidR="003A78CB">
        <w:rPr>
          <w:color w:val="231F20"/>
          <w:spacing w:val="-12"/>
          <w:w w:val="110"/>
        </w:rPr>
        <w:t xml:space="preserve"> </w:t>
      </w:r>
      <w:r w:rsidR="003A78CB">
        <w:rPr>
          <w:color w:val="231F20"/>
          <w:w w:val="110"/>
        </w:rPr>
        <w:t>of</w:t>
      </w:r>
      <w:r w:rsidR="003A78CB">
        <w:rPr>
          <w:color w:val="231F20"/>
          <w:spacing w:val="-50"/>
          <w:w w:val="110"/>
        </w:rPr>
        <w:t xml:space="preserve"> </w:t>
      </w:r>
      <w:r w:rsidR="003A78CB">
        <w:rPr>
          <w:color w:val="231F20"/>
          <w:w w:val="105"/>
        </w:rPr>
        <w:t>their</w:t>
      </w:r>
      <w:r w:rsidR="003A78CB">
        <w:rPr>
          <w:color w:val="231F20"/>
          <w:spacing w:val="11"/>
          <w:w w:val="105"/>
        </w:rPr>
        <w:t xml:space="preserve"> </w:t>
      </w:r>
      <w:r w:rsidR="003A78CB">
        <w:rPr>
          <w:color w:val="231F20"/>
          <w:w w:val="105"/>
        </w:rPr>
        <w:t>own.</w:t>
      </w:r>
      <w:r w:rsidR="003A78CB">
        <w:rPr>
          <w:color w:val="231F20"/>
          <w:spacing w:val="11"/>
          <w:w w:val="105"/>
        </w:rPr>
        <w:t xml:space="preserve"> </w:t>
      </w:r>
      <w:r w:rsidR="003A78CB">
        <w:rPr>
          <w:color w:val="231F20"/>
          <w:w w:val="105"/>
        </w:rPr>
        <w:t>Under</w:t>
      </w:r>
      <w:r w:rsidR="003A78CB">
        <w:rPr>
          <w:color w:val="231F20"/>
          <w:spacing w:val="12"/>
          <w:w w:val="105"/>
        </w:rPr>
        <w:t xml:space="preserve"> </w:t>
      </w:r>
      <w:r w:rsidR="003A78CB">
        <w:rPr>
          <w:color w:val="231F20"/>
          <w:w w:val="105"/>
        </w:rPr>
        <w:t>this</w:t>
      </w:r>
      <w:r w:rsidR="003A78CB">
        <w:rPr>
          <w:color w:val="231F20"/>
          <w:spacing w:val="14"/>
          <w:w w:val="105"/>
        </w:rPr>
        <w:t xml:space="preserve"> </w:t>
      </w:r>
      <w:r w:rsidR="003A78CB">
        <w:rPr>
          <w:color w:val="231F20"/>
          <w:w w:val="105"/>
        </w:rPr>
        <w:t>assumption</w:t>
      </w:r>
      <w:r w:rsidR="003A78CB">
        <w:rPr>
          <w:color w:val="231F20"/>
          <w:spacing w:val="11"/>
          <w:w w:val="105"/>
        </w:rPr>
        <w:t xml:space="preserve"> </w:t>
      </w:r>
      <w:r w:rsidR="003A78CB">
        <w:rPr>
          <w:color w:val="231F20"/>
          <w:w w:val="105"/>
        </w:rPr>
        <w:t>we</w:t>
      </w:r>
      <w:r w:rsidR="003A78CB">
        <w:rPr>
          <w:color w:val="231F20"/>
          <w:spacing w:val="12"/>
          <w:w w:val="105"/>
        </w:rPr>
        <w:t xml:space="preserve"> </w:t>
      </w:r>
      <w:r w:rsidR="003A78CB">
        <w:rPr>
          <w:color w:val="231F20"/>
          <w:w w:val="105"/>
        </w:rPr>
        <w:t>may</w:t>
      </w:r>
      <w:r w:rsidR="003A78CB">
        <w:rPr>
          <w:color w:val="231F20"/>
          <w:spacing w:val="11"/>
          <w:w w:val="105"/>
        </w:rPr>
        <w:t xml:space="preserve"> </w:t>
      </w:r>
      <w:r w:rsidR="003A78CB">
        <w:rPr>
          <w:color w:val="231F20"/>
          <w:w w:val="105"/>
        </w:rPr>
        <w:t>want</w:t>
      </w:r>
      <w:r w:rsidR="003A78CB">
        <w:rPr>
          <w:color w:val="231F20"/>
          <w:spacing w:val="12"/>
          <w:w w:val="105"/>
        </w:rPr>
        <w:t xml:space="preserve"> </w:t>
      </w:r>
      <w:r w:rsidR="003A78CB">
        <w:rPr>
          <w:color w:val="231F20"/>
          <w:w w:val="105"/>
        </w:rPr>
        <w:t>to</w:t>
      </w:r>
      <w:r w:rsidR="003A78CB">
        <w:rPr>
          <w:color w:val="231F20"/>
          <w:spacing w:val="11"/>
          <w:w w:val="105"/>
        </w:rPr>
        <w:t xml:space="preserve"> </w:t>
      </w:r>
      <w:r w:rsidR="003A78CB">
        <w:rPr>
          <w:color w:val="231F20"/>
          <w:w w:val="105"/>
        </w:rPr>
        <w:t>understand</w:t>
      </w:r>
      <w:r w:rsidR="003A78CB">
        <w:rPr>
          <w:color w:val="231F20"/>
          <w:spacing w:val="14"/>
          <w:w w:val="105"/>
        </w:rPr>
        <w:t xml:space="preserve"> </w:t>
      </w:r>
      <w:r w:rsidR="003A78CB">
        <w:rPr>
          <w:color w:val="231F20"/>
          <w:w w:val="105"/>
        </w:rPr>
        <w:t>their</w:t>
      </w:r>
      <w:r w:rsidR="003A78CB">
        <w:rPr>
          <w:color w:val="231F20"/>
          <w:spacing w:val="12"/>
          <w:w w:val="105"/>
        </w:rPr>
        <w:t xml:space="preserve"> </w:t>
      </w:r>
      <w:r w:rsidR="003A78CB">
        <w:rPr>
          <w:color w:val="231F20"/>
          <w:w w:val="105"/>
        </w:rPr>
        <w:t>detailed</w:t>
      </w:r>
      <w:r w:rsidR="003A78CB">
        <w:rPr>
          <w:color w:val="231F20"/>
          <w:spacing w:val="11"/>
          <w:w w:val="105"/>
        </w:rPr>
        <w:t xml:space="preserve"> </w:t>
      </w:r>
      <w:r w:rsidR="003A78CB">
        <w:rPr>
          <w:color w:val="231F20"/>
          <w:w w:val="105"/>
        </w:rPr>
        <w:t>interaction.</w:t>
      </w:r>
      <w:r w:rsidR="003A78CB">
        <w:rPr>
          <w:color w:val="231F20"/>
          <w:w w:val="105"/>
          <w:position w:val="7"/>
          <w:sz w:val="11"/>
        </w:rPr>
        <w:t>4</w:t>
      </w:r>
    </w:p>
    <w:p w:rsidR="00D72AAA" w:rsidRDefault="003A78CB" w:rsidP="00C753C7">
      <w:pPr>
        <w:spacing w:before="70" w:line="278" w:lineRule="auto"/>
        <w:ind w:left="113" w:right="116" w:firstLine="298"/>
        <w:rPr>
          <w:sz w:val="15"/>
        </w:rPr>
      </w:pPr>
      <w:r>
        <w:rPr>
          <w:color w:val="231F20"/>
          <w:w w:val="105"/>
          <w:position w:val="5"/>
          <w:sz w:val="9"/>
        </w:rPr>
        <w:t>4</w:t>
      </w:r>
      <w:r>
        <w:rPr>
          <w:color w:val="231F20"/>
          <w:spacing w:val="18"/>
          <w:w w:val="105"/>
          <w:position w:val="5"/>
          <w:sz w:val="9"/>
        </w:rPr>
        <w:t xml:space="preserve"> </w:t>
      </w:r>
      <w:r>
        <w:rPr>
          <w:color w:val="231F20"/>
          <w:w w:val="105"/>
          <w:sz w:val="15"/>
        </w:rPr>
        <w:t>The</w:t>
      </w:r>
      <w:r>
        <w:rPr>
          <w:color w:val="231F20"/>
          <w:spacing w:val="24"/>
          <w:w w:val="105"/>
          <w:sz w:val="15"/>
        </w:rPr>
        <w:t xml:space="preserve"> </w:t>
      </w:r>
      <w:r>
        <w:rPr>
          <w:color w:val="231F20"/>
          <w:w w:val="105"/>
          <w:sz w:val="15"/>
        </w:rPr>
        <w:t>assumption</w:t>
      </w:r>
      <w:r>
        <w:rPr>
          <w:color w:val="231F20"/>
          <w:spacing w:val="25"/>
          <w:w w:val="105"/>
          <w:sz w:val="15"/>
        </w:rPr>
        <w:t xml:space="preserve"> </w:t>
      </w:r>
      <w:r>
        <w:rPr>
          <w:color w:val="231F20"/>
          <w:w w:val="105"/>
          <w:sz w:val="15"/>
        </w:rPr>
        <w:t>here</w:t>
      </w:r>
      <w:r>
        <w:rPr>
          <w:color w:val="231F20"/>
          <w:spacing w:val="24"/>
          <w:w w:val="105"/>
          <w:sz w:val="15"/>
        </w:rPr>
        <w:t xml:space="preserve"> </w:t>
      </w:r>
      <w:r>
        <w:rPr>
          <w:color w:val="231F20"/>
          <w:w w:val="105"/>
          <w:sz w:val="15"/>
        </w:rPr>
        <w:t>is</w:t>
      </w:r>
      <w:r>
        <w:rPr>
          <w:color w:val="231F20"/>
          <w:spacing w:val="24"/>
          <w:w w:val="105"/>
          <w:sz w:val="15"/>
        </w:rPr>
        <w:t xml:space="preserve"> </w:t>
      </w:r>
      <w:r>
        <w:rPr>
          <w:color w:val="231F20"/>
          <w:w w:val="105"/>
          <w:sz w:val="15"/>
        </w:rPr>
        <w:t>less</w:t>
      </w:r>
      <w:r>
        <w:rPr>
          <w:color w:val="231F20"/>
          <w:spacing w:val="25"/>
          <w:w w:val="105"/>
          <w:sz w:val="15"/>
        </w:rPr>
        <w:t xml:space="preserve"> </w:t>
      </w:r>
      <w:r>
        <w:rPr>
          <w:color w:val="231F20"/>
          <w:w w:val="105"/>
          <w:sz w:val="15"/>
        </w:rPr>
        <w:t>defensible</w:t>
      </w:r>
      <w:r>
        <w:rPr>
          <w:color w:val="231F20"/>
          <w:spacing w:val="24"/>
          <w:w w:val="105"/>
          <w:sz w:val="15"/>
        </w:rPr>
        <w:t xml:space="preserve"> </w:t>
      </w:r>
      <w:r>
        <w:rPr>
          <w:color w:val="231F20"/>
          <w:w w:val="105"/>
          <w:sz w:val="15"/>
        </w:rPr>
        <w:t>than</w:t>
      </w:r>
      <w:r>
        <w:rPr>
          <w:color w:val="231F20"/>
          <w:spacing w:val="24"/>
          <w:w w:val="105"/>
          <w:sz w:val="15"/>
        </w:rPr>
        <w:t xml:space="preserve"> </w:t>
      </w:r>
      <w:r>
        <w:rPr>
          <w:color w:val="231F20"/>
          <w:w w:val="105"/>
          <w:sz w:val="15"/>
        </w:rPr>
        <w:t>it</w:t>
      </w:r>
      <w:r>
        <w:rPr>
          <w:color w:val="231F20"/>
          <w:spacing w:val="26"/>
          <w:w w:val="105"/>
          <w:sz w:val="15"/>
        </w:rPr>
        <w:t xml:space="preserve"> </w:t>
      </w:r>
      <w:r>
        <w:rPr>
          <w:color w:val="231F20"/>
          <w:w w:val="105"/>
          <w:sz w:val="15"/>
        </w:rPr>
        <w:t>was</w:t>
      </w:r>
      <w:r>
        <w:rPr>
          <w:color w:val="231F20"/>
          <w:spacing w:val="23"/>
          <w:w w:val="105"/>
          <w:sz w:val="15"/>
        </w:rPr>
        <w:t xml:space="preserve"> </w:t>
      </w:r>
      <w:r>
        <w:rPr>
          <w:color w:val="231F20"/>
          <w:w w:val="105"/>
          <w:sz w:val="15"/>
        </w:rPr>
        <w:t>for</w:t>
      </w:r>
      <w:r>
        <w:rPr>
          <w:color w:val="231F20"/>
          <w:spacing w:val="24"/>
          <w:w w:val="105"/>
          <w:sz w:val="15"/>
        </w:rPr>
        <w:t xml:space="preserve"> </w:t>
      </w:r>
      <w:r>
        <w:rPr>
          <w:color w:val="231F20"/>
          <w:w w:val="105"/>
          <w:sz w:val="15"/>
        </w:rPr>
        <w:t>stocks</w:t>
      </w:r>
      <w:r>
        <w:rPr>
          <w:color w:val="231F20"/>
          <w:spacing w:val="26"/>
          <w:w w:val="105"/>
          <w:sz w:val="15"/>
        </w:rPr>
        <w:t xml:space="preserve"> </w:t>
      </w:r>
      <w:r>
        <w:rPr>
          <w:color w:val="231F20"/>
          <w:w w:val="105"/>
          <w:sz w:val="15"/>
        </w:rPr>
        <w:t>alone,</w:t>
      </w:r>
      <w:r>
        <w:rPr>
          <w:color w:val="231F20"/>
          <w:spacing w:val="24"/>
          <w:w w:val="105"/>
          <w:sz w:val="15"/>
        </w:rPr>
        <w:t xml:space="preserve"> </w:t>
      </w:r>
      <w:r>
        <w:rPr>
          <w:color w:val="231F20"/>
          <w:w w:val="105"/>
          <w:sz w:val="15"/>
        </w:rPr>
        <w:t>because</w:t>
      </w:r>
      <w:r>
        <w:rPr>
          <w:color w:val="231F20"/>
          <w:spacing w:val="23"/>
          <w:w w:val="105"/>
          <w:sz w:val="15"/>
        </w:rPr>
        <w:t xml:space="preserve"> </w:t>
      </w:r>
      <w:r>
        <w:rPr>
          <w:color w:val="231F20"/>
          <w:w w:val="105"/>
          <w:sz w:val="15"/>
        </w:rPr>
        <w:t>investors</w:t>
      </w:r>
      <w:r>
        <w:rPr>
          <w:color w:val="231F20"/>
          <w:spacing w:val="24"/>
          <w:w w:val="105"/>
          <w:sz w:val="15"/>
        </w:rPr>
        <w:t xml:space="preserve"> </w:t>
      </w:r>
      <w:r>
        <w:rPr>
          <w:color w:val="231F20"/>
          <w:w w:val="105"/>
          <w:sz w:val="15"/>
        </w:rPr>
        <w:t>who</w:t>
      </w:r>
      <w:r>
        <w:rPr>
          <w:color w:val="231F20"/>
          <w:spacing w:val="26"/>
          <w:w w:val="105"/>
          <w:sz w:val="15"/>
        </w:rPr>
        <w:t xml:space="preserve"> </w:t>
      </w:r>
      <w:r>
        <w:rPr>
          <w:color w:val="231F20"/>
          <w:w w:val="105"/>
          <w:sz w:val="15"/>
        </w:rPr>
        <w:t>buy</w:t>
      </w:r>
      <w:r>
        <w:rPr>
          <w:color w:val="231F20"/>
          <w:spacing w:val="24"/>
          <w:w w:val="105"/>
          <w:sz w:val="15"/>
        </w:rPr>
        <w:t xml:space="preserve"> </w:t>
      </w:r>
      <w:r>
        <w:rPr>
          <w:color w:val="231F20"/>
          <w:w w:val="105"/>
          <w:sz w:val="15"/>
        </w:rPr>
        <w:t>bonds</w:t>
      </w:r>
      <w:r>
        <w:rPr>
          <w:color w:val="231F20"/>
          <w:spacing w:val="-37"/>
          <w:w w:val="105"/>
          <w:sz w:val="15"/>
        </w:rPr>
        <w:t xml:space="preserve"> </w:t>
      </w:r>
      <w:r>
        <w:rPr>
          <w:color w:val="231F20"/>
          <w:w w:val="105"/>
          <w:sz w:val="15"/>
        </w:rPr>
        <w:t>may</w:t>
      </w:r>
      <w:r>
        <w:rPr>
          <w:color w:val="231F20"/>
          <w:spacing w:val="20"/>
          <w:w w:val="105"/>
          <w:sz w:val="15"/>
        </w:rPr>
        <w:t xml:space="preserve"> </w:t>
      </w:r>
      <w:r>
        <w:rPr>
          <w:color w:val="231F20"/>
          <w:w w:val="105"/>
          <w:sz w:val="15"/>
        </w:rPr>
        <w:t>not</w:t>
      </w:r>
      <w:r>
        <w:rPr>
          <w:color w:val="231F20"/>
          <w:spacing w:val="21"/>
          <w:w w:val="105"/>
          <w:sz w:val="15"/>
        </w:rPr>
        <w:t xml:space="preserve"> </w:t>
      </w:r>
      <w:r>
        <w:rPr>
          <w:color w:val="231F20"/>
          <w:w w:val="105"/>
          <w:sz w:val="15"/>
        </w:rPr>
        <w:t>stay</w:t>
      </w:r>
      <w:r>
        <w:rPr>
          <w:color w:val="231F20"/>
          <w:spacing w:val="20"/>
          <w:w w:val="105"/>
          <w:sz w:val="15"/>
        </w:rPr>
        <w:t xml:space="preserve"> </w:t>
      </w:r>
      <w:r>
        <w:rPr>
          <w:color w:val="231F20"/>
          <w:w w:val="105"/>
          <w:sz w:val="15"/>
        </w:rPr>
        <w:t>away</w:t>
      </w:r>
      <w:r>
        <w:rPr>
          <w:color w:val="231F20"/>
          <w:spacing w:val="21"/>
          <w:w w:val="105"/>
          <w:sz w:val="15"/>
        </w:rPr>
        <w:t xml:space="preserve"> </w:t>
      </w:r>
      <w:r>
        <w:rPr>
          <w:color w:val="231F20"/>
          <w:w w:val="105"/>
          <w:sz w:val="15"/>
        </w:rPr>
        <w:t>from</w:t>
      </w:r>
      <w:r>
        <w:rPr>
          <w:color w:val="231F20"/>
          <w:spacing w:val="20"/>
          <w:w w:val="105"/>
          <w:sz w:val="15"/>
        </w:rPr>
        <w:t xml:space="preserve"> </w:t>
      </w:r>
      <w:r>
        <w:rPr>
          <w:color w:val="231F20"/>
          <w:w w:val="105"/>
          <w:sz w:val="15"/>
        </w:rPr>
        <w:t>funds,</w:t>
      </w:r>
      <w:r>
        <w:rPr>
          <w:color w:val="231F20"/>
          <w:spacing w:val="21"/>
          <w:w w:val="105"/>
          <w:sz w:val="15"/>
        </w:rPr>
        <w:t xml:space="preserve"> </w:t>
      </w:r>
      <w:r>
        <w:rPr>
          <w:color w:val="231F20"/>
          <w:w w:val="105"/>
          <w:sz w:val="15"/>
        </w:rPr>
        <w:t>whose</w:t>
      </w:r>
      <w:r>
        <w:rPr>
          <w:color w:val="231F20"/>
          <w:spacing w:val="20"/>
          <w:w w:val="105"/>
          <w:sz w:val="15"/>
        </w:rPr>
        <w:t xml:space="preserve"> </w:t>
      </w:r>
      <w:r>
        <w:rPr>
          <w:color w:val="231F20"/>
          <w:w w:val="105"/>
          <w:sz w:val="15"/>
        </w:rPr>
        <w:t>presence</w:t>
      </w:r>
      <w:r>
        <w:rPr>
          <w:color w:val="231F20"/>
          <w:spacing w:val="21"/>
          <w:w w:val="105"/>
          <w:sz w:val="15"/>
        </w:rPr>
        <w:t xml:space="preserve"> </w:t>
      </w:r>
      <w:r>
        <w:rPr>
          <w:color w:val="231F20"/>
          <w:w w:val="105"/>
          <w:sz w:val="15"/>
        </w:rPr>
        <w:t>at</w:t>
      </w:r>
      <w:r>
        <w:rPr>
          <w:color w:val="231F20"/>
          <w:spacing w:val="20"/>
          <w:w w:val="105"/>
          <w:sz w:val="15"/>
        </w:rPr>
        <w:t xml:space="preserve"> </w:t>
      </w:r>
      <w:r>
        <w:rPr>
          <w:color w:val="231F20"/>
          <w:w w:val="105"/>
          <w:sz w:val="15"/>
        </w:rPr>
        <w:t>NYSE</w:t>
      </w:r>
      <w:r>
        <w:rPr>
          <w:color w:val="231F20"/>
          <w:spacing w:val="21"/>
          <w:w w:val="105"/>
          <w:sz w:val="15"/>
        </w:rPr>
        <w:t xml:space="preserve"> </w:t>
      </w:r>
      <w:r>
        <w:rPr>
          <w:color w:val="231F20"/>
          <w:w w:val="105"/>
          <w:sz w:val="15"/>
        </w:rPr>
        <w:t>has</w:t>
      </w:r>
      <w:r>
        <w:rPr>
          <w:color w:val="231F20"/>
          <w:spacing w:val="20"/>
          <w:w w:val="105"/>
          <w:sz w:val="15"/>
        </w:rPr>
        <w:t xml:space="preserve"> </w:t>
      </w:r>
      <w:r>
        <w:rPr>
          <w:color w:val="231F20"/>
          <w:w w:val="105"/>
          <w:sz w:val="15"/>
        </w:rPr>
        <w:t>become</w:t>
      </w:r>
      <w:r>
        <w:rPr>
          <w:color w:val="231F20"/>
          <w:spacing w:val="21"/>
          <w:w w:val="105"/>
          <w:sz w:val="15"/>
        </w:rPr>
        <w:t xml:space="preserve"> </w:t>
      </w:r>
      <w:r>
        <w:rPr>
          <w:color w:val="231F20"/>
          <w:w w:val="105"/>
          <w:sz w:val="15"/>
        </w:rPr>
        <w:t>increasingly</w:t>
      </w:r>
      <w:r>
        <w:rPr>
          <w:color w:val="231F20"/>
          <w:spacing w:val="20"/>
          <w:w w:val="105"/>
          <w:sz w:val="15"/>
        </w:rPr>
        <w:t xml:space="preserve"> </w:t>
      </w:r>
      <w:r>
        <w:rPr>
          <w:color w:val="231F20"/>
          <w:w w:val="105"/>
          <w:sz w:val="15"/>
        </w:rPr>
        <w:t>important</w:t>
      </w:r>
      <w:r>
        <w:rPr>
          <w:color w:val="231F20"/>
          <w:spacing w:val="21"/>
          <w:w w:val="105"/>
          <w:sz w:val="15"/>
        </w:rPr>
        <w:t xml:space="preserve"> </w:t>
      </w:r>
      <w:r>
        <w:rPr>
          <w:color w:val="231F20"/>
          <w:w w:val="105"/>
          <w:sz w:val="15"/>
        </w:rPr>
        <w:t>in</w:t>
      </w:r>
      <w:r>
        <w:rPr>
          <w:color w:val="231F20"/>
          <w:spacing w:val="20"/>
          <w:w w:val="105"/>
          <w:sz w:val="15"/>
        </w:rPr>
        <w:t xml:space="preserve"> </w:t>
      </w:r>
      <w:r>
        <w:rPr>
          <w:color w:val="231F20"/>
          <w:w w:val="105"/>
          <w:sz w:val="15"/>
        </w:rPr>
        <w:t>recent</w:t>
      </w:r>
      <w:r>
        <w:rPr>
          <w:color w:val="231F20"/>
          <w:spacing w:val="21"/>
          <w:w w:val="105"/>
          <w:sz w:val="15"/>
        </w:rPr>
        <w:t xml:space="preserve"> </w:t>
      </w:r>
      <w:r>
        <w:rPr>
          <w:color w:val="231F20"/>
          <w:w w:val="105"/>
          <w:sz w:val="15"/>
        </w:rPr>
        <w:t>years.</w:t>
      </w:r>
    </w:p>
    <w:p w:rsidR="00D72AAA" w:rsidRDefault="00D72AAA">
      <w:pPr>
        <w:spacing w:line="278" w:lineRule="auto"/>
        <w:rPr>
          <w:sz w:val="15"/>
        </w:rPr>
        <w:sectPr w:rsidR="00D72AAA">
          <w:headerReference w:type="even" r:id="rId39"/>
          <w:headerReference w:type="default" r:id="rId40"/>
          <w:footerReference w:type="default" r:id="rId41"/>
          <w:pgSz w:w="9720" w:h="14400"/>
          <w:pgMar w:top="1420" w:right="1140" w:bottom="280" w:left="1180" w:header="1149" w:footer="0" w:gutter="0"/>
          <w:pgNumType w:start="195"/>
          <w:cols w:space="720"/>
        </w:sectPr>
      </w:pPr>
    </w:p>
    <w:p w:rsidR="00D72AAA" w:rsidRDefault="00D72AAA">
      <w:pPr>
        <w:pStyle w:val="BodyText"/>
        <w:spacing w:before="10" w:after="1"/>
        <w:ind w:left="0"/>
        <w:rPr>
          <w:sz w:val="15"/>
        </w:rPr>
      </w:pPr>
    </w:p>
    <w:p w:rsidR="00D72AAA" w:rsidRDefault="003A78CB">
      <w:pPr>
        <w:pStyle w:val="BodyText"/>
        <w:ind w:left="358"/>
        <w:rPr>
          <w:sz w:val="20"/>
        </w:rPr>
      </w:pPr>
      <w:r>
        <w:rPr>
          <w:noProof/>
          <w:sz w:val="20"/>
        </w:rPr>
        <w:drawing>
          <wp:inline distT="0" distB="0" distL="0" distR="0">
            <wp:extent cx="4223577" cy="6903720"/>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42" cstate="print"/>
                    <a:stretch>
                      <a:fillRect/>
                    </a:stretch>
                  </pic:blipFill>
                  <pic:spPr>
                    <a:xfrm>
                      <a:off x="0" y="0"/>
                      <a:ext cx="4223577" cy="6903720"/>
                    </a:xfrm>
                    <a:prstGeom prst="rect">
                      <a:avLst/>
                    </a:prstGeom>
                  </pic:spPr>
                </pic:pic>
              </a:graphicData>
            </a:graphic>
          </wp:inline>
        </w:drawing>
      </w:r>
    </w:p>
    <w:p w:rsidR="00D72AAA" w:rsidRDefault="00D72AAA">
      <w:pPr>
        <w:pStyle w:val="BodyText"/>
        <w:spacing w:before="1"/>
        <w:ind w:left="0"/>
        <w:rPr>
          <w:sz w:val="9"/>
        </w:rPr>
      </w:pPr>
    </w:p>
    <w:p w:rsidR="00D72AAA" w:rsidRDefault="003A78CB" w:rsidP="00C753C7">
      <w:pPr>
        <w:spacing w:before="103" w:line="259" w:lineRule="auto"/>
        <w:ind w:left="113" w:right="122" w:firstLine="318"/>
        <w:rPr>
          <w:b/>
          <w:sz w:val="16"/>
        </w:rPr>
      </w:pPr>
      <w:proofErr w:type="gramStart"/>
      <w:r>
        <w:rPr>
          <w:b/>
          <w:color w:val="231F20"/>
          <w:sz w:val="16"/>
        </w:rPr>
        <w:t>Fig. 10.</w:t>
      </w:r>
      <w:proofErr w:type="gramEnd"/>
      <w:r>
        <w:rPr>
          <w:b/>
          <w:color w:val="231F20"/>
          <w:spacing w:val="1"/>
          <w:sz w:val="16"/>
        </w:rPr>
        <w:t xml:space="preserve"> </w:t>
      </w:r>
      <w:r>
        <w:rPr>
          <w:b/>
          <w:color w:val="231F20"/>
          <w:sz w:val="16"/>
        </w:rPr>
        <w:t>A study made on October 17, 1998. The irregular thin black line represents official daily</w:t>
      </w:r>
      <w:r>
        <w:rPr>
          <w:b/>
          <w:color w:val="231F20"/>
          <w:spacing w:val="1"/>
          <w:sz w:val="16"/>
        </w:rPr>
        <w:t xml:space="preserve"> </w:t>
      </w:r>
      <w:r>
        <w:rPr>
          <w:b/>
          <w:color w:val="231F20"/>
          <w:sz w:val="16"/>
        </w:rPr>
        <w:t>quotes for the DJIA. The more irregular gray line represents DJIA as calculated via a volume-weighted</w:t>
      </w:r>
      <w:r>
        <w:rPr>
          <w:b/>
          <w:color w:val="231F20"/>
          <w:spacing w:val="1"/>
          <w:sz w:val="16"/>
        </w:rPr>
        <w:t xml:space="preserve"> </w:t>
      </w:r>
      <w:r>
        <w:rPr>
          <w:b/>
          <w:color w:val="231F20"/>
          <w:sz w:val="16"/>
        </w:rPr>
        <w:t>price</w:t>
      </w:r>
      <w:r>
        <w:rPr>
          <w:b/>
          <w:color w:val="231F20"/>
          <w:spacing w:val="22"/>
          <w:sz w:val="16"/>
        </w:rPr>
        <w:t xml:space="preserve"> </w:t>
      </w:r>
      <w:r>
        <w:rPr>
          <w:b/>
          <w:color w:val="231F20"/>
          <w:sz w:val="16"/>
        </w:rPr>
        <w:t>average.</w:t>
      </w:r>
      <w:r>
        <w:rPr>
          <w:b/>
          <w:color w:val="231F20"/>
          <w:spacing w:val="23"/>
          <w:sz w:val="16"/>
        </w:rPr>
        <w:t xml:space="preserve"> </w:t>
      </w:r>
      <w:r>
        <w:rPr>
          <w:b/>
          <w:color w:val="231F20"/>
          <w:sz w:val="16"/>
        </w:rPr>
        <w:t>The</w:t>
      </w:r>
      <w:r>
        <w:rPr>
          <w:b/>
          <w:color w:val="231F20"/>
          <w:spacing w:val="23"/>
          <w:sz w:val="16"/>
        </w:rPr>
        <w:t xml:space="preserve"> </w:t>
      </w:r>
      <w:r>
        <w:rPr>
          <w:b/>
          <w:color w:val="231F20"/>
          <w:sz w:val="16"/>
        </w:rPr>
        <w:t>thick</w:t>
      </w:r>
      <w:r>
        <w:rPr>
          <w:b/>
          <w:color w:val="231F20"/>
          <w:spacing w:val="22"/>
          <w:sz w:val="16"/>
        </w:rPr>
        <w:t xml:space="preserve"> </w:t>
      </w:r>
      <w:r>
        <w:rPr>
          <w:b/>
          <w:color w:val="231F20"/>
          <w:sz w:val="16"/>
        </w:rPr>
        <w:t>smooth</w:t>
      </w:r>
      <w:r>
        <w:rPr>
          <w:b/>
          <w:color w:val="231F20"/>
          <w:spacing w:val="23"/>
          <w:sz w:val="16"/>
        </w:rPr>
        <w:t xml:space="preserve"> </w:t>
      </w:r>
      <w:r>
        <w:rPr>
          <w:b/>
          <w:color w:val="231F20"/>
          <w:sz w:val="16"/>
        </w:rPr>
        <w:t>gray</w:t>
      </w:r>
      <w:r>
        <w:rPr>
          <w:b/>
          <w:color w:val="231F20"/>
          <w:spacing w:val="23"/>
          <w:sz w:val="16"/>
        </w:rPr>
        <w:t xml:space="preserve"> </w:t>
      </w:r>
      <w:r>
        <w:rPr>
          <w:b/>
          <w:color w:val="231F20"/>
          <w:sz w:val="16"/>
        </w:rPr>
        <w:t>line</w:t>
      </w:r>
      <w:r>
        <w:rPr>
          <w:b/>
          <w:color w:val="231F20"/>
          <w:spacing w:val="22"/>
          <w:sz w:val="16"/>
        </w:rPr>
        <w:t xml:space="preserve"> </w:t>
      </w:r>
      <w:r>
        <w:rPr>
          <w:b/>
          <w:color w:val="231F20"/>
          <w:sz w:val="16"/>
        </w:rPr>
        <w:t>results</w:t>
      </w:r>
      <w:r>
        <w:rPr>
          <w:b/>
          <w:color w:val="231F20"/>
          <w:spacing w:val="23"/>
          <w:sz w:val="16"/>
        </w:rPr>
        <w:t xml:space="preserve"> </w:t>
      </w:r>
      <w:r>
        <w:rPr>
          <w:b/>
          <w:color w:val="231F20"/>
          <w:sz w:val="16"/>
        </w:rPr>
        <w:t>from</w:t>
      </w:r>
      <w:r>
        <w:rPr>
          <w:b/>
          <w:color w:val="231F20"/>
          <w:spacing w:val="25"/>
          <w:sz w:val="16"/>
        </w:rPr>
        <w:t xml:space="preserve"> </w:t>
      </w:r>
      <w:r>
        <w:rPr>
          <w:b/>
          <w:color w:val="231F20"/>
          <w:sz w:val="16"/>
        </w:rPr>
        <w:t>the</w:t>
      </w:r>
      <w:r>
        <w:rPr>
          <w:b/>
          <w:color w:val="231F20"/>
          <w:spacing w:val="22"/>
          <w:sz w:val="16"/>
        </w:rPr>
        <w:t xml:space="preserve"> </w:t>
      </w:r>
      <w:r>
        <w:rPr>
          <w:b/>
          <w:color w:val="231F20"/>
          <w:sz w:val="16"/>
        </w:rPr>
        <w:t>ratio</w:t>
      </w:r>
      <w:r>
        <w:rPr>
          <w:b/>
          <w:color w:val="231F20"/>
          <w:spacing w:val="23"/>
          <w:sz w:val="16"/>
        </w:rPr>
        <w:t xml:space="preserve"> </w:t>
      </w:r>
      <w:r>
        <w:rPr>
          <w:b/>
          <w:color w:val="231F20"/>
          <w:sz w:val="16"/>
        </w:rPr>
        <w:t>of</w:t>
      </w:r>
      <w:r>
        <w:rPr>
          <w:b/>
          <w:color w:val="231F20"/>
          <w:spacing w:val="23"/>
          <w:sz w:val="16"/>
        </w:rPr>
        <w:t xml:space="preserve"> </w:t>
      </w:r>
      <w:r>
        <w:rPr>
          <w:b/>
          <w:color w:val="231F20"/>
          <w:sz w:val="16"/>
        </w:rPr>
        <w:t>two</w:t>
      </w:r>
      <w:r>
        <w:rPr>
          <w:b/>
          <w:color w:val="231F20"/>
          <w:spacing w:val="22"/>
          <w:sz w:val="16"/>
        </w:rPr>
        <w:t xml:space="preserve"> </w:t>
      </w:r>
      <w:r>
        <w:rPr>
          <w:b/>
          <w:color w:val="231F20"/>
          <w:sz w:val="16"/>
        </w:rPr>
        <w:t>logistic</w:t>
      </w:r>
      <w:r>
        <w:rPr>
          <w:b/>
          <w:color w:val="231F20"/>
          <w:spacing w:val="23"/>
          <w:sz w:val="16"/>
        </w:rPr>
        <w:t xml:space="preserve"> </w:t>
      </w:r>
      <w:r>
        <w:rPr>
          <w:b/>
          <w:color w:val="231F20"/>
          <w:sz w:val="16"/>
        </w:rPr>
        <w:t>curves</w:t>
      </w:r>
      <w:r>
        <w:rPr>
          <w:b/>
          <w:color w:val="231F20"/>
          <w:spacing w:val="23"/>
          <w:sz w:val="16"/>
        </w:rPr>
        <w:t xml:space="preserve"> </w:t>
      </w:r>
      <w:r>
        <w:rPr>
          <w:b/>
          <w:color w:val="231F20"/>
          <w:sz w:val="16"/>
        </w:rPr>
        <w:t>determined</w:t>
      </w:r>
      <w:r>
        <w:rPr>
          <w:b/>
          <w:color w:val="231F20"/>
          <w:spacing w:val="22"/>
          <w:sz w:val="16"/>
        </w:rPr>
        <w:t xml:space="preserve"> </w:t>
      </w:r>
      <w:r>
        <w:rPr>
          <w:b/>
          <w:color w:val="231F20"/>
          <w:sz w:val="16"/>
        </w:rPr>
        <w:t>in</w:t>
      </w:r>
      <w:r>
        <w:rPr>
          <w:b/>
          <w:color w:val="231F20"/>
          <w:spacing w:val="-37"/>
          <w:sz w:val="16"/>
        </w:rPr>
        <w:t xml:space="preserve"> </w:t>
      </w:r>
      <w:r>
        <w:rPr>
          <w:b/>
          <w:color w:val="231F20"/>
          <w:sz w:val="16"/>
        </w:rPr>
        <w:t>the</w:t>
      </w:r>
      <w:r>
        <w:rPr>
          <w:b/>
          <w:color w:val="231F20"/>
          <w:spacing w:val="15"/>
          <w:sz w:val="16"/>
        </w:rPr>
        <w:t xml:space="preserve"> </w:t>
      </w:r>
      <w:r>
        <w:rPr>
          <w:b/>
          <w:color w:val="231F20"/>
          <w:sz w:val="16"/>
        </w:rPr>
        <w:t>top</w:t>
      </w:r>
      <w:r>
        <w:rPr>
          <w:b/>
          <w:color w:val="231F20"/>
          <w:spacing w:val="16"/>
          <w:sz w:val="16"/>
        </w:rPr>
        <w:t xml:space="preserve"> </w:t>
      </w:r>
      <w:r>
        <w:rPr>
          <w:b/>
          <w:color w:val="231F20"/>
          <w:sz w:val="16"/>
        </w:rPr>
        <w:t>two</w:t>
      </w:r>
      <w:r>
        <w:rPr>
          <w:b/>
          <w:color w:val="231F20"/>
          <w:spacing w:val="16"/>
          <w:sz w:val="16"/>
        </w:rPr>
        <w:t xml:space="preserve"> </w:t>
      </w:r>
      <w:r>
        <w:rPr>
          <w:b/>
          <w:color w:val="231F20"/>
          <w:sz w:val="16"/>
        </w:rPr>
        <w:t>graphs.</w:t>
      </w:r>
      <w:r>
        <w:rPr>
          <w:b/>
          <w:color w:val="231F20"/>
          <w:spacing w:val="16"/>
          <w:sz w:val="16"/>
        </w:rPr>
        <w:t xml:space="preserve"> </w:t>
      </w:r>
      <w:r>
        <w:rPr>
          <w:b/>
          <w:color w:val="231F20"/>
          <w:sz w:val="16"/>
        </w:rPr>
        <w:t>(A)</w:t>
      </w:r>
      <w:r>
        <w:rPr>
          <w:b/>
          <w:color w:val="231F20"/>
          <w:spacing w:val="15"/>
          <w:sz w:val="16"/>
        </w:rPr>
        <w:t xml:space="preserve"> </w:t>
      </w:r>
      <w:r>
        <w:rPr>
          <w:b/>
          <w:color w:val="231F20"/>
          <w:sz w:val="16"/>
        </w:rPr>
        <w:t>Value</w:t>
      </w:r>
      <w:r>
        <w:rPr>
          <w:b/>
          <w:color w:val="231F20"/>
          <w:spacing w:val="16"/>
          <w:sz w:val="16"/>
        </w:rPr>
        <w:t xml:space="preserve"> </w:t>
      </w:r>
      <w:r>
        <w:rPr>
          <w:b/>
          <w:color w:val="231F20"/>
          <w:sz w:val="16"/>
        </w:rPr>
        <w:t>fit.</w:t>
      </w:r>
      <w:r>
        <w:rPr>
          <w:b/>
          <w:color w:val="231F20"/>
          <w:spacing w:val="16"/>
          <w:sz w:val="16"/>
        </w:rPr>
        <w:t xml:space="preserve"> </w:t>
      </w:r>
      <w:r>
        <w:rPr>
          <w:b/>
          <w:color w:val="231F20"/>
          <w:sz w:val="16"/>
        </w:rPr>
        <w:t>(B)</w:t>
      </w:r>
      <w:r>
        <w:rPr>
          <w:b/>
          <w:color w:val="231F20"/>
          <w:spacing w:val="16"/>
          <w:sz w:val="16"/>
        </w:rPr>
        <w:t xml:space="preserve"> </w:t>
      </w:r>
      <w:r>
        <w:rPr>
          <w:b/>
          <w:color w:val="231F20"/>
          <w:sz w:val="16"/>
        </w:rPr>
        <w:t>True-volume</w:t>
      </w:r>
      <w:r>
        <w:rPr>
          <w:b/>
          <w:color w:val="231F20"/>
          <w:spacing w:val="15"/>
          <w:sz w:val="16"/>
        </w:rPr>
        <w:t xml:space="preserve"> </w:t>
      </w:r>
      <w:r>
        <w:rPr>
          <w:b/>
          <w:color w:val="231F20"/>
          <w:sz w:val="16"/>
        </w:rPr>
        <w:t>fit.</w:t>
      </w:r>
      <w:r>
        <w:rPr>
          <w:b/>
          <w:color w:val="231F20"/>
          <w:spacing w:val="16"/>
          <w:sz w:val="16"/>
        </w:rPr>
        <w:t xml:space="preserve"> </w:t>
      </w:r>
      <w:r>
        <w:rPr>
          <w:b/>
          <w:color w:val="231F20"/>
          <w:sz w:val="16"/>
        </w:rPr>
        <w:t>(C)</w:t>
      </w:r>
      <w:r>
        <w:rPr>
          <w:b/>
          <w:color w:val="231F20"/>
          <w:spacing w:val="16"/>
          <w:sz w:val="16"/>
        </w:rPr>
        <w:t xml:space="preserve"> </w:t>
      </w:r>
      <w:r>
        <w:rPr>
          <w:b/>
          <w:color w:val="231F20"/>
          <w:sz w:val="16"/>
        </w:rPr>
        <w:t>A</w:t>
      </w:r>
      <w:r>
        <w:rPr>
          <w:b/>
          <w:color w:val="231F20"/>
          <w:spacing w:val="16"/>
          <w:sz w:val="16"/>
        </w:rPr>
        <w:t xml:space="preserve"> </w:t>
      </w:r>
      <w:r>
        <w:rPr>
          <w:b/>
          <w:color w:val="231F20"/>
          <w:sz w:val="16"/>
        </w:rPr>
        <w:t>short-term</w:t>
      </w:r>
      <w:r>
        <w:rPr>
          <w:b/>
          <w:color w:val="231F20"/>
          <w:spacing w:val="15"/>
          <w:sz w:val="16"/>
        </w:rPr>
        <w:t xml:space="preserve"> </w:t>
      </w:r>
      <w:r>
        <w:rPr>
          <w:b/>
          <w:color w:val="231F20"/>
          <w:sz w:val="16"/>
        </w:rPr>
        <w:t>analysis.</w:t>
      </w:r>
    </w:p>
    <w:p w:rsidR="00D72AAA" w:rsidRDefault="00D72AAA">
      <w:pPr>
        <w:spacing w:line="259" w:lineRule="auto"/>
        <w:jc w:val="both"/>
        <w:rPr>
          <w:sz w:val="16"/>
        </w:rPr>
        <w:sectPr w:rsidR="00D72AAA">
          <w:headerReference w:type="even" r:id="rId43"/>
          <w:pgSz w:w="9720" w:h="14400"/>
          <w:pgMar w:top="1420" w:right="1140" w:bottom="280" w:left="1180" w:header="1149" w:footer="0" w:gutter="0"/>
          <w:cols w:space="720"/>
        </w:sectPr>
      </w:pPr>
    </w:p>
    <w:p w:rsidR="00D72AAA" w:rsidRDefault="00D72AAA">
      <w:pPr>
        <w:pStyle w:val="BodyText"/>
        <w:spacing w:before="8"/>
        <w:ind w:left="0"/>
        <w:rPr>
          <w:b/>
        </w:rPr>
      </w:pPr>
    </w:p>
    <w:p w:rsidR="00D72AAA" w:rsidRDefault="003A78CB">
      <w:pPr>
        <w:pStyle w:val="BodyText"/>
        <w:ind w:left="222"/>
        <w:rPr>
          <w:sz w:val="20"/>
        </w:rPr>
      </w:pPr>
      <w:r>
        <w:rPr>
          <w:noProof/>
          <w:sz w:val="20"/>
        </w:rPr>
        <w:drawing>
          <wp:inline distT="0" distB="0" distL="0" distR="0">
            <wp:extent cx="4380038" cy="5967984"/>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4" cstate="print"/>
                    <a:stretch>
                      <a:fillRect/>
                    </a:stretch>
                  </pic:blipFill>
                  <pic:spPr>
                    <a:xfrm>
                      <a:off x="0" y="0"/>
                      <a:ext cx="4380038" cy="5967984"/>
                    </a:xfrm>
                    <a:prstGeom prst="rect">
                      <a:avLst/>
                    </a:prstGeom>
                  </pic:spPr>
                </pic:pic>
              </a:graphicData>
            </a:graphic>
          </wp:inline>
        </w:drawing>
      </w:r>
    </w:p>
    <w:p w:rsidR="00D72AAA" w:rsidRDefault="00D72AAA">
      <w:pPr>
        <w:pStyle w:val="BodyText"/>
        <w:spacing w:before="11"/>
        <w:ind w:left="0"/>
        <w:rPr>
          <w:b/>
          <w:sz w:val="10"/>
        </w:rPr>
      </w:pPr>
    </w:p>
    <w:p w:rsidR="00D72AAA" w:rsidRDefault="003A78CB" w:rsidP="00C753C7">
      <w:pPr>
        <w:spacing w:before="102" w:line="259" w:lineRule="auto"/>
        <w:ind w:left="113" w:right="122" w:firstLine="318"/>
        <w:rPr>
          <w:b/>
          <w:sz w:val="16"/>
        </w:rPr>
      </w:pPr>
      <w:proofErr w:type="gramStart"/>
      <w:r>
        <w:rPr>
          <w:b/>
          <w:color w:val="231F20"/>
          <w:sz w:val="16"/>
        </w:rPr>
        <w:t>Fig. 11.</w:t>
      </w:r>
      <w:proofErr w:type="gramEnd"/>
      <w:r>
        <w:rPr>
          <w:b/>
          <w:color w:val="231F20"/>
          <w:spacing w:val="1"/>
          <w:sz w:val="16"/>
        </w:rPr>
        <w:t xml:space="preserve"> </w:t>
      </w:r>
      <w:r>
        <w:rPr>
          <w:b/>
          <w:color w:val="231F20"/>
          <w:sz w:val="16"/>
        </w:rPr>
        <w:t>(A–D) Four graphs with forecasts (gray lines) at different times, approaching the major</w:t>
      </w:r>
      <w:r>
        <w:rPr>
          <w:b/>
          <w:color w:val="231F20"/>
          <w:spacing w:val="1"/>
          <w:sz w:val="16"/>
        </w:rPr>
        <w:t xml:space="preserve"> </w:t>
      </w:r>
      <w:r>
        <w:rPr>
          <w:b/>
          <w:color w:val="231F20"/>
          <w:sz w:val="16"/>
        </w:rPr>
        <w:t>market correction of the summer of 1998. The small circles show the subsequent evolution of the actual</w:t>
      </w:r>
      <w:r>
        <w:rPr>
          <w:b/>
          <w:color w:val="231F20"/>
          <w:spacing w:val="1"/>
          <w:sz w:val="16"/>
        </w:rPr>
        <w:t xml:space="preserve"> </w:t>
      </w:r>
      <w:r>
        <w:rPr>
          <w:b/>
          <w:color w:val="231F20"/>
          <w:sz w:val="16"/>
        </w:rPr>
        <w:t>DJIA</w:t>
      </w:r>
      <w:r>
        <w:rPr>
          <w:b/>
          <w:color w:val="231F20"/>
          <w:spacing w:val="1"/>
          <w:sz w:val="16"/>
        </w:rPr>
        <w:t xml:space="preserve"> </w:t>
      </w:r>
      <w:r>
        <w:rPr>
          <w:b/>
          <w:color w:val="231F20"/>
          <w:sz w:val="16"/>
        </w:rPr>
        <w:t>(black</w:t>
      </w:r>
      <w:r>
        <w:rPr>
          <w:b/>
          <w:color w:val="231F20"/>
          <w:spacing w:val="1"/>
          <w:sz w:val="16"/>
        </w:rPr>
        <w:t xml:space="preserve"> </w:t>
      </w:r>
      <w:r>
        <w:rPr>
          <w:b/>
          <w:color w:val="231F20"/>
          <w:sz w:val="16"/>
        </w:rPr>
        <w:t>lines). The</w:t>
      </w:r>
      <w:r>
        <w:rPr>
          <w:b/>
          <w:color w:val="231F20"/>
          <w:spacing w:val="1"/>
          <w:sz w:val="16"/>
        </w:rPr>
        <w:t xml:space="preserve"> </w:t>
      </w:r>
      <w:r>
        <w:rPr>
          <w:b/>
          <w:color w:val="231F20"/>
          <w:sz w:val="16"/>
        </w:rPr>
        <w:t>decline</w:t>
      </w:r>
      <w:r>
        <w:rPr>
          <w:b/>
          <w:color w:val="231F20"/>
          <w:spacing w:val="1"/>
          <w:sz w:val="16"/>
        </w:rPr>
        <w:t xml:space="preserve"> </w:t>
      </w:r>
      <w:r>
        <w:rPr>
          <w:b/>
          <w:color w:val="231F20"/>
          <w:sz w:val="16"/>
        </w:rPr>
        <w:t>is</w:t>
      </w:r>
      <w:r>
        <w:rPr>
          <w:b/>
          <w:color w:val="231F20"/>
          <w:spacing w:val="1"/>
          <w:sz w:val="16"/>
        </w:rPr>
        <w:t xml:space="preserve"> </w:t>
      </w:r>
      <w:r>
        <w:rPr>
          <w:b/>
          <w:color w:val="231F20"/>
          <w:sz w:val="16"/>
        </w:rPr>
        <w:t>anticipated by</w:t>
      </w:r>
      <w:r>
        <w:rPr>
          <w:b/>
          <w:color w:val="231F20"/>
          <w:spacing w:val="1"/>
          <w:sz w:val="16"/>
        </w:rPr>
        <w:t xml:space="preserve"> </w:t>
      </w:r>
      <w:r>
        <w:rPr>
          <w:b/>
          <w:color w:val="231F20"/>
          <w:sz w:val="16"/>
        </w:rPr>
        <w:t>two</w:t>
      </w:r>
      <w:r>
        <w:rPr>
          <w:b/>
          <w:color w:val="231F20"/>
          <w:spacing w:val="1"/>
          <w:sz w:val="16"/>
        </w:rPr>
        <w:t xml:space="preserve"> </w:t>
      </w:r>
      <w:r>
        <w:rPr>
          <w:b/>
          <w:color w:val="231F20"/>
          <w:sz w:val="16"/>
        </w:rPr>
        <w:t>weeks</w:t>
      </w:r>
      <w:r>
        <w:rPr>
          <w:b/>
          <w:color w:val="231F20"/>
          <w:spacing w:val="1"/>
          <w:sz w:val="16"/>
        </w:rPr>
        <w:t xml:space="preserve"> </w:t>
      </w:r>
      <w:r>
        <w:rPr>
          <w:b/>
          <w:color w:val="231F20"/>
          <w:sz w:val="16"/>
        </w:rPr>
        <w:t>(C), the</w:t>
      </w:r>
      <w:r>
        <w:rPr>
          <w:b/>
          <w:color w:val="231F20"/>
          <w:spacing w:val="1"/>
          <w:sz w:val="16"/>
        </w:rPr>
        <w:t xml:space="preserve"> </w:t>
      </w:r>
      <w:r>
        <w:rPr>
          <w:b/>
          <w:color w:val="231F20"/>
          <w:sz w:val="16"/>
        </w:rPr>
        <w:t>bottoming</w:t>
      </w:r>
      <w:r>
        <w:rPr>
          <w:b/>
          <w:color w:val="231F20"/>
          <w:spacing w:val="1"/>
          <w:sz w:val="16"/>
        </w:rPr>
        <w:t xml:space="preserve"> </w:t>
      </w:r>
      <w:r>
        <w:rPr>
          <w:b/>
          <w:color w:val="231F20"/>
          <w:sz w:val="16"/>
        </w:rPr>
        <w:t>out</w:t>
      </w:r>
      <w:r>
        <w:rPr>
          <w:b/>
          <w:color w:val="231F20"/>
          <w:spacing w:val="1"/>
          <w:sz w:val="16"/>
        </w:rPr>
        <w:t xml:space="preserve"> </w:t>
      </w:r>
      <w:r>
        <w:rPr>
          <w:b/>
          <w:color w:val="231F20"/>
          <w:sz w:val="16"/>
        </w:rPr>
        <w:t>by</w:t>
      </w:r>
      <w:r>
        <w:rPr>
          <w:b/>
          <w:color w:val="231F20"/>
          <w:spacing w:val="40"/>
          <w:sz w:val="16"/>
        </w:rPr>
        <w:t xml:space="preserve"> </w:t>
      </w:r>
      <w:r>
        <w:rPr>
          <w:b/>
          <w:color w:val="231F20"/>
          <w:sz w:val="16"/>
        </w:rPr>
        <w:t>more than</w:t>
      </w:r>
      <w:r>
        <w:rPr>
          <w:b/>
          <w:color w:val="231F20"/>
          <w:spacing w:val="40"/>
          <w:sz w:val="16"/>
        </w:rPr>
        <w:t xml:space="preserve"> </w:t>
      </w:r>
      <w:r>
        <w:rPr>
          <w:b/>
          <w:color w:val="231F20"/>
          <w:sz w:val="16"/>
        </w:rPr>
        <w:t>a</w:t>
      </w:r>
      <w:r>
        <w:rPr>
          <w:b/>
          <w:color w:val="231F20"/>
          <w:spacing w:val="-38"/>
          <w:sz w:val="16"/>
        </w:rPr>
        <w:t xml:space="preserve"> </w:t>
      </w:r>
      <w:r>
        <w:rPr>
          <w:b/>
          <w:color w:val="231F20"/>
          <w:sz w:val="16"/>
        </w:rPr>
        <w:t>month</w:t>
      </w:r>
      <w:r>
        <w:rPr>
          <w:b/>
          <w:color w:val="231F20"/>
          <w:spacing w:val="13"/>
          <w:sz w:val="16"/>
        </w:rPr>
        <w:t xml:space="preserve"> </w:t>
      </w:r>
      <w:r>
        <w:rPr>
          <w:b/>
          <w:color w:val="231F20"/>
          <w:sz w:val="16"/>
        </w:rPr>
        <w:t>(D).</w:t>
      </w:r>
    </w:p>
    <w:p w:rsidR="00D72AAA" w:rsidRDefault="00D72AAA">
      <w:pPr>
        <w:spacing w:line="259" w:lineRule="auto"/>
        <w:jc w:val="both"/>
        <w:rPr>
          <w:sz w:val="16"/>
        </w:rPr>
        <w:sectPr w:rsidR="00D72AAA">
          <w:headerReference w:type="default" r:id="rId45"/>
          <w:pgSz w:w="9720" w:h="14400"/>
          <w:pgMar w:top="1420" w:right="1140" w:bottom="280" w:left="1180" w:header="1149" w:footer="0" w:gutter="0"/>
          <w:cols w:space="720"/>
        </w:sectPr>
      </w:pPr>
    </w:p>
    <w:p w:rsidR="00D72AAA" w:rsidRDefault="00D72AAA">
      <w:pPr>
        <w:pStyle w:val="BodyText"/>
        <w:spacing w:before="6"/>
        <w:ind w:left="0"/>
        <w:rPr>
          <w:b/>
          <w:sz w:val="15"/>
        </w:rPr>
      </w:pPr>
    </w:p>
    <w:p w:rsidR="00D72AAA" w:rsidRDefault="003A78CB">
      <w:pPr>
        <w:spacing w:before="1"/>
        <w:ind w:left="488" w:right="498"/>
        <w:jc w:val="center"/>
        <w:rPr>
          <w:b/>
          <w:sz w:val="15"/>
        </w:rPr>
      </w:pPr>
      <w:r>
        <w:rPr>
          <w:b/>
          <w:color w:val="231F20"/>
          <w:w w:val="105"/>
          <w:sz w:val="15"/>
        </w:rPr>
        <w:t>TABLE</w:t>
      </w:r>
      <w:r>
        <w:rPr>
          <w:b/>
          <w:color w:val="231F20"/>
          <w:spacing w:val="-2"/>
          <w:w w:val="105"/>
          <w:sz w:val="15"/>
        </w:rPr>
        <w:t xml:space="preserve"> </w:t>
      </w:r>
      <w:r>
        <w:rPr>
          <w:b/>
          <w:color w:val="231F20"/>
          <w:w w:val="105"/>
          <w:sz w:val="15"/>
        </w:rPr>
        <w:t>1</w:t>
      </w:r>
    </w:p>
    <w:p w:rsidR="00D72AAA" w:rsidRDefault="003A78CB">
      <w:pPr>
        <w:spacing w:before="26" w:after="39"/>
        <w:ind w:left="488" w:right="498"/>
        <w:jc w:val="center"/>
        <w:rPr>
          <w:b/>
          <w:sz w:val="15"/>
        </w:rPr>
      </w:pPr>
      <w:r>
        <w:rPr>
          <w:b/>
          <w:color w:val="231F20"/>
          <w:sz w:val="15"/>
        </w:rPr>
        <w:t>Signs</w:t>
      </w:r>
      <w:r>
        <w:rPr>
          <w:b/>
          <w:color w:val="231F20"/>
          <w:spacing w:val="17"/>
          <w:sz w:val="15"/>
        </w:rPr>
        <w:t xml:space="preserve"> </w:t>
      </w:r>
      <w:proofErr w:type="spellStart"/>
      <w:r>
        <w:rPr>
          <w:b/>
          <w:i/>
          <w:color w:val="231F20"/>
          <w:sz w:val="15"/>
        </w:rPr>
        <w:t>c</w:t>
      </w:r>
      <w:r>
        <w:rPr>
          <w:b/>
          <w:color w:val="231F20"/>
          <w:sz w:val="15"/>
          <w:vertAlign w:val="subscript"/>
        </w:rPr>
        <w:t>xy</w:t>
      </w:r>
      <w:proofErr w:type="spellEnd"/>
      <w:r>
        <w:rPr>
          <w:b/>
          <w:color w:val="231F20"/>
          <w:spacing w:val="18"/>
          <w:sz w:val="15"/>
        </w:rPr>
        <w:t xml:space="preserve"> </w:t>
      </w:r>
      <w:r>
        <w:rPr>
          <w:b/>
          <w:color w:val="231F20"/>
          <w:sz w:val="15"/>
        </w:rPr>
        <w:t>and</w:t>
      </w:r>
      <w:r>
        <w:rPr>
          <w:b/>
          <w:color w:val="231F20"/>
          <w:spacing w:val="17"/>
          <w:sz w:val="15"/>
        </w:rPr>
        <w:t xml:space="preserve"> </w:t>
      </w:r>
      <w:proofErr w:type="spellStart"/>
      <w:r>
        <w:rPr>
          <w:b/>
          <w:i/>
          <w:color w:val="231F20"/>
          <w:sz w:val="15"/>
        </w:rPr>
        <w:t>c</w:t>
      </w:r>
      <w:r>
        <w:rPr>
          <w:b/>
          <w:color w:val="231F20"/>
          <w:sz w:val="15"/>
          <w:vertAlign w:val="subscript"/>
        </w:rPr>
        <w:t>yx</w:t>
      </w:r>
      <w:proofErr w:type="spellEnd"/>
      <w:r>
        <w:rPr>
          <w:b/>
          <w:color w:val="231F20"/>
          <w:spacing w:val="18"/>
          <w:sz w:val="15"/>
        </w:rPr>
        <w:t xml:space="preserve"> </w:t>
      </w:r>
      <w:r>
        <w:rPr>
          <w:b/>
          <w:color w:val="231F20"/>
          <w:sz w:val="15"/>
        </w:rPr>
        <w:t>Determine</w:t>
      </w:r>
      <w:r>
        <w:rPr>
          <w:b/>
          <w:color w:val="231F20"/>
          <w:spacing w:val="17"/>
          <w:sz w:val="15"/>
        </w:rPr>
        <w:t xml:space="preserve"> </w:t>
      </w:r>
      <w:r>
        <w:rPr>
          <w:b/>
          <w:color w:val="231F20"/>
          <w:sz w:val="15"/>
        </w:rPr>
        <w:t>the</w:t>
      </w:r>
      <w:r>
        <w:rPr>
          <w:b/>
          <w:color w:val="231F20"/>
          <w:spacing w:val="18"/>
          <w:sz w:val="15"/>
        </w:rPr>
        <w:t xml:space="preserve"> </w:t>
      </w:r>
      <w:r>
        <w:rPr>
          <w:b/>
          <w:color w:val="231F20"/>
          <w:sz w:val="15"/>
        </w:rPr>
        <w:t>Type</w:t>
      </w:r>
      <w:r>
        <w:rPr>
          <w:b/>
          <w:color w:val="231F20"/>
          <w:spacing w:val="17"/>
          <w:sz w:val="15"/>
        </w:rPr>
        <w:t xml:space="preserve"> </w:t>
      </w:r>
      <w:r>
        <w:rPr>
          <w:b/>
          <w:color w:val="231F20"/>
          <w:sz w:val="15"/>
        </w:rPr>
        <w:t>of</w:t>
      </w:r>
      <w:r>
        <w:rPr>
          <w:b/>
          <w:color w:val="231F20"/>
          <w:spacing w:val="18"/>
          <w:sz w:val="15"/>
        </w:rPr>
        <w:t xml:space="preserve"> </w:t>
      </w:r>
      <w:r>
        <w:rPr>
          <w:b/>
          <w:color w:val="231F20"/>
          <w:sz w:val="15"/>
        </w:rPr>
        <w:t>Competitive</w:t>
      </w:r>
      <w:r>
        <w:rPr>
          <w:b/>
          <w:color w:val="231F20"/>
          <w:spacing w:val="17"/>
          <w:sz w:val="15"/>
        </w:rPr>
        <w:t xml:space="preserve"> </w:t>
      </w:r>
      <w:r>
        <w:rPr>
          <w:b/>
          <w:color w:val="231F20"/>
          <w:sz w:val="15"/>
        </w:rPr>
        <w:t>Roles</w:t>
      </w:r>
    </w:p>
    <w:tbl>
      <w:tblPr>
        <w:tblW w:w="0" w:type="auto"/>
        <w:tblInd w:w="120" w:type="dxa"/>
        <w:tblLayout w:type="fixed"/>
        <w:tblCellMar>
          <w:left w:w="0" w:type="dxa"/>
          <w:right w:w="0" w:type="dxa"/>
        </w:tblCellMar>
        <w:tblLook w:val="01E0"/>
      </w:tblPr>
      <w:tblGrid>
        <w:gridCol w:w="590"/>
        <w:gridCol w:w="1611"/>
        <w:gridCol w:w="4962"/>
      </w:tblGrid>
      <w:tr w:rsidR="00D72AAA">
        <w:trPr>
          <w:trHeight w:val="259"/>
        </w:trPr>
        <w:tc>
          <w:tcPr>
            <w:tcW w:w="590" w:type="dxa"/>
            <w:tcBorders>
              <w:top w:val="single" w:sz="8" w:space="0" w:color="231F20"/>
              <w:bottom w:val="single" w:sz="8" w:space="0" w:color="231F20"/>
            </w:tcBorders>
          </w:tcPr>
          <w:p w:rsidR="00D72AAA" w:rsidRDefault="003A78CB">
            <w:pPr>
              <w:pStyle w:val="TableParagraph"/>
              <w:spacing w:before="59" w:line="179" w:lineRule="exact"/>
              <w:rPr>
                <w:sz w:val="9"/>
              </w:rPr>
            </w:pPr>
            <w:r>
              <w:rPr>
                <w:i/>
                <w:color w:val="231F20"/>
                <w:position w:val="2"/>
                <w:sz w:val="15"/>
              </w:rPr>
              <w:t>c</w:t>
            </w:r>
            <w:proofErr w:type="spellStart"/>
            <w:r>
              <w:rPr>
                <w:color w:val="231F20"/>
                <w:sz w:val="9"/>
              </w:rPr>
              <w:t>xy</w:t>
            </w:r>
            <w:proofErr w:type="spellEnd"/>
            <w:r>
              <w:rPr>
                <w:color w:val="231F20"/>
                <w:spacing w:val="17"/>
                <w:sz w:val="9"/>
              </w:rPr>
              <w:t xml:space="preserve"> </w:t>
            </w:r>
            <w:r>
              <w:rPr>
                <w:i/>
                <w:color w:val="231F20"/>
                <w:position w:val="2"/>
                <w:sz w:val="15"/>
              </w:rPr>
              <w:t>c</w:t>
            </w:r>
            <w:proofErr w:type="spellStart"/>
            <w:r>
              <w:rPr>
                <w:color w:val="231F20"/>
                <w:sz w:val="9"/>
              </w:rPr>
              <w:t>yx</w:t>
            </w:r>
            <w:proofErr w:type="spellEnd"/>
          </w:p>
        </w:tc>
        <w:tc>
          <w:tcPr>
            <w:tcW w:w="1611" w:type="dxa"/>
            <w:tcBorders>
              <w:top w:val="single" w:sz="8" w:space="0" w:color="231F20"/>
              <w:bottom w:val="single" w:sz="8" w:space="0" w:color="231F20"/>
            </w:tcBorders>
          </w:tcPr>
          <w:p w:rsidR="00D72AAA" w:rsidRDefault="003A78CB">
            <w:pPr>
              <w:pStyle w:val="TableParagraph"/>
              <w:ind w:left="623" w:right="608"/>
              <w:jc w:val="center"/>
              <w:rPr>
                <w:sz w:val="15"/>
              </w:rPr>
            </w:pPr>
            <w:r>
              <w:rPr>
                <w:color w:val="231F20"/>
                <w:w w:val="110"/>
                <w:sz w:val="15"/>
              </w:rPr>
              <w:t>Type</w:t>
            </w:r>
          </w:p>
        </w:tc>
        <w:tc>
          <w:tcPr>
            <w:tcW w:w="4962" w:type="dxa"/>
            <w:tcBorders>
              <w:top w:val="single" w:sz="8" w:space="0" w:color="231F20"/>
              <w:bottom w:val="single" w:sz="8" w:space="0" w:color="231F20"/>
            </w:tcBorders>
          </w:tcPr>
          <w:p w:rsidR="00D72AAA" w:rsidRDefault="003A78CB">
            <w:pPr>
              <w:pStyle w:val="TableParagraph"/>
              <w:ind w:left="2177" w:right="1947"/>
              <w:jc w:val="center"/>
              <w:rPr>
                <w:sz w:val="15"/>
              </w:rPr>
            </w:pPr>
            <w:r>
              <w:rPr>
                <w:color w:val="231F20"/>
                <w:w w:val="110"/>
                <w:sz w:val="15"/>
              </w:rPr>
              <w:t>Explanation</w:t>
            </w:r>
          </w:p>
        </w:tc>
      </w:tr>
      <w:tr w:rsidR="00D72AAA">
        <w:trPr>
          <w:trHeight w:val="285"/>
        </w:trPr>
        <w:tc>
          <w:tcPr>
            <w:tcW w:w="590" w:type="dxa"/>
            <w:tcBorders>
              <w:top w:val="single" w:sz="8" w:space="0" w:color="231F20"/>
            </w:tcBorders>
          </w:tcPr>
          <w:p w:rsidR="00D72AAA" w:rsidRDefault="003A78CB">
            <w:pPr>
              <w:pStyle w:val="TableParagraph"/>
              <w:spacing w:before="47"/>
              <w:rPr>
                <w:rFonts w:ascii="Verdana" w:hAnsi="Verdana"/>
                <w:sz w:val="15"/>
              </w:rPr>
            </w:pPr>
            <w:r>
              <w:rPr>
                <w:rFonts w:ascii="Verdana" w:hAnsi="Verdana"/>
                <w:color w:val="231F20"/>
                <w:spacing w:val="24"/>
                <w:w w:val="95"/>
                <w:sz w:val="15"/>
              </w:rPr>
              <w:t>——</w:t>
            </w:r>
            <w:r>
              <w:rPr>
                <w:rFonts w:ascii="Verdana" w:hAnsi="Verdana"/>
                <w:color w:val="231F20"/>
                <w:spacing w:val="-4"/>
                <w:sz w:val="15"/>
              </w:rPr>
              <w:t xml:space="preserve"> </w:t>
            </w:r>
          </w:p>
        </w:tc>
        <w:tc>
          <w:tcPr>
            <w:tcW w:w="1611" w:type="dxa"/>
            <w:tcBorders>
              <w:top w:val="single" w:sz="8" w:space="0" w:color="231F20"/>
            </w:tcBorders>
          </w:tcPr>
          <w:p w:rsidR="00D72AAA" w:rsidRDefault="003A78CB">
            <w:pPr>
              <w:pStyle w:val="TableParagraph"/>
              <w:ind w:left="241"/>
              <w:rPr>
                <w:sz w:val="15"/>
              </w:rPr>
            </w:pPr>
            <w:r>
              <w:rPr>
                <w:color w:val="231F20"/>
                <w:w w:val="110"/>
                <w:sz w:val="15"/>
              </w:rPr>
              <w:t>Pure</w:t>
            </w:r>
            <w:r>
              <w:rPr>
                <w:color w:val="231F20"/>
                <w:spacing w:val="6"/>
                <w:w w:val="110"/>
                <w:sz w:val="15"/>
              </w:rPr>
              <w:t xml:space="preserve"> </w:t>
            </w:r>
            <w:r>
              <w:rPr>
                <w:color w:val="231F20"/>
                <w:w w:val="110"/>
                <w:sz w:val="15"/>
              </w:rPr>
              <w:t>competition</w:t>
            </w:r>
          </w:p>
        </w:tc>
        <w:tc>
          <w:tcPr>
            <w:tcW w:w="4962" w:type="dxa"/>
            <w:tcBorders>
              <w:top w:val="single" w:sz="8" w:space="0" w:color="231F20"/>
            </w:tcBorders>
          </w:tcPr>
          <w:p w:rsidR="00D72AAA" w:rsidRDefault="003A78CB">
            <w:pPr>
              <w:pStyle w:val="TableParagraph"/>
              <w:ind w:left="232"/>
              <w:rPr>
                <w:sz w:val="15"/>
              </w:rPr>
            </w:pPr>
            <w:r>
              <w:rPr>
                <w:color w:val="231F20"/>
                <w:w w:val="110"/>
                <w:sz w:val="15"/>
              </w:rPr>
              <w:t>Occurs</w:t>
            </w:r>
            <w:r>
              <w:rPr>
                <w:color w:val="231F20"/>
                <w:spacing w:val="-2"/>
                <w:w w:val="110"/>
                <w:sz w:val="15"/>
              </w:rPr>
              <w:t xml:space="preserve"> </w:t>
            </w:r>
            <w:r>
              <w:rPr>
                <w:color w:val="231F20"/>
                <w:w w:val="110"/>
                <w:sz w:val="15"/>
              </w:rPr>
              <w:t>when</w:t>
            </w:r>
            <w:r>
              <w:rPr>
                <w:color w:val="231F20"/>
                <w:spacing w:val="-1"/>
                <w:w w:val="110"/>
                <w:sz w:val="15"/>
              </w:rPr>
              <w:t xml:space="preserve"> </w:t>
            </w:r>
            <w:r>
              <w:rPr>
                <w:color w:val="231F20"/>
                <w:w w:val="110"/>
                <w:sz w:val="15"/>
              </w:rPr>
              <w:t>both</w:t>
            </w:r>
            <w:r>
              <w:rPr>
                <w:color w:val="231F20"/>
                <w:spacing w:val="-1"/>
                <w:w w:val="110"/>
                <w:sz w:val="15"/>
              </w:rPr>
              <w:t xml:space="preserve"> </w:t>
            </w:r>
            <w:r>
              <w:rPr>
                <w:color w:val="231F20"/>
                <w:w w:val="110"/>
                <w:sz w:val="15"/>
              </w:rPr>
              <w:t>species</w:t>
            </w:r>
            <w:r>
              <w:rPr>
                <w:color w:val="231F20"/>
                <w:spacing w:val="-1"/>
                <w:w w:val="110"/>
                <w:sz w:val="15"/>
              </w:rPr>
              <w:t xml:space="preserve"> </w:t>
            </w:r>
            <w:r>
              <w:rPr>
                <w:color w:val="231F20"/>
                <w:w w:val="110"/>
                <w:sz w:val="15"/>
              </w:rPr>
              <w:t>suffer</w:t>
            </w:r>
            <w:r>
              <w:rPr>
                <w:color w:val="231F20"/>
                <w:spacing w:val="-1"/>
                <w:w w:val="110"/>
                <w:sz w:val="15"/>
              </w:rPr>
              <w:t xml:space="preserve"> </w:t>
            </w:r>
            <w:r>
              <w:rPr>
                <w:color w:val="231F20"/>
                <w:w w:val="110"/>
                <w:sz w:val="15"/>
              </w:rPr>
              <w:t>from</w:t>
            </w:r>
            <w:r>
              <w:rPr>
                <w:color w:val="231F20"/>
                <w:spacing w:val="-1"/>
                <w:w w:val="110"/>
                <w:sz w:val="15"/>
              </w:rPr>
              <w:t xml:space="preserve"> </w:t>
            </w:r>
            <w:r>
              <w:rPr>
                <w:color w:val="231F20"/>
                <w:w w:val="110"/>
                <w:sz w:val="15"/>
              </w:rPr>
              <w:t>each</w:t>
            </w:r>
            <w:r>
              <w:rPr>
                <w:color w:val="231F20"/>
                <w:spacing w:val="-1"/>
                <w:w w:val="110"/>
                <w:sz w:val="15"/>
              </w:rPr>
              <w:t xml:space="preserve"> </w:t>
            </w:r>
            <w:r>
              <w:rPr>
                <w:color w:val="231F20"/>
                <w:w w:val="110"/>
                <w:sz w:val="15"/>
              </w:rPr>
              <w:t>other’s</w:t>
            </w:r>
            <w:r>
              <w:rPr>
                <w:color w:val="231F20"/>
                <w:spacing w:val="-1"/>
                <w:w w:val="110"/>
                <w:sz w:val="15"/>
              </w:rPr>
              <w:t xml:space="preserve"> </w:t>
            </w:r>
            <w:r>
              <w:rPr>
                <w:color w:val="231F20"/>
                <w:w w:val="110"/>
                <w:sz w:val="15"/>
              </w:rPr>
              <w:t>existence</w:t>
            </w:r>
          </w:p>
        </w:tc>
      </w:tr>
      <w:tr w:rsidR="00D72AAA">
        <w:trPr>
          <w:trHeight w:val="279"/>
        </w:trPr>
        <w:tc>
          <w:tcPr>
            <w:tcW w:w="590" w:type="dxa"/>
          </w:tcPr>
          <w:p w:rsidR="00D72AAA" w:rsidRDefault="003A78CB">
            <w:pPr>
              <w:pStyle w:val="TableParagraph"/>
              <w:spacing w:before="40"/>
              <w:rPr>
                <w:rFonts w:ascii="Verdana" w:hAnsi="Verdana"/>
                <w:sz w:val="15"/>
              </w:rPr>
            </w:pPr>
            <w:r>
              <w:rPr>
                <w:rFonts w:ascii="Verdana" w:hAnsi="Verdana"/>
                <w:color w:val="231F20"/>
                <w:spacing w:val="24"/>
                <w:sz w:val="15"/>
              </w:rPr>
              <w:t>+—</w:t>
            </w:r>
            <w:r>
              <w:rPr>
                <w:rFonts w:ascii="Verdana" w:hAnsi="Verdana"/>
                <w:color w:val="231F20"/>
                <w:spacing w:val="-4"/>
                <w:sz w:val="15"/>
              </w:rPr>
              <w:t xml:space="preserve"> </w:t>
            </w:r>
          </w:p>
        </w:tc>
        <w:tc>
          <w:tcPr>
            <w:tcW w:w="1611" w:type="dxa"/>
          </w:tcPr>
          <w:p w:rsidR="00D72AAA" w:rsidRDefault="003A78CB">
            <w:pPr>
              <w:pStyle w:val="TableParagraph"/>
              <w:spacing w:before="51"/>
              <w:ind w:left="241"/>
              <w:rPr>
                <w:sz w:val="15"/>
              </w:rPr>
            </w:pPr>
            <w:r>
              <w:rPr>
                <w:color w:val="231F20"/>
                <w:w w:val="110"/>
                <w:sz w:val="15"/>
              </w:rPr>
              <w:t>Predator-prey</w:t>
            </w:r>
          </w:p>
        </w:tc>
        <w:tc>
          <w:tcPr>
            <w:tcW w:w="4962" w:type="dxa"/>
          </w:tcPr>
          <w:p w:rsidR="00D72AAA" w:rsidRDefault="003A78CB">
            <w:pPr>
              <w:pStyle w:val="TableParagraph"/>
              <w:spacing w:before="51"/>
              <w:ind w:left="232"/>
              <w:rPr>
                <w:sz w:val="15"/>
              </w:rPr>
            </w:pPr>
            <w:r>
              <w:rPr>
                <w:color w:val="231F20"/>
                <w:w w:val="110"/>
                <w:sz w:val="15"/>
              </w:rPr>
              <w:t>Occurs</w:t>
            </w:r>
            <w:r>
              <w:rPr>
                <w:color w:val="231F20"/>
                <w:spacing w:val="5"/>
                <w:w w:val="110"/>
                <w:sz w:val="15"/>
              </w:rPr>
              <w:t xml:space="preserve"> </w:t>
            </w:r>
            <w:r>
              <w:rPr>
                <w:color w:val="231F20"/>
                <w:w w:val="110"/>
                <w:sz w:val="15"/>
              </w:rPr>
              <w:t>when</w:t>
            </w:r>
            <w:r>
              <w:rPr>
                <w:color w:val="231F20"/>
                <w:spacing w:val="6"/>
                <w:w w:val="110"/>
                <w:sz w:val="15"/>
              </w:rPr>
              <w:t xml:space="preserve"> </w:t>
            </w:r>
            <w:r>
              <w:rPr>
                <w:color w:val="231F20"/>
                <w:w w:val="110"/>
                <w:sz w:val="15"/>
              </w:rPr>
              <w:t>one</w:t>
            </w:r>
            <w:r>
              <w:rPr>
                <w:color w:val="231F20"/>
                <w:spacing w:val="6"/>
                <w:w w:val="110"/>
                <w:sz w:val="15"/>
              </w:rPr>
              <w:t xml:space="preserve"> </w:t>
            </w:r>
            <w:r>
              <w:rPr>
                <w:color w:val="231F20"/>
                <w:w w:val="110"/>
                <w:sz w:val="15"/>
              </w:rPr>
              <w:t>of</w:t>
            </w:r>
            <w:r>
              <w:rPr>
                <w:color w:val="231F20"/>
                <w:spacing w:val="6"/>
                <w:w w:val="110"/>
                <w:sz w:val="15"/>
              </w:rPr>
              <w:t xml:space="preserve"> </w:t>
            </w:r>
            <w:r>
              <w:rPr>
                <w:color w:val="231F20"/>
                <w:w w:val="110"/>
                <w:sz w:val="15"/>
              </w:rPr>
              <w:t>them</w:t>
            </w:r>
            <w:r>
              <w:rPr>
                <w:color w:val="231F20"/>
                <w:spacing w:val="6"/>
                <w:w w:val="110"/>
                <w:sz w:val="15"/>
              </w:rPr>
              <w:t xml:space="preserve"> </w:t>
            </w:r>
            <w:r>
              <w:rPr>
                <w:color w:val="231F20"/>
                <w:w w:val="110"/>
                <w:sz w:val="15"/>
              </w:rPr>
              <w:t>serves</w:t>
            </w:r>
            <w:r>
              <w:rPr>
                <w:color w:val="231F20"/>
                <w:spacing w:val="6"/>
                <w:w w:val="110"/>
                <w:sz w:val="15"/>
              </w:rPr>
              <w:t xml:space="preserve"> </w:t>
            </w:r>
            <w:r>
              <w:rPr>
                <w:color w:val="231F20"/>
                <w:w w:val="110"/>
                <w:sz w:val="15"/>
              </w:rPr>
              <w:t>as</w:t>
            </w:r>
            <w:r>
              <w:rPr>
                <w:color w:val="231F20"/>
                <w:spacing w:val="6"/>
                <w:w w:val="110"/>
                <w:sz w:val="15"/>
              </w:rPr>
              <w:t xml:space="preserve"> </w:t>
            </w:r>
            <w:r>
              <w:rPr>
                <w:color w:val="231F20"/>
                <w:w w:val="110"/>
                <w:sz w:val="15"/>
              </w:rPr>
              <w:t>direct</w:t>
            </w:r>
            <w:r>
              <w:rPr>
                <w:color w:val="231F20"/>
                <w:spacing w:val="6"/>
                <w:w w:val="110"/>
                <w:sz w:val="15"/>
              </w:rPr>
              <w:t xml:space="preserve"> </w:t>
            </w:r>
            <w:r>
              <w:rPr>
                <w:color w:val="231F20"/>
                <w:w w:val="110"/>
                <w:sz w:val="15"/>
              </w:rPr>
              <w:t>food</w:t>
            </w:r>
            <w:r>
              <w:rPr>
                <w:color w:val="231F20"/>
                <w:spacing w:val="6"/>
                <w:w w:val="110"/>
                <w:sz w:val="15"/>
              </w:rPr>
              <w:t xml:space="preserve"> </w:t>
            </w:r>
            <w:r>
              <w:rPr>
                <w:color w:val="231F20"/>
                <w:w w:val="110"/>
                <w:sz w:val="15"/>
              </w:rPr>
              <w:t>to</w:t>
            </w:r>
            <w:r>
              <w:rPr>
                <w:color w:val="231F20"/>
                <w:spacing w:val="6"/>
                <w:w w:val="110"/>
                <w:sz w:val="15"/>
              </w:rPr>
              <w:t xml:space="preserve"> </w:t>
            </w:r>
            <w:r>
              <w:rPr>
                <w:color w:val="231F20"/>
                <w:w w:val="110"/>
                <w:sz w:val="15"/>
              </w:rPr>
              <w:t>the</w:t>
            </w:r>
            <w:r>
              <w:rPr>
                <w:color w:val="231F20"/>
                <w:spacing w:val="6"/>
                <w:w w:val="110"/>
                <w:sz w:val="15"/>
              </w:rPr>
              <w:t xml:space="preserve"> </w:t>
            </w:r>
            <w:r>
              <w:rPr>
                <w:color w:val="231F20"/>
                <w:w w:val="110"/>
                <w:sz w:val="15"/>
              </w:rPr>
              <w:t>other</w:t>
            </w:r>
          </w:p>
        </w:tc>
      </w:tr>
      <w:tr w:rsidR="00D72AAA">
        <w:trPr>
          <w:trHeight w:val="279"/>
        </w:trPr>
        <w:tc>
          <w:tcPr>
            <w:tcW w:w="590" w:type="dxa"/>
          </w:tcPr>
          <w:p w:rsidR="00D72AAA" w:rsidRDefault="003A78CB">
            <w:pPr>
              <w:pStyle w:val="TableParagraph"/>
              <w:spacing w:before="40"/>
              <w:rPr>
                <w:rFonts w:ascii="Verdana"/>
                <w:sz w:val="15"/>
              </w:rPr>
            </w:pPr>
            <w:r>
              <w:rPr>
                <w:rFonts w:ascii="Verdana"/>
                <w:color w:val="231F20"/>
                <w:spacing w:val="24"/>
                <w:sz w:val="15"/>
              </w:rPr>
              <w:t>++</w:t>
            </w:r>
            <w:r>
              <w:rPr>
                <w:rFonts w:ascii="Verdana"/>
                <w:color w:val="231F20"/>
                <w:spacing w:val="-4"/>
                <w:sz w:val="15"/>
              </w:rPr>
              <w:t xml:space="preserve"> </w:t>
            </w:r>
          </w:p>
        </w:tc>
        <w:tc>
          <w:tcPr>
            <w:tcW w:w="1611" w:type="dxa"/>
          </w:tcPr>
          <w:p w:rsidR="00D72AAA" w:rsidRDefault="003A78CB">
            <w:pPr>
              <w:pStyle w:val="TableParagraph"/>
              <w:spacing w:before="51"/>
              <w:ind w:left="241"/>
              <w:rPr>
                <w:sz w:val="15"/>
              </w:rPr>
            </w:pPr>
            <w:r>
              <w:rPr>
                <w:color w:val="231F20"/>
                <w:w w:val="105"/>
                <w:sz w:val="15"/>
              </w:rPr>
              <w:t>Mutualism</w:t>
            </w:r>
          </w:p>
        </w:tc>
        <w:tc>
          <w:tcPr>
            <w:tcW w:w="4962" w:type="dxa"/>
          </w:tcPr>
          <w:p w:rsidR="00D72AAA" w:rsidRDefault="003A78CB">
            <w:pPr>
              <w:pStyle w:val="TableParagraph"/>
              <w:spacing w:before="51"/>
              <w:ind w:left="232"/>
              <w:rPr>
                <w:sz w:val="15"/>
              </w:rPr>
            </w:pPr>
            <w:r>
              <w:rPr>
                <w:color w:val="231F20"/>
                <w:w w:val="110"/>
                <w:sz w:val="15"/>
              </w:rPr>
              <w:t>Occurs</w:t>
            </w:r>
            <w:r>
              <w:rPr>
                <w:color w:val="231F20"/>
                <w:spacing w:val="-4"/>
                <w:w w:val="110"/>
                <w:sz w:val="15"/>
              </w:rPr>
              <w:t xml:space="preserve"> </w:t>
            </w:r>
            <w:r>
              <w:rPr>
                <w:color w:val="231F20"/>
                <w:w w:val="110"/>
                <w:sz w:val="15"/>
              </w:rPr>
              <w:t>in</w:t>
            </w:r>
            <w:r>
              <w:rPr>
                <w:color w:val="231F20"/>
                <w:spacing w:val="-3"/>
                <w:w w:val="110"/>
                <w:sz w:val="15"/>
              </w:rPr>
              <w:t xml:space="preserve"> </w:t>
            </w:r>
            <w:r>
              <w:rPr>
                <w:color w:val="231F20"/>
                <w:w w:val="110"/>
                <w:sz w:val="15"/>
              </w:rPr>
              <w:t>case</w:t>
            </w:r>
            <w:r>
              <w:rPr>
                <w:color w:val="231F20"/>
                <w:spacing w:val="-3"/>
                <w:w w:val="110"/>
                <w:sz w:val="15"/>
              </w:rPr>
              <w:t xml:space="preserve"> </w:t>
            </w:r>
            <w:r>
              <w:rPr>
                <w:color w:val="231F20"/>
                <w:w w:val="110"/>
                <w:sz w:val="15"/>
              </w:rPr>
              <w:t>of</w:t>
            </w:r>
            <w:r>
              <w:rPr>
                <w:color w:val="231F20"/>
                <w:spacing w:val="-4"/>
                <w:w w:val="110"/>
                <w:sz w:val="15"/>
              </w:rPr>
              <w:t xml:space="preserve"> </w:t>
            </w:r>
            <w:r>
              <w:rPr>
                <w:color w:val="231F20"/>
                <w:w w:val="110"/>
                <w:sz w:val="15"/>
              </w:rPr>
              <w:t>symbiosis</w:t>
            </w:r>
            <w:r>
              <w:rPr>
                <w:color w:val="231F20"/>
                <w:spacing w:val="-3"/>
                <w:w w:val="110"/>
                <w:sz w:val="15"/>
              </w:rPr>
              <w:t xml:space="preserve"> </w:t>
            </w:r>
            <w:r>
              <w:rPr>
                <w:color w:val="231F20"/>
                <w:w w:val="110"/>
                <w:sz w:val="15"/>
              </w:rPr>
              <w:t>or</w:t>
            </w:r>
            <w:r>
              <w:rPr>
                <w:color w:val="231F20"/>
                <w:spacing w:val="-3"/>
                <w:w w:val="110"/>
                <w:sz w:val="15"/>
              </w:rPr>
              <w:t xml:space="preserve"> </w:t>
            </w:r>
            <w:r>
              <w:rPr>
                <w:color w:val="231F20"/>
                <w:w w:val="110"/>
                <w:sz w:val="15"/>
              </w:rPr>
              <w:t>a</w:t>
            </w:r>
            <w:r>
              <w:rPr>
                <w:color w:val="231F20"/>
                <w:spacing w:val="-4"/>
                <w:w w:val="110"/>
                <w:sz w:val="15"/>
              </w:rPr>
              <w:t xml:space="preserve"> </w:t>
            </w:r>
            <w:r>
              <w:rPr>
                <w:color w:val="231F20"/>
                <w:w w:val="110"/>
                <w:sz w:val="15"/>
              </w:rPr>
              <w:t>win-win</w:t>
            </w:r>
            <w:r>
              <w:rPr>
                <w:color w:val="231F20"/>
                <w:spacing w:val="-3"/>
                <w:w w:val="110"/>
                <w:sz w:val="15"/>
              </w:rPr>
              <w:t xml:space="preserve"> </w:t>
            </w:r>
            <w:r>
              <w:rPr>
                <w:color w:val="231F20"/>
                <w:w w:val="110"/>
                <w:sz w:val="15"/>
              </w:rPr>
              <w:t>situation</w:t>
            </w:r>
          </w:p>
        </w:tc>
      </w:tr>
      <w:tr w:rsidR="00D72AAA">
        <w:trPr>
          <w:trHeight w:val="478"/>
        </w:trPr>
        <w:tc>
          <w:tcPr>
            <w:tcW w:w="590" w:type="dxa"/>
          </w:tcPr>
          <w:p w:rsidR="00D72AAA" w:rsidRDefault="003A78CB">
            <w:pPr>
              <w:pStyle w:val="TableParagraph"/>
              <w:spacing w:before="40"/>
              <w:rPr>
                <w:sz w:val="15"/>
              </w:rPr>
            </w:pPr>
            <w:r>
              <w:rPr>
                <w:rFonts w:ascii="Verdana"/>
                <w:color w:val="231F20"/>
                <w:sz w:val="15"/>
              </w:rPr>
              <w:t>+</w:t>
            </w:r>
            <w:r>
              <w:rPr>
                <w:rFonts w:ascii="Verdana"/>
                <w:color w:val="231F20"/>
                <w:spacing w:val="-4"/>
                <w:sz w:val="15"/>
              </w:rPr>
              <w:t xml:space="preserve"> </w:t>
            </w:r>
            <w:r>
              <w:rPr>
                <w:color w:val="231F20"/>
                <w:sz w:val="15"/>
              </w:rPr>
              <w:t>0</w:t>
            </w:r>
          </w:p>
        </w:tc>
        <w:tc>
          <w:tcPr>
            <w:tcW w:w="1611" w:type="dxa"/>
          </w:tcPr>
          <w:p w:rsidR="00D72AAA" w:rsidRDefault="003A78CB">
            <w:pPr>
              <w:pStyle w:val="TableParagraph"/>
              <w:spacing w:before="51"/>
              <w:ind w:left="241"/>
              <w:rPr>
                <w:sz w:val="15"/>
              </w:rPr>
            </w:pPr>
            <w:r>
              <w:rPr>
                <w:color w:val="231F20"/>
                <w:w w:val="105"/>
                <w:sz w:val="15"/>
              </w:rPr>
              <w:t>Commensalism</w:t>
            </w:r>
          </w:p>
        </w:tc>
        <w:tc>
          <w:tcPr>
            <w:tcW w:w="4962" w:type="dxa"/>
          </w:tcPr>
          <w:p w:rsidR="00D72AAA" w:rsidRDefault="003A78CB">
            <w:pPr>
              <w:pStyle w:val="TableParagraph"/>
              <w:spacing w:before="51" w:line="278" w:lineRule="auto"/>
              <w:ind w:left="381" w:right="216" w:hanging="150"/>
              <w:rPr>
                <w:sz w:val="15"/>
              </w:rPr>
            </w:pPr>
            <w:r>
              <w:rPr>
                <w:color w:val="231F20"/>
                <w:w w:val="110"/>
                <w:sz w:val="15"/>
              </w:rPr>
              <w:t>Occurs in a parasitic type of relationship in which one benefits from</w:t>
            </w:r>
            <w:r>
              <w:rPr>
                <w:color w:val="231F20"/>
                <w:spacing w:val="-39"/>
                <w:w w:val="110"/>
                <w:sz w:val="15"/>
              </w:rPr>
              <w:t xml:space="preserve"> </w:t>
            </w:r>
            <w:r>
              <w:rPr>
                <w:color w:val="231F20"/>
                <w:w w:val="110"/>
                <w:sz w:val="15"/>
              </w:rPr>
              <w:t>the</w:t>
            </w:r>
            <w:r>
              <w:rPr>
                <w:color w:val="231F20"/>
                <w:spacing w:val="4"/>
                <w:w w:val="110"/>
                <w:sz w:val="15"/>
              </w:rPr>
              <w:t xml:space="preserve"> </w:t>
            </w:r>
            <w:r>
              <w:rPr>
                <w:color w:val="231F20"/>
                <w:w w:val="110"/>
                <w:sz w:val="15"/>
              </w:rPr>
              <w:t>existence</w:t>
            </w:r>
            <w:r>
              <w:rPr>
                <w:color w:val="231F20"/>
                <w:spacing w:val="4"/>
                <w:w w:val="110"/>
                <w:sz w:val="15"/>
              </w:rPr>
              <w:t xml:space="preserve"> </w:t>
            </w:r>
            <w:r>
              <w:rPr>
                <w:color w:val="231F20"/>
                <w:w w:val="110"/>
                <w:sz w:val="15"/>
              </w:rPr>
              <w:t>of</w:t>
            </w:r>
            <w:r>
              <w:rPr>
                <w:color w:val="231F20"/>
                <w:spacing w:val="5"/>
                <w:w w:val="110"/>
                <w:sz w:val="15"/>
              </w:rPr>
              <w:t xml:space="preserve"> </w:t>
            </w:r>
            <w:r>
              <w:rPr>
                <w:color w:val="231F20"/>
                <w:w w:val="110"/>
                <w:sz w:val="15"/>
              </w:rPr>
              <w:t>the</w:t>
            </w:r>
            <w:r>
              <w:rPr>
                <w:color w:val="231F20"/>
                <w:spacing w:val="4"/>
                <w:w w:val="110"/>
                <w:sz w:val="15"/>
              </w:rPr>
              <w:t xml:space="preserve"> </w:t>
            </w:r>
            <w:r>
              <w:rPr>
                <w:color w:val="231F20"/>
                <w:w w:val="110"/>
                <w:sz w:val="15"/>
              </w:rPr>
              <w:t>other,</w:t>
            </w:r>
            <w:r>
              <w:rPr>
                <w:color w:val="231F20"/>
                <w:spacing w:val="4"/>
                <w:w w:val="110"/>
                <w:sz w:val="15"/>
              </w:rPr>
              <w:t xml:space="preserve"> </w:t>
            </w:r>
            <w:r>
              <w:rPr>
                <w:color w:val="231F20"/>
                <w:w w:val="110"/>
                <w:sz w:val="15"/>
              </w:rPr>
              <w:t>who</w:t>
            </w:r>
            <w:r>
              <w:rPr>
                <w:color w:val="231F20"/>
                <w:spacing w:val="5"/>
                <w:w w:val="110"/>
                <w:sz w:val="15"/>
              </w:rPr>
              <w:t xml:space="preserve"> </w:t>
            </w:r>
            <w:r>
              <w:rPr>
                <w:color w:val="231F20"/>
                <w:w w:val="110"/>
                <w:sz w:val="15"/>
              </w:rPr>
              <w:t>nevertheless</w:t>
            </w:r>
            <w:r>
              <w:rPr>
                <w:color w:val="231F20"/>
                <w:spacing w:val="4"/>
                <w:w w:val="110"/>
                <w:sz w:val="15"/>
              </w:rPr>
              <w:t xml:space="preserve"> </w:t>
            </w:r>
            <w:r>
              <w:rPr>
                <w:color w:val="231F20"/>
                <w:w w:val="110"/>
                <w:sz w:val="15"/>
              </w:rPr>
              <w:t>remains</w:t>
            </w:r>
            <w:r>
              <w:rPr>
                <w:color w:val="231F20"/>
                <w:spacing w:val="4"/>
                <w:w w:val="110"/>
                <w:sz w:val="15"/>
              </w:rPr>
              <w:t xml:space="preserve"> </w:t>
            </w:r>
            <w:r>
              <w:rPr>
                <w:color w:val="231F20"/>
                <w:w w:val="110"/>
                <w:sz w:val="15"/>
              </w:rPr>
              <w:t>unaffected</w:t>
            </w:r>
          </w:p>
        </w:tc>
      </w:tr>
      <w:tr w:rsidR="00D72AAA">
        <w:trPr>
          <w:trHeight w:val="227"/>
        </w:trPr>
        <w:tc>
          <w:tcPr>
            <w:tcW w:w="590" w:type="dxa"/>
          </w:tcPr>
          <w:p w:rsidR="00D72AAA" w:rsidRDefault="003A78CB">
            <w:pPr>
              <w:pStyle w:val="TableParagraph"/>
              <w:spacing w:before="40" w:line="167" w:lineRule="exact"/>
              <w:ind w:left="-1"/>
              <w:rPr>
                <w:sz w:val="15"/>
              </w:rPr>
            </w:pPr>
            <w:r>
              <w:rPr>
                <w:rFonts w:ascii="Verdana" w:hAnsi="Verdana"/>
                <w:color w:val="231F20"/>
                <w:w w:val="95"/>
                <w:sz w:val="15"/>
              </w:rPr>
              <w:t>—</w:t>
            </w:r>
            <w:r>
              <w:rPr>
                <w:rFonts w:ascii="Verdana" w:hAnsi="Verdana"/>
                <w:color w:val="231F20"/>
                <w:spacing w:val="-9"/>
                <w:w w:val="95"/>
                <w:sz w:val="15"/>
              </w:rPr>
              <w:t xml:space="preserve"> </w:t>
            </w:r>
            <w:r>
              <w:rPr>
                <w:color w:val="231F20"/>
                <w:w w:val="95"/>
                <w:sz w:val="15"/>
              </w:rPr>
              <w:t>0</w:t>
            </w:r>
          </w:p>
        </w:tc>
        <w:tc>
          <w:tcPr>
            <w:tcW w:w="1611" w:type="dxa"/>
          </w:tcPr>
          <w:p w:rsidR="00D72AAA" w:rsidRDefault="003A78CB">
            <w:pPr>
              <w:pStyle w:val="TableParagraph"/>
              <w:spacing w:before="51" w:line="156" w:lineRule="exact"/>
              <w:ind w:left="241"/>
              <w:rPr>
                <w:sz w:val="15"/>
              </w:rPr>
            </w:pPr>
            <w:proofErr w:type="spellStart"/>
            <w:r>
              <w:rPr>
                <w:color w:val="231F20"/>
                <w:w w:val="105"/>
                <w:sz w:val="15"/>
              </w:rPr>
              <w:t>Amensalism</w:t>
            </w:r>
            <w:proofErr w:type="spellEnd"/>
          </w:p>
        </w:tc>
        <w:tc>
          <w:tcPr>
            <w:tcW w:w="4962" w:type="dxa"/>
          </w:tcPr>
          <w:p w:rsidR="00D72AAA" w:rsidRDefault="003A78CB">
            <w:pPr>
              <w:pStyle w:val="TableParagraph"/>
              <w:spacing w:before="51" w:line="156" w:lineRule="exact"/>
              <w:ind w:left="232"/>
              <w:rPr>
                <w:sz w:val="15"/>
              </w:rPr>
            </w:pPr>
            <w:r>
              <w:rPr>
                <w:color w:val="231F20"/>
                <w:w w:val="105"/>
                <w:sz w:val="15"/>
              </w:rPr>
              <w:t>Occurs</w:t>
            </w:r>
            <w:r>
              <w:rPr>
                <w:color w:val="231F20"/>
                <w:spacing w:val="18"/>
                <w:w w:val="105"/>
                <w:sz w:val="15"/>
              </w:rPr>
              <w:t xml:space="preserve"> </w:t>
            </w:r>
            <w:r>
              <w:rPr>
                <w:color w:val="231F20"/>
                <w:w w:val="105"/>
                <w:sz w:val="15"/>
              </w:rPr>
              <w:t>when</w:t>
            </w:r>
            <w:r>
              <w:rPr>
                <w:color w:val="231F20"/>
                <w:spacing w:val="19"/>
                <w:w w:val="105"/>
                <w:sz w:val="15"/>
              </w:rPr>
              <w:t xml:space="preserve"> </w:t>
            </w:r>
            <w:r>
              <w:rPr>
                <w:color w:val="231F20"/>
                <w:w w:val="105"/>
                <w:sz w:val="15"/>
              </w:rPr>
              <w:t>one</w:t>
            </w:r>
            <w:r>
              <w:rPr>
                <w:color w:val="231F20"/>
                <w:spacing w:val="19"/>
                <w:w w:val="105"/>
                <w:sz w:val="15"/>
              </w:rPr>
              <w:t xml:space="preserve"> </w:t>
            </w:r>
            <w:r>
              <w:rPr>
                <w:color w:val="231F20"/>
                <w:w w:val="105"/>
                <w:sz w:val="15"/>
              </w:rPr>
              <w:t>suffers</w:t>
            </w:r>
            <w:r>
              <w:rPr>
                <w:color w:val="231F20"/>
                <w:spacing w:val="18"/>
                <w:w w:val="105"/>
                <w:sz w:val="15"/>
              </w:rPr>
              <w:t xml:space="preserve"> </w:t>
            </w:r>
            <w:r>
              <w:rPr>
                <w:color w:val="231F20"/>
                <w:w w:val="105"/>
                <w:sz w:val="15"/>
              </w:rPr>
              <w:t>from</w:t>
            </w:r>
            <w:r>
              <w:rPr>
                <w:color w:val="231F20"/>
                <w:spacing w:val="19"/>
                <w:w w:val="105"/>
                <w:sz w:val="15"/>
              </w:rPr>
              <w:t xml:space="preserve"> </w:t>
            </w:r>
            <w:r>
              <w:rPr>
                <w:color w:val="231F20"/>
                <w:w w:val="105"/>
                <w:sz w:val="15"/>
              </w:rPr>
              <w:t>the</w:t>
            </w:r>
            <w:r>
              <w:rPr>
                <w:color w:val="231F20"/>
                <w:spacing w:val="19"/>
                <w:w w:val="105"/>
                <w:sz w:val="15"/>
              </w:rPr>
              <w:t xml:space="preserve"> </w:t>
            </w:r>
            <w:r>
              <w:rPr>
                <w:color w:val="231F20"/>
                <w:w w:val="105"/>
                <w:sz w:val="15"/>
              </w:rPr>
              <w:t>existence</w:t>
            </w:r>
            <w:r>
              <w:rPr>
                <w:color w:val="231F20"/>
                <w:spacing w:val="18"/>
                <w:w w:val="105"/>
                <w:sz w:val="15"/>
              </w:rPr>
              <w:t xml:space="preserve"> </w:t>
            </w:r>
            <w:r>
              <w:rPr>
                <w:color w:val="231F20"/>
                <w:w w:val="105"/>
                <w:sz w:val="15"/>
              </w:rPr>
              <w:t>of</w:t>
            </w:r>
            <w:r>
              <w:rPr>
                <w:color w:val="231F20"/>
                <w:spacing w:val="19"/>
                <w:w w:val="105"/>
                <w:sz w:val="15"/>
              </w:rPr>
              <w:t xml:space="preserve"> </w:t>
            </w:r>
            <w:r>
              <w:rPr>
                <w:color w:val="231F20"/>
                <w:w w:val="105"/>
                <w:sz w:val="15"/>
              </w:rPr>
              <w:t>the</w:t>
            </w:r>
            <w:r>
              <w:rPr>
                <w:color w:val="231F20"/>
                <w:spacing w:val="19"/>
                <w:w w:val="105"/>
                <w:sz w:val="15"/>
              </w:rPr>
              <w:t xml:space="preserve"> </w:t>
            </w:r>
            <w:r>
              <w:rPr>
                <w:color w:val="231F20"/>
                <w:w w:val="105"/>
                <w:sz w:val="15"/>
              </w:rPr>
              <w:t>other,</w:t>
            </w:r>
            <w:r>
              <w:rPr>
                <w:color w:val="231F20"/>
                <w:spacing w:val="19"/>
                <w:w w:val="105"/>
                <w:sz w:val="15"/>
              </w:rPr>
              <w:t xml:space="preserve"> </w:t>
            </w:r>
            <w:r>
              <w:rPr>
                <w:color w:val="231F20"/>
                <w:w w:val="105"/>
                <w:sz w:val="15"/>
              </w:rPr>
              <w:t>who</w:t>
            </w:r>
            <w:r>
              <w:rPr>
                <w:color w:val="231F20"/>
                <w:spacing w:val="18"/>
                <w:w w:val="105"/>
                <w:sz w:val="15"/>
              </w:rPr>
              <w:t xml:space="preserve"> </w:t>
            </w:r>
            <w:r>
              <w:rPr>
                <w:color w:val="231F20"/>
                <w:w w:val="105"/>
                <w:sz w:val="15"/>
              </w:rPr>
              <w:t>is</w:t>
            </w:r>
          </w:p>
        </w:tc>
      </w:tr>
    </w:tbl>
    <w:p w:rsidR="00D72AAA" w:rsidRDefault="003A78CB">
      <w:pPr>
        <w:spacing w:before="23"/>
        <w:ind w:left="488" w:right="350"/>
        <w:jc w:val="center"/>
        <w:rPr>
          <w:sz w:val="15"/>
        </w:rPr>
      </w:pPr>
      <w:proofErr w:type="gramStart"/>
      <w:r>
        <w:rPr>
          <w:color w:val="231F20"/>
          <w:w w:val="105"/>
          <w:sz w:val="15"/>
        </w:rPr>
        <w:t>impervious</w:t>
      </w:r>
      <w:proofErr w:type="gramEnd"/>
      <w:r>
        <w:rPr>
          <w:color w:val="231F20"/>
          <w:spacing w:val="20"/>
          <w:w w:val="105"/>
          <w:sz w:val="15"/>
        </w:rPr>
        <w:t xml:space="preserve"> </w:t>
      </w:r>
      <w:r>
        <w:rPr>
          <w:color w:val="231F20"/>
          <w:w w:val="105"/>
          <w:sz w:val="15"/>
        </w:rPr>
        <w:t>to</w:t>
      </w:r>
      <w:r>
        <w:rPr>
          <w:color w:val="231F20"/>
          <w:spacing w:val="20"/>
          <w:w w:val="105"/>
          <w:sz w:val="15"/>
        </w:rPr>
        <w:t xml:space="preserve"> </w:t>
      </w:r>
      <w:r>
        <w:rPr>
          <w:color w:val="231F20"/>
          <w:w w:val="105"/>
          <w:sz w:val="15"/>
        </w:rPr>
        <w:t>what</w:t>
      </w:r>
      <w:r>
        <w:rPr>
          <w:color w:val="231F20"/>
          <w:spacing w:val="20"/>
          <w:w w:val="105"/>
          <w:sz w:val="15"/>
        </w:rPr>
        <w:t xml:space="preserve"> </w:t>
      </w:r>
      <w:r>
        <w:rPr>
          <w:color w:val="231F20"/>
          <w:w w:val="105"/>
          <w:sz w:val="15"/>
        </w:rPr>
        <w:t>is</w:t>
      </w:r>
      <w:r>
        <w:rPr>
          <w:color w:val="231F20"/>
          <w:spacing w:val="20"/>
          <w:w w:val="105"/>
          <w:sz w:val="15"/>
        </w:rPr>
        <w:t xml:space="preserve"> </w:t>
      </w:r>
      <w:r>
        <w:rPr>
          <w:color w:val="231F20"/>
          <w:w w:val="105"/>
          <w:sz w:val="15"/>
        </w:rPr>
        <w:t>happening</w:t>
      </w:r>
    </w:p>
    <w:p w:rsidR="00D72AAA" w:rsidRDefault="006F1715">
      <w:pPr>
        <w:tabs>
          <w:tab w:val="left" w:pos="944"/>
          <w:tab w:val="left" w:pos="2546"/>
        </w:tabs>
        <w:spacing w:before="107"/>
        <w:ind w:left="112"/>
        <w:rPr>
          <w:sz w:val="15"/>
        </w:rPr>
      </w:pPr>
      <w:r w:rsidRPr="006F1715">
        <w:pict>
          <v:shape id="_x0000_s1029" style="position:absolute;left:0;text-align:left;margin-left:64.65pt;margin-top:15.9pt;width:358.15pt;height:.1pt;z-index:-15721984;mso-wrap-distance-left:0;mso-wrap-distance-right:0;mso-position-horizontal-relative:page" coordorigin="1293,318" coordsize="7163,0" path="m1293,318r7162,e" filled="f" strokecolor="#231f20" strokeweight=".28142mm">
            <v:path arrowok="t"/>
            <w10:wrap type="topAndBottom" anchorx="page"/>
          </v:shape>
        </w:pict>
      </w:r>
      <w:r w:rsidR="003A78CB">
        <w:rPr>
          <w:color w:val="231F20"/>
          <w:w w:val="110"/>
          <w:sz w:val="15"/>
        </w:rPr>
        <w:t>0</w:t>
      </w:r>
      <w:r w:rsidR="003A78CB">
        <w:rPr>
          <w:color w:val="231F20"/>
          <w:spacing w:val="2"/>
          <w:w w:val="110"/>
          <w:sz w:val="15"/>
        </w:rPr>
        <w:t xml:space="preserve"> </w:t>
      </w:r>
      <w:proofErr w:type="spellStart"/>
      <w:r w:rsidR="003A78CB">
        <w:rPr>
          <w:color w:val="231F20"/>
          <w:w w:val="110"/>
          <w:sz w:val="15"/>
        </w:rPr>
        <w:t>0</w:t>
      </w:r>
      <w:proofErr w:type="spellEnd"/>
      <w:r w:rsidR="003A78CB">
        <w:rPr>
          <w:color w:val="231F20"/>
          <w:w w:val="110"/>
          <w:sz w:val="15"/>
        </w:rPr>
        <w:tab/>
        <w:t>Neutralism</w:t>
      </w:r>
      <w:r w:rsidR="003A78CB">
        <w:rPr>
          <w:color w:val="231F20"/>
          <w:w w:val="110"/>
          <w:sz w:val="15"/>
        </w:rPr>
        <w:tab/>
        <w:t>Occurs</w:t>
      </w:r>
      <w:r w:rsidR="003A78CB">
        <w:rPr>
          <w:color w:val="231F20"/>
          <w:spacing w:val="3"/>
          <w:w w:val="110"/>
          <w:sz w:val="15"/>
        </w:rPr>
        <w:t xml:space="preserve"> </w:t>
      </w:r>
      <w:r w:rsidR="003A78CB">
        <w:rPr>
          <w:color w:val="231F20"/>
          <w:w w:val="110"/>
          <w:sz w:val="15"/>
        </w:rPr>
        <w:t>if</w:t>
      </w:r>
      <w:r w:rsidR="003A78CB">
        <w:rPr>
          <w:color w:val="231F20"/>
          <w:spacing w:val="4"/>
          <w:w w:val="110"/>
          <w:sz w:val="15"/>
        </w:rPr>
        <w:t xml:space="preserve"> </w:t>
      </w:r>
      <w:r w:rsidR="003A78CB">
        <w:rPr>
          <w:color w:val="231F20"/>
          <w:w w:val="110"/>
          <w:sz w:val="15"/>
        </w:rPr>
        <w:t>there</w:t>
      </w:r>
      <w:r w:rsidR="003A78CB">
        <w:rPr>
          <w:color w:val="231F20"/>
          <w:spacing w:val="3"/>
          <w:w w:val="110"/>
          <w:sz w:val="15"/>
        </w:rPr>
        <w:t xml:space="preserve"> </w:t>
      </w:r>
      <w:r w:rsidR="003A78CB">
        <w:rPr>
          <w:color w:val="231F20"/>
          <w:w w:val="110"/>
          <w:sz w:val="15"/>
        </w:rPr>
        <w:t>is</w:t>
      </w:r>
      <w:r w:rsidR="003A78CB">
        <w:rPr>
          <w:color w:val="231F20"/>
          <w:spacing w:val="3"/>
          <w:w w:val="110"/>
          <w:sz w:val="15"/>
        </w:rPr>
        <w:t xml:space="preserve"> </w:t>
      </w:r>
      <w:r w:rsidR="003A78CB">
        <w:rPr>
          <w:color w:val="231F20"/>
          <w:w w:val="110"/>
          <w:sz w:val="15"/>
        </w:rPr>
        <w:t>no</w:t>
      </w:r>
      <w:r w:rsidR="003A78CB">
        <w:rPr>
          <w:color w:val="231F20"/>
          <w:spacing w:val="4"/>
          <w:w w:val="110"/>
          <w:sz w:val="15"/>
        </w:rPr>
        <w:t xml:space="preserve"> </w:t>
      </w:r>
      <w:r w:rsidR="003A78CB">
        <w:rPr>
          <w:color w:val="231F20"/>
          <w:w w:val="110"/>
          <w:sz w:val="15"/>
        </w:rPr>
        <w:t>interaction</w:t>
      </w:r>
      <w:r w:rsidR="003A78CB">
        <w:rPr>
          <w:color w:val="231F20"/>
          <w:spacing w:val="3"/>
          <w:w w:val="110"/>
          <w:sz w:val="15"/>
        </w:rPr>
        <w:t xml:space="preserve"> </w:t>
      </w:r>
      <w:r w:rsidR="003A78CB">
        <w:rPr>
          <w:color w:val="231F20"/>
          <w:w w:val="110"/>
          <w:sz w:val="15"/>
        </w:rPr>
        <w:t>whatsoever</w:t>
      </w:r>
    </w:p>
    <w:p w:rsidR="00D72AAA" w:rsidRDefault="00D72AAA">
      <w:pPr>
        <w:pStyle w:val="BodyText"/>
        <w:spacing w:before="7"/>
        <w:ind w:left="0"/>
        <w:rPr>
          <w:sz w:val="22"/>
        </w:rPr>
      </w:pPr>
    </w:p>
    <w:p w:rsidR="00D72AAA" w:rsidRDefault="003A78CB" w:rsidP="00C753C7">
      <w:pPr>
        <w:pStyle w:val="ListParagraph"/>
        <w:numPr>
          <w:ilvl w:val="1"/>
          <w:numId w:val="4"/>
        </w:numPr>
        <w:tabs>
          <w:tab w:val="left" w:pos="406"/>
        </w:tabs>
        <w:spacing w:before="100" w:line="312" w:lineRule="auto"/>
        <w:ind w:left="113" w:right="1016" w:firstLine="0"/>
        <w:jc w:val="both"/>
        <w:rPr>
          <w:sz w:val="16"/>
        </w:rPr>
      </w:pPr>
      <w:r>
        <w:rPr>
          <w:color w:val="231F20"/>
          <w:w w:val="110"/>
          <w:sz w:val="16"/>
        </w:rPr>
        <w:t>MATHEMATICAL</w:t>
      </w:r>
      <w:r>
        <w:rPr>
          <w:color w:val="231F20"/>
          <w:spacing w:val="15"/>
          <w:w w:val="110"/>
          <w:sz w:val="16"/>
        </w:rPr>
        <w:t xml:space="preserve"> </w:t>
      </w:r>
      <w:r>
        <w:rPr>
          <w:color w:val="231F20"/>
          <w:w w:val="110"/>
          <w:sz w:val="16"/>
        </w:rPr>
        <w:t>FORMULATIONS</w:t>
      </w:r>
      <w:r>
        <w:rPr>
          <w:color w:val="231F20"/>
          <w:spacing w:val="15"/>
          <w:w w:val="110"/>
          <w:sz w:val="16"/>
        </w:rPr>
        <w:t xml:space="preserve"> </w:t>
      </w:r>
      <w:r>
        <w:rPr>
          <w:color w:val="231F20"/>
          <w:w w:val="110"/>
          <w:sz w:val="16"/>
        </w:rPr>
        <w:t>OF</w:t>
      </w:r>
      <w:r>
        <w:rPr>
          <w:color w:val="231F20"/>
          <w:spacing w:val="15"/>
          <w:w w:val="110"/>
          <w:sz w:val="16"/>
        </w:rPr>
        <w:t xml:space="preserve"> </w:t>
      </w:r>
      <w:r>
        <w:rPr>
          <w:color w:val="231F20"/>
          <w:w w:val="110"/>
          <w:sz w:val="16"/>
        </w:rPr>
        <w:t>THE</w:t>
      </w:r>
      <w:r>
        <w:rPr>
          <w:color w:val="231F20"/>
          <w:spacing w:val="15"/>
          <w:w w:val="110"/>
          <w:sz w:val="16"/>
        </w:rPr>
        <w:t xml:space="preserve"> </w:t>
      </w:r>
      <w:r>
        <w:rPr>
          <w:color w:val="231F20"/>
          <w:w w:val="110"/>
          <w:sz w:val="16"/>
        </w:rPr>
        <w:t>VOLTERRA-LOTKA</w:t>
      </w:r>
      <w:r>
        <w:rPr>
          <w:color w:val="231F20"/>
          <w:spacing w:val="15"/>
          <w:w w:val="110"/>
          <w:sz w:val="16"/>
        </w:rPr>
        <w:t xml:space="preserve"> </w:t>
      </w:r>
      <w:r>
        <w:rPr>
          <w:color w:val="231F20"/>
          <w:w w:val="110"/>
          <w:sz w:val="16"/>
        </w:rPr>
        <w:t>SYSTEM</w:t>
      </w:r>
      <w:r>
        <w:rPr>
          <w:color w:val="231F20"/>
          <w:spacing w:val="-41"/>
          <w:w w:val="110"/>
          <w:sz w:val="16"/>
        </w:rPr>
        <w:t xml:space="preserve"> </w:t>
      </w:r>
      <w:r>
        <w:rPr>
          <w:color w:val="231F20"/>
          <w:w w:val="110"/>
          <w:sz w:val="16"/>
        </w:rPr>
        <w:t>OF</w:t>
      </w:r>
      <w:r>
        <w:rPr>
          <w:color w:val="231F20"/>
          <w:spacing w:val="9"/>
          <w:w w:val="110"/>
          <w:sz w:val="16"/>
        </w:rPr>
        <w:t xml:space="preserve"> </w:t>
      </w:r>
      <w:r>
        <w:rPr>
          <w:color w:val="231F20"/>
          <w:w w:val="110"/>
          <w:sz w:val="16"/>
        </w:rPr>
        <w:t>EQUATIONS</w:t>
      </w:r>
    </w:p>
    <w:p w:rsidR="00D72AAA" w:rsidRDefault="003A78CB" w:rsidP="00C753C7">
      <w:pPr>
        <w:pStyle w:val="BodyText"/>
        <w:spacing w:line="190" w:lineRule="exact"/>
        <w:ind w:left="491"/>
        <w:jc w:val="both"/>
      </w:pPr>
      <w:r>
        <w:rPr>
          <w:color w:val="231F20"/>
          <w:w w:val="110"/>
        </w:rPr>
        <w:t>The</w:t>
      </w:r>
      <w:r>
        <w:rPr>
          <w:color w:val="231F20"/>
          <w:spacing w:val="16"/>
          <w:w w:val="110"/>
        </w:rPr>
        <w:t xml:space="preserve"> </w:t>
      </w:r>
      <w:r>
        <w:rPr>
          <w:color w:val="231F20"/>
          <w:w w:val="110"/>
        </w:rPr>
        <w:t>interaction</w:t>
      </w:r>
      <w:r>
        <w:rPr>
          <w:color w:val="231F20"/>
          <w:spacing w:val="17"/>
          <w:w w:val="110"/>
        </w:rPr>
        <w:t xml:space="preserve"> </w:t>
      </w:r>
      <w:r>
        <w:rPr>
          <w:color w:val="231F20"/>
          <w:w w:val="110"/>
        </w:rPr>
        <w:t>between</w:t>
      </w:r>
      <w:r>
        <w:rPr>
          <w:color w:val="231F20"/>
          <w:spacing w:val="17"/>
          <w:w w:val="110"/>
        </w:rPr>
        <w:t xml:space="preserve"> </w:t>
      </w:r>
      <w:r>
        <w:rPr>
          <w:color w:val="231F20"/>
          <w:w w:val="110"/>
        </w:rPr>
        <w:t>two</w:t>
      </w:r>
      <w:r>
        <w:rPr>
          <w:color w:val="231F20"/>
          <w:spacing w:val="17"/>
          <w:w w:val="110"/>
        </w:rPr>
        <w:t xml:space="preserve"> </w:t>
      </w:r>
      <w:r>
        <w:rPr>
          <w:color w:val="231F20"/>
          <w:w w:val="110"/>
        </w:rPr>
        <w:t>competitors</w:t>
      </w:r>
      <w:r>
        <w:rPr>
          <w:color w:val="231F20"/>
          <w:spacing w:val="17"/>
          <w:w w:val="110"/>
        </w:rPr>
        <w:t xml:space="preserve"> </w:t>
      </w:r>
      <w:r>
        <w:rPr>
          <w:color w:val="231F20"/>
          <w:w w:val="110"/>
        </w:rPr>
        <w:t>can</w:t>
      </w:r>
      <w:r>
        <w:rPr>
          <w:color w:val="231F20"/>
          <w:spacing w:val="15"/>
          <w:w w:val="110"/>
        </w:rPr>
        <w:t xml:space="preserve"> </w:t>
      </w:r>
      <w:r>
        <w:rPr>
          <w:color w:val="231F20"/>
          <w:w w:val="110"/>
        </w:rPr>
        <w:t>be</w:t>
      </w:r>
      <w:r>
        <w:rPr>
          <w:color w:val="231F20"/>
          <w:spacing w:val="17"/>
          <w:w w:val="110"/>
        </w:rPr>
        <w:t xml:space="preserve"> </w:t>
      </w:r>
      <w:r>
        <w:rPr>
          <w:color w:val="231F20"/>
          <w:w w:val="110"/>
        </w:rPr>
        <w:t>expressed</w:t>
      </w:r>
      <w:r>
        <w:rPr>
          <w:color w:val="231F20"/>
          <w:spacing w:val="17"/>
          <w:w w:val="110"/>
        </w:rPr>
        <w:t xml:space="preserve"> </w:t>
      </w:r>
      <w:r>
        <w:rPr>
          <w:color w:val="231F20"/>
          <w:w w:val="110"/>
        </w:rPr>
        <w:t>in</w:t>
      </w:r>
      <w:r>
        <w:rPr>
          <w:color w:val="231F20"/>
          <w:spacing w:val="17"/>
          <w:w w:val="110"/>
        </w:rPr>
        <w:t xml:space="preserve"> </w:t>
      </w:r>
      <w:r>
        <w:rPr>
          <w:color w:val="231F20"/>
          <w:w w:val="110"/>
        </w:rPr>
        <w:t>general</w:t>
      </w:r>
      <w:r>
        <w:rPr>
          <w:color w:val="231F20"/>
          <w:spacing w:val="17"/>
          <w:w w:val="110"/>
        </w:rPr>
        <w:t xml:space="preserve"> </w:t>
      </w:r>
      <w:r>
        <w:rPr>
          <w:color w:val="231F20"/>
          <w:w w:val="110"/>
        </w:rPr>
        <w:t>terms</w:t>
      </w:r>
      <w:r>
        <w:rPr>
          <w:color w:val="231F20"/>
          <w:spacing w:val="17"/>
          <w:w w:val="110"/>
        </w:rPr>
        <w:t xml:space="preserve"> </w:t>
      </w:r>
      <w:r>
        <w:rPr>
          <w:color w:val="231F20"/>
          <w:w w:val="110"/>
        </w:rPr>
        <w:t>via</w:t>
      </w:r>
    </w:p>
    <w:p w:rsidR="00D72AAA" w:rsidRDefault="003A78CB" w:rsidP="00C753C7">
      <w:pPr>
        <w:pStyle w:val="BodyText"/>
        <w:spacing w:before="21" w:line="261" w:lineRule="auto"/>
        <w:ind w:right="117"/>
        <w:jc w:val="both"/>
      </w:pPr>
      <w:proofErr w:type="gramStart"/>
      <w:r>
        <w:rPr>
          <w:color w:val="231F20"/>
          <w:w w:val="110"/>
        </w:rPr>
        <w:t>the</w:t>
      </w:r>
      <w:proofErr w:type="gramEnd"/>
      <w:r>
        <w:rPr>
          <w:color w:val="231F20"/>
          <w:spacing w:val="-2"/>
          <w:w w:val="110"/>
        </w:rPr>
        <w:t xml:space="preserve"> </w:t>
      </w:r>
      <w:r>
        <w:rPr>
          <w:color w:val="231F20"/>
          <w:w w:val="110"/>
        </w:rPr>
        <w:t>introduction</w:t>
      </w:r>
      <w:r>
        <w:rPr>
          <w:color w:val="231F20"/>
          <w:spacing w:val="-4"/>
          <w:w w:val="110"/>
        </w:rPr>
        <w:t xml:space="preserve"> </w:t>
      </w:r>
      <w:r>
        <w:rPr>
          <w:color w:val="231F20"/>
          <w:w w:val="110"/>
        </w:rPr>
        <w:t>of</w:t>
      </w:r>
      <w:r>
        <w:rPr>
          <w:color w:val="231F20"/>
          <w:spacing w:val="-2"/>
          <w:w w:val="110"/>
        </w:rPr>
        <w:t xml:space="preserve"> </w:t>
      </w:r>
      <w:r>
        <w:rPr>
          <w:color w:val="231F20"/>
          <w:w w:val="110"/>
        </w:rPr>
        <w:t>two</w:t>
      </w:r>
      <w:r>
        <w:rPr>
          <w:color w:val="231F20"/>
          <w:spacing w:val="-4"/>
          <w:w w:val="110"/>
        </w:rPr>
        <w:t xml:space="preserve"> </w:t>
      </w:r>
      <w:r>
        <w:rPr>
          <w:color w:val="231F20"/>
          <w:w w:val="110"/>
        </w:rPr>
        <w:t>coupling</w:t>
      </w:r>
      <w:r>
        <w:rPr>
          <w:color w:val="231F20"/>
          <w:spacing w:val="-1"/>
          <w:w w:val="110"/>
        </w:rPr>
        <w:t xml:space="preserve"> </w:t>
      </w:r>
      <w:r>
        <w:rPr>
          <w:color w:val="231F20"/>
          <w:w w:val="110"/>
        </w:rPr>
        <w:t>constants</w:t>
      </w:r>
      <w:r>
        <w:rPr>
          <w:color w:val="231F20"/>
          <w:spacing w:val="-4"/>
          <w:w w:val="110"/>
        </w:rPr>
        <w:t xml:space="preserve"> </w:t>
      </w:r>
      <w:proofErr w:type="spellStart"/>
      <w:r>
        <w:rPr>
          <w:i/>
          <w:color w:val="231F20"/>
          <w:w w:val="110"/>
        </w:rPr>
        <w:t>c</w:t>
      </w:r>
      <w:r>
        <w:rPr>
          <w:color w:val="231F20"/>
          <w:w w:val="110"/>
          <w:vertAlign w:val="subscript"/>
        </w:rPr>
        <w:t>xy</w:t>
      </w:r>
      <w:proofErr w:type="spellEnd"/>
      <w:r>
        <w:rPr>
          <w:color w:val="231F20"/>
          <w:spacing w:val="-2"/>
          <w:w w:val="110"/>
        </w:rPr>
        <w:t xml:space="preserve"> </w:t>
      </w:r>
      <w:r>
        <w:rPr>
          <w:color w:val="231F20"/>
          <w:w w:val="110"/>
        </w:rPr>
        <w:t>and</w:t>
      </w:r>
      <w:r>
        <w:rPr>
          <w:color w:val="231F20"/>
          <w:spacing w:val="-4"/>
          <w:w w:val="110"/>
        </w:rPr>
        <w:t xml:space="preserve"> </w:t>
      </w:r>
      <w:proofErr w:type="spellStart"/>
      <w:r>
        <w:rPr>
          <w:i/>
          <w:color w:val="231F20"/>
          <w:w w:val="110"/>
        </w:rPr>
        <w:t>c</w:t>
      </w:r>
      <w:r>
        <w:rPr>
          <w:color w:val="231F20"/>
          <w:w w:val="110"/>
          <w:vertAlign w:val="subscript"/>
        </w:rPr>
        <w:t>yx</w:t>
      </w:r>
      <w:proofErr w:type="spellEnd"/>
      <w:r>
        <w:rPr>
          <w:color w:val="231F20"/>
          <w:w w:val="110"/>
        </w:rPr>
        <w:t>,</w:t>
      </w:r>
      <w:r>
        <w:rPr>
          <w:color w:val="231F20"/>
          <w:spacing w:val="-1"/>
          <w:w w:val="110"/>
        </w:rPr>
        <w:t xml:space="preserve"> </w:t>
      </w:r>
      <w:r>
        <w:rPr>
          <w:color w:val="231F20"/>
          <w:w w:val="110"/>
        </w:rPr>
        <w:t>which</w:t>
      </w:r>
      <w:r>
        <w:rPr>
          <w:color w:val="231F20"/>
          <w:spacing w:val="-4"/>
          <w:w w:val="110"/>
        </w:rPr>
        <w:t xml:space="preserve"> </w:t>
      </w:r>
      <w:r>
        <w:rPr>
          <w:color w:val="231F20"/>
          <w:w w:val="110"/>
        </w:rPr>
        <w:t>are</w:t>
      </w:r>
      <w:r>
        <w:rPr>
          <w:color w:val="231F20"/>
          <w:spacing w:val="-2"/>
          <w:w w:val="110"/>
        </w:rPr>
        <w:t xml:space="preserve"> </w:t>
      </w:r>
      <w:r>
        <w:rPr>
          <w:color w:val="231F20"/>
          <w:w w:val="110"/>
        </w:rPr>
        <w:t>used</w:t>
      </w:r>
      <w:r>
        <w:rPr>
          <w:color w:val="231F20"/>
          <w:spacing w:val="-4"/>
          <w:w w:val="110"/>
        </w:rPr>
        <w:t xml:space="preserve"> </w:t>
      </w:r>
      <w:r>
        <w:rPr>
          <w:color w:val="231F20"/>
          <w:w w:val="110"/>
        </w:rPr>
        <w:t>to</w:t>
      </w:r>
      <w:r>
        <w:rPr>
          <w:color w:val="231F20"/>
          <w:spacing w:val="-2"/>
          <w:w w:val="110"/>
        </w:rPr>
        <w:t xml:space="preserve"> </w:t>
      </w:r>
      <w:r>
        <w:rPr>
          <w:color w:val="231F20"/>
          <w:w w:val="110"/>
        </w:rPr>
        <w:t>transform</w:t>
      </w:r>
      <w:r>
        <w:rPr>
          <w:color w:val="231F20"/>
          <w:spacing w:val="-3"/>
          <w:w w:val="110"/>
        </w:rPr>
        <w:t xml:space="preserve"> </w:t>
      </w:r>
      <w:r>
        <w:rPr>
          <w:color w:val="231F20"/>
          <w:w w:val="110"/>
        </w:rPr>
        <w:t>the</w:t>
      </w:r>
      <w:r>
        <w:rPr>
          <w:color w:val="231F20"/>
          <w:spacing w:val="-49"/>
          <w:w w:val="110"/>
        </w:rPr>
        <w:t xml:space="preserve"> </w:t>
      </w:r>
      <w:r>
        <w:rPr>
          <w:color w:val="231F20"/>
          <w:w w:val="110"/>
        </w:rPr>
        <w:t>simple</w:t>
      </w:r>
      <w:r>
        <w:rPr>
          <w:color w:val="231F20"/>
          <w:spacing w:val="5"/>
          <w:w w:val="110"/>
        </w:rPr>
        <w:t xml:space="preserve"> </w:t>
      </w:r>
      <w:r>
        <w:rPr>
          <w:color w:val="231F20"/>
          <w:w w:val="110"/>
        </w:rPr>
        <w:t>logistic</w:t>
      </w:r>
      <w:r>
        <w:rPr>
          <w:color w:val="231F20"/>
          <w:spacing w:val="6"/>
          <w:w w:val="110"/>
        </w:rPr>
        <w:t xml:space="preserve"> </w:t>
      </w:r>
      <w:r>
        <w:rPr>
          <w:color w:val="231F20"/>
          <w:w w:val="110"/>
        </w:rPr>
        <w:t>equations</w:t>
      </w:r>
      <w:r>
        <w:rPr>
          <w:color w:val="231F20"/>
          <w:spacing w:val="6"/>
          <w:w w:val="110"/>
        </w:rPr>
        <w:t xml:space="preserve"> </w:t>
      </w:r>
      <w:r>
        <w:rPr>
          <w:color w:val="231F20"/>
          <w:w w:val="110"/>
        </w:rPr>
        <w:t>into</w:t>
      </w:r>
      <w:r>
        <w:rPr>
          <w:color w:val="231F20"/>
          <w:spacing w:val="6"/>
          <w:w w:val="110"/>
        </w:rPr>
        <w:t xml:space="preserve"> </w:t>
      </w:r>
      <w:r>
        <w:rPr>
          <w:color w:val="231F20"/>
          <w:w w:val="110"/>
        </w:rPr>
        <w:t>the</w:t>
      </w:r>
      <w:r>
        <w:rPr>
          <w:color w:val="231F20"/>
          <w:spacing w:val="6"/>
          <w:w w:val="110"/>
        </w:rPr>
        <w:t xml:space="preserve"> </w:t>
      </w:r>
      <w:proofErr w:type="spellStart"/>
      <w:r>
        <w:rPr>
          <w:color w:val="231F20"/>
          <w:w w:val="110"/>
        </w:rPr>
        <w:t>Volterra-Lotka</w:t>
      </w:r>
      <w:proofErr w:type="spellEnd"/>
      <w:r>
        <w:rPr>
          <w:color w:val="231F20"/>
          <w:spacing w:val="5"/>
          <w:w w:val="110"/>
        </w:rPr>
        <w:t xml:space="preserve"> </w:t>
      </w:r>
      <w:r>
        <w:rPr>
          <w:color w:val="231F20"/>
          <w:w w:val="110"/>
        </w:rPr>
        <w:t>coupled</w:t>
      </w:r>
      <w:r>
        <w:rPr>
          <w:color w:val="231F20"/>
          <w:spacing w:val="6"/>
          <w:w w:val="110"/>
        </w:rPr>
        <w:t xml:space="preserve"> </w:t>
      </w:r>
      <w:r>
        <w:rPr>
          <w:color w:val="231F20"/>
          <w:w w:val="110"/>
        </w:rPr>
        <w:t>differential</w:t>
      </w:r>
      <w:r>
        <w:rPr>
          <w:color w:val="231F20"/>
          <w:spacing w:val="6"/>
          <w:w w:val="110"/>
        </w:rPr>
        <w:t xml:space="preserve"> </w:t>
      </w:r>
      <w:r>
        <w:rPr>
          <w:color w:val="231F20"/>
          <w:w w:val="110"/>
        </w:rPr>
        <w:t>equations:</w:t>
      </w:r>
    </w:p>
    <w:p w:rsidR="00D72AAA" w:rsidRDefault="003A78CB">
      <w:pPr>
        <w:spacing w:before="119" w:line="300" w:lineRule="exact"/>
        <w:ind w:left="491"/>
        <w:rPr>
          <w:i/>
          <w:sz w:val="19"/>
        </w:rPr>
      </w:pPr>
      <w:proofErr w:type="spellStart"/>
      <w:proofErr w:type="gramStart"/>
      <w:r>
        <w:rPr>
          <w:color w:val="231F20"/>
          <w:w w:val="105"/>
          <w:position w:val="12"/>
          <w:sz w:val="19"/>
          <w:u w:val="single" w:color="231F20"/>
        </w:rPr>
        <w:t>d</w:t>
      </w:r>
      <w:r>
        <w:rPr>
          <w:i/>
          <w:color w:val="231F20"/>
          <w:w w:val="105"/>
          <w:position w:val="12"/>
          <w:sz w:val="19"/>
          <w:u w:val="single" w:color="231F20"/>
        </w:rPr>
        <w:t>X</w:t>
      </w:r>
      <w:proofErr w:type="spellEnd"/>
      <w:proofErr w:type="gramEnd"/>
      <w:r>
        <w:rPr>
          <w:i/>
          <w:color w:val="231F20"/>
          <w:spacing w:val="15"/>
          <w:w w:val="105"/>
          <w:position w:val="12"/>
          <w:sz w:val="19"/>
        </w:rPr>
        <w:t xml:space="preserve"> </w:t>
      </w:r>
      <w:r>
        <w:rPr>
          <w:rFonts w:ascii="Verdana" w:hAnsi="Verdana"/>
          <w:color w:val="231F20"/>
          <w:w w:val="105"/>
          <w:sz w:val="19"/>
        </w:rPr>
        <w:t>=</w:t>
      </w:r>
      <w:r>
        <w:rPr>
          <w:rFonts w:ascii="Verdana" w:hAnsi="Verdana"/>
          <w:color w:val="231F20"/>
          <w:spacing w:val="-5"/>
          <w:w w:val="105"/>
          <w:sz w:val="19"/>
        </w:rPr>
        <w:t xml:space="preserve"> </w:t>
      </w:r>
      <w:proofErr w:type="spellStart"/>
      <w:r>
        <w:rPr>
          <w:i/>
          <w:color w:val="231F20"/>
          <w:w w:val="105"/>
          <w:sz w:val="19"/>
        </w:rPr>
        <w:t>a</w:t>
      </w:r>
      <w:r>
        <w:rPr>
          <w:color w:val="231F20"/>
          <w:w w:val="105"/>
          <w:sz w:val="19"/>
          <w:vertAlign w:val="subscript"/>
        </w:rPr>
        <w:t>x</w:t>
      </w:r>
      <w:r>
        <w:rPr>
          <w:i/>
          <w:color w:val="231F20"/>
          <w:w w:val="105"/>
          <w:sz w:val="19"/>
        </w:rPr>
        <w:t>X</w:t>
      </w:r>
      <w:proofErr w:type="spellEnd"/>
      <w:r>
        <w:rPr>
          <w:i/>
          <w:color w:val="231F20"/>
          <w:spacing w:val="17"/>
          <w:w w:val="105"/>
          <w:sz w:val="19"/>
        </w:rPr>
        <w:t xml:space="preserve"> </w:t>
      </w:r>
      <w:r>
        <w:rPr>
          <w:rFonts w:ascii="Verdana" w:hAnsi="Verdana"/>
          <w:color w:val="231F20"/>
          <w:w w:val="105"/>
          <w:sz w:val="19"/>
        </w:rPr>
        <w:t>—</w:t>
      </w:r>
      <w:r>
        <w:rPr>
          <w:rFonts w:ascii="Verdana" w:hAnsi="Verdana"/>
          <w:color w:val="231F20"/>
          <w:spacing w:val="-5"/>
          <w:w w:val="105"/>
          <w:sz w:val="19"/>
        </w:rPr>
        <w:t xml:space="preserve"> </w:t>
      </w:r>
      <w:r>
        <w:rPr>
          <w:i/>
          <w:color w:val="231F20"/>
          <w:w w:val="105"/>
          <w:sz w:val="19"/>
        </w:rPr>
        <w:t>b</w:t>
      </w:r>
      <w:r>
        <w:rPr>
          <w:color w:val="231F20"/>
          <w:w w:val="105"/>
          <w:sz w:val="19"/>
          <w:vertAlign w:val="subscript"/>
        </w:rPr>
        <w:t>x</w:t>
      </w:r>
      <w:r>
        <w:rPr>
          <w:i/>
          <w:color w:val="231F20"/>
          <w:w w:val="105"/>
          <w:sz w:val="19"/>
        </w:rPr>
        <w:t>X</w:t>
      </w:r>
      <w:r>
        <w:rPr>
          <w:color w:val="231F20"/>
          <w:w w:val="105"/>
          <w:sz w:val="19"/>
          <w:vertAlign w:val="superscript"/>
        </w:rPr>
        <w:t>2</w:t>
      </w:r>
      <w:r>
        <w:rPr>
          <w:color w:val="231F20"/>
          <w:spacing w:val="17"/>
          <w:w w:val="105"/>
          <w:sz w:val="19"/>
        </w:rPr>
        <w:t xml:space="preserve"> </w:t>
      </w:r>
      <w:r>
        <w:rPr>
          <w:rFonts w:ascii="Verdana" w:hAnsi="Verdana"/>
          <w:color w:val="231F20"/>
          <w:w w:val="105"/>
          <w:sz w:val="19"/>
        </w:rPr>
        <w:t>+</w:t>
      </w:r>
      <w:r>
        <w:rPr>
          <w:rFonts w:ascii="Verdana" w:hAnsi="Verdana"/>
          <w:color w:val="231F20"/>
          <w:spacing w:val="-5"/>
          <w:w w:val="105"/>
          <w:sz w:val="19"/>
        </w:rPr>
        <w:t xml:space="preserve"> </w:t>
      </w:r>
      <w:proofErr w:type="spellStart"/>
      <w:r>
        <w:rPr>
          <w:i/>
          <w:color w:val="231F20"/>
          <w:w w:val="105"/>
          <w:sz w:val="19"/>
        </w:rPr>
        <w:t>c</w:t>
      </w:r>
      <w:r>
        <w:rPr>
          <w:color w:val="231F20"/>
          <w:w w:val="105"/>
          <w:sz w:val="19"/>
          <w:vertAlign w:val="subscript"/>
        </w:rPr>
        <w:t>xy</w:t>
      </w:r>
      <w:r>
        <w:rPr>
          <w:i/>
          <w:color w:val="231F20"/>
          <w:w w:val="105"/>
          <w:sz w:val="19"/>
        </w:rPr>
        <w:t>XY</w:t>
      </w:r>
      <w:proofErr w:type="spellEnd"/>
    </w:p>
    <w:p w:rsidR="00D72AAA" w:rsidRDefault="003A78CB">
      <w:pPr>
        <w:pStyle w:val="BodyText"/>
        <w:spacing w:line="180" w:lineRule="exact"/>
        <w:ind w:left="532"/>
      </w:pPr>
      <w:proofErr w:type="spellStart"/>
      <w:proofErr w:type="gramStart"/>
      <w:r>
        <w:rPr>
          <w:color w:val="231F20"/>
          <w:w w:val="115"/>
        </w:rPr>
        <w:t>dt</w:t>
      </w:r>
      <w:proofErr w:type="spellEnd"/>
      <w:proofErr w:type="gramEnd"/>
    </w:p>
    <w:p w:rsidR="00D72AAA" w:rsidRDefault="003A78CB">
      <w:pPr>
        <w:spacing w:before="140" w:line="300" w:lineRule="exact"/>
        <w:ind w:left="503"/>
        <w:rPr>
          <w:i/>
          <w:sz w:val="19"/>
        </w:rPr>
      </w:pPr>
      <w:proofErr w:type="spellStart"/>
      <w:proofErr w:type="gramStart"/>
      <w:r>
        <w:rPr>
          <w:color w:val="231F20"/>
          <w:w w:val="105"/>
          <w:position w:val="12"/>
          <w:sz w:val="19"/>
          <w:u w:val="single" w:color="231F20"/>
        </w:rPr>
        <w:t>d</w:t>
      </w:r>
      <w:r>
        <w:rPr>
          <w:i/>
          <w:color w:val="231F20"/>
          <w:w w:val="105"/>
          <w:position w:val="12"/>
          <w:sz w:val="19"/>
          <w:u w:val="single" w:color="231F20"/>
        </w:rPr>
        <w:t>Y</w:t>
      </w:r>
      <w:proofErr w:type="spellEnd"/>
      <w:proofErr w:type="gramEnd"/>
      <w:r>
        <w:rPr>
          <w:i/>
          <w:color w:val="231F20"/>
          <w:spacing w:val="15"/>
          <w:w w:val="105"/>
          <w:position w:val="12"/>
          <w:sz w:val="19"/>
        </w:rPr>
        <w:t xml:space="preserve"> </w:t>
      </w:r>
      <w:r>
        <w:rPr>
          <w:rFonts w:ascii="Verdana" w:hAnsi="Verdana"/>
          <w:color w:val="231F20"/>
          <w:w w:val="105"/>
          <w:sz w:val="19"/>
        </w:rPr>
        <w:t>=</w:t>
      </w:r>
      <w:r>
        <w:rPr>
          <w:rFonts w:ascii="Verdana" w:hAnsi="Verdana"/>
          <w:color w:val="231F20"/>
          <w:spacing w:val="-4"/>
          <w:w w:val="105"/>
          <w:sz w:val="19"/>
        </w:rPr>
        <w:t xml:space="preserve"> </w:t>
      </w:r>
      <w:proofErr w:type="spellStart"/>
      <w:r>
        <w:rPr>
          <w:i/>
          <w:color w:val="231F20"/>
          <w:w w:val="105"/>
          <w:sz w:val="19"/>
        </w:rPr>
        <w:t>a</w:t>
      </w:r>
      <w:r>
        <w:rPr>
          <w:color w:val="231F20"/>
          <w:w w:val="105"/>
          <w:sz w:val="19"/>
          <w:vertAlign w:val="subscript"/>
        </w:rPr>
        <w:t>y</w:t>
      </w:r>
      <w:r>
        <w:rPr>
          <w:i/>
          <w:color w:val="231F20"/>
          <w:w w:val="105"/>
          <w:sz w:val="19"/>
        </w:rPr>
        <w:t>Y</w:t>
      </w:r>
      <w:proofErr w:type="spellEnd"/>
      <w:r>
        <w:rPr>
          <w:i/>
          <w:color w:val="231F20"/>
          <w:spacing w:val="17"/>
          <w:w w:val="105"/>
          <w:sz w:val="19"/>
        </w:rPr>
        <w:t xml:space="preserve"> </w:t>
      </w:r>
      <w:r>
        <w:rPr>
          <w:rFonts w:ascii="Verdana" w:hAnsi="Verdana"/>
          <w:color w:val="231F20"/>
          <w:w w:val="105"/>
          <w:sz w:val="19"/>
        </w:rPr>
        <w:t>—</w:t>
      </w:r>
      <w:r>
        <w:rPr>
          <w:rFonts w:ascii="Verdana" w:hAnsi="Verdana"/>
          <w:color w:val="231F20"/>
          <w:spacing w:val="-5"/>
          <w:w w:val="105"/>
          <w:sz w:val="19"/>
        </w:rPr>
        <w:t xml:space="preserve"> </w:t>
      </w:r>
      <w:r>
        <w:rPr>
          <w:i/>
          <w:color w:val="231F20"/>
          <w:w w:val="105"/>
          <w:sz w:val="19"/>
        </w:rPr>
        <w:t>b</w:t>
      </w:r>
      <w:r>
        <w:rPr>
          <w:color w:val="231F20"/>
          <w:w w:val="105"/>
          <w:sz w:val="19"/>
          <w:vertAlign w:val="subscript"/>
        </w:rPr>
        <w:t>y</w:t>
      </w:r>
      <w:r>
        <w:rPr>
          <w:i/>
          <w:color w:val="231F20"/>
          <w:w w:val="105"/>
          <w:sz w:val="19"/>
        </w:rPr>
        <w:t>Y</w:t>
      </w:r>
      <w:r>
        <w:rPr>
          <w:color w:val="231F20"/>
          <w:w w:val="105"/>
          <w:sz w:val="19"/>
          <w:vertAlign w:val="superscript"/>
        </w:rPr>
        <w:t>2</w:t>
      </w:r>
      <w:r>
        <w:rPr>
          <w:color w:val="231F20"/>
          <w:spacing w:val="17"/>
          <w:w w:val="105"/>
          <w:sz w:val="19"/>
        </w:rPr>
        <w:t xml:space="preserve"> </w:t>
      </w:r>
      <w:r>
        <w:rPr>
          <w:rFonts w:ascii="Verdana" w:hAnsi="Verdana"/>
          <w:color w:val="231F20"/>
          <w:w w:val="105"/>
          <w:sz w:val="19"/>
        </w:rPr>
        <w:t>+</w:t>
      </w:r>
      <w:r>
        <w:rPr>
          <w:rFonts w:ascii="Verdana" w:hAnsi="Verdana"/>
          <w:color w:val="231F20"/>
          <w:spacing w:val="-4"/>
          <w:w w:val="105"/>
          <w:sz w:val="19"/>
        </w:rPr>
        <w:t xml:space="preserve"> </w:t>
      </w:r>
      <w:proofErr w:type="spellStart"/>
      <w:r>
        <w:rPr>
          <w:i/>
          <w:color w:val="231F20"/>
          <w:w w:val="105"/>
          <w:sz w:val="19"/>
        </w:rPr>
        <w:t>c</w:t>
      </w:r>
      <w:r>
        <w:rPr>
          <w:color w:val="231F20"/>
          <w:w w:val="105"/>
          <w:sz w:val="19"/>
          <w:vertAlign w:val="subscript"/>
        </w:rPr>
        <w:t>yx</w:t>
      </w:r>
      <w:r>
        <w:rPr>
          <w:i/>
          <w:color w:val="231F20"/>
          <w:w w:val="105"/>
          <w:sz w:val="19"/>
        </w:rPr>
        <w:t>YX</w:t>
      </w:r>
      <w:proofErr w:type="spellEnd"/>
    </w:p>
    <w:p w:rsidR="00D72AAA" w:rsidRDefault="003A78CB">
      <w:pPr>
        <w:pStyle w:val="BodyText"/>
        <w:spacing w:line="180" w:lineRule="exact"/>
        <w:ind w:left="539"/>
      </w:pPr>
      <w:proofErr w:type="spellStart"/>
      <w:proofErr w:type="gramStart"/>
      <w:r>
        <w:rPr>
          <w:color w:val="231F20"/>
          <w:w w:val="115"/>
        </w:rPr>
        <w:t>dt</w:t>
      </w:r>
      <w:proofErr w:type="spellEnd"/>
      <w:proofErr w:type="gramEnd"/>
    </w:p>
    <w:p w:rsidR="00D72AAA" w:rsidRDefault="003A78CB" w:rsidP="00C753C7">
      <w:pPr>
        <w:pStyle w:val="BodyText"/>
        <w:spacing w:before="138" w:line="261" w:lineRule="auto"/>
        <w:ind w:right="120" w:firstLine="378"/>
      </w:pPr>
      <w:r>
        <w:rPr>
          <w:color w:val="231F20"/>
          <w:w w:val="110"/>
        </w:rPr>
        <w:t>This</w:t>
      </w:r>
      <w:r>
        <w:rPr>
          <w:color w:val="231F20"/>
          <w:spacing w:val="-5"/>
          <w:w w:val="110"/>
        </w:rPr>
        <w:t xml:space="preserve"> </w:t>
      </w:r>
      <w:r>
        <w:rPr>
          <w:color w:val="231F20"/>
          <w:w w:val="110"/>
        </w:rPr>
        <w:t>system</w:t>
      </w:r>
      <w:r>
        <w:rPr>
          <w:color w:val="231F20"/>
          <w:spacing w:val="-4"/>
          <w:w w:val="110"/>
        </w:rPr>
        <w:t xml:space="preserve"> </w:t>
      </w:r>
      <w:r>
        <w:rPr>
          <w:color w:val="231F20"/>
          <w:w w:val="110"/>
        </w:rPr>
        <w:t>of</w:t>
      </w:r>
      <w:r>
        <w:rPr>
          <w:color w:val="231F20"/>
          <w:spacing w:val="-4"/>
          <w:w w:val="110"/>
        </w:rPr>
        <w:t xml:space="preserve"> </w:t>
      </w:r>
      <w:r>
        <w:rPr>
          <w:color w:val="231F20"/>
          <w:w w:val="110"/>
        </w:rPr>
        <w:t>equations</w:t>
      </w:r>
      <w:r>
        <w:rPr>
          <w:color w:val="231F20"/>
          <w:spacing w:val="-4"/>
          <w:w w:val="110"/>
        </w:rPr>
        <w:t xml:space="preserve"> </w:t>
      </w:r>
      <w:r>
        <w:rPr>
          <w:color w:val="231F20"/>
          <w:w w:val="110"/>
        </w:rPr>
        <w:t>contains</w:t>
      </w:r>
      <w:r>
        <w:rPr>
          <w:color w:val="231F20"/>
          <w:spacing w:val="-5"/>
          <w:w w:val="110"/>
        </w:rPr>
        <w:t xml:space="preserve"> </w:t>
      </w:r>
      <w:r>
        <w:rPr>
          <w:color w:val="231F20"/>
          <w:w w:val="110"/>
        </w:rPr>
        <w:t>all</w:t>
      </w:r>
      <w:r>
        <w:rPr>
          <w:color w:val="231F20"/>
          <w:spacing w:val="-6"/>
          <w:w w:val="110"/>
        </w:rPr>
        <w:t xml:space="preserve"> </w:t>
      </w:r>
      <w:r>
        <w:rPr>
          <w:color w:val="231F20"/>
          <w:w w:val="110"/>
        </w:rPr>
        <w:t>fundamental</w:t>
      </w:r>
      <w:r>
        <w:rPr>
          <w:color w:val="231F20"/>
          <w:spacing w:val="-4"/>
          <w:w w:val="110"/>
        </w:rPr>
        <w:t xml:space="preserve"> </w:t>
      </w:r>
      <w:r>
        <w:rPr>
          <w:color w:val="231F20"/>
          <w:w w:val="110"/>
        </w:rPr>
        <w:t>parameters</w:t>
      </w:r>
      <w:r>
        <w:rPr>
          <w:color w:val="231F20"/>
          <w:spacing w:val="-4"/>
          <w:w w:val="110"/>
        </w:rPr>
        <w:t xml:space="preserve"> </w:t>
      </w:r>
      <w:r>
        <w:rPr>
          <w:color w:val="231F20"/>
          <w:w w:val="110"/>
        </w:rPr>
        <w:t>that</w:t>
      </w:r>
      <w:r>
        <w:rPr>
          <w:color w:val="231F20"/>
          <w:spacing w:val="-4"/>
          <w:w w:val="110"/>
        </w:rPr>
        <w:t xml:space="preserve"> </w:t>
      </w:r>
      <w:r>
        <w:rPr>
          <w:color w:val="231F20"/>
          <w:w w:val="110"/>
        </w:rPr>
        <w:t>impact</w:t>
      </w:r>
      <w:r>
        <w:rPr>
          <w:color w:val="231F20"/>
          <w:spacing w:val="-5"/>
          <w:w w:val="110"/>
        </w:rPr>
        <w:t xml:space="preserve"> </w:t>
      </w:r>
      <w:r>
        <w:rPr>
          <w:color w:val="231F20"/>
          <w:w w:val="110"/>
        </w:rPr>
        <w:t>the</w:t>
      </w:r>
      <w:r>
        <w:rPr>
          <w:color w:val="231F20"/>
          <w:spacing w:val="-4"/>
          <w:w w:val="110"/>
        </w:rPr>
        <w:t xml:space="preserve"> </w:t>
      </w:r>
      <w:r>
        <w:rPr>
          <w:color w:val="231F20"/>
          <w:w w:val="110"/>
        </w:rPr>
        <w:t>rate</w:t>
      </w:r>
      <w:r>
        <w:rPr>
          <w:color w:val="231F20"/>
          <w:spacing w:val="-50"/>
          <w:w w:val="110"/>
        </w:rPr>
        <w:t xml:space="preserve"> </w:t>
      </w:r>
      <w:r>
        <w:rPr>
          <w:color w:val="231F20"/>
          <w:w w:val="110"/>
        </w:rPr>
        <w:t xml:space="preserve">of growth. </w:t>
      </w:r>
      <w:proofErr w:type="gramStart"/>
      <w:r>
        <w:rPr>
          <w:color w:val="231F20"/>
          <w:w w:val="110"/>
        </w:rPr>
        <w:t xml:space="preserve">Namely, the capability of each species to multiply </w:t>
      </w:r>
      <w:r>
        <w:rPr>
          <w:i/>
          <w:color w:val="231F20"/>
          <w:w w:val="110"/>
        </w:rPr>
        <w:t>a</w:t>
      </w:r>
      <w:r>
        <w:rPr>
          <w:color w:val="231F20"/>
          <w:w w:val="110"/>
        </w:rPr>
        <w:t>, the limitation of the</w:t>
      </w:r>
      <w:r>
        <w:rPr>
          <w:color w:val="231F20"/>
          <w:spacing w:val="1"/>
          <w:w w:val="110"/>
        </w:rPr>
        <w:t xml:space="preserve"> </w:t>
      </w:r>
      <w:r>
        <w:rPr>
          <w:color w:val="231F20"/>
          <w:w w:val="110"/>
        </w:rPr>
        <w:t xml:space="preserve">niche capacity </w:t>
      </w:r>
      <w:r>
        <w:rPr>
          <w:i/>
          <w:color w:val="231F20"/>
          <w:w w:val="110"/>
        </w:rPr>
        <w:t xml:space="preserve">b </w:t>
      </w:r>
      <w:r>
        <w:rPr>
          <w:color w:val="231F20"/>
          <w:w w:val="110"/>
        </w:rPr>
        <w:t xml:space="preserve">related to the niche size, and the interaction with the other species </w:t>
      </w:r>
      <w:r>
        <w:rPr>
          <w:i/>
          <w:color w:val="231F20"/>
          <w:w w:val="110"/>
        </w:rPr>
        <w:t>c</w:t>
      </w:r>
      <w:r>
        <w:rPr>
          <w:color w:val="231F20"/>
          <w:w w:val="110"/>
        </w:rPr>
        <w:t>.</w:t>
      </w:r>
      <w:proofErr w:type="gramEnd"/>
      <w:r>
        <w:rPr>
          <w:color w:val="231F20"/>
          <w:spacing w:val="1"/>
          <w:w w:val="110"/>
        </w:rPr>
        <w:t xml:space="preserve"> </w:t>
      </w:r>
      <w:r>
        <w:rPr>
          <w:color w:val="231F20"/>
          <w:w w:val="110"/>
        </w:rPr>
        <w:t>The</w:t>
      </w:r>
      <w:r>
        <w:rPr>
          <w:color w:val="231F20"/>
          <w:spacing w:val="5"/>
          <w:w w:val="110"/>
        </w:rPr>
        <w:t xml:space="preserve"> </w:t>
      </w:r>
      <w:r>
        <w:rPr>
          <w:color w:val="231F20"/>
          <w:w w:val="110"/>
        </w:rPr>
        <w:t>signs</w:t>
      </w:r>
      <w:r>
        <w:rPr>
          <w:color w:val="231F20"/>
          <w:spacing w:val="5"/>
          <w:w w:val="110"/>
        </w:rPr>
        <w:t xml:space="preserve"> </w:t>
      </w:r>
      <w:r>
        <w:rPr>
          <w:color w:val="231F20"/>
          <w:w w:val="110"/>
        </w:rPr>
        <w:t>of</w:t>
      </w:r>
      <w:r>
        <w:rPr>
          <w:color w:val="231F20"/>
          <w:spacing w:val="6"/>
          <w:w w:val="110"/>
        </w:rPr>
        <w:t xml:space="preserve"> </w:t>
      </w:r>
      <w:proofErr w:type="spellStart"/>
      <w:r>
        <w:rPr>
          <w:i/>
          <w:color w:val="231F20"/>
          <w:w w:val="110"/>
        </w:rPr>
        <w:t>c</w:t>
      </w:r>
      <w:r>
        <w:rPr>
          <w:color w:val="231F20"/>
          <w:w w:val="110"/>
          <w:vertAlign w:val="subscript"/>
        </w:rPr>
        <w:t>xy</w:t>
      </w:r>
      <w:proofErr w:type="spellEnd"/>
      <w:r>
        <w:rPr>
          <w:color w:val="231F20"/>
          <w:spacing w:val="5"/>
          <w:w w:val="110"/>
        </w:rPr>
        <w:t xml:space="preserve"> </w:t>
      </w:r>
      <w:r>
        <w:rPr>
          <w:color w:val="231F20"/>
          <w:w w:val="110"/>
        </w:rPr>
        <w:t>and</w:t>
      </w:r>
      <w:r>
        <w:rPr>
          <w:color w:val="231F20"/>
          <w:spacing w:val="6"/>
          <w:w w:val="110"/>
        </w:rPr>
        <w:t xml:space="preserve"> </w:t>
      </w:r>
      <w:proofErr w:type="spellStart"/>
      <w:r>
        <w:rPr>
          <w:i/>
          <w:color w:val="231F20"/>
          <w:w w:val="110"/>
        </w:rPr>
        <w:t>c</w:t>
      </w:r>
      <w:r>
        <w:rPr>
          <w:color w:val="231F20"/>
          <w:w w:val="110"/>
          <w:vertAlign w:val="subscript"/>
        </w:rPr>
        <w:t>yx</w:t>
      </w:r>
      <w:proofErr w:type="spellEnd"/>
      <w:r>
        <w:rPr>
          <w:color w:val="231F20"/>
          <w:spacing w:val="5"/>
          <w:w w:val="110"/>
        </w:rPr>
        <w:t xml:space="preserve"> </w:t>
      </w:r>
      <w:r>
        <w:rPr>
          <w:color w:val="231F20"/>
          <w:w w:val="110"/>
        </w:rPr>
        <w:t>determine</w:t>
      </w:r>
      <w:r>
        <w:rPr>
          <w:color w:val="231F20"/>
          <w:spacing w:val="5"/>
          <w:w w:val="110"/>
        </w:rPr>
        <w:t xml:space="preserve"> </w:t>
      </w:r>
      <w:r>
        <w:rPr>
          <w:color w:val="231F20"/>
          <w:w w:val="110"/>
        </w:rPr>
        <w:t>the</w:t>
      </w:r>
      <w:r>
        <w:rPr>
          <w:color w:val="231F20"/>
          <w:spacing w:val="6"/>
          <w:w w:val="110"/>
        </w:rPr>
        <w:t xml:space="preserve"> </w:t>
      </w:r>
      <w:r>
        <w:rPr>
          <w:color w:val="231F20"/>
          <w:w w:val="110"/>
        </w:rPr>
        <w:t>type</w:t>
      </w:r>
      <w:r>
        <w:rPr>
          <w:color w:val="231F20"/>
          <w:spacing w:val="5"/>
          <w:w w:val="110"/>
        </w:rPr>
        <w:t xml:space="preserve"> </w:t>
      </w:r>
      <w:r>
        <w:rPr>
          <w:color w:val="231F20"/>
          <w:w w:val="110"/>
        </w:rPr>
        <w:t>of</w:t>
      </w:r>
      <w:r>
        <w:rPr>
          <w:color w:val="231F20"/>
          <w:spacing w:val="6"/>
          <w:w w:val="110"/>
        </w:rPr>
        <w:t xml:space="preserve"> </w:t>
      </w:r>
      <w:r>
        <w:rPr>
          <w:color w:val="231F20"/>
          <w:w w:val="110"/>
        </w:rPr>
        <w:t>competitive</w:t>
      </w:r>
      <w:r>
        <w:rPr>
          <w:color w:val="231F20"/>
          <w:spacing w:val="5"/>
          <w:w w:val="110"/>
        </w:rPr>
        <w:t xml:space="preserve"> </w:t>
      </w:r>
      <w:r>
        <w:rPr>
          <w:color w:val="231F20"/>
          <w:w w:val="110"/>
        </w:rPr>
        <w:t>roles,</w:t>
      </w:r>
      <w:r>
        <w:rPr>
          <w:color w:val="231F20"/>
          <w:spacing w:val="5"/>
          <w:w w:val="110"/>
        </w:rPr>
        <w:t xml:space="preserve"> </w:t>
      </w:r>
      <w:r>
        <w:rPr>
          <w:color w:val="231F20"/>
          <w:w w:val="110"/>
        </w:rPr>
        <w:t>see</w:t>
      </w:r>
      <w:r>
        <w:rPr>
          <w:color w:val="231F20"/>
          <w:spacing w:val="6"/>
          <w:w w:val="110"/>
        </w:rPr>
        <w:t xml:space="preserve"> </w:t>
      </w:r>
      <w:r>
        <w:rPr>
          <w:color w:val="231F20"/>
          <w:w w:val="110"/>
        </w:rPr>
        <w:t>Table</w:t>
      </w:r>
      <w:r>
        <w:rPr>
          <w:color w:val="231F20"/>
          <w:spacing w:val="5"/>
          <w:w w:val="110"/>
        </w:rPr>
        <w:t xml:space="preserve"> </w:t>
      </w:r>
      <w:r>
        <w:rPr>
          <w:color w:val="231F20"/>
          <w:w w:val="110"/>
        </w:rPr>
        <w:t>1.</w:t>
      </w:r>
    </w:p>
    <w:p w:rsidR="00D72AAA" w:rsidRDefault="003A78CB" w:rsidP="00C753C7">
      <w:pPr>
        <w:pStyle w:val="BodyText"/>
        <w:spacing w:before="4" w:line="256" w:lineRule="auto"/>
        <w:ind w:right="120" w:firstLine="378"/>
      </w:pPr>
      <w:proofErr w:type="spellStart"/>
      <w:r>
        <w:rPr>
          <w:color w:val="231F20"/>
          <w:spacing w:val="-1"/>
          <w:w w:val="110"/>
        </w:rPr>
        <w:t>Pielou</w:t>
      </w:r>
      <w:proofErr w:type="spellEnd"/>
      <w:r>
        <w:rPr>
          <w:color w:val="231F20"/>
          <w:spacing w:val="-12"/>
          <w:w w:val="110"/>
        </w:rPr>
        <w:t xml:space="preserve"> </w:t>
      </w:r>
      <w:r>
        <w:rPr>
          <w:color w:val="231F20"/>
          <w:spacing w:val="-1"/>
          <w:w w:val="110"/>
        </w:rPr>
        <w:t>has</w:t>
      </w:r>
      <w:r>
        <w:rPr>
          <w:color w:val="231F20"/>
          <w:spacing w:val="-11"/>
          <w:w w:val="110"/>
        </w:rPr>
        <w:t xml:space="preserve"> </w:t>
      </w:r>
      <w:r>
        <w:rPr>
          <w:color w:val="231F20"/>
          <w:spacing w:val="-1"/>
          <w:w w:val="110"/>
        </w:rPr>
        <w:t>recast</w:t>
      </w:r>
      <w:r>
        <w:rPr>
          <w:color w:val="231F20"/>
          <w:spacing w:val="-12"/>
          <w:w w:val="110"/>
        </w:rPr>
        <w:t xml:space="preserve"> </w:t>
      </w:r>
      <w:r>
        <w:rPr>
          <w:color w:val="231F20"/>
          <w:spacing w:val="-1"/>
          <w:w w:val="110"/>
        </w:rPr>
        <w:t>the</w:t>
      </w:r>
      <w:r>
        <w:rPr>
          <w:color w:val="231F20"/>
          <w:spacing w:val="-12"/>
          <w:w w:val="110"/>
        </w:rPr>
        <w:t xml:space="preserve"> </w:t>
      </w:r>
      <w:r>
        <w:rPr>
          <w:color w:val="231F20"/>
          <w:spacing w:val="-1"/>
          <w:w w:val="110"/>
        </w:rPr>
        <w:t>solutions</w:t>
      </w:r>
      <w:r>
        <w:rPr>
          <w:color w:val="231F20"/>
          <w:spacing w:val="-10"/>
          <w:w w:val="110"/>
        </w:rPr>
        <w:t xml:space="preserve"> </w:t>
      </w:r>
      <w:r>
        <w:rPr>
          <w:color w:val="231F20"/>
          <w:spacing w:val="-1"/>
          <w:w w:val="110"/>
        </w:rPr>
        <w:t>of</w:t>
      </w:r>
      <w:r>
        <w:rPr>
          <w:color w:val="231F20"/>
          <w:spacing w:val="-12"/>
          <w:w w:val="110"/>
        </w:rPr>
        <w:t xml:space="preserve"> </w:t>
      </w:r>
      <w:r>
        <w:rPr>
          <w:color w:val="231F20"/>
          <w:w w:val="110"/>
        </w:rPr>
        <w:t>this</w:t>
      </w:r>
      <w:r>
        <w:rPr>
          <w:color w:val="231F20"/>
          <w:spacing w:val="-10"/>
          <w:w w:val="110"/>
        </w:rPr>
        <w:t xml:space="preserve"> </w:t>
      </w:r>
      <w:r>
        <w:rPr>
          <w:color w:val="231F20"/>
          <w:w w:val="110"/>
        </w:rPr>
        <w:t>system</w:t>
      </w:r>
      <w:r>
        <w:rPr>
          <w:color w:val="231F20"/>
          <w:spacing w:val="-12"/>
          <w:w w:val="110"/>
        </w:rPr>
        <w:t xml:space="preserve"> </w:t>
      </w:r>
      <w:r>
        <w:rPr>
          <w:color w:val="231F20"/>
          <w:w w:val="110"/>
        </w:rPr>
        <w:t>of</w:t>
      </w:r>
      <w:r>
        <w:rPr>
          <w:color w:val="231F20"/>
          <w:spacing w:val="-12"/>
          <w:w w:val="110"/>
        </w:rPr>
        <w:t xml:space="preserve"> </w:t>
      </w:r>
      <w:r>
        <w:rPr>
          <w:color w:val="231F20"/>
          <w:w w:val="110"/>
        </w:rPr>
        <w:t>differential</w:t>
      </w:r>
      <w:r>
        <w:rPr>
          <w:color w:val="231F20"/>
          <w:spacing w:val="-10"/>
          <w:w w:val="110"/>
        </w:rPr>
        <w:t xml:space="preserve"> </w:t>
      </w:r>
      <w:r>
        <w:rPr>
          <w:color w:val="231F20"/>
          <w:w w:val="110"/>
        </w:rPr>
        <w:t>equations</w:t>
      </w:r>
      <w:r>
        <w:rPr>
          <w:color w:val="231F20"/>
          <w:spacing w:val="-12"/>
          <w:w w:val="110"/>
        </w:rPr>
        <w:t xml:space="preserve"> </w:t>
      </w:r>
      <w:r>
        <w:rPr>
          <w:color w:val="231F20"/>
          <w:w w:val="110"/>
        </w:rPr>
        <w:t>into</w:t>
      </w:r>
      <w:r>
        <w:rPr>
          <w:color w:val="231F20"/>
          <w:spacing w:val="-12"/>
          <w:w w:val="110"/>
        </w:rPr>
        <w:t xml:space="preserve"> </w:t>
      </w:r>
      <w:r>
        <w:rPr>
          <w:color w:val="231F20"/>
          <w:w w:val="110"/>
        </w:rPr>
        <w:t>a</w:t>
      </w:r>
      <w:r>
        <w:rPr>
          <w:color w:val="231F20"/>
          <w:spacing w:val="-10"/>
          <w:w w:val="110"/>
        </w:rPr>
        <w:t xml:space="preserve"> </w:t>
      </w:r>
      <w:r>
        <w:rPr>
          <w:color w:val="231F20"/>
          <w:w w:val="110"/>
        </w:rPr>
        <w:t>system</w:t>
      </w:r>
      <w:r>
        <w:rPr>
          <w:color w:val="231F20"/>
          <w:spacing w:val="-50"/>
          <w:w w:val="110"/>
        </w:rPr>
        <w:t xml:space="preserve"> </w:t>
      </w:r>
      <w:r>
        <w:rPr>
          <w:color w:val="231F20"/>
          <w:spacing w:val="-1"/>
          <w:w w:val="110"/>
        </w:rPr>
        <w:t>of</w:t>
      </w:r>
      <w:r>
        <w:rPr>
          <w:color w:val="231F20"/>
          <w:spacing w:val="-11"/>
          <w:w w:val="110"/>
        </w:rPr>
        <w:t xml:space="preserve"> </w:t>
      </w:r>
      <w:r>
        <w:rPr>
          <w:color w:val="231F20"/>
          <w:spacing w:val="-1"/>
          <w:w w:val="110"/>
        </w:rPr>
        <w:t>difference</w:t>
      </w:r>
      <w:r>
        <w:rPr>
          <w:color w:val="231F20"/>
          <w:spacing w:val="-12"/>
          <w:w w:val="110"/>
        </w:rPr>
        <w:t xml:space="preserve"> </w:t>
      </w:r>
      <w:r>
        <w:rPr>
          <w:color w:val="231F20"/>
          <w:spacing w:val="-1"/>
          <w:w w:val="110"/>
        </w:rPr>
        <w:t>equations</w:t>
      </w:r>
      <w:r>
        <w:rPr>
          <w:color w:val="231F20"/>
          <w:spacing w:val="-10"/>
          <w:w w:val="110"/>
        </w:rPr>
        <w:t xml:space="preserve"> </w:t>
      </w:r>
      <w:r>
        <w:rPr>
          <w:color w:val="231F20"/>
          <w:spacing w:val="-1"/>
          <w:w w:val="110"/>
        </w:rPr>
        <w:t>[16].</w:t>
      </w:r>
      <w:r>
        <w:rPr>
          <w:color w:val="231F20"/>
          <w:spacing w:val="-11"/>
          <w:w w:val="110"/>
        </w:rPr>
        <w:t xml:space="preserve"> </w:t>
      </w:r>
      <w:r>
        <w:rPr>
          <w:color w:val="231F20"/>
          <w:spacing w:val="-1"/>
          <w:w w:val="110"/>
        </w:rPr>
        <w:t>The</w:t>
      </w:r>
      <w:r>
        <w:rPr>
          <w:color w:val="231F20"/>
          <w:spacing w:val="-12"/>
          <w:w w:val="110"/>
        </w:rPr>
        <w:t xml:space="preserve"> </w:t>
      </w:r>
      <w:r>
        <w:rPr>
          <w:color w:val="231F20"/>
          <w:w w:val="110"/>
        </w:rPr>
        <w:t>new</w:t>
      </w:r>
      <w:r>
        <w:rPr>
          <w:color w:val="231F20"/>
          <w:spacing w:val="-10"/>
          <w:w w:val="110"/>
        </w:rPr>
        <w:t xml:space="preserve"> </w:t>
      </w:r>
      <w:r>
        <w:rPr>
          <w:color w:val="231F20"/>
          <w:w w:val="110"/>
        </w:rPr>
        <w:t>system</w:t>
      </w:r>
      <w:r>
        <w:rPr>
          <w:color w:val="231F20"/>
          <w:spacing w:val="-12"/>
          <w:w w:val="110"/>
        </w:rPr>
        <w:t xml:space="preserve"> </w:t>
      </w:r>
      <w:r>
        <w:rPr>
          <w:color w:val="231F20"/>
          <w:w w:val="110"/>
        </w:rPr>
        <w:t>can</w:t>
      </w:r>
      <w:r>
        <w:rPr>
          <w:color w:val="231F20"/>
          <w:spacing w:val="-11"/>
          <w:w w:val="110"/>
        </w:rPr>
        <w:t xml:space="preserve"> </w:t>
      </w:r>
      <w:r>
        <w:rPr>
          <w:color w:val="231F20"/>
          <w:w w:val="110"/>
        </w:rPr>
        <w:t>now</w:t>
      </w:r>
      <w:r>
        <w:rPr>
          <w:color w:val="231F20"/>
          <w:spacing w:val="-10"/>
          <w:w w:val="110"/>
        </w:rPr>
        <w:t xml:space="preserve"> </w:t>
      </w:r>
      <w:r>
        <w:rPr>
          <w:color w:val="231F20"/>
          <w:w w:val="110"/>
        </w:rPr>
        <w:t>be</w:t>
      </w:r>
      <w:r>
        <w:rPr>
          <w:color w:val="231F20"/>
          <w:spacing w:val="-12"/>
          <w:w w:val="110"/>
        </w:rPr>
        <w:t xml:space="preserve"> </w:t>
      </w:r>
      <w:r>
        <w:rPr>
          <w:color w:val="231F20"/>
          <w:w w:val="110"/>
        </w:rPr>
        <w:t>solved</w:t>
      </w:r>
      <w:r>
        <w:rPr>
          <w:color w:val="231F20"/>
          <w:spacing w:val="-11"/>
          <w:w w:val="110"/>
        </w:rPr>
        <w:t xml:space="preserve"> </w:t>
      </w:r>
      <w:r>
        <w:rPr>
          <w:color w:val="231F20"/>
          <w:w w:val="110"/>
        </w:rPr>
        <w:t>via</w:t>
      </w:r>
      <w:r>
        <w:rPr>
          <w:color w:val="231F20"/>
          <w:spacing w:val="-10"/>
          <w:w w:val="110"/>
        </w:rPr>
        <w:t xml:space="preserve"> </w:t>
      </w:r>
      <w:r>
        <w:rPr>
          <w:color w:val="231F20"/>
          <w:w w:val="110"/>
        </w:rPr>
        <w:t>numerical</w:t>
      </w:r>
      <w:r>
        <w:rPr>
          <w:color w:val="231F20"/>
          <w:spacing w:val="-12"/>
          <w:w w:val="110"/>
        </w:rPr>
        <w:t xml:space="preserve"> </w:t>
      </w:r>
      <w:r>
        <w:rPr>
          <w:color w:val="231F20"/>
          <w:w w:val="110"/>
        </w:rPr>
        <w:t>iterative</w:t>
      </w:r>
      <w:r>
        <w:rPr>
          <w:color w:val="231F20"/>
          <w:spacing w:val="-50"/>
          <w:w w:val="110"/>
        </w:rPr>
        <w:t xml:space="preserve"> </w:t>
      </w:r>
      <w:r>
        <w:rPr>
          <w:color w:val="231F20"/>
          <w:w w:val="105"/>
        </w:rPr>
        <w:t xml:space="preserve">techniques. To use </w:t>
      </w:r>
      <w:proofErr w:type="spellStart"/>
      <w:r>
        <w:rPr>
          <w:color w:val="231F20"/>
          <w:w w:val="105"/>
        </w:rPr>
        <w:t>Pielou’s</w:t>
      </w:r>
      <w:proofErr w:type="spellEnd"/>
      <w:r>
        <w:rPr>
          <w:color w:val="231F20"/>
          <w:w w:val="105"/>
        </w:rPr>
        <w:t xml:space="preserve"> formulation, we need to introduce a number of new constants</w:t>
      </w:r>
      <w:r>
        <w:rPr>
          <w:color w:val="231F20"/>
          <w:spacing w:val="-47"/>
          <w:w w:val="105"/>
        </w:rPr>
        <w:t xml:space="preserve"> </w:t>
      </w:r>
      <w:r w:rsidR="0056744F" w:rsidRPr="0056744F">
        <w:rPr>
          <w:color w:val="231F20"/>
          <w:w w:val="110"/>
          <w:lang w:val="el-GR"/>
        </w:rPr>
        <w:t>λ</w:t>
      </w:r>
      <w:r>
        <w:rPr>
          <w:color w:val="231F20"/>
          <w:w w:val="110"/>
          <w:vertAlign w:val="subscript"/>
        </w:rPr>
        <w:t>x</w:t>
      </w:r>
      <w:r>
        <w:rPr>
          <w:color w:val="231F20"/>
          <w:w w:val="110"/>
        </w:rPr>
        <w:t>,</w:t>
      </w:r>
      <w:r>
        <w:rPr>
          <w:color w:val="231F20"/>
          <w:spacing w:val="8"/>
          <w:w w:val="110"/>
        </w:rPr>
        <w:t xml:space="preserve"> </w:t>
      </w:r>
      <w:proofErr w:type="spellStart"/>
      <w:r>
        <w:rPr>
          <w:rFonts w:ascii="Verdana" w:hAnsi="Verdana"/>
          <w:color w:val="231F20"/>
          <w:w w:val="110"/>
        </w:rPr>
        <w:t>β</w:t>
      </w:r>
      <w:r>
        <w:rPr>
          <w:color w:val="231F20"/>
          <w:w w:val="110"/>
          <w:vertAlign w:val="subscript"/>
        </w:rPr>
        <w:t>x</w:t>
      </w:r>
      <w:proofErr w:type="spellEnd"/>
      <w:r>
        <w:rPr>
          <w:color w:val="231F20"/>
          <w:w w:val="110"/>
        </w:rPr>
        <w:t>,</w:t>
      </w:r>
      <w:r>
        <w:rPr>
          <w:color w:val="231F20"/>
          <w:spacing w:val="9"/>
          <w:w w:val="110"/>
        </w:rPr>
        <w:t xml:space="preserve"> </w:t>
      </w:r>
      <w:r w:rsidR="003612CF" w:rsidRPr="0056744F">
        <w:rPr>
          <w:color w:val="231F20"/>
          <w:w w:val="110"/>
          <w:lang w:val="el-GR"/>
        </w:rPr>
        <w:t>λ</w:t>
      </w:r>
      <w:r>
        <w:rPr>
          <w:color w:val="231F20"/>
          <w:w w:val="110"/>
          <w:vertAlign w:val="subscript"/>
        </w:rPr>
        <w:t>y</w:t>
      </w:r>
      <w:r>
        <w:rPr>
          <w:color w:val="231F20"/>
          <w:w w:val="110"/>
        </w:rPr>
        <w:t>,</w:t>
      </w:r>
      <w:r>
        <w:rPr>
          <w:color w:val="231F20"/>
          <w:spacing w:val="8"/>
          <w:w w:val="110"/>
        </w:rPr>
        <w:t xml:space="preserve"> </w:t>
      </w:r>
      <w:proofErr w:type="spellStart"/>
      <w:r>
        <w:rPr>
          <w:rFonts w:ascii="Verdana" w:hAnsi="Verdana"/>
          <w:color w:val="231F20"/>
          <w:w w:val="110"/>
        </w:rPr>
        <w:t>β</w:t>
      </w:r>
      <w:r>
        <w:rPr>
          <w:color w:val="231F20"/>
          <w:w w:val="110"/>
          <w:vertAlign w:val="subscript"/>
        </w:rPr>
        <w:t>y</w:t>
      </w:r>
      <w:proofErr w:type="spellEnd"/>
      <w:r>
        <w:rPr>
          <w:color w:val="231F20"/>
          <w:w w:val="110"/>
        </w:rPr>
        <w:t>,</w:t>
      </w:r>
      <w:r>
        <w:rPr>
          <w:color w:val="231F20"/>
          <w:spacing w:val="9"/>
          <w:w w:val="110"/>
        </w:rPr>
        <w:t xml:space="preserve"> </w:t>
      </w:r>
      <w:r>
        <w:rPr>
          <w:i/>
          <w:color w:val="231F20"/>
          <w:w w:val="110"/>
        </w:rPr>
        <w:t>A</w:t>
      </w:r>
      <w:r>
        <w:rPr>
          <w:color w:val="231F20"/>
          <w:w w:val="110"/>
        </w:rPr>
        <w:t>,</w:t>
      </w:r>
      <w:r>
        <w:rPr>
          <w:color w:val="231F20"/>
          <w:spacing w:val="8"/>
          <w:w w:val="110"/>
        </w:rPr>
        <w:t xml:space="preserve"> </w:t>
      </w:r>
      <w:r>
        <w:rPr>
          <w:color w:val="231F20"/>
          <w:w w:val="110"/>
        </w:rPr>
        <w:t>and</w:t>
      </w:r>
      <w:r>
        <w:rPr>
          <w:color w:val="231F20"/>
          <w:spacing w:val="9"/>
          <w:w w:val="110"/>
        </w:rPr>
        <w:t xml:space="preserve"> </w:t>
      </w:r>
      <w:r>
        <w:rPr>
          <w:i/>
          <w:color w:val="231F20"/>
          <w:w w:val="110"/>
        </w:rPr>
        <w:t>D</w:t>
      </w:r>
      <w:r>
        <w:rPr>
          <w:i/>
          <w:color w:val="231F20"/>
          <w:spacing w:val="8"/>
          <w:w w:val="110"/>
        </w:rPr>
        <w:t xml:space="preserve"> </w:t>
      </w:r>
      <w:r>
        <w:rPr>
          <w:color w:val="231F20"/>
          <w:w w:val="110"/>
        </w:rPr>
        <w:t>as</w:t>
      </w:r>
      <w:r>
        <w:rPr>
          <w:color w:val="231F20"/>
          <w:spacing w:val="9"/>
          <w:w w:val="110"/>
        </w:rPr>
        <w:t xml:space="preserve"> </w:t>
      </w:r>
      <w:r>
        <w:rPr>
          <w:color w:val="231F20"/>
          <w:w w:val="110"/>
        </w:rPr>
        <w:t>defined</w:t>
      </w:r>
      <w:r>
        <w:rPr>
          <w:color w:val="231F20"/>
          <w:spacing w:val="9"/>
          <w:w w:val="110"/>
        </w:rPr>
        <w:t xml:space="preserve"> </w:t>
      </w:r>
      <w:r>
        <w:rPr>
          <w:color w:val="231F20"/>
          <w:w w:val="110"/>
        </w:rPr>
        <w:t>below:</w:t>
      </w:r>
    </w:p>
    <w:p w:rsidR="00D72AAA" w:rsidRPr="006A1C2B" w:rsidRDefault="003A78CB">
      <w:pPr>
        <w:tabs>
          <w:tab w:val="left" w:pos="2164"/>
          <w:tab w:val="left" w:pos="3393"/>
        </w:tabs>
        <w:spacing w:before="109" w:line="307" w:lineRule="exact"/>
        <w:ind w:left="491"/>
        <w:rPr>
          <w:sz w:val="19"/>
          <w:lang w:val="fr-CH"/>
        </w:rPr>
      </w:pPr>
      <w:r w:rsidRPr="006A1C2B">
        <w:rPr>
          <w:i/>
          <w:color w:val="231F20"/>
          <w:w w:val="105"/>
          <w:sz w:val="19"/>
          <w:lang w:val="fr-CH"/>
        </w:rPr>
        <w:t>X</w:t>
      </w:r>
      <w:r w:rsidRPr="006A1C2B">
        <w:rPr>
          <w:color w:val="231F20"/>
          <w:w w:val="105"/>
          <w:sz w:val="19"/>
          <w:lang w:val="fr-CH"/>
        </w:rPr>
        <w:t>(</w:t>
      </w:r>
      <w:r w:rsidRPr="006A1C2B">
        <w:rPr>
          <w:i/>
          <w:color w:val="231F20"/>
          <w:w w:val="105"/>
          <w:sz w:val="19"/>
          <w:lang w:val="fr-CH"/>
        </w:rPr>
        <w:t>t</w:t>
      </w:r>
      <w:r w:rsidRPr="006A1C2B">
        <w:rPr>
          <w:i/>
          <w:color w:val="231F20"/>
          <w:spacing w:val="17"/>
          <w:w w:val="105"/>
          <w:sz w:val="19"/>
          <w:lang w:val="fr-CH"/>
        </w:rPr>
        <w:t xml:space="preserve"> </w:t>
      </w:r>
      <w:r w:rsidRPr="006A1C2B">
        <w:rPr>
          <w:rFonts w:ascii="Verdana"/>
          <w:color w:val="231F20"/>
          <w:w w:val="105"/>
          <w:sz w:val="19"/>
          <w:lang w:val="fr-CH"/>
        </w:rPr>
        <w:t>+</w:t>
      </w:r>
      <w:r w:rsidRPr="006A1C2B">
        <w:rPr>
          <w:rFonts w:ascii="Verdana"/>
          <w:color w:val="231F20"/>
          <w:spacing w:val="-4"/>
          <w:w w:val="105"/>
          <w:sz w:val="19"/>
          <w:lang w:val="fr-CH"/>
        </w:rPr>
        <w:t xml:space="preserve"> </w:t>
      </w:r>
      <w:r w:rsidRPr="006A1C2B">
        <w:rPr>
          <w:color w:val="231F20"/>
          <w:w w:val="105"/>
          <w:sz w:val="19"/>
          <w:lang w:val="fr-CH"/>
        </w:rPr>
        <w:t>1)</w:t>
      </w:r>
      <w:r w:rsidRPr="006A1C2B">
        <w:rPr>
          <w:color w:val="231F20"/>
          <w:spacing w:val="17"/>
          <w:w w:val="105"/>
          <w:sz w:val="19"/>
          <w:lang w:val="fr-CH"/>
        </w:rPr>
        <w:t xml:space="preserve"> </w:t>
      </w:r>
      <w:r w:rsidRPr="006A1C2B">
        <w:rPr>
          <w:rFonts w:ascii="Verdana"/>
          <w:color w:val="231F20"/>
          <w:w w:val="105"/>
          <w:sz w:val="19"/>
          <w:lang w:val="fr-CH"/>
        </w:rPr>
        <w:t>=</w:t>
      </w:r>
      <w:r w:rsidRPr="006A1C2B">
        <w:rPr>
          <w:color w:val="231F20"/>
          <w:w w:val="105"/>
          <w:position w:val="12"/>
          <w:sz w:val="19"/>
          <w:u w:val="single" w:color="231F20"/>
          <w:lang w:val="fr-CH"/>
        </w:rPr>
        <w:tab/>
      </w:r>
      <w:r w:rsidR="003612CF">
        <w:rPr>
          <w:rFonts w:ascii="Verdana"/>
          <w:color w:val="231F20"/>
          <w:w w:val="105"/>
          <w:position w:val="12"/>
          <w:sz w:val="19"/>
          <w:u w:val="single" w:color="231F20"/>
          <w:lang w:val="el-GR"/>
        </w:rPr>
        <w:t>λ</w:t>
      </w:r>
      <w:r w:rsidRPr="006A1C2B">
        <w:rPr>
          <w:color w:val="231F20"/>
          <w:w w:val="105"/>
          <w:position w:val="9"/>
          <w:sz w:val="11"/>
          <w:u w:val="single" w:color="231F20"/>
          <w:lang w:val="fr-CH"/>
        </w:rPr>
        <w:t xml:space="preserve">x </w:t>
      </w:r>
      <w:r w:rsidRPr="006A1C2B">
        <w:rPr>
          <w:color w:val="231F20"/>
          <w:spacing w:val="13"/>
          <w:w w:val="105"/>
          <w:position w:val="9"/>
          <w:sz w:val="11"/>
          <w:u w:val="single" w:color="231F20"/>
          <w:lang w:val="fr-CH"/>
        </w:rPr>
        <w:t xml:space="preserve"> </w:t>
      </w:r>
      <w:r w:rsidRPr="006A1C2B">
        <w:rPr>
          <w:i/>
          <w:color w:val="231F20"/>
          <w:w w:val="105"/>
          <w:position w:val="12"/>
          <w:sz w:val="19"/>
          <w:u w:val="single" w:color="231F20"/>
          <w:lang w:val="fr-CH"/>
        </w:rPr>
        <w:t>X</w:t>
      </w:r>
      <w:r w:rsidRPr="006A1C2B">
        <w:rPr>
          <w:color w:val="231F20"/>
          <w:w w:val="105"/>
          <w:position w:val="12"/>
          <w:sz w:val="19"/>
          <w:u w:val="single" w:color="231F20"/>
          <w:lang w:val="fr-CH"/>
        </w:rPr>
        <w:t>(</w:t>
      </w:r>
      <w:r w:rsidRPr="006A1C2B">
        <w:rPr>
          <w:i/>
          <w:color w:val="231F20"/>
          <w:w w:val="105"/>
          <w:position w:val="12"/>
          <w:sz w:val="19"/>
          <w:u w:val="single" w:color="231F20"/>
          <w:lang w:val="fr-CH"/>
        </w:rPr>
        <w:t>t</w:t>
      </w:r>
      <w:r w:rsidRPr="006A1C2B">
        <w:rPr>
          <w:color w:val="231F20"/>
          <w:w w:val="105"/>
          <w:position w:val="12"/>
          <w:sz w:val="19"/>
          <w:u w:val="single" w:color="231F20"/>
          <w:lang w:val="fr-CH"/>
        </w:rPr>
        <w:t>)</w:t>
      </w:r>
      <w:r w:rsidRPr="006A1C2B">
        <w:rPr>
          <w:color w:val="231F20"/>
          <w:position w:val="12"/>
          <w:sz w:val="19"/>
          <w:u w:val="single" w:color="231F20"/>
          <w:lang w:val="fr-CH"/>
        </w:rPr>
        <w:tab/>
      </w:r>
    </w:p>
    <w:p w:rsidR="00D72AAA" w:rsidRPr="006A1C2B" w:rsidRDefault="003A78CB">
      <w:pPr>
        <w:spacing w:line="187" w:lineRule="exact"/>
        <w:ind w:left="1502"/>
        <w:rPr>
          <w:sz w:val="19"/>
          <w:lang w:val="fr-CH"/>
        </w:rPr>
      </w:pPr>
      <w:r w:rsidRPr="006A1C2B">
        <w:rPr>
          <w:color w:val="231F20"/>
          <w:w w:val="105"/>
          <w:sz w:val="19"/>
          <w:lang w:val="fr-CH"/>
        </w:rPr>
        <w:t>1</w:t>
      </w:r>
      <w:r w:rsidRPr="006A1C2B">
        <w:rPr>
          <w:color w:val="231F20"/>
          <w:spacing w:val="15"/>
          <w:w w:val="105"/>
          <w:sz w:val="19"/>
          <w:lang w:val="fr-CH"/>
        </w:rPr>
        <w:t xml:space="preserve"> </w:t>
      </w:r>
      <w:r w:rsidRPr="006A1C2B">
        <w:rPr>
          <w:rFonts w:ascii="Verdana" w:hAnsi="Verdana"/>
          <w:color w:val="231F20"/>
          <w:w w:val="105"/>
          <w:sz w:val="19"/>
          <w:lang w:val="fr-CH"/>
        </w:rPr>
        <w:t>+</w:t>
      </w:r>
      <w:r w:rsidRPr="006A1C2B">
        <w:rPr>
          <w:rFonts w:ascii="Verdana" w:hAnsi="Verdana"/>
          <w:color w:val="231F20"/>
          <w:spacing w:val="-6"/>
          <w:w w:val="105"/>
          <w:sz w:val="19"/>
          <w:lang w:val="fr-CH"/>
        </w:rPr>
        <w:t xml:space="preserve"> </w:t>
      </w:r>
      <w:r>
        <w:rPr>
          <w:rFonts w:ascii="Verdana" w:hAnsi="Verdana"/>
          <w:color w:val="231F20"/>
          <w:w w:val="105"/>
          <w:sz w:val="19"/>
        </w:rPr>
        <w:t>β</w:t>
      </w:r>
      <w:proofErr w:type="spellStart"/>
      <w:r w:rsidRPr="006A1C2B">
        <w:rPr>
          <w:color w:val="231F20"/>
          <w:w w:val="105"/>
          <w:sz w:val="19"/>
          <w:vertAlign w:val="subscript"/>
          <w:lang w:val="fr-CH"/>
        </w:rPr>
        <w:t>x</w:t>
      </w:r>
      <w:r w:rsidRPr="006A1C2B">
        <w:rPr>
          <w:i/>
          <w:color w:val="231F20"/>
          <w:w w:val="105"/>
          <w:sz w:val="19"/>
          <w:lang w:val="fr-CH"/>
        </w:rPr>
        <w:t>X</w:t>
      </w:r>
      <w:proofErr w:type="spellEnd"/>
      <w:r w:rsidRPr="006A1C2B">
        <w:rPr>
          <w:color w:val="231F20"/>
          <w:w w:val="105"/>
          <w:sz w:val="19"/>
          <w:lang w:val="fr-CH"/>
        </w:rPr>
        <w:t>(</w:t>
      </w:r>
      <w:r w:rsidRPr="006A1C2B">
        <w:rPr>
          <w:i/>
          <w:color w:val="231F20"/>
          <w:w w:val="105"/>
          <w:sz w:val="19"/>
          <w:lang w:val="fr-CH"/>
        </w:rPr>
        <w:t>t</w:t>
      </w:r>
      <w:r w:rsidRPr="006A1C2B">
        <w:rPr>
          <w:color w:val="231F20"/>
          <w:w w:val="105"/>
          <w:sz w:val="19"/>
          <w:lang w:val="fr-CH"/>
        </w:rPr>
        <w:t>)</w:t>
      </w:r>
      <w:r w:rsidRPr="006A1C2B">
        <w:rPr>
          <w:color w:val="231F20"/>
          <w:spacing w:val="15"/>
          <w:w w:val="105"/>
          <w:sz w:val="19"/>
          <w:lang w:val="fr-CH"/>
        </w:rPr>
        <w:t xml:space="preserve"> </w:t>
      </w:r>
      <w:r w:rsidRPr="006A1C2B">
        <w:rPr>
          <w:rFonts w:ascii="Verdana" w:hAnsi="Verdana"/>
          <w:color w:val="231F20"/>
          <w:w w:val="105"/>
          <w:sz w:val="19"/>
          <w:lang w:val="fr-CH"/>
        </w:rPr>
        <w:t>—</w:t>
      </w:r>
      <w:r w:rsidRPr="006A1C2B">
        <w:rPr>
          <w:rFonts w:ascii="Verdana" w:hAnsi="Verdana"/>
          <w:color w:val="231F20"/>
          <w:spacing w:val="-6"/>
          <w:w w:val="105"/>
          <w:sz w:val="19"/>
          <w:lang w:val="fr-CH"/>
        </w:rPr>
        <w:t xml:space="preserve"> </w:t>
      </w:r>
      <w:r w:rsidRPr="006A1C2B">
        <w:rPr>
          <w:i/>
          <w:color w:val="231F20"/>
          <w:w w:val="105"/>
          <w:sz w:val="19"/>
          <w:lang w:val="fr-CH"/>
        </w:rPr>
        <w:t>A</w:t>
      </w:r>
      <w:r w:rsidRPr="006A1C2B">
        <w:rPr>
          <w:i/>
          <w:color w:val="231F20"/>
          <w:spacing w:val="16"/>
          <w:w w:val="105"/>
          <w:sz w:val="19"/>
          <w:lang w:val="fr-CH"/>
        </w:rPr>
        <w:t xml:space="preserve"> </w:t>
      </w:r>
      <w:r>
        <w:rPr>
          <w:rFonts w:ascii="Verdana" w:hAnsi="Verdana"/>
          <w:color w:val="231F20"/>
          <w:w w:val="105"/>
          <w:sz w:val="19"/>
        </w:rPr>
        <w:t>β</w:t>
      </w:r>
      <w:proofErr w:type="spellStart"/>
      <w:r w:rsidRPr="006A1C2B">
        <w:rPr>
          <w:color w:val="231F20"/>
          <w:w w:val="105"/>
          <w:sz w:val="19"/>
          <w:vertAlign w:val="subscript"/>
          <w:lang w:val="fr-CH"/>
        </w:rPr>
        <w:t>x</w:t>
      </w:r>
      <w:r w:rsidRPr="006A1C2B">
        <w:rPr>
          <w:i/>
          <w:color w:val="231F20"/>
          <w:w w:val="105"/>
          <w:sz w:val="19"/>
          <w:lang w:val="fr-CH"/>
        </w:rPr>
        <w:t>Y</w:t>
      </w:r>
      <w:proofErr w:type="spellEnd"/>
      <w:r w:rsidRPr="006A1C2B">
        <w:rPr>
          <w:color w:val="231F20"/>
          <w:w w:val="105"/>
          <w:sz w:val="19"/>
          <w:lang w:val="fr-CH"/>
        </w:rPr>
        <w:t>(</w:t>
      </w:r>
      <w:r w:rsidRPr="006A1C2B">
        <w:rPr>
          <w:i/>
          <w:color w:val="231F20"/>
          <w:w w:val="105"/>
          <w:sz w:val="19"/>
          <w:lang w:val="fr-CH"/>
        </w:rPr>
        <w:t>t</w:t>
      </w:r>
      <w:r w:rsidRPr="006A1C2B">
        <w:rPr>
          <w:color w:val="231F20"/>
          <w:w w:val="105"/>
          <w:sz w:val="19"/>
          <w:lang w:val="fr-CH"/>
        </w:rPr>
        <w:t>)</w:t>
      </w:r>
    </w:p>
    <w:p w:rsidR="00D72AAA" w:rsidRPr="006A1C2B" w:rsidRDefault="003A78CB">
      <w:pPr>
        <w:tabs>
          <w:tab w:val="left" w:pos="2173"/>
          <w:tab w:val="left" w:pos="3402"/>
        </w:tabs>
        <w:spacing w:before="126" w:line="307" w:lineRule="exact"/>
        <w:ind w:left="501"/>
        <w:rPr>
          <w:sz w:val="19"/>
          <w:lang w:val="fr-CH"/>
        </w:rPr>
      </w:pPr>
      <w:r w:rsidRPr="006A1C2B">
        <w:rPr>
          <w:i/>
          <w:color w:val="231F20"/>
          <w:w w:val="105"/>
          <w:sz w:val="19"/>
          <w:lang w:val="fr-CH"/>
        </w:rPr>
        <w:t>Y</w:t>
      </w:r>
      <w:r w:rsidRPr="006A1C2B">
        <w:rPr>
          <w:color w:val="231F20"/>
          <w:w w:val="105"/>
          <w:sz w:val="19"/>
          <w:lang w:val="fr-CH"/>
        </w:rPr>
        <w:t>(</w:t>
      </w:r>
      <w:r w:rsidRPr="006A1C2B">
        <w:rPr>
          <w:i/>
          <w:color w:val="231F20"/>
          <w:w w:val="105"/>
          <w:sz w:val="19"/>
          <w:lang w:val="fr-CH"/>
        </w:rPr>
        <w:t>t</w:t>
      </w:r>
      <w:r w:rsidRPr="006A1C2B">
        <w:rPr>
          <w:i/>
          <w:color w:val="231F20"/>
          <w:spacing w:val="17"/>
          <w:w w:val="105"/>
          <w:sz w:val="19"/>
          <w:lang w:val="fr-CH"/>
        </w:rPr>
        <w:t xml:space="preserve"> </w:t>
      </w:r>
      <w:r w:rsidRPr="006A1C2B">
        <w:rPr>
          <w:rFonts w:ascii="Verdana"/>
          <w:color w:val="231F20"/>
          <w:w w:val="105"/>
          <w:sz w:val="19"/>
          <w:lang w:val="fr-CH"/>
        </w:rPr>
        <w:t>+</w:t>
      </w:r>
      <w:r w:rsidRPr="006A1C2B">
        <w:rPr>
          <w:rFonts w:ascii="Verdana"/>
          <w:color w:val="231F20"/>
          <w:spacing w:val="-4"/>
          <w:w w:val="105"/>
          <w:sz w:val="19"/>
          <w:lang w:val="fr-CH"/>
        </w:rPr>
        <w:t xml:space="preserve"> </w:t>
      </w:r>
      <w:r w:rsidRPr="006A1C2B">
        <w:rPr>
          <w:color w:val="231F20"/>
          <w:w w:val="105"/>
          <w:sz w:val="19"/>
          <w:lang w:val="fr-CH"/>
        </w:rPr>
        <w:t>1)</w:t>
      </w:r>
      <w:r w:rsidRPr="006A1C2B">
        <w:rPr>
          <w:color w:val="231F20"/>
          <w:spacing w:val="17"/>
          <w:w w:val="105"/>
          <w:sz w:val="19"/>
          <w:lang w:val="fr-CH"/>
        </w:rPr>
        <w:t xml:space="preserve"> </w:t>
      </w:r>
      <w:r w:rsidRPr="006A1C2B">
        <w:rPr>
          <w:rFonts w:ascii="Verdana"/>
          <w:color w:val="231F20"/>
          <w:w w:val="105"/>
          <w:sz w:val="19"/>
          <w:lang w:val="fr-CH"/>
        </w:rPr>
        <w:t>=</w:t>
      </w:r>
      <w:r w:rsidRPr="006A1C2B">
        <w:rPr>
          <w:color w:val="231F20"/>
          <w:w w:val="105"/>
          <w:position w:val="12"/>
          <w:sz w:val="19"/>
          <w:u w:val="single" w:color="231F20"/>
          <w:lang w:val="fr-CH"/>
        </w:rPr>
        <w:tab/>
      </w:r>
      <w:r w:rsidR="003612CF">
        <w:rPr>
          <w:rFonts w:ascii="Verdana"/>
          <w:color w:val="231F20"/>
          <w:w w:val="105"/>
          <w:position w:val="12"/>
          <w:sz w:val="19"/>
          <w:u w:val="single" w:color="231F20"/>
          <w:lang w:val="el-GR"/>
        </w:rPr>
        <w:t>λ</w:t>
      </w:r>
      <w:r w:rsidRPr="006A1C2B">
        <w:rPr>
          <w:color w:val="231F20"/>
          <w:w w:val="105"/>
          <w:position w:val="9"/>
          <w:sz w:val="11"/>
          <w:u w:val="single" w:color="231F20"/>
          <w:lang w:val="fr-CH"/>
        </w:rPr>
        <w:t xml:space="preserve">y </w:t>
      </w:r>
      <w:r w:rsidRPr="006A1C2B">
        <w:rPr>
          <w:color w:val="231F20"/>
          <w:spacing w:val="14"/>
          <w:w w:val="105"/>
          <w:position w:val="9"/>
          <w:sz w:val="11"/>
          <w:u w:val="single" w:color="231F20"/>
          <w:lang w:val="fr-CH"/>
        </w:rPr>
        <w:t xml:space="preserve"> </w:t>
      </w:r>
      <w:r w:rsidRPr="006A1C2B">
        <w:rPr>
          <w:i/>
          <w:color w:val="231F20"/>
          <w:w w:val="105"/>
          <w:position w:val="12"/>
          <w:sz w:val="19"/>
          <w:u w:val="single" w:color="231F20"/>
          <w:lang w:val="fr-CH"/>
        </w:rPr>
        <w:t>Y</w:t>
      </w:r>
      <w:r w:rsidRPr="006A1C2B">
        <w:rPr>
          <w:color w:val="231F20"/>
          <w:w w:val="105"/>
          <w:position w:val="12"/>
          <w:sz w:val="19"/>
          <w:u w:val="single" w:color="231F20"/>
          <w:lang w:val="fr-CH"/>
        </w:rPr>
        <w:t>(</w:t>
      </w:r>
      <w:r w:rsidRPr="006A1C2B">
        <w:rPr>
          <w:i/>
          <w:color w:val="231F20"/>
          <w:w w:val="105"/>
          <w:position w:val="12"/>
          <w:sz w:val="19"/>
          <w:u w:val="single" w:color="231F20"/>
          <w:lang w:val="fr-CH"/>
        </w:rPr>
        <w:t>t</w:t>
      </w:r>
      <w:r w:rsidRPr="006A1C2B">
        <w:rPr>
          <w:color w:val="231F20"/>
          <w:w w:val="105"/>
          <w:position w:val="12"/>
          <w:sz w:val="19"/>
          <w:u w:val="single" w:color="231F20"/>
          <w:lang w:val="fr-CH"/>
        </w:rPr>
        <w:t>)</w:t>
      </w:r>
      <w:r w:rsidRPr="006A1C2B">
        <w:rPr>
          <w:color w:val="231F20"/>
          <w:position w:val="12"/>
          <w:sz w:val="19"/>
          <w:u w:val="single" w:color="231F20"/>
          <w:lang w:val="fr-CH"/>
        </w:rPr>
        <w:tab/>
      </w:r>
    </w:p>
    <w:p w:rsidR="00D72AAA" w:rsidRPr="006A1C2B" w:rsidRDefault="003A78CB">
      <w:pPr>
        <w:spacing w:line="187" w:lineRule="exact"/>
        <w:ind w:left="1500"/>
        <w:rPr>
          <w:sz w:val="19"/>
          <w:lang w:val="fr-CH"/>
        </w:rPr>
      </w:pPr>
      <w:r w:rsidRPr="006A1C2B">
        <w:rPr>
          <w:color w:val="231F20"/>
          <w:w w:val="105"/>
          <w:sz w:val="19"/>
          <w:lang w:val="fr-CH"/>
        </w:rPr>
        <w:t>1</w:t>
      </w:r>
      <w:r w:rsidRPr="006A1C2B">
        <w:rPr>
          <w:color w:val="231F20"/>
          <w:spacing w:val="12"/>
          <w:w w:val="105"/>
          <w:sz w:val="19"/>
          <w:lang w:val="fr-CH"/>
        </w:rPr>
        <w:t xml:space="preserve"> </w:t>
      </w:r>
      <w:r w:rsidRPr="006A1C2B">
        <w:rPr>
          <w:rFonts w:ascii="Verdana" w:hAnsi="Verdana"/>
          <w:color w:val="231F20"/>
          <w:w w:val="105"/>
          <w:sz w:val="19"/>
          <w:lang w:val="fr-CH"/>
        </w:rPr>
        <w:t>+</w:t>
      </w:r>
      <w:r w:rsidRPr="006A1C2B">
        <w:rPr>
          <w:rFonts w:ascii="Verdana" w:hAnsi="Verdana"/>
          <w:color w:val="231F20"/>
          <w:spacing w:val="-9"/>
          <w:w w:val="105"/>
          <w:sz w:val="19"/>
          <w:lang w:val="fr-CH"/>
        </w:rPr>
        <w:t xml:space="preserve"> </w:t>
      </w:r>
      <w:r>
        <w:rPr>
          <w:rFonts w:ascii="Verdana" w:hAnsi="Verdana"/>
          <w:color w:val="231F20"/>
          <w:w w:val="105"/>
          <w:sz w:val="19"/>
        </w:rPr>
        <w:t>β</w:t>
      </w:r>
      <w:proofErr w:type="spellStart"/>
      <w:r w:rsidRPr="006A1C2B">
        <w:rPr>
          <w:color w:val="231F20"/>
          <w:w w:val="105"/>
          <w:sz w:val="19"/>
          <w:vertAlign w:val="subscript"/>
          <w:lang w:val="fr-CH"/>
        </w:rPr>
        <w:t>y</w:t>
      </w:r>
      <w:r w:rsidRPr="006A1C2B">
        <w:rPr>
          <w:i/>
          <w:color w:val="231F20"/>
          <w:w w:val="105"/>
          <w:sz w:val="19"/>
          <w:lang w:val="fr-CH"/>
        </w:rPr>
        <w:t>Y</w:t>
      </w:r>
      <w:proofErr w:type="spellEnd"/>
      <w:r w:rsidRPr="006A1C2B">
        <w:rPr>
          <w:color w:val="231F20"/>
          <w:w w:val="105"/>
          <w:sz w:val="19"/>
          <w:lang w:val="fr-CH"/>
        </w:rPr>
        <w:t>(</w:t>
      </w:r>
      <w:r w:rsidRPr="006A1C2B">
        <w:rPr>
          <w:i/>
          <w:color w:val="231F20"/>
          <w:w w:val="105"/>
          <w:sz w:val="19"/>
          <w:lang w:val="fr-CH"/>
        </w:rPr>
        <w:t>t</w:t>
      </w:r>
      <w:r w:rsidRPr="006A1C2B">
        <w:rPr>
          <w:color w:val="231F20"/>
          <w:w w:val="105"/>
          <w:sz w:val="19"/>
          <w:lang w:val="fr-CH"/>
        </w:rPr>
        <w:t>)</w:t>
      </w:r>
      <w:r w:rsidRPr="006A1C2B">
        <w:rPr>
          <w:color w:val="231F20"/>
          <w:spacing w:val="13"/>
          <w:w w:val="105"/>
          <w:sz w:val="19"/>
          <w:lang w:val="fr-CH"/>
        </w:rPr>
        <w:t xml:space="preserve"> </w:t>
      </w:r>
      <w:r w:rsidRPr="006A1C2B">
        <w:rPr>
          <w:rFonts w:ascii="Verdana" w:hAnsi="Verdana"/>
          <w:color w:val="231F20"/>
          <w:w w:val="105"/>
          <w:sz w:val="19"/>
          <w:lang w:val="fr-CH"/>
        </w:rPr>
        <w:t>—</w:t>
      </w:r>
      <w:r w:rsidRPr="006A1C2B">
        <w:rPr>
          <w:rFonts w:ascii="Verdana" w:hAnsi="Verdana"/>
          <w:color w:val="231F20"/>
          <w:spacing w:val="-9"/>
          <w:w w:val="105"/>
          <w:sz w:val="19"/>
          <w:lang w:val="fr-CH"/>
        </w:rPr>
        <w:t xml:space="preserve"> </w:t>
      </w:r>
      <w:r w:rsidRPr="006A1C2B">
        <w:rPr>
          <w:i/>
          <w:color w:val="231F20"/>
          <w:w w:val="105"/>
          <w:sz w:val="19"/>
          <w:lang w:val="fr-CH"/>
        </w:rPr>
        <w:t>D</w:t>
      </w:r>
      <w:r w:rsidRPr="006A1C2B">
        <w:rPr>
          <w:i/>
          <w:color w:val="231F20"/>
          <w:spacing w:val="13"/>
          <w:w w:val="105"/>
          <w:sz w:val="19"/>
          <w:lang w:val="fr-CH"/>
        </w:rPr>
        <w:t xml:space="preserve"> </w:t>
      </w:r>
      <w:r>
        <w:rPr>
          <w:rFonts w:ascii="Verdana" w:hAnsi="Verdana"/>
          <w:color w:val="231F20"/>
          <w:w w:val="105"/>
          <w:sz w:val="19"/>
        </w:rPr>
        <w:t>β</w:t>
      </w:r>
      <w:proofErr w:type="spellStart"/>
      <w:r w:rsidRPr="006A1C2B">
        <w:rPr>
          <w:color w:val="231F20"/>
          <w:w w:val="105"/>
          <w:sz w:val="19"/>
          <w:vertAlign w:val="subscript"/>
          <w:lang w:val="fr-CH"/>
        </w:rPr>
        <w:t>y</w:t>
      </w:r>
      <w:r w:rsidRPr="006A1C2B">
        <w:rPr>
          <w:i/>
          <w:color w:val="231F20"/>
          <w:w w:val="105"/>
          <w:sz w:val="19"/>
          <w:lang w:val="fr-CH"/>
        </w:rPr>
        <w:t>X</w:t>
      </w:r>
      <w:proofErr w:type="spellEnd"/>
      <w:r w:rsidRPr="006A1C2B">
        <w:rPr>
          <w:color w:val="231F20"/>
          <w:w w:val="105"/>
          <w:sz w:val="19"/>
          <w:lang w:val="fr-CH"/>
        </w:rPr>
        <w:t>(</w:t>
      </w:r>
      <w:r w:rsidRPr="006A1C2B">
        <w:rPr>
          <w:i/>
          <w:color w:val="231F20"/>
          <w:w w:val="105"/>
          <w:sz w:val="19"/>
          <w:lang w:val="fr-CH"/>
        </w:rPr>
        <w:t>t</w:t>
      </w:r>
      <w:r w:rsidRPr="006A1C2B">
        <w:rPr>
          <w:color w:val="231F20"/>
          <w:w w:val="105"/>
          <w:sz w:val="19"/>
          <w:lang w:val="fr-CH"/>
        </w:rPr>
        <w:t>)</w:t>
      </w:r>
    </w:p>
    <w:p w:rsidR="00D72AAA" w:rsidRPr="006A1C2B" w:rsidRDefault="00D72AAA">
      <w:pPr>
        <w:pStyle w:val="BodyText"/>
        <w:spacing w:before="8"/>
        <w:ind w:left="0"/>
        <w:rPr>
          <w:sz w:val="20"/>
          <w:lang w:val="fr-CH"/>
        </w:rPr>
      </w:pPr>
    </w:p>
    <w:p w:rsidR="00D72AAA" w:rsidRDefault="003A78CB">
      <w:pPr>
        <w:pStyle w:val="BodyText"/>
      </w:pPr>
      <w:proofErr w:type="gramStart"/>
      <w:r>
        <w:rPr>
          <w:color w:val="231F20"/>
          <w:w w:val="105"/>
        </w:rPr>
        <w:t>where</w:t>
      </w:r>
      <w:proofErr w:type="gramEnd"/>
      <w:r>
        <w:rPr>
          <w:color w:val="231F20"/>
          <w:spacing w:val="15"/>
          <w:w w:val="105"/>
        </w:rPr>
        <w:t xml:space="preserve"> </w:t>
      </w:r>
      <w:r w:rsidR="003612CF">
        <w:rPr>
          <w:rFonts w:ascii="Verdana"/>
          <w:color w:val="231F20"/>
          <w:spacing w:val="31"/>
          <w:w w:val="105"/>
          <w:lang w:val="el-GR"/>
        </w:rPr>
        <w:t>λ</w:t>
      </w:r>
      <w:r>
        <w:rPr>
          <w:rFonts w:ascii="Verdana"/>
          <w:color w:val="231F20"/>
          <w:spacing w:val="31"/>
          <w:w w:val="105"/>
        </w:rPr>
        <w:t>=</w:t>
      </w:r>
      <w:r>
        <w:rPr>
          <w:rFonts w:ascii="Verdana"/>
          <w:color w:val="231F20"/>
          <w:spacing w:val="-5"/>
          <w:w w:val="105"/>
        </w:rPr>
        <w:t xml:space="preserve"> </w:t>
      </w:r>
      <w:r>
        <w:rPr>
          <w:color w:val="231F20"/>
          <w:w w:val="105"/>
        </w:rPr>
        <w:t>e</w:t>
      </w:r>
      <w:r>
        <w:rPr>
          <w:i/>
          <w:color w:val="231F20"/>
          <w:w w:val="105"/>
          <w:position w:val="7"/>
          <w:sz w:val="11"/>
        </w:rPr>
        <w:t xml:space="preserve">a </w:t>
      </w:r>
      <w:r>
        <w:rPr>
          <w:i/>
          <w:color w:val="231F20"/>
          <w:spacing w:val="7"/>
          <w:w w:val="105"/>
          <w:position w:val="7"/>
          <w:sz w:val="11"/>
        </w:rPr>
        <w:t xml:space="preserve"> </w:t>
      </w:r>
      <w:r>
        <w:rPr>
          <w:color w:val="231F20"/>
          <w:w w:val="105"/>
        </w:rPr>
        <w:t>and</w:t>
      </w:r>
    </w:p>
    <w:p w:rsidR="00D72AAA" w:rsidRDefault="003A78CB">
      <w:pPr>
        <w:spacing w:before="123" w:line="162" w:lineRule="exact"/>
        <w:ind w:left="891"/>
        <w:rPr>
          <w:sz w:val="19"/>
        </w:rPr>
      </w:pPr>
      <w:proofErr w:type="gramStart"/>
      <w:r>
        <w:rPr>
          <w:i/>
          <w:color w:val="231F20"/>
          <w:sz w:val="19"/>
        </w:rPr>
        <w:t>b</w:t>
      </w:r>
      <w:r>
        <w:rPr>
          <w:color w:val="231F20"/>
          <w:sz w:val="19"/>
        </w:rPr>
        <w:t>(</w:t>
      </w:r>
      <w:proofErr w:type="gramEnd"/>
      <w:r>
        <w:rPr>
          <w:color w:val="231F20"/>
          <w:sz w:val="19"/>
        </w:rPr>
        <w:t>e</w:t>
      </w:r>
      <w:r>
        <w:rPr>
          <w:i/>
          <w:color w:val="231F20"/>
          <w:position w:val="7"/>
          <w:sz w:val="11"/>
        </w:rPr>
        <w:t>a</w:t>
      </w:r>
      <w:r>
        <w:rPr>
          <w:i/>
          <w:color w:val="231F20"/>
          <w:spacing w:val="37"/>
          <w:position w:val="7"/>
          <w:sz w:val="11"/>
        </w:rPr>
        <w:t xml:space="preserve"> </w:t>
      </w:r>
      <w:r>
        <w:rPr>
          <w:rFonts w:ascii="Verdana" w:hAnsi="Verdana"/>
          <w:color w:val="231F20"/>
          <w:sz w:val="19"/>
        </w:rPr>
        <w:t>—</w:t>
      </w:r>
      <w:r>
        <w:rPr>
          <w:rFonts w:ascii="Verdana" w:hAnsi="Verdana"/>
          <w:color w:val="231F20"/>
          <w:spacing w:val="-3"/>
          <w:sz w:val="19"/>
        </w:rPr>
        <w:t xml:space="preserve"> </w:t>
      </w:r>
      <w:r>
        <w:rPr>
          <w:color w:val="231F20"/>
          <w:sz w:val="19"/>
        </w:rPr>
        <w:t>1)</w:t>
      </w:r>
    </w:p>
    <w:p w:rsidR="00D72AAA" w:rsidRDefault="006F1715">
      <w:pPr>
        <w:tabs>
          <w:tab w:val="left" w:pos="1233"/>
        </w:tabs>
        <w:spacing w:line="187" w:lineRule="auto"/>
        <w:ind w:left="491"/>
        <w:rPr>
          <w:i/>
          <w:sz w:val="19"/>
        </w:rPr>
      </w:pPr>
      <w:r w:rsidRPr="006F1715">
        <w:pict>
          <v:line id="_x0000_s1028" style="position:absolute;left:0;text-align:left;z-index:-16110592;mso-position-horizontal-relative:page" from="103.55pt,6.2pt" to="142.45pt,6.2pt" strokecolor="#231f20" strokeweight=".07028mm">
            <w10:wrap anchorx="page"/>
          </v:line>
        </w:pict>
      </w:r>
      <w:r w:rsidR="003A78CB">
        <w:rPr>
          <w:rFonts w:ascii="Verdana" w:hAnsi="Verdana"/>
          <w:color w:val="231F20"/>
          <w:spacing w:val="31"/>
          <w:sz w:val="19"/>
        </w:rPr>
        <w:t>β=</w:t>
      </w:r>
      <w:r w:rsidR="003A78CB">
        <w:rPr>
          <w:rFonts w:ascii="Verdana" w:hAnsi="Verdana"/>
          <w:color w:val="231F20"/>
          <w:spacing w:val="31"/>
          <w:sz w:val="19"/>
        </w:rPr>
        <w:tab/>
      </w:r>
      <w:r w:rsidR="003A78CB">
        <w:rPr>
          <w:i/>
          <w:color w:val="231F20"/>
          <w:position w:val="-13"/>
          <w:sz w:val="19"/>
        </w:rPr>
        <w:t>a</w:t>
      </w:r>
    </w:p>
    <w:p w:rsidR="00D72AAA" w:rsidRDefault="003A78CB">
      <w:pPr>
        <w:spacing w:before="146"/>
        <w:ind w:left="113"/>
        <w:rPr>
          <w:sz w:val="19"/>
        </w:rPr>
      </w:pPr>
      <w:proofErr w:type="gramStart"/>
      <w:r>
        <w:rPr>
          <w:color w:val="231F20"/>
          <w:w w:val="115"/>
          <w:sz w:val="19"/>
        </w:rPr>
        <w:t>for</w:t>
      </w:r>
      <w:proofErr w:type="gramEnd"/>
      <w:r>
        <w:rPr>
          <w:color w:val="231F20"/>
          <w:spacing w:val="7"/>
          <w:w w:val="115"/>
          <w:sz w:val="19"/>
        </w:rPr>
        <w:t xml:space="preserve"> </w:t>
      </w:r>
      <w:r>
        <w:rPr>
          <w:i/>
          <w:color w:val="231F20"/>
          <w:w w:val="115"/>
          <w:sz w:val="19"/>
        </w:rPr>
        <w:t>X</w:t>
      </w:r>
      <w:r>
        <w:rPr>
          <w:i/>
          <w:color w:val="231F20"/>
          <w:spacing w:val="8"/>
          <w:w w:val="115"/>
          <w:sz w:val="19"/>
        </w:rPr>
        <w:t xml:space="preserve"> </w:t>
      </w:r>
      <w:r>
        <w:rPr>
          <w:color w:val="231F20"/>
          <w:w w:val="115"/>
          <w:sz w:val="19"/>
        </w:rPr>
        <w:t>and</w:t>
      </w:r>
      <w:r>
        <w:rPr>
          <w:color w:val="231F20"/>
          <w:spacing w:val="7"/>
          <w:w w:val="115"/>
          <w:sz w:val="19"/>
        </w:rPr>
        <w:t xml:space="preserve"> </w:t>
      </w:r>
      <w:r>
        <w:rPr>
          <w:i/>
          <w:color w:val="231F20"/>
          <w:w w:val="115"/>
          <w:sz w:val="19"/>
        </w:rPr>
        <w:t>Y</w:t>
      </w:r>
      <w:r>
        <w:rPr>
          <w:i/>
          <w:color w:val="231F20"/>
          <w:spacing w:val="8"/>
          <w:w w:val="115"/>
          <w:sz w:val="19"/>
        </w:rPr>
        <w:t xml:space="preserve"> </w:t>
      </w:r>
      <w:r>
        <w:rPr>
          <w:color w:val="231F20"/>
          <w:w w:val="115"/>
          <w:sz w:val="19"/>
        </w:rPr>
        <w:t>and</w:t>
      </w:r>
    </w:p>
    <w:p w:rsidR="00D72AAA" w:rsidRDefault="00D72AAA">
      <w:pPr>
        <w:rPr>
          <w:sz w:val="19"/>
        </w:rPr>
        <w:sectPr w:rsidR="00D72AAA">
          <w:headerReference w:type="even" r:id="rId46"/>
          <w:pgSz w:w="9720" w:h="14400"/>
          <w:pgMar w:top="1420" w:right="1140" w:bottom="280" w:left="1180" w:header="1149" w:footer="0" w:gutter="0"/>
          <w:cols w:space="720"/>
        </w:sectPr>
      </w:pPr>
    </w:p>
    <w:p w:rsidR="00D72AAA" w:rsidRPr="006A1C2B" w:rsidRDefault="003A78CB">
      <w:pPr>
        <w:spacing w:before="168" w:line="158" w:lineRule="auto"/>
        <w:ind w:left="491"/>
        <w:rPr>
          <w:sz w:val="11"/>
        </w:rPr>
      </w:pPr>
      <w:r>
        <w:rPr>
          <w:i/>
          <w:color w:val="231F20"/>
          <w:w w:val="105"/>
          <w:position w:val="-8"/>
          <w:sz w:val="19"/>
        </w:rPr>
        <w:lastRenderedPageBreak/>
        <w:t>A</w:t>
      </w:r>
      <w:r>
        <w:rPr>
          <w:i/>
          <w:color w:val="231F20"/>
          <w:spacing w:val="5"/>
          <w:w w:val="105"/>
          <w:position w:val="-8"/>
          <w:sz w:val="19"/>
        </w:rPr>
        <w:t xml:space="preserve"> </w:t>
      </w:r>
      <w:r>
        <w:rPr>
          <w:rFonts w:ascii="Verdana"/>
          <w:color w:val="231F20"/>
          <w:w w:val="105"/>
          <w:position w:val="-8"/>
          <w:sz w:val="19"/>
        </w:rPr>
        <w:t>=</w:t>
      </w:r>
      <w:r>
        <w:rPr>
          <w:rFonts w:ascii="Verdana"/>
          <w:color w:val="231F20"/>
          <w:spacing w:val="-15"/>
          <w:w w:val="105"/>
          <w:position w:val="-8"/>
          <w:sz w:val="19"/>
        </w:rPr>
        <w:t xml:space="preserve"> </w:t>
      </w:r>
      <w:r>
        <w:rPr>
          <w:i/>
          <w:color w:val="231F20"/>
          <w:w w:val="105"/>
          <w:position w:val="3"/>
          <w:sz w:val="19"/>
          <w:u w:val="single" w:color="231F20"/>
        </w:rPr>
        <w:t>c</w:t>
      </w:r>
      <w:proofErr w:type="spellStart"/>
      <w:r>
        <w:rPr>
          <w:color w:val="231F20"/>
          <w:w w:val="105"/>
          <w:sz w:val="11"/>
          <w:u w:val="single" w:color="231F20"/>
        </w:rPr>
        <w:t>xy</w:t>
      </w:r>
      <w:proofErr w:type="spellEnd"/>
      <w:r w:rsidR="00B47431" w:rsidRPr="006A1C2B">
        <w:rPr>
          <w:color w:val="231F20"/>
          <w:w w:val="105"/>
          <w:sz w:val="11"/>
        </w:rPr>
        <w:t xml:space="preserve"> </w:t>
      </w:r>
    </w:p>
    <w:p w:rsidR="00D72AAA" w:rsidRDefault="003A78CB">
      <w:pPr>
        <w:pStyle w:val="BodyText"/>
        <w:spacing w:line="188" w:lineRule="exact"/>
        <w:ind w:left="0" w:right="7"/>
        <w:jc w:val="right"/>
      </w:pPr>
      <w:proofErr w:type="spellStart"/>
      <w:proofErr w:type="gramStart"/>
      <w:r>
        <w:rPr>
          <w:rFonts w:ascii="Verdana" w:hAnsi="Verdana"/>
          <w:color w:val="231F20"/>
        </w:rPr>
        <w:t>β</w:t>
      </w:r>
      <w:r>
        <w:rPr>
          <w:color w:val="231F20"/>
          <w:vertAlign w:val="subscript"/>
        </w:rPr>
        <w:t>x</w:t>
      </w:r>
      <w:proofErr w:type="spellEnd"/>
      <w:proofErr w:type="gramEnd"/>
    </w:p>
    <w:p w:rsidR="00D72AAA" w:rsidRDefault="003A78CB" w:rsidP="00B47431">
      <w:pPr>
        <w:spacing w:before="168" w:line="158" w:lineRule="auto"/>
        <w:rPr>
          <w:sz w:val="11"/>
        </w:rPr>
      </w:pPr>
      <w:r>
        <w:br w:type="column"/>
      </w:r>
      <w:r w:rsidR="00B47431" w:rsidRPr="006A1C2B">
        <w:lastRenderedPageBreak/>
        <w:t xml:space="preserve">      </w:t>
      </w:r>
      <w:r>
        <w:rPr>
          <w:i/>
          <w:color w:val="231F20"/>
          <w:w w:val="105"/>
          <w:position w:val="-8"/>
          <w:sz w:val="19"/>
        </w:rPr>
        <w:t>D</w:t>
      </w:r>
      <w:r>
        <w:rPr>
          <w:i/>
          <w:color w:val="231F20"/>
          <w:spacing w:val="8"/>
          <w:w w:val="105"/>
          <w:position w:val="-8"/>
          <w:sz w:val="19"/>
        </w:rPr>
        <w:t xml:space="preserve"> </w:t>
      </w:r>
      <w:r>
        <w:rPr>
          <w:rFonts w:ascii="Verdana"/>
          <w:color w:val="231F20"/>
          <w:w w:val="105"/>
          <w:position w:val="-8"/>
          <w:sz w:val="19"/>
        </w:rPr>
        <w:t>=</w:t>
      </w:r>
      <w:r>
        <w:rPr>
          <w:rFonts w:ascii="Verdana"/>
          <w:color w:val="231F20"/>
          <w:spacing w:val="-12"/>
          <w:w w:val="105"/>
          <w:position w:val="-8"/>
          <w:sz w:val="19"/>
        </w:rPr>
        <w:t xml:space="preserve"> </w:t>
      </w:r>
      <w:r>
        <w:rPr>
          <w:i/>
          <w:color w:val="231F20"/>
          <w:w w:val="105"/>
          <w:position w:val="3"/>
          <w:sz w:val="19"/>
          <w:u w:val="single" w:color="231F20"/>
        </w:rPr>
        <w:t>c</w:t>
      </w:r>
      <w:proofErr w:type="spellStart"/>
      <w:r>
        <w:rPr>
          <w:color w:val="231F20"/>
          <w:w w:val="105"/>
          <w:sz w:val="11"/>
          <w:u w:val="single" w:color="231F20"/>
        </w:rPr>
        <w:t>yx</w:t>
      </w:r>
      <w:proofErr w:type="spellEnd"/>
    </w:p>
    <w:p w:rsidR="00D72AAA" w:rsidRDefault="003A78CB">
      <w:pPr>
        <w:pStyle w:val="BodyText"/>
        <w:spacing w:line="188" w:lineRule="exact"/>
        <w:ind w:left="790"/>
      </w:pPr>
      <w:proofErr w:type="spellStart"/>
      <w:proofErr w:type="gramStart"/>
      <w:r>
        <w:rPr>
          <w:rFonts w:ascii="Verdana" w:hAnsi="Verdana"/>
          <w:color w:val="231F20"/>
        </w:rPr>
        <w:t>β</w:t>
      </w:r>
      <w:r>
        <w:rPr>
          <w:color w:val="231F20"/>
          <w:vertAlign w:val="subscript"/>
        </w:rPr>
        <w:t>y</w:t>
      </w:r>
      <w:proofErr w:type="spellEnd"/>
      <w:proofErr w:type="gramEnd"/>
    </w:p>
    <w:p w:rsidR="00D72AAA" w:rsidRDefault="00D72AAA">
      <w:pPr>
        <w:spacing w:line="188" w:lineRule="exact"/>
        <w:sectPr w:rsidR="00D72AAA">
          <w:type w:val="continuous"/>
          <w:pgSz w:w="9720" w:h="14400"/>
          <w:pgMar w:top="660" w:right="1140" w:bottom="280" w:left="1180" w:header="720" w:footer="720" w:gutter="0"/>
          <w:cols w:num="2" w:space="720" w:equalWidth="0">
            <w:col w:w="1111" w:space="40"/>
            <w:col w:w="6249"/>
          </w:cols>
        </w:sectPr>
      </w:pPr>
    </w:p>
    <w:p w:rsidR="00D72AAA" w:rsidRDefault="003A78CB" w:rsidP="00C753C7">
      <w:pPr>
        <w:pStyle w:val="BodyText"/>
        <w:spacing w:before="137" w:line="261" w:lineRule="auto"/>
        <w:ind w:right="121"/>
      </w:pPr>
      <w:r>
        <w:rPr>
          <w:color w:val="231F20"/>
          <w:w w:val="110"/>
        </w:rPr>
        <w:lastRenderedPageBreak/>
        <w:t xml:space="preserve">Under the assumption that </w:t>
      </w:r>
      <w:r>
        <w:rPr>
          <w:i/>
          <w:color w:val="231F20"/>
          <w:w w:val="110"/>
        </w:rPr>
        <w:t xml:space="preserve">X </w:t>
      </w:r>
      <w:r>
        <w:rPr>
          <w:color w:val="231F20"/>
          <w:w w:val="110"/>
        </w:rPr>
        <w:t xml:space="preserve">is the incumbent and </w:t>
      </w:r>
      <w:r>
        <w:rPr>
          <w:i/>
          <w:color w:val="231F20"/>
          <w:w w:val="110"/>
        </w:rPr>
        <w:t xml:space="preserve">Y </w:t>
      </w:r>
      <w:r>
        <w:rPr>
          <w:color w:val="231F20"/>
          <w:w w:val="110"/>
        </w:rPr>
        <w:t xml:space="preserve">the attacker, the parameters </w:t>
      </w:r>
      <w:r>
        <w:rPr>
          <w:i/>
          <w:color w:val="231F20"/>
          <w:w w:val="110"/>
        </w:rPr>
        <w:t>A</w:t>
      </w:r>
      <w:r>
        <w:rPr>
          <w:i/>
          <w:color w:val="231F20"/>
          <w:spacing w:val="1"/>
          <w:w w:val="110"/>
        </w:rPr>
        <w:t xml:space="preserve"> </w:t>
      </w:r>
      <w:r>
        <w:rPr>
          <w:color w:val="231F20"/>
          <w:w w:val="110"/>
        </w:rPr>
        <w:t xml:space="preserve">and </w:t>
      </w:r>
      <w:r>
        <w:rPr>
          <w:i/>
          <w:color w:val="231F20"/>
          <w:w w:val="110"/>
        </w:rPr>
        <w:t xml:space="preserve">D </w:t>
      </w:r>
      <w:r>
        <w:rPr>
          <w:color w:val="231F20"/>
          <w:w w:val="110"/>
        </w:rPr>
        <w:t xml:space="preserve">can be interpreted as the attacker’s </w:t>
      </w:r>
      <w:proofErr w:type="gramStart"/>
      <w:r>
        <w:rPr>
          <w:color w:val="231F20"/>
          <w:w w:val="110"/>
        </w:rPr>
        <w:t>advantage,</w:t>
      </w:r>
      <w:proofErr w:type="gramEnd"/>
      <w:r>
        <w:rPr>
          <w:color w:val="231F20"/>
          <w:w w:val="110"/>
        </w:rPr>
        <w:t xml:space="preserve"> and the defender’s counterattack</w:t>
      </w:r>
      <w:r>
        <w:rPr>
          <w:color w:val="231F20"/>
          <w:spacing w:val="10"/>
          <w:w w:val="110"/>
        </w:rPr>
        <w:t xml:space="preserve"> </w:t>
      </w:r>
      <w:r>
        <w:rPr>
          <w:color w:val="231F20"/>
          <w:w w:val="110"/>
        </w:rPr>
        <w:t>respectively.</w:t>
      </w:r>
    </w:p>
    <w:p w:rsidR="00D72AAA" w:rsidRDefault="00D72AAA">
      <w:pPr>
        <w:pStyle w:val="BodyText"/>
        <w:spacing w:before="6"/>
        <w:ind w:left="0"/>
        <w:rPr>
          <w:sz w:val="15"/>
        </w:rPr>
      </w:pPr>
    </w:p>
    <w:p w:rsidR="00D72AAA" w:rsidRDefault="003A78CB">
      <w:pPr>
        <w:spacing w:before="1"/>
        <w:ind w:left="488" w:right="498"/>
        <w:jc w:val="center"/>
        <w:rPr>
          <w:b/>
          <w:sz w:val="15"/>
        </w:rPr>
      </w:pPr>
      <w:r>
        <w:rPr>
          <w:b/>
          <w:color w:val="231F20"/>
          <w:w w:val="105"/>
          <w:sz w:val="15"/>
        </w:rPr>
        <w:t>TABLE</w:t>
      </w:r>
      <w:r>
        <w:rPr>
          <w:b/>
          <w:color w:val="231F20"/>
          <w:spacing w:val="-2"/>
          <w:w w:val="105"/>
          <w:sz w:val="15"/>
        </w:rPr>
        <w:t xml:space="preserve"> </w:t>
      </w:r>
      <w:r>
        <w:rPr>
          <w:b/>
          <w:color w:val="231F20"/>
          <w:w w:val="105"/>
          <w:sz w:val="15"/>
        </w:rPr>
        <w:t>2</w:t>
      </w:r>
    </w:p>
    <w:p w:rsidR="00D72AAA" w:rsidRDefault="003A78CB">
      <w:pPr>
        <w:spacing w:before="26" w:after="39"/>
        <w:ind w:left="488" w:right="497"/>
        <w:jc w:val="center"/>
        <w:rPr>
          <w:b/>
          <w:sz w:val="15"/>
        </w:rPr>
      </w:pPr>
      <w:r>
        <w:rPr>
          <w:b/>
          <w:color w:val="231F20"/>
          <w:sz w:val="15"/>
        </w:rPr>
        <w:t>Parameter</w:t>
      </w:r>
      <w:r>
        <w:rPr>
          <w:b/>
          <w:color w:val="231F20"/>
          <w:spacing w:val="21"/>
          <w:sz w:val="15"/>
        </w:rPr>
        <w:t xml:space="preserve"> </w:t>
      </w:r>
      <w:r>
        <w:rPr>
          <w:b/>
          <w:color w:val="231F20"/>
          <w:sz w:val="15"/>
        </w:rPr>
        <w:t>Values</w:t>
      </w:r>
    </w:p>
    <w:tbl>
      <w:tblPr>
        <w:tblW w:w="0" w:type="auto"/>
        <w:tblInd w:w="120" w:type="dxa"/>
        <w:tblLayout w:type="fixed"/>
        <w:tblCellMar>
          <w:left w:w="0" w:type="dxa"/>
          <w:right w:w="0" w:type="dxa"/>
        </w:tblCellMar>
        <w:tblLook w:val="01E0"/>
      </w:tblPr>
      <w:tblGrid>
        <w:gridCol w:w="1805"/>
        <w:gridCol w:w="1644"/>
        <w:gridCol w:w="1991"/>
        <w:gridCol w:w="1721"/>
      </w:tblGrid>
      <w:tr w:rsidR="00D72AAA">
        <w:trPr>
          <w:trHeight w:val="259"/>
        </w:trPr>
        <w:tc>
          <w:tcPr>
            <w:tcW w:w="1805" w:type="dxa"/>
            <w:tcBorders>
              <w:top w:val="single" w:sz="8" w:space="0" w:color="231F20"/>
              <w:bottom w:val="single" w:sz="8" w:space="0" w:color="231F20"/>
            </w:tcBorders>
          </w:tcPr>
          <w:p w:rsidR="00D72AAA" w:rsidRDefault="00D72AAA">
            <w:pPr>
              <w:pStyle w:val="TableParagraph"/>
              <w:spacing w:before="0"/>
              <w:rPr>
                <w:sz w:val="18"/>
              </w:rPr>
            </w:pPr>
          </w:p>
        </w:tc>
        <w:tc>
          <w:tcPr>
            <w:tcW w:w="1644" w:type="dxa"/>
            <w:tcBorders>
              <w:top w:val="single" w:sz="8" w:space="0" w:color="231F20"/>
              <w:bottom w:val="single" w:sz="8" w:space="0" w:color="231F20"/>
            </w:tcBorders>
          </w:tcPr>
          <w:p w:rsidR="00D72AAA" w:rsidRDefault="003A78CB">
            <w:pPr>
              <w:pStyle w:val="TableParagraph"/>
              <w:jc w:val="center"/>
              <w:rPr>
                <w:i/>
                <w:sz w:val="15"/>
              </w:rPr>
            </w:pPr>
            <w:r>
              <w:rPr>
                <w:i/>
                <w:color w:val="231F20"/>
                <w:w w:val="126"/>
                <w:sz w:val="15"/>
              </w:rPr>
              <w:t>A</w:t>
            </w:r>
          </w:p>
        </w:tc>
        <w:tc>
          <w:tcPr>
            <w:tcW w:w="1991" w:type="dxa"/>
            <w:tcBorders>
              <w:top w:val="single" w:sz="8" w:space="0" w:color="231F20"/>
              <w:bottom w:val="single" w:sz="8" w:space="0" w:color="231F20"/>
            </w:tcBorders>
          </w:tcPr>
          <w:p w:rsidR="00D72AAA" w:rsidRDefault="003A78CB">
            <w:pPr>
              <w:pStyle w:val="TableParagraph"/>
              <w:jc w:val="center"/>
              <w:rPr>
                <w:i/>
                <w:sz w:val="15"/>
              </w:rPr>
            </w:pPr>
            <w:r>
              <w:rPr>
                <w:i/>
                <w:color w:val="231F20"/>
                <w:w w:val="117"/>
                <w:sz w:val="15"/>
              </w:rPr>
              <w:t>B</w:t>
            </w:r>
          </w:p>
        </w:tc>
        <w:tc>
          <w:tcPr>
            <w:tcW w:w="1721" w:type="dxa"/>
            <w:tcBorders>
              <w:top w:val="single" w:sz="8" w:space="0" w:color="231F20"/>
              <w:bottom w:val="single" w:sz="8" w:space="0" w:color="231F20"/>
            </w:tcBorders>
          </w:tcPr>
          <w:p w:rsidR="00D72AAA" w:rsidRDefault="003A78CB">
            <w:pPr>
              <w:pStyle w:val="TableParagraph"/>
              <w:jc w:val="center"/>
              <w:rPr>
                <w:i/>
                <w:sz w:val="15"/>
              </w:rPr>
            </w:pPr>
            <w:r>
              <w:rPr>
                <w:i/>
                <w:color w:val="231F20"/>
                <w:w w:val="107"/>
                <w:sz w:val="15"/>
              </w:rPr>
              <w:t>C</w:t>
            </w:r>
          </w:p>
        </w:tc>
      </w:tr>
      <w:tr w:rsidR="00D72AAA">
        <w:trPr>
          <w:trHeight w:val="245"/>
        </w:trPr>
        <w:tc>
          <w:tcPr>
            <w:tcW w:w="1805" w:type="dxa"/>
            <w:tcBorders>
              <w:top w:val="single" w:sz="8" w:space="0" w:color="231F20"/>
            </w:tcBorders>
          </w:tcPr>
          <w:p w:rsidR="00D72AAA" w:rsidRDefault="003A78CB">
            <w:pPr>
              <w:pStyle w:val="TableParagraph"/>
              <w:spacing w:line="168" w:lineRule="exact"/>
              <w:ind w:left="668" w:right="669"/>
              <w:jc w:val="center"/>
              <w:rPr>
                <w:sz w:val="15"/>
              </w:rPr>
            </w:pPr>
            <w:r>
              <w:rPr>
                <w:color w:val="231F20"/>
                <w:w w:val="105"/>
                <w:sz w:val="15"/>
              </w:rPr>
              <w:t>Stocks</w:t>
            </w:r>
          </w:p>
        </w:tc>
        <w:tc>
          <w:tcPr>
            <w:tcW w:w="1644" w:type="dxa"/>
            <w:tcBorders>
              <w:top w:val="single" w:sz="8" w:space="0" w:color="231F20"/>
            </w:tcBorders>
          </w:tcPr>
          <w:p w:rsidR="00D72AAA" w:rsidRDefault="003A78CB">
            <w:pPr>
              <w:pStyle w:val="TableParagraph"/>
              <w:spacing w:line="168" w:lineRule="exact"/>
              <w:ind w:left="670" w:right="670"/>
              <w:jc w:val="center"/>
              <w:rPr>
                <w:sz w:val="15"/>
              </w:rPr>
            </w:pPr>
            <w:r>
              <w:rPr>
                <w:color w:val="231F20"/>
                <w:sz w:val="15"/>
              </w:rPr>
              <w:t>0.99</w:t>
            </w:r>
          </w:p>
        </w:tc>
        <w:tc>
          <w:tcPr>
            <w:tcW w:w="1991" w:type="dxa"/>
            <w:tcBorders>
              <w:top w:val="single" w:sz="8" w:space="0" w:color="231F20"/>
            </w:tcBorders>
          </w:tcPr>
          <w:p w:rsidR="00D72AAA" w:rsidRDefault="003A78CB">
            <w:pPr>
              <w:pStyle w:val="TableParagraph"/>
              <w:spacing w:before="47" w:line="178" w:lineRule="exact"/>
              <w:ind w:left="691"/>
              <w:rPr>
                <w:sz w:val="15"/>
              </w:rPr>
            </w:pPr>
            <w:r>
              <w:rPr>
                <w:rFonts w:ascii="Verdana" w:hAnsi="Verdana"/>
                <w:color w:val="231F20"/>
                <w:sz w:val="15"/>
              </w:rPr>
              <w:t>—</w:t>
            </w:r>
            <w:r>
              <w:rPr>
                <w:color w:val="231F20"/>
                <w:sz w:val="15"/>
              </w:rPr>
              <w:t>0.008</w:t>
            </w:r>
          </w:p>
        </w:tc>
        <w:tc>
          <w:tcPr>
            <w:tcW w:w="1721" w:type="dxa"/>
            <w:tcBorders>
              <w:top w:val="single" w:sz="8" w:space="0" w:color="231F20"/>
            </w:tcBorders>
          </w:tcPr>
          <w:p w:rsidR="00D72AAA" w:rsidRDefault="003A78CB">
            <w:pPr>
              <w:pStyle w:val="TableParagraph"/>
              <w:spacing w:line="168" w:lineRule="exact"/>
              <w:ind w:left="598" w:right="672"/>
              <w:jc w:val="center"/>
              <w:rPr>
                <w:sz w:val="15"/>
              </w:rPr>
            </w:pPr>
            <w:r>
              <w:rPr>
                <w:color w:val="231F20"/>
                <w:sz w:val="15"/>
              </w:rPr>
              <w:t>2.66</w:t>
            </w:r>
          </w:p>
        </w:tc>
      </w:tr>
      <w:tr w:rsidR="00D72AAA">
        <w:trPr>
          <w:trHeight w:val="212"/>
        </w:trPr>
        <w:tc>
          <w:tcPr>
            <w:tcW w:w="1805" w:type="dxa"/>
            <w:tcBorders>
              <w:bottom w:val="single" w:sz="8" w:space="0" w:color="231F20"/>
            </w:tcBorders>
          </w:tcPr>
          <w:p w:rsidR="00D72AAA" w:rsidRDefault="003A78CB">
            <w:pPr>
              <w:pStyle w:val="TableParagraph"/>
              <w:spacing w:before="11"/>
              <w:ind w:left="665" w:right="672"/>
              <w:jc w:val="center"/>
              <w:rPr>
                <w:sz w:val="15"/>
              </w:rPr>
            </w:pPr>
            <w:r>
              <w:rPr>
                <w:color w:val="231F20"/>
                <w:w w:val="110"/>
                <w:sz w:val="15"/>
              </w:rPr>
              <w:t>Bonds</w:t>
            </w:r>
          </w:p>
        </w:tc>
        <w:tc>
          <w:tcPr>
            <w:tcW w:w="1644" w:type="dxa"/>
            <w:tcBorders>
              <w:bottom w:val="single" w:sz="8" w:space="0" w:color="231F20"/>
            </w:tcBorders>
          </w:tcPr>
          <w:p w:rsidR="00D72AAA" w:rsidRDefault="003A78CB">
            <w:pPr>
              <w:pStyle w:val="TableParagraph"/>
              <w:spacing w:before="11"/>
              <w:ind w:left="670" w:right="670"/>
              <w:jc w:val="center"/>
              <w:rPr>
                <w:sz w:val="15"/>
              </w:rPr>
            </w:pPr>
            <w:r>
              <w:rPr>
                <w:color w:val="231F20"/>
                <w:sz w:val="15"/>
              </w:rPr>
              <w:t>2.02</w:t>
            </w:r>
          </w:p>
        </w:tc>
        <w:tc>
          <w:tcPr>
            <w:tcW w:w="1991" w:type="dxa"/>
            <w:tcBorders>
              <w:bottom w:val="single" w:sz="8" w:space="0" w:color="231F20"/>
            </w:tcBorders>
          </w:tcPr>
          <w:p w:rsidR="00D72AAA" w:rsidRDefault="003A78CB">
            <w:pPr>
              <w:pStyle w:val="TableParagraph"/>
              <w:spacing w:before="0"/>
              <w:ind w:left="691"/>
              <w:rPr>
                <w:sz w:val="15"/>
              </w:rPr>
            </w:pPr>
            <w:r>
              <w:rPr>
                <w:rFonts w:ascii="Verdana" w:hAnsi="Verdana"/>
                <w:color w:val="231F20"/>
                <w:sz w:val="15"/>
              </w:rPr>
              <w:t>—</w:t>
            </w:r>
            <w:r>
              <w:rPr>
                <w:color w:val="231F20"/>
                <w:sz w:val="15"/>
              </w:rPr>
              <w:t>0.00004</w:t>
            </w:r>
          </w:p>
        </w:tc>
        <w:tc>
          <w:tcPr>
            <w:tcW w:w="1721" w:type="dxa"/>
            <w:tcBorders>
              <w:bottom w:val="single" w:sz="8" w:space="0" w:color="231F20"/>
            </w:tcBorders>
          </w:tcPr>
          <w:p w:rsidR="00D72AAA" w:rsidRDefault="003A78CB">
            <w:pPr>
              <w:pStyle w:val="TableParagraph"/>
              <w:spacing w:before="11"/>
              <w:ind w:left="671" w:right="672"/>
              <w:jc w:val="center"/>
              <w:rPr>
                <w:sz w:val="15"/>
              </w:rPr>
            </w:pPr>
            <w:r>
              <w:rPr>
                <w:color w:val="231F20"/>
                <w:sz w:val="15"/>
              </w:rPr>
              <w:t>0.001</w:t>
            </w:r>
          </w:p>
        </w:tc>
      </w:tr>
    </w:tbl>
    <w:p w:rsidR="00D72AAA" w:rsidRDefault="00D72AAA">
      <w:pPr>
        <w:pStyle w:val="BodyText"/>
        <w:ind w:left="0"/>
        <w:rPr>
          <w:b/>
          <w:sz w:val="18"/>
        </w:rPr>
      </w:pPr>
    </w:p>
    <w:p w:rsidR="00D72AAA" w:rsidRDefault="00D72AAA">
      <w:pPr>
        <w:pStyle w:val="BodyText"/>
        <w:spacing w:before="10"/>
        <w:ind w:left="0"/>
        <w:rPr>
          <w:b/>
          <w:sz w:val="16"/>
        </w:rPr>
      </w:pPr>
    </w:p>
    <w:p w:rsidR="00D72AAA" w:rsidRDefault="003A78CB" w:rsidP="00C753C7">
      <w:pPr>
        <w:pStyle w:val="BodyText"/>
        <w:spacing w:line="261" w:lineRule="auto"/>
        <w:ind w:right="119" w:firstLine="378"/>
      </w:pPr>
      <w:r>
        <w:rPr>
          <w:color w:val="231F20"/>
          <w:w w:val="110"/>
        </w:rPr>
        <w:t>Carl</w:t>
      </w:r>
      <w:r>
        <w:rPr>
          <w:color w:val="231F20"/>
          <w:spacing w:val="-2"/>
          <w:w w:val="110"/>
        </w:rPr>
        <w:t xml:space="preserve"> </w:t>
      </w:r>
      <w:proofErr w:type="spellStart"/>
      <w:r>
        <w:rPr>
          <w:color w:val="231F20"/>
          <w:w w:val="110"/>
        </w:rPr>
        <w:t>Pistorius</w:t>
      </w:r>
      <w:proofErr w:type="spellEnd"/>
      <w:r>
        <w:rPr>
          <w:color w:val="231F20"/>
          <w:spacing w:val="-3"/>
          <w:w w:val="110"/>
        </w:rPr>
        <w:t xml:space="preserve"> </w:t>
      </w:r>
      <w:r>
        <w:rPr>
          <w:color w:val="231F20"/>
          <w:w w:val="110"/>
        </w:rPr>
        <w:t>and</w:t>
      </w:r>
      <w:r>
        <w:rPr>
          <w:color w:val="231F20"/>
          <w:spacing w:val="-1"/>
          <w:w w:val="110"/>
        </w:rPr>
        <w:t xml:space="preserve"> </w:t>
      </w:r>
      <w:r>
        <w:rPr>
          <w:color w:val="231F20"/>
          <w:w w:val="110"/>
        </w:rPr>
        <w:t>James</w:t>
      </w:r>
      <w:r>
        <w:rPr>
          <w:color w:val="231F20"/>
          <w:spacing w:val="-4"/>
          <w:w w:val="110"/>
        </w:rPr>
        <w:t xml:space="preserve"> </w:t>
      </w:r>
      <w:proofErr w:type="spellStart"/>
      <w:r>
        <w:rPr>
          <w:color w:val="231F20"/>
          <w:w w:val="110"/>
        </w:rPr>
        <w:t>Utterback</w:t>
      </w:r>
      <w:proofErr w:type="spellEnd"/>
      <w:r>
        <w:rPr>
          <w:color w:val="231F20"/>
          <w:spacing w:val="-1"/>
          <w:w w:val="110"/>
        </w:rPr>
        <w:t xml:space="preserve"> </w:t>
      </w:r>
      <w:r>
        <w:rPr>
          <w:color w:val="231F20"/>
          <w:w w:val="110"/>
        </w:rPr>
        <w:t>have</w:t>
      </w:r>
      <w:r>
        <w:rPr>
          <w:color w:val="231F20"/>
          <w:spacing w:val="-3"/>
          <w:w w:val="110"/>
        </w:rPr>
        <w:t xml:space="preserve"> </w:t>
      </w:r>
      <w:r>
        <w:rPr>
          <w:color w:val="231F20"/>
          <w:w w:val="110"/>
        </w:rPr>
        <w:t>explored</w:t>
      </w:r>
      <w:r>
        <w:rPr>
          <w:color w:val="231F20"/>
          <w:spacing w:val="-2"/>
          <w:w w:val="110"/>
        </w:rPr>
        <w:t xml:space="preserve"> </w:t>
      </w:r>
      <w:r>
        <w:rPr>
          <w:color w:val="231F20"/>
          <w:w w:val="110"/>
        </w:rPr>
        <w:t>the</w:t>
      </w:r>
      <w:r>
        <w:rPr>
          <w:color w:val="231F20"/>
          <w:spacing w:val="-3"/>
          <w:w w:val="110"/>
        </w:rPr>
        <w:t xml:space="preserve"> </w:t>
      </w:r>
      <w:r>
        <w:rPr>
          <w:color w:val="231F20"/>
          <w:w w:val="110"/>
        </w:rPr>
        <w:t>use</w:t>
      </w:r>
      <w:r>
        <w:rPr>
          <w:color w:val="231F20"/>
          <w:spacing w:val="-1"/>
          <w:w w:val="110"/>
        </w:rPr>
        <w:t xml:space="preserve"> </w:t>
      </w:r>
      <w:r>
        <w:rPr>
          <w:color w:val="231F20"/>
          <w:w w:val="110"/>
        </w:rPr>
        <w:t>of</w:t>
      </w:r>
      <w:r>
        <w:rPr>
          <w:color w:val="231F20"/>
          <w:spacing w:val="-4"/>
          <w:w w:val="110"/>
        </w:rPr>
        <w:t xml:space="preserve"> </w:t>
      </w:r>
      <w:r>
        <w:rPr>
          <w:color w:val="231F20"/>
          <w:w w:val="110"/>
        </w:rPr>
        <w:t>phase</w:t>
      </w:r>
      <w:r>
        <w:rPr>
          <w:color w:val="231F20"/>
          <w:spacing w:val="-1"/>
          <w:w w:val="110"/>
        </w:rPr>
        <w:t xml:space="preserve"> </w:t>
      </w:r>
      <w:r>
        <w:rPr>
          <w:color w:val="231F20"/>
          <w:w w:val="110"/>
        </w:rPr>
        <w:t>diagrams,</w:t>
      </w:r>
      <w:r>
        <w:rPr>
          <w:color w:val="231F20"/>
          <w:spacing w:val="-4"/>
          <w:w w:val="110"/>
        </w:rPr>
        <w:t xml:space="preserve"> </w:t>
      </w:r>
      <w:proofErr w:type="gramStart"/>
      <w:r>
        <w:rPr>
          <w:i/>
          <w:color w:val="231F20"/>
          <w:w w:val="110"/>
        </w:rPr>
        <w:t>X</w:t>
      </w:r>
      <w:r>
        <w:rPr>
          <w:color w:val="231F20"/>
          <w:w w:val="110"/>
        </w:rPr>
        <w:t>(</w:t>
      </w:r>
      <w:proofErr w:type="gramEnd"/>
      <w:r>
        <w:rPr>
          <w:i/>
          <w:color w:val="231F20"/>
          <w:w w:val="110"/>
        </w:rPr>
        <w:t>t</w:t>
      </w:r>
      <w:r>
        <w:rPr>
          <w:color w:val="231F20"/>
          <w:w w:val="110"/>
        </w:rPr>
        <w:t>)</w:t>
      </w:r>
      <w:r>
        <w:rPr>
          <w:color w:val="231F20"/>
          <w:spacing w:val="-50"/>
          <w:w w:val="110"/>
        </w:rPr>
        <w:t xml:space="preserve"> </w:t>
      </w:r>
      <w:r>
        <w:rPr>
          <w:color w:val="231F20"/>
          <w:w w:val="110"/>
        </w:rPr>
        <w:t>versus</w:t>
      </w:r>
      <w:r>
        <w:rPr>
          <w:color w:val="231F20"/>
          <w:spacing w:val="10"/>
          <w:w w:val="110"/>
        </w:rPr>
        <w:t xml:space="preserve"> </w:t>
      </w:r>
      <w:r>
        <w:rPr>
          <w:i/>
          <w:color w:val="231F20"/>
          <w:w w:val="110"/>
        </w:rPr>
        <w:t>Y</w:t>
      </w:r>
      <w:r>
        <w:rPr>
          <w:color w:val="231F20"/>
          <w:w w:val="110"/>
        </w:rPr>
        <w:t>(</w:t>
      </w:r>
      <w:r>
        <w:rPr>
          <w:i/>
          <w:color w:val="231F20"/>
          <w:w w:val="110"/>
        </w:rPr>
        <w:t>t</w:t>
      </w:r>
      <w:r>
        <w:rPr>
          <w:color w:val="231F20"/>
          <w:w w:val="110"/>
        </w:rPr>
        <w:t>),</w:t>
      </w:r>
      <w:r>
        <w:rPr>
          <w:color w:val="231F20"/>
          <w:spacing w:val="12"/>
          <w:w w:val="110"/>
        </w:rPr>
        <w:t xml:space="preserve"> </w:t>
      </w:r>
      <w:r>
        <w:rPr>
          <w:color w:val="231F20"/>
          <w:w w:val="110"/>
        </w:rPr>
        <w:t>where</w:t>
      </w:r>
      <w:r>
        <w:rPr>
          <w:color w:val="231F20"/>
          <w:spacing w:val="11"/>
          <w:w w:val="110"/>
        </w:rPr>
        <w:t xml:space="preserve"> </w:t>
      </w:r>
      <w:r>
        <w:rPr>
          <w:color w:val="231F20"/>
          <w:w w:val="110"/>
        </w:rPr>
        <w:t>directional</w:t>
      </w:r>
      <w:r>
        <w:rPr>
          <w:color w:val="231F20"/>
          <w:spacing w:val="11"/>
          <w:w w:val="110"/>
        </w:rPr>
        <w:t xml:space="preserve"> </w:t>
      </w:r>
      <w:r>
        <w:rPr>
          <w:color w:val="231F20"/>
          <w:w w:val="110"/>
        </w:rPr>
        <w:t>derivatives</w:t>
      </w:r>
      <w:r>
        <w:rPr>
          <w:color w:val="231F20"/>
          <w:spacing w:val="12"/>
          <w:w w:val="110"/>
        </w:rPr>
        <w:t xml:space="preserve"> </w:t>
      </w:r>
      <w:r>
        <w:rPr>
          <w:color w:val="231F20"/>
          <w:w w:val="110"/>
        </w:rPr>
        <w:t>can</w:t>
      </w:r>
      <w:r>
        <w:rPr>
          <w:color w:val="231F20"/>
          <w:spacing w:val="11"/>
          <w:w w:val="110"/>
        </w:rPr>
        <w:t xml:space="preserve"> </w:t>
      </w:r>
      <w:r>
        <w:rPr>
          <w:color w:val="231F20"/>
          <w:w w:val="110"/>
        </w:rPr>
        <w:t>indicate</w:t>
      </w:r>
      <w:r>
        <w:rPr>
          <w:color w:val="231F20"/>
          <w:spacing w:val="10"/>
          <w:w w:val="110"/>
        </w:rPr>
        <w:t xml:space="preserve"> </w:t>
      </w:r>
      <w:r>
        <w:rPr>
          <w:color w:val="231F20"/>
          <w:w w:val="110"/>
        </w:rPr>
        <w:t>preferred</w:t>
      </w:r>
      <w:r>
        <w:rPr>
          <w:color w:val="231F20"/>
          <w:spacing w:val="11"/>
          <w:w w:val="110"/>
        </w:rPr>
        <w:t xml:space="preserve"> </w:t>
      </w:r>
      <w:r>
        <w:rPr>
          <w:color w:val="231F20"/>
          <w:w w:val="110"/>
        </w:rPr>
        <w:t>directions</w:t>
      </w:r>
      <w:r>
        <w:rPr>
          <w:color w:val="231F20"/>
          <w:spacing w:val="12"/>
          <w:w w:val="110"/>
        </w:rPr>
        <w:t xml:space="preserve"> </w:t>
      </w:r>
      <w:r>
        <w:rPr>
          <w:color w:val="231F20"/>
          <w:w w:val="110"/>
        </w:rPr>
        <w:t>for</w:t>
      </w:r>
      <w:r>
        <w:rPr>
          <w:color w:val="231F20"/>
          <w:spacing w:val="11"/>
          <w:w w:val="110"/>
        </w:rPr>
        <w:t xml:space="preserve"> </w:t>
      </w:r>
      <w:r>
        <w:rPr>
          <w:color w:val="231F20"/>
          <w:w w:val="110"/>
        </w:rPr>
        <w:t>action</w:t>
      </w:r>
      <w:r>
        <w:rPr>
          <w:color w:val="231F20"/>
          <w:spacing w:val="-50"/>
          <w:w w:val="110"/>
        </w:rPr>
        <w:t xml:space="preserve"> </w:t>
      </w:r>
      <w:r>
        <w:rPr>
          <w:color w:val="231F20"/>
          <w:w w:val="110"/>
        </w:rPr>
        <w:t>[17].</w:t>
      </w:r>
      <w:r>
        <w:rPr>
          <w:color w:val="231F20"/>
          <w:spacing w:val="-1"/>
          <w:w w:val="110"/>
        </w:rPr>
        <w:t xml:space="preserve"> </w:t>
      </w:r>
      <w:r>
        <w:rPr>
          <w:color w:val="231F20"/>
          <w:w w:val="110"/>
        </w:rPr>
        <w:t>This subject needs further study</w:t>
      </w:r>
      <w:r>
        <w:rPr>
          <w:color w:val="231F20"/>
          <w:spacing w:val="-1"/>
          <w:w w:val="110"/>
        </w:rPr>
        <w:t xml:space="preserve"> </w:t>
      </w:r>
      <w:r>
        <w:rPr>
          <w:color w:val="231F20"/>
          <w:w w:val="110"/>
        </w:rPr>
        <w:t>and development toward practical</w:t>
      </w:r>
      <w:r>
        <w:rPr>
          <w:color w:val="231F20"/>
          <w:spacing w:val="-1"/>
          <w:w w:val="110"/>
        </w:rPr>
        <w:t xml:space="preserve"> </w:t>
      </w:r>
      <w:r>
        <w:rPr>
          <w:color w:val="231F20"/>
          <w:w w:val="110"/>
        </w:rPr>
        <w:t>applications.</w:t>
      </w:r>
    </w:p>
    <w:p w:rsidR="00D72AAA" w:rsidRPr="006A1C2B" w:rsidRDefault="003A78CB" w:rsidP="00C753C7">
      <w:pPr>
        <w:pStyle w:val="BodyText"/>
        <w:spacing w:before="3" w:line="261" w:lineRule="auto"/>
        <w:ind w:right="120" w:firstLine="378"/>
        <w:rPr>
          <w:color w:val="231F20"/>
          <w:w w:val="110"/>
        </w:rPr>
      </w:pPr>
      <w:r>
        <w:rPr>
          <w:color w:val="231F20"/>
          <w:w w:val="110"/>
        </w:rPr>
        <w:t>The</w:t>
      </w:r>
      <w:r>
        <w:rPr>
          <w:color w:val="231F20"/>
          <w:spacing w:val="7"/>
          <w:w w:val="110"/>
        </w:rPr>
        <w:t xml:space="preserve"> </w:t>
      </w:r>
      <w:r>
        <w:rPr>
          <w:color w:val="231F20"/>
          <w:w w:val="110"/>
        </w:rPr>
        <w:t>above</w:t>
      </w:r>
      <w:r>
        <w:rPr>
          <w:color w:val="231F20"/>
          <w:spacing w:val="6"/>
          <w:w w:val="110"/>
        </w:rPr>
        <w:t xml:space="preserve"> </w:t>
      </w:r>
      <w:r>
        <w:rPr>
          <w:color w:val="231F20"/>
          <w:w w:val="110"/>
        </w:rPr>
        <w:t>two-competitor</w:t>
      </w:r>
      <w:r>
        <w:rPr>
          <w:color w:val="231F20"/>
          <w:spacing w:val="7"/>
          <w:w w:val="110"/>
        </w:rPr>
        <w:t xml:space="preserve"> </w:t>
      </w:r>
      <w:r>
        <w:rPr>
          <w:color w:val="231F20"/>
          <w:w w:val="110"/>
        </w:rPr>
        <w:t>formulation</w:t>
      </w:r>
      <w:r>
        <w:rPr>
          <w:color w:val="231F20"/>
          <w:spacing w:val="6"/>
          <w:w w:val="110"/>
        </w:rPr>
        <w:t xml:space="preserve"> </w:t>
      </w:r>
      <w:r>
        <w:rPr>
          <w:color w:val="231F20"/>
          <w:w w:val="110"/>
        </w:rPr>
        <w:t>can</w:t>
      </w:r>
      <w:r>
        <w:rPr>
          <w:color w:val="231F20"/>
          <w:spacing w:val="8"/>
          <w:w w:val="110"/>
        </w:rPr>
        <w:t xml:space="preserve"> </w:t>
      </w:r>
      <w:r>
        <w:rPr>
          <w:color w:val="231F20"/>
          <w:w w:val="110"/>
        </w:rPr>
        <w:t>be</w:t>
      </w:r>
      <w:r>
        <w:rPr>
          <w:color w:val="231F20"/>
          <w:spacing w:val="5"/>
          <w:w w:val="110"/>
        </w:rPr>
        <w:t xml:space="preserve"> </w:t>
      </w:r>
      <w:r>
        <w:rPr>
          <w:color w:val="231F20"/>
          <w:w w:val="110"/>
        </w:rPr>
        <w:t>generalized</w:t>
      </w:r>
      <w:r>
        <w:rPr>
          <w:color w:val="231F20"/>
          <w:spacing w:val="8"/>
          <w:w w:val="110"/>
        </w:rPr>
        <w:t xml:space="preserve"> </w:t>
      </w:r>
      <w:r>
        <w:rPr>
          <w:color w:val="231F20"/>
          <w:w w:val="110"/>
        </w:rPr>
        <w:t>to</w:t>
      </w:r>
      <w:r>
        <w:rPr>
          <w:color w:val="231F20"/>
          <w:spacing w:val="6"/>
          <w:w w:val="110"/>
        </w:rPr>
        <w:t xml:space="preserve"> </w:t>
      </w:r>
      <w:r>
        <w:rPr>
          <w:color w:val="231F20"/>
          <w:w w:val="110"/>
        </w:rPr>
        <w:t>n</w:t>
      </w:r>
      <w:r>
        <w:rPr>
          <w:color w:val="231F20"/>
          <w:spacing w:val="7"/>
          <w:w w:val="110"/>
        </w:rPr>
        <w:t xml:space="preserve"> </w:t>
      </w:r>
      <w:r>
        <w:rPr>
          <w:color w:val="231F20"/>
          <w:w w:val="110"/>
        </w:rPr>
        <w:t>competitors.</w:t>
      </w:r>
      <w:r>
        <w:rPr>
          <w:color w:val="231F20"/>
          <w:spacing w:val="6"/>
          <w:w w:val="110"/>
        </w:rPr>
        <w:t xml:space="preserve"> </w:t>
      </w:r>
      <w:r>
        <w:rPr>
          <w:color w:val="231F20"/>
          <w:w w:val="110"/>
        </w:rPr>
        <w:t>The</w:t>
      </w:r>
      <w:r>
        <w:rPr>
          <w:color w:val="231F20"/>
          <w:spacing w:val="-49"/>
          <w:w w:val="110"/>
        </w:rPr>
        <w:t xml:space="preserve"> </w:t>
      </w:r>
      <w:r>
        <w:rPr>
          <w:color w:val="231F20"/>
          <w:w w:val="110"/>
        </w:rPr>
        <w:t>new</w:t>
      </w:r>
      <w:r>
        <w:rPr>
          <w:color w:val="231F20"/>
          <w:spacing w:val="7"/>
          <w:w w:val="110"/>
        </w:rPr>
        <w:t xml:space="preserve"> </w:t>
      </w:r>
      <w:r>
        <w:rPr>
          <w:color w:val="231F20"/>
          <w:w w:val="110"/>
        </w:rPr>
        <w:t>system</w:t>
      </w:r>
      <w:r>
        <w:rPr>
          <w:color w:val="231F20"/>
          <w:spacing w:val="8"/>
          <w:w w:val="110"/>
        </w:rPr>
        <w:t xml:space="preserve"> </w:t>
      </w:r>
      <w:r>
        <w:rPr>
          <w:color w:val="231F20"/>
          <w:w w:val="110"/>
        </w:rPr>
        <w:t>of</w:t>
      </w:r>
      <w:r>
        <w:rPr>
          <w:color w:val="231F20"/>
          <w:spacing w:val="8"/>
          <w:w w:val="110"/>
        </w:rPr>
        <w:t xml:space="preserve"> </w:t>
      </w:r>
      <w:r>
        <w:rPr>
          <w:color w:val="231F20"/>
          <w:w w:val="110"/>
        </w:rPr>
        <w:t>equations</w:t>
      </w:r>
      <w:r>
        <w:rPr>
          <w:color w:val="231F20"/>
          <w:spacing w:val="8"/>
          <w:w w:val="110"/>
        </w:rPr>
        <w:t xml:space="preserve"> </w:t>
      </w:r>
      <w:r>
        <w:rPr>
          <w:color w:val="231F20"/>
          <w:w w:val="110"/>
        </w:rPr>
        <w:t>in</w:t>
      </w:r>
      <w:r>
        <w:rPr>
          <w:color w:val="231F20"/>
          <w:spacing w:val="8"/>
          <w:w w:val="110"/>
        </w:rPr>
        <w:t xml:space="preserve"> </w:t>
      </w:r>
      <w:r>
        <w:rPr>
          <w:color w:val="231F20"/>
          <w:w w:val="110"/>
        </w:rPr>
        <w:t>discrete</w:t>
      </w:r>
      <w:r>
        <w:rPr>
          <w:color w:val="231F20"/>
          <w:spacing w:val="8"/>
          <w:w w:val="110"/>
        </w:rPr>
        <w:t xml:space="preserve"> </w:t>
      </w:r>
      <w:r>
        <w:rPr>
          <w:color w:val="231F20"/>
          <w:w w:val="110"/>
        </w:rPr>
        <w:t>form</w:t>
      </w:r>
      <w:r>
        <w:rPr>
          <w:color w:val="231F20"/>
          <w:spacing w:val="7"/>
          <w:w w:val="110"/>
        </w:rPr>
        <w:t xml:space="preserve"> </w:t>
      </w:r>
      <w:r>
        <w:rPr>
          <w:color w:val="231F20"/>
          <w:w w:val="110"/>
        </w:rPr>
        <w:t>will</w:t>
      </w:r>
      <w:r>
        <w:rPr>
          <w:color w:val="231F20"/>
          <w:spacing w:val="8"/>
          <w:w w:val="110"/>
        </w:rPr>
        <w:t xml:space="preserve"> </w:t>
      </w:r>
      <w:r>
        <w:rPr>
          <w:color w:val="231F20"/>
          <w:w w:val="110"/>
        </w:rPr>
        <w:t>be</w:t>
      </w:r>
      <w:r>
        <w:rPr>
          <w:color w:val="231F20"/>
          <w:spacing w:val="8"/>
          <w:w w:val="110"/>
        </w:rPr>
        <w:t xml:space="preserve"> </w:t>
      </w:r>
      <w:r>
        <w:rPr>
          <w:color w:val="231F20"/>
          <w:w w:val="110"/>
        </w:rPr>
        <w:t>as</w:t>
      </w:r>
      <w:r>
        <w:rPr>
          <w:color w:val="231F20"/>
          <w:spacing w:val="8"/>
          <w:w w:val="110"/>
        </w:rPr>
        <w:t xml:space="preserve"> </w:t>
      </w:r>
      <w:r>
        <w:rPr>
          <w:color w:val="231F20"/>
          <w:w w:val="110"/>
        </w:rPr>
        <w:t>follows:</w:t>
      </w:r>
    </w:p>
    <w:p w:rsidR="005F7DB9" w:rsidRPr="006A1C2B" w:rsidRDefault="005F7DB9" w:rsidP="00C753C7">
      <w:pPr>
        <w:pStyle w:val="BodyText"/>
        <w:spacing w:before="3" w:line="261" w:lineRule="auto"/>
        <w:ind w:right="120" w:firstLine="378"/>
      </w:pPr>
    </w:p>
    <w:p w:rsidR="00643A6A" w:rsidRPr="006A1C2B" w:rsidRDefault="005F7DB9">
      <w:pPr>
        <w:spacing w:line="261" w:lineRule="auto"/>
      </w:pPr>
      <w:r w:rsidRPr="006A1C2B">
        <w:t xml:space="preserve">                                      </w:t>
      </w:r>
      <w:r w:rsidR="006A0D0D">
        <w:t xml:space="preserve"> </w:t>
      </w:r>
      <w:proofErr w:type="gramStart"/>
      <w:r>
        <w:rPr>
          <w:color w:val="231F20"/>
          <w:w w:val="105"/>
          <w:sz w:val="11"/>
        </w:rPr>
        <w:t>n</w:t>
      </w:r>
      <w:proofErr w:type="gramEnd"/>
      <w:r w:rsidRPr="006A1C2B">
        <w:rPr>
          <w:color w:val="231F20"/>
          <w:w w:val="105"/>
          <w:sz w:val="11"/>
        </w:rPr>
        <w:t xml:space="preserve">     </w:t>
      </w:r>
      <w:r w:rsidR="006A0D0D">
        <w:rPr>
          <w:color w:val="231F20"/>
          <w:w w:val="105"/>
          <w:sz w:val="11"/>
        </w:rPr>
        <w:t xml:space="preserve"> </w:t>
      </w:r>
      <w:r w:rsidRPr="006A1C2B">
        <w:rPr>
          <w:color w:val="231F20"/>
          <w:w w:val="105"/>
          <w:sz w:val="11"/>
        </w:rPr>
        <w:t xml:space="preserve">  </w:t>
      </w:r>
      <w:proofErr w:type="spellStart"/>
      <w:r>
        <w:rPr>
          <w:color w:val="231F20"/>
          <w:w w:val="105"/>
          <w:sz w:val="11"/>
        </w:rPr>
        <w:t>n</w:t>
      </w:r>
      <w:proofErr w:type="spellEnd"/>
    </w:p>
    <w:p w:rsidR="00643A6A" w:rsidRPr="006A1C2B" w:rsidRDefault="00643A6A" w:rsidP="005F7DB9">
      <w:pPr>
        <w:rPr>
          <w:color w:val="231F20"/>
          <w:sz w:val="19"/>
        </w:rPr>
      </w:pPr>
      <w:r w:rsidRPr="006A1C2B">
        <w:t xml:space="preserve">         </w:t>
      </w:r>
      <w:r w:rsidRPr="00643A6A">
        <w:rPr>
          <w:i/>
          <w:lang w:val="el-GR"/>
        </w:rPr>
        <w:t>Χ</w:t>
      </w:r>
      <w:r>
        <w:rPr>
          <w:color w:val="231F20"/>
          <w:w w:val="110"/>
          <w:vertAlign w:val="superscript"/>
        </w:rPr>
        <w:t xml:space="preserve"> </w:t>
      </w:r>
      <w:r w:rsidRPr="00643A6A">
        <w:rPr>
          <w:color w:val="231F20"/>
          <w:w w:val="110"/>
          <w:vertAlign w:val="superscript"/>
        </w:rPr>
        <w:t>i</w:t>
      </w:r>
      <w:r w:rsidRPr="00643A6A">
        <w:rPr>
          <w:color w:val="231F20"/>
          <w:w w:val="110"/>
          <w:vertAlign w:val="subscript"/>
        </w:rPr>
        <w:t>n+1</w:t>
      </w:r>
      <w:r w:rsidRPr="006A1C2B">
        <w:rPr>
          <w:i/>
        </w:rPr>
        <w:t xml:space="preserve"> </w:t>
      </w:r>
      <w:r w:rsidR="005F7DB9">
        <w:rPr>
          <w:i/>
        </w:rPr>
        <w:t xml:space="preserve">= </w:t>
      </w:r>
      <w:r w:rsidR="005F7DB9">
        <w:rPr>
          <w:lang w:val="el-GR"/>
        </w:rPr>
        <w:t>α</w:t>
      </w:r>
      <w:proofErr w:type="spellStart"/>
      <w:r w:rsidR="006A0D0D" w:rsidRPr="006A0D0D">
        <w:rPr>
          <w:vertAlign w:val="subscript"/>
        </w:rPr>
        <w:t>i</w:t>
      </w:r>
      <w:proofErr w:type="spellEnd"/>
      <w:r w:rsidR="005F7DB9" w:rsidRPr="006A1C2B">
        <w:t xml:space="preserve"> </w:t>
      </w:r>
      <w:r w:rsidR="005F7DB9">
        <w:rPr>
          <w:color w:val="231F20"/>
          <w:sz w:val="19"/>
        </w:rPr>
        <w:t>·</w:t>
      </w:r>
      <w:r w:rsidR="005F7DB9" w:rsidRPr="006A1C2B">
        <w:rPr>
          <w:color w:val="231F20"/>
          <w:sz w:val="19"/>
        </w:rPr>
        <w:t xml:space="preserve"> </w:t>
      </w:r>
      <w:r w:rsidR="005F7DB9" w:rsidRPr="00643A6A">
        <w:rPr>
          <w:i/>
          <w:lang w:val="el-GR"/>
        </w:rPr>
        <w:t>Χ</w:t>
      </w:r>
      <w:r w:rsidR="005F7DB9">
        <w:rPr>
          <w:color w:val="231F20"/>
          <w:w w:val="110"/>
          <w:vertAlign w:val="superscript"/>
        </w:rPr>
        <w:t xml:space="preserve"> </w:t>
      </w:r>
      <w:r w:rsidR="005F7DB9" w:rsidRPr="00643A6A">
        <w:rPr>
          <w:color w:val="231F20"/>
          <w:w w:val="110"/>
          <w:vertAlign w:val="superscript"/>
        </w:rPr>
        <w:t>i</w:t>
      </w:r>
      <w:r w:rsidR="005F7DB9" w:rsidRPr="00643A6A">
        <w:rPr>
          <w:color w:val="231F20"/>
          <w:w w:val="110"/>
          <w:vertAlign w:val="subscript"/>
        </w:rPr>
        <w:t>n</w:t>
      </w:r>
      <w:r w:rsidRPr="006A1C2B">
        <w:rPr>
          <w:i/>
        </w:rPr>
        <w:t xml:space="preserve"> </w:t>
      </w:r>
      <w:r w:rsidR="005F7DB9" w:rsidRPr="006A1C2B">
        <w:rPr>
          <w:color w:val="231F20"/>
          <w:sz w:val="19"/>
        </w:rPr>
        <w:t xml:space="preserve">+  </w:t>
      </w:r>
      <w:r w:rsidR="005F7DB9" w:rsidRPr="005F7DB9">
        <w:rPr>
          <w:color w:val="231F20"/>
          <w:sz w:val="28"/>
          <w:szCs w:val="28"/>
          <w:lang w:val="el-GR"/>
        </w:rPr>
        <w:t>Σ</w:t>
      </w:r>
      <w:r w:rsidR="005F7DB9" w:rsidRPr="005F7DB9">
        <w:rPr>
          <w:color w:val="231F20"/>
          <w:sz w:val="19"/>
        </w:rPr>
        <w:t xml:space="preserve"> </w:t>
      </w:r>
      <w:r w:rsidR="005F7DB9" w:rsidRPr="006A1C2B">
        <w:rPr>
          <w:color w:val="231F20"/>
          <w:sz w:val="19"/>
        </w:rPr>
        <w:t xml:space="preserve"> </w:t>
      </w:r>
      <w:r w:rsidR="005F7DB9">
        <w:rPr>
          <w:color w:val="231F20"/>
          <w:sz w:val="19"/>
        </w:rPr>
        <w:t xml:space="preserve"> </w:t>
      </w:r>
      <w:r w:rsidR="005F7DB9" w:rsidRPr="005F7DB9">
        <w:rPr>
          <w:color w:val="231F20"/>
          <w:sz w:val="28"/>
          <w:szCs w:val="28"/>
          <w:lang w:val="el-GR"/>
        </w:rPr>
        <w:t>Σ</w:t>
      </w:r>
      <w:r w:rsidR="005F7DB9">
        <w:rPr>
          <w:color w:val="231F20"/>
          <w:sz w:val="19"/>
        </w:rPr>
        <w:t xml:space="preserve">  </w:t>
      </w:r>
      <w:r w:rsidR="005F7DB9" w:rsidRPr="005F7DB9">
        <w:rPr>
          <w:color w:val="231F20"/>
          <w:sz w:val="19"/>
        </w:rPr>
        <w:t xml:space="preserve"> </w:t>
      </w:r>
      <w:r w:rsidR="005F7DB9">
        <w:rPr>
          <w:color w:val="231F20"/>
          <w:spacing w:val="-8"/>
          <w:sz w:val="19"/>
          <w:lang w:val="el-GR"/>
        </w:rPr>
        <w:t>β</w:t>
      </w:r>
      <w:proofErr w:type="spellStart"/>
      <w:r w:rsidR="005F7DB9" w:rsidRPr="005F7DB9">
        <w:rPr>
          <w:color w:val="231F20"/>
          <w:spacing w:val="-8"/>
          <w:sz w:val="19"/>
          <w:vertAlign w:val="subscript"/>
        </w:rPr>
        <w:t>ij</w:t>
      </w:r>
      <w:proofErr w:type="spellEnd"/>
      <w:r w:rsidR="005F7DB9" w:rsidRPr="005F7DB9">
        <w:rPr>
          <w:color w:val="231F20"/>
          <w:sz w:val="19"/>
        </w:rPr>
        <w:t xml:space="preserve"> </w:t>
      </w:r>
      <w:r w:rsidR="005F7DB9">
        <w:rPr>
          <w:color w:val="231F20"/>
          <w:sz w:val="19"/>
        </w:rPr>
        <w:t xml:space="preserve">· </w:t>
      </w:r>
      <w:r w:rsidR="005F7DB9" w:rsidRPr="00643A6A">
        <w:rPr>
          <w:i/>
          <w:lang w:val="el-GR"/>
        </w:rPr>
        <w:t>Χ</w:t>
      </w:r>
      <w:r w:rsidR="005F7DB9">
        <w:rPr>
          <w:color w:val="231F20"/>
          <w:w w:val="110"/>
          <w:vertAlign w:val="superscript"/>
        </w:rPr>
        <w:t xml:space="preserve"> </w:t>
      </w:r>
      <w:r w:rsidR="005F7DB9" w:rsidRPr="00643A6A">
        <w:rPr>
          <w:color w:val="231F20"/>
          <w:w w:val="110"/>
          <w:vertAlign w:val="superscript"/>
        </w:rPr>
        <w:t>i</w:t>
      </w:r>
      <w:r w:rsidR="005F7DB9" w:rsidRPr="00643A6A">
        <w:rPr>
          <w:color w:val="231F20"/>
          <w:w w:val="110"/>
          <w:vertAlign w:val="subscript"/>
        </w:rPr>
        <w:t>n</w:t>
      </w:r>
      <w:r w:rsidR="005F7DB9">
        <w:rPr>
          <w:color w:val="231F20"/>
          <w:sz w:val="19"/>
        </w:rPr>
        <w:t>·</w:t>
      </w:r>
      <w:r w:rsidR="005F7DB9" w:rsidRPr="006A1C2B">
        <w:rPr>
          <w:i/>
        </w:rPr>
        <w:t xml:space="preserve"> </w:t>
      </w:r>
      <w:r w:rsidR="005F7DB9" w:rsidRPr="00643A6A">
        <w:rPr>
          <w:i/>
          <w:lang w:val="el-GR"/>
        </w:rPr>
        <w:t>Χ</w:t>
      </w:r>
      <w:r w:rsidR="005F7DB9">
        <w:rPr>
          <w:color w:val="231F20"/>
          <w:w w:val="110"/>
          <w:vertAlign w:val="superscript"/>
        </w:rPr>
        <w:t xml:space="preserve"> </w:t>
      </w:r>
      <w:proofErr w:type="spellStart"/>
      <w:r w:rsidR="005F7DB9">
        <w:rPr>
          <w:color w:val="231F20"/>
          <w:w w:val="110"/>
          <w:vertAlign w:val="superscript"/>
        </w:rPr>
        <w:t>j</w:t>
      </w:r>
      <w:r w:rsidR="005F7DB9" w:rsidRPr="00643A6A">
        <w:rPr>
          <w:color w:val="231F20"/>
          <w:w w:val="110"/>
          <w:vertAlign w:val="subscript"/>
        </w:rPr>
        <w:t>n</w:t>
      </w:r>
      <w:proofErr w:type="spellEnd"/>
    </w:p>
    <w:p w:rsidR="005F7DB9" w:rsidRDefault="005F7DB9" w:rsidP="005F7DB9">
      <w:pPr>
        <w:rPr>
          <w:color w:val="231F20"/>
          <w:w w:val="95"/>
          <w:sz w:val="11"/>
        </w:rPr>
      </w:pPr>
      <w:r w:rsidRPr="006A1C2B">
        <w:rPr>
          <w:color w:val="231F20"/>
          <w:sz w:val="19"/>
        </w:rPr>
        <w:t xml:space="preserve">                                          </w:t>
      </w:r>
      <w:r w:rsidR="006A0D0D">
        <w:rPr>
          <w:color w:val="231F20"/>
          <w:sz w:val="19"/>
        </w:rPr>
        <w:t xml:space="preserve"> </w:t>
      </w:r>
      <w:proofErr w:type="spellStart"/>
      <w:r>
        <w:rPr>
          <w:color w:val="231F20"/>
          <w:w w:val="95"/>
          <w:sz w:val="11"/>
        </w:rPr>
        <w:t>i</w:t>
      </w:r>
      <w:proofErr w:type="spellEnd"/>
      <w:r>
        <w:rPr>
          <w:color w:val="231F20"/>
          <w:spacing w:val="9"/>
          <w:w w:val="95"/>
          <w:sz w:val="11"/>
        </w:rPr>
        <w:t xml:space="preserve"> </w:t>
      </w:r>
      <w:r>
        <w:rPr>
          <w:rFonts w:ascii="Verdana"/>
          <w:color w:val="231F20"/>
          <w:w w:val="95"/>
          <w:sz w:val="13"/>
        </w:rPr>
        <w:t>=</w:t>
      </w:r>
      <w:r>
        <w:rPr>
          <w:rFonts w:ascii="Verdana"/>
          <w:color w:val="231F20"/>
          <w:spacing w:val="-8"/>
          <w:w w:val="95"/>
          <w:sz w:val="13"/>
        </w:rPr>
        <w:t xml:space="preserve"> </w:t>
      </w:r>
      <w:r>
        <w:rPr>
          <w:color w:val="231F20"/>
          <w:w w:val="95"/>
          <w:sz w:val="11"/>
        </w:rPr>
        <w:t>1</w:t>
      </w:r>
      <w:r w:rsidR="006A0D0D">
        <w:rPr>
          <w:color w:val="231F20"/>
          <w:w w:val="95"/>
          <w:sz w:val="11"/>
        </w:rPr>
        <w:t xml:space="preserve"> </w:t>
      </w:r>
      <w:r w:rsidRPr="006A1C2B">
        <w:rPr>
          <w:color w:val="231F20"/>
          <w:w w:val="95"/>
          <w:sz w:val="11"/>
        </w:rPr>
        <w:t xml:space="preserve">  </w:t>
      </w:r>
      <w:r>
        <w:rPr>
          <w:color w:val="231F20"/>
          <w:w w:val="95"/>
          <w:sz w:val="11"/>
        </w:rPr>
        <w:t>j</w:t>
      </w:r>
      <w:r>
        <w:rPr>
          <w:color w:val="231F20"/>
          <w:spacing w:val="9"/>
          <w:w w:val="95"/>
          <w:sz w:val="11"/>
        </w:rPr>
        <w:t xml:space="preserve"> </w:t>
      </w:r>
      <w:r>
        <w:rPr>
          <w:rFonts w:ascii="Verdana"/>
          <w:color w:val="231F20"/>
          <w:w w:val="95"/>
          <w:sz w:val="13"/>
        </w:rPr>
        <w:t>=</w:t>
      </w:r>
      <w:r>
        <w:rPr>
          <w:rFonts w:ascii="Verdana"/>
          <w:color w:val="231F20"/>
          <w:spacing w:val="-8"/>
          <w:w w:val="95"/>
          <w:sz w:val="13"/>
        </w:rPr>
        <w:t xml:space="preserve"> </w:t>
      </w:r>
      <w:r>
        <w:rPr>
          <w:color w:val="231F20"/>
          <w:w w:val="95"/>
          <w:sz w:val="11"/>
        </w:rPr>
        <w:t>1</w:t>
      </w:r>
    </w:p>
    <w:p w:rsidR="00D5659F" w:rsidRDefault="00D5659F" w:rsidP="005F7DB9">
      <w:pPr>
        <w:rPr>
          <w:color w:val="231F20"/>
          <w:w w:val="95"/>
          <w:sz w:val="11"/>
        </w:rPr>
      </w:pPr>
    </w:p>
    <w:p w:rsidR="00D72AAA" w:rsidRDefault="003A78CB" w:rsidP="00C753C7">
      <w:pPr>
        <w:pStyle w:val="BodyText"/>
        <w:spacing w:before="96"/>
      </w:pPr>
      <w:proofErr w:type="gramStart"/>
      <w:r>
        <w:rPr>
          <w:color w:val="231F20"/>
          <w:w w:val="105"/>
        </w:rPr>
        <w:t>where</w:t>
      </w:r>
      <w:proofErr w:type="gramEnd"/>
      <w:r>
        <w:rPr>
          <w:color w:val="231F20"/>
          <w:spacing w:val="20"/>
          <w:w w:val="105"/>
        </w:rPr>
        <w:t xml:space="preserve"> </w:t>
      </w:r>
      <w:r w:rsidR="006A0D0D">
        <w:rPr>
          <w:lang w:val="el-GR"/>
        </w:rPr>
        <w:t>α</w:t>
      </w:r>
      <w:proofErr w:type="spellStart"/>
      <w:r w:rsidR="006A0D0D" w:rsidRPr="006A0D0D">
        <w:rPr>
          <w:vertAlign w:val="subscript"/>
        </w:rPr>
        <w:t>i</w:t>
      </w:r>
      <w:proofErr w:type="spellEnd"/>
      <w:r>
        <w:rPr>
          <w:color w:val="231F20"/>
          <w:spacing w:val="20"/>
          <w:w w:val="105"/>
        </w:rPr>
        <w:t xml:space="preserve"> </w:t>
      </w:r>
      <w:r>
        <w:rPr>
          <w:color w:val="231F20"/>
          <w:w w:val="105"/>
        </w:rPr>
        <w:t>and</w:t>
      </w:r>
      <w:r>
        <w:rPr>
          <w:color w:val="231F20"/>
          <w:spacing w:val="20"/>
          <w:w w:val="105"/>
        </w:rPr>
        <w:t xml:space="preserve"> </w:t>
      </w:r>
      <w:r w:rsidR="006A0D0D">
        <w:rPr>
          <w:color w:val="231F20"/>
          <w:spacing w:val="-8"/>
          <w:lang w:val="el-GR"/>
        </w:rPr>
        <w:t>β</w:t>
      </w:r>
      <w:proofErr w:type="spellStart"/>
      <w:r w:rsidR="006A0D0D" w:rsidRPr="005F7DB9">
        <w:rPr>
          <w:color w:val="231F20"/>
          <w:spacing w:val="-8"/>
          <w:vertAlign w:val="subscript"/>
        </w:rPr>
        <w:t>ij</w:t>
      </w:r>
      <w:proofErr w:type="spellEnd"/>
      <w:r>
        <w:rPr>
          <w:color w:val="231F20"/>
          <w:spacing w:val="20"/>
          <w:w w:val="105"/>
        </w:rPr>
        <w:t xml:space="preserve"> </w:t>
      </w:r>
      <w:r>
        <w:rPr>
          <w:color w:val="231F20"/>
          <w:w w:val="105"/>
        </w:rPr>
        <w:t>are</w:t>
      </w:r>
      <w:r>
        <w:rPr>
          <w:color w:val="231F20"/>
          <w:spacing w:val="20"/>
          <w:w w:val="105"/>
        </w:rPr>
        <w:t xml:space="preserve"> </w:t>
      </w:r>
      <w:r>
        <w:rPr>
          <w:color w:val="231F20"/>
          <w:w w:val="105"/>
        </w:rPr>
        <w:t>constants.</w:t>
      </w:r>
    </w:p>
    <w:p w:rsidR="00D72AAA" w:rsidRDefault="003A78CB" w:rsidP="00C753C7">
      <w:pPr>
        <w:pStyle w:val="BodyText"/>
        <w:spacing w:before="21" w:line="261" w:lineRule="auto"/>
        <w:ind w:right="116" w:firstLine="378"/>
      </w:pPr>
      <w:r>
        <w:rPr>
          <w:color w:val="231F20"/>
          <w:w w:val="110"/>
        </w:rPr>
        <w:t>In</w:t>
      </w:r>
      <w:r>
        <w:rPr>
          <w:color w:val="231F20"/>
          <w:spacing w:val="-9"/>
          <w:w w:val="110"/>
        </w:rPr>
        <w:t xml:space="preserve"> </w:t>
      </w:r>
      <w:r>
        <w:rPr>
          <w:color w:val="231F20"/>
          <w:w w:val="110"/>
        </w:rPr>
        <w:t>this</w:t>
      </w:r>
      <w:r>
        <w:rPr>
          <w:color w:val="231F20"/>
          <w:spacing w:val="-8"/>
          <w:w w:val="110"/>
        </w:rPr>
        <w:t xml:space="preserve"> </w:t>
      </w:r>
      <w:r>
        <w:rPr>
          <w:color w:val="231F20"/>
          <w:w w:val="110"/>
        </w:rPr>
        <w:t>generalized</w:t>
      </w:r>
      <w:r>
        <w:rPr>
          <w:color w:val="231F20"/>
          <w:spacing w:val="-10"/>
          <w:w w:val="110"/>
        </w:rPr>
        <w:t xml:space="preserve"> </w:t>
      </w:r>
      <w:r>
        <w:rPr>
          <w:color w:val="231F20"/>
          <w:w w:val="110"/>
        </w:rPr>
        <w:t>form</w:t>
      </w:r>
      <w:r>
        <w:rPr>
          <w:color w:val="231F20"/>
          <w:spacing w:val="-9"/>
          <w:w w:val="110"/>
        </w:rPr>
        <w:t xml:space="preserve"> </w:t>
      </w:r>
      <w:r>
        <w:rPr>
          <w:color w:val="231F20"/>
          <w:w w:val="110"/>
        </w:rPr>
        <w:t>the</w:t>
      </w:r>
      <w:r>
        <w:rPr>
          <w:color w:val="231F20"/>
          <w:spacing w:val="-8"/>
          <w:w w:val="110"/>
        </w:rPr>
        <w:t xml:space="preserve"> </w:t>
      </w:r>
      <w:proofErr w:type="spellStart"/>
      <w:r>
        <w:rPr>
          <w:color w:val="231F20"/>
          <w:w w:val="110"/>
        </w:rPr>
        <w:t>Volterra-Lotka</w:t>
      </w:r>
      <w:proofErr w:type="spellEnd"/>
      <w:r>
        <w:rPr>
          <w:color w:val="231F20"/>
          <w:spacing w:val="-9"/>
          <w:w w:val="110"/>
        </w:rPr>
        <w:t xml:space="preserve"> </w:t>
      </w:r>
      <w:r>
        <w:rPr>
          <w:color w:val="231F20"/>
          <w:w w:val="110"/>
        </w:rPr>
        <w:t>equations</w:t>
      </w:r>
      <w:r>
        <w:rPr>
          <w:color w:val="231F20"/>
          <w:spacing w:val="-8"/>
          <w:w w:val="110"/>
        </w:rPr>
        <w:t xml:space="preserve"> </w:t>
      </w:r>
      <w:r>
        <w:rPr>
          <w:color w:val="231F20"/>
          <w:w w:val="110"/>
        </w:rPr>
        <w:t>can</w:t>
      </w:r>
      <w:r>
        <w:rPr>
          <w:color w:val="231F20"/>
          <w:spacing w:val="-8"/>
          <w:w w:val="110"/>
        </w:rPr>
        <w:t xml:space="preserve"> </w:t>
      </w:r>
      <w:r>
        <w:rPr>
          <w:color w:val="231F20"/>
          <w:w w:val="110"/>
        </w:rPr>
        <w:t>account</w:t>
      </w:r>
      <w:r>
        <w:rPr>
          <w:color w:val="231F20"/>
          <w:spacing w:val="-11"/>
          <w:w w:val="110"/>
        </w:rPr>
        <w:t xml:space="preserve"> </w:t>
      </w:r>
      <w:r>
        <w:rPr>
          <w:color w:val="231F20"/>
          <w:w w:val="110"/>
        </w:rPr>
        <w:t>for</w:t>
      </w:r>
      <w:r>
        <w:rPr>
          <w:color w:val="231F20"/>
          <w:spacing w:val="-8"/>
          <w:w w:val="110"/>
        </w:rPr>
        <w:t xml:space="preserve"> </w:t>
      </w:r>
      <w:r>
        <w:rPr>
          <w:i/>
          <w:color w:val="231F20"/>
          <w:w w:val="110"/>
        </w:rPr>
        <w:t>all</w:t>
      </w:r>
      <w:r>
        <w:rPr>
          <w:i/>
          <w:color w:val="231F20"/>
          <w:spacing w:val="-8"/>
          <w:w w:val="110"/>
        </w:rPr>
        <w:t xml:space="preserve"> </w:t>
      </w:r>
      <w:r>
        <w:rPr>
          <w:color w:val="231F20"/>
          <w:w w:val="110"/>
        </w:rPr>
        <w:t>phenom</w:t>
      </w:r>
      <w:r>
        <w:rPr>
          <w:color w:val="231F20"/>
          <w:spacing w:val="-1"/>
          <w:w w:val="110"/>
        </w:rPr>
        <w:t>ena</w:t>
      </w:r>
      <w:r>
        <w:rPr>
          <w:color w:val="231F20"/>
          <w:spacing w:val="-12"/>
          <w:w w:val="110"/>
        </w:rPr>
        <w:t xml:space="preserve"> </w:t>
      </w:r>
      <w:r>
        <w:rPr>
          <w:color w:val="231F20"/>
          <w:spacing w:val="-1"/>
          <w:w w:val="110"/>
        </w:rPr>
        <w:t>in</w:t>
      </w:r>
      <w:r>
        <w:rPr>
          <w:color w:val="231F20"/>
          <w:spacing w:val="-10"/>
          <w:w w:val="110"/>
        </w:rPr>
        <w:t xml:space="preserve"> </w:t>
      </w:r>
      <w:r>
        <w:rPr>
          <w:color w:val="231F20"/>
          <w:spacing w:val="-1"/>
          <w:w w:val="110"/>
        </w:rPr>
        <w:t>an</w:t>
      </w:r>
      <w:r>
        <w:rPr>
          <w:color w:val="231F20"/>
          <w:spacing w:val="-11"/>
          <w:w w:val="110"/>
        </w:rPr>
        <w:t xml:space="preserve"> </w:t>
      </w:r>
      <w:r>
        <w:rPr>
          <w:color w:val="231F20"/>
          <w:spacing w:val="-1"/>
          <w:w w:val="110"/>
        </w:rPr>
        <w:t>ecosystem</w:t>
      </w:r>
      <w:r>
        <w:rPr>
          <w:color w:val="231F20"/>
          <w:spacing w:val="-11"/>
          <w:w w:val="110"/>
        </w:rPr>
        <w:t xml:space="preserve"> </w:t>
      </w:r>
      <w:r>
        <w:rPr>
          <w:color w:val="231F20"/>
          <w:spacing w:val="-1"/>
          <w:w w:val="110"/>
        </w:rPr>
        <w:t>including</w:t>
      </w:r>
      <w:r>
        <w:rPr>
          <w:color w:val="231F20"/>
          <w:spacing w:val="-12"/>
          <w:w w:val="110"/>
        </w:rPr>
        <w:t xml:space="preserve"> </w:t>
      </w:r>
      <w:r>
        <w:rPr>
          <w:color w:val="231F20"/>
          <w:w w:val="110"/>
        </w:rPr>
        <w:t>chaos,</w:t>
      </w:r>
      <w:r>
        <w:rPr>
          <w:color w:val="231F20"/>
          <w:spacing w:val="-9"/>
          <w:w w:val="110"/>
        </w:rPr>
        <w:t xml:space="preserve"> </w:t>
      </w:r>
      <w:r>
        <w:rPr>
          <w:color w:val="231F20"/>
          <w:w w:val="110"/>
        </w:rPr>
        <w:t>extinction,</w:t>
      </w:r>
      <w:r>
        <w:rPr>
          <w:color w:val="231F20"/>
          <w:spacing w:val="-12"/>
          <w:w w:val="110"/>
        </w:rPr>
        <w:t xml:space="preserve"> </w:t>
      </w:r>
      <w:r>
        <w:rPr>
          <w:color w:val="231F20"/>
          <w:w w:val="110"/>
        </w:rPr>
        <w:t>and</w:t>
      </w:r>
      <w:r>
        <w:rPr>
          <w:color w:val="231F20"/>
          <w:spacing w:val="-11"/>
          <w:w w:val="110"/>
        </w:rPr>
        <w:t xml:space="preserve"> </w:t>
      </w:r>
      <w:r>
        <w:rPr>
          <w:color w:val="231F20"/>
          <w:w w:val="110"/>
        </w:rPr>
        <w:t>other</w:t>
      </w:r>
      <w:r>
        <w:rPr>
          <w:color w:val="231F20"/>
          <w:spacing w:val="-10"/>
          <w:w w:val="110"/>
        </w:rPr>
        <w:t xml:space="preserve"> </w:t>
      </w:r>
      <w:r>
        <w:rPr>
          <w:color w:val="231F20"/>
          <w:w w:val="110"/>
        </w:rPr>
        <w:t>ramifications</w:t>
      </w:r>
      <w:r>
        <w:rPr>
          <w:color w:val="231F20"/>
          <w:spacing w:val="-11"/>
          <w:w w:val="110"/>
        </w:rPr>
        <w:t xml:space="preserve"> </w:t>
      </w:r>
      <w:r>
        <w:rPr>
          <w:color w:val="231F20"/>
          <w:w w:val="110"/>
        </w:rPr>
        <w:t>of</w:t>
      </w:r>
      <w:r>
        <w:rPr>
          <w:color w:val="231F20"/>
          <w:spacing w:val="-12"/>
          <w:w w:val="110"/>
        </w:rPr>
        <w:t xml:space="preserve"> </w:t>
      </w:r>
      <w:r>
        <w:rPr>
          <w:color w:val="231F20"/>
          <w:w w:val="110"/>
        </w:rPr>
        <w:t>complexity.</w:t>
      </w:r>
    </w:p>
    <w:p w:rsidR="00D72AAA" w:rsidRDefault="003A78CB" w:rsidP="00C753C7">
      <w:pPr>
        <w:pStyle w:val="ListParagraph"/>
        <w:numPr>
          <w:ilvl w:val="1"/>
          <w:numId w:val="4"/>
        </w:numPr>
        <w:tabs>
          <w:tab w:val="left" w:pos="406"/>
        </w:tabs>
        <w:spacing w:before="149"/>
        <w:rPr>
          <w:sz w:val="16"/>
        </w:rPr>
      </w:pPr>
      <w:r>
        <w:rPr>
          <w:color w:val="231F20"/>
          <w:w w:val="110"/>
          <w:sz w:val="16"/>
        </w:rPr>
        <w:t>STOCKS</w:t>
      </w:r>
      <w:r>
        <w:rPr>
          <w:color w:val="231F20"/>
          <w:spacing w:val="12"/>
          <w:w w:val="110"/>
          <w:sz w:val="16"/>
        </w:rPr>
        <w:t xml:space="preserve"> </w:t>
      </w:r>
      <w:r>
        <w:rPr>
          <w:color w:val="231F20"/>
          <w:w w:val="110"/>
          <w:sz w:val="16"/>
        </w:rPr>
        <w:t>EXCHANGED</w:t>
      </w:r>
      <w:r>
        <w:rPr>
          <w:color w:val="231F20"/>
          <w:spacing w:val="12"/>
          <w:w w:val="110"/>
          <w:sz w:val="16"/>
        </w:rPr>
        <w:t xml:space="preserve"> </w:t>
      </w:r>
      <w:r>
        <w:rPr>
          <w:color w:val="231F20"/>
          <w:w w:val="110"/>
          <w:sz w:val="16"/>
        </w:rPr>
        <w:t>VS.</w:t>
      </w:r>
      <w:r>
        <w:rPr>
          <w:color w:val="231F20"/>
          <w:spacing w:val="12"/>
          <w:w w:val="110"/>
          <w:sz w:val="16"/>
        </w:rPr>
        <w:t xml:space="preserve"> </w:t>
      </w:r>
      <w:r>
        <w:rPr>
          <w:color w:val="231F20"/>
          <w:w w:val="110"/>
          <w:sz w:val="16"/>
        </w:rPr>
        <w:t>BONDS</w:t>
      </w:r>
      <w:r>
        <w:rPr>
          <w:color w:val="231F20"/>
          <w:spacing w:val="12"/>
          <w:w w:val="110"/>
          <w:sz w:val="16"/>
        </w:rPr>
        <w:t xml:space="preserve"> </w:t>
      </w:r>
      <w:r>
        <w:rPr>
          <w:color w:val="231F20"/>
          <w:w w:val="110"/>
          <w:sz w:val="16"/>
        </w:rPr>
        <w:t>EXCHANGED</w:t>
      </w:r>
    </w:p>
    <w:p w:rsidR="00D72AAA" w:rsidRDefault="003A78CB" w:rsidP="00C753C7">
      <w:pPr>
        <w:pStyle w:val="BodyText"/>
        <w:spacing w:before="28" w:line="261" w:lineRule="auto"/>
        <w:ind w:right="119" w:firstLine="378"/>
      </w:pPr>
      <w:r>
        <w:rPr>
          <w:color w:val="231F20"/>
          <w:w w:val="110"/>
        </w:rPr>
        <w:t>We</w:t>
      </w:r>
      <w:r>
        <w:rPr>
          <w:color w:val="231F20"/>
          <w:spacing w:val="-8"/>
          <w:w w:val="110"/>
        </w:rPr>
        <w:t xml:space="preserve"> </w:t>
      </w:r>
      <w:r>
        <w:rPr>
          <w:color w:val="231F20"/>
          <w:w w:val="110"/>
        </w:rPr>
        <w:t>will</w:t>
      </w:r>
      <w:r>
        <w:rPr>
          <w:color w:val="231F20"/>
          <w:spacing w:val="-8"/>
          <w:w w:val="110"/>
        </w:rPr>
        <w:t xml:space="preserve"> </w:t>
      </w:r>
      <w:r>
        <w:rPr>
          <w:color w:val="231F20"/>
          <w:w w:val="110"/>
        </w:rPr>
        <w:t>examine</w:t>
      </w:r>
      <w:r>
        <w:rPr>
          <w:color w:val="231F20"/>
          <w:spacing w:val="-9"/>
          <w:w w:val="110"/>
        </w:rPr>
        <w:t xml:space="preserve"> </w:t>
      </w:r>
      <w:r>
        <w:rPr>
          <w:color w:val="231F20"/>
          <w:w w:val="110"/>
        </w:rPr>
        <w:t>data</w:t>
      </w:r>
      <w:r>
        <w:rPr>
          <w:color w:val="231F20"/>
          <w:spacing w:val="-7"/>
          <w:w w:val="110"/>
        </w:rPr>
        <w:t xml:space="preserve"> </w:t>
      </w:r>
      <w:r>
        <w:rPr>
          <w:color w:val="231F20"/>
          <w:w w:val="110"/>
        </w:rPr>
        <w:t>that</w:t>
      </w:r>
      <w:r>
        <w:rPr>
          <w:color w:val="231F20"/>
          <w:spacing w:val="-8"/>
          <w:w w:val="110"/>
        </w:rPr>
        <w:t xml:space="preserve"> </w:t>
      </w:r>
      <w:r>
        <w:rPr>
          <w:color w:val="231F20"/>
          <w:w w:val="110"/>
        </w:rPr>
        <w:t>span</w:t>
      </w:r>
      <w:r>
        <w:rPr>
          <w:color w:val="231F20"/>
          <w:spacing w:val="-7"/>
          <w:w w:val="110"/>
        </w:rPr>
        <w:t xml:space="preserve"> </w:t>
      </w:r>
      <w:r>
        <w:rPr>
          <w:color w:val="231F20"/>
          <w:w w:val="110"/>
        </w:rPr>
        <w:t>thirty</w:t>
      </w:r>
      <w:r>
        <w:rPr>
          <w:color w:val="231F20"/>
          <w:spacing w:val="-10"/>
          <w:w w:val="110"/>
        </w:rPr>
        <w:t xml:space="preserve"> </w:t>
      </w:r>
      <w:r>
        <w:rPr>
          <w:color w:val="231F20"/>
          <w:w w:val="110"/>
        </w:rPr>
        <w:t>years</w:t>
      </w:r>
      <w:r>
        <w:rPr>
          <w:color w:val="231F20"/>
          <w:spacing w:val="-7"/>
          <w:w w:val="110"/>
        </w:rPr>
        <w:t xml:space="preserve"> </w:t>
      </w:r>
      <w:r>
        <w:rPr>
          <w:color w:val="231F20"/>
          <w:w w:val="110"/>
        </w:rPr>
        <w:t>worth</w:t>
      </w:r>
      <w:r>
        <w:rPr>
          <w:color w:val="231F20"/>
          <w:spacing w:val="-8"/>
          <w:w w:val="110"/>
        </w:rPr>
        <w:t xml:space="preserve"> </w:t>
      </w:r>
      <w:r>
        <w:rPr>
          <w:color w:val="231F20"/>
          <w:w w:val="110"/>
        </w:rPr>
        <w:t>of</w:t>
      </w:r>
      <w:r>
        <w:rPr>
          <w:color w:val="231F20"/>
          <w:spacing w:val="-7"/>
          <w:w w:val="110"/>
        </w:rPr>
        <w:t xml:space="preserve"> </w:t>
      </w:r>
      <w:r>
        <w:rPr>
          <w:color w:val="231F20"/>
          <w:w w:val="110"/>
        </w:rPr>
        <w:t>history</w:t>
      </w:r>
      <w:r>
        <w:rPr>
          <w:color w:val="231F20"/>
          <w:spacing w:val="-8"/>
          <w:w w:val="110"/>
        </w:rPr>
        <w:t xml:space="preserve"> </w:t>
      </w:r>
      <w:r>
        <w:rPr>
          <w:color w:val="231F20"/>
          <w:w w:val="110"/>
        </w:rPr>
        <w:t>by</w:t>
      </w:r>
      <w:r>
        <w:rPr>
          <w:color w:val="231F20"/>
          <w:spacing w:val="-9"/>
          <w:w w:val="110"/>
        </w:rPr>
        <w:t xml:space="preserve"> </w:t>
      </w:r>
      <w:r>
        <w:rPr>
          <w:color w:val="231F20"/>
          <w:w w:val="110"/>
        </w:rPr>
        <w:t>dividing</w:t>
      </w:r>
      <w:r>
        <w:rPr>
          <w:color w:val="231F20"/>
          <w:spacing w:val="-8"/>
          <w:w w:val="110"/>
        </w:rPr>
        <w:t xml:space="preserve"> </w:t>
      </w:r>
      <w:r>
        <w:rPr>
          <w:color w:val="231F20"/>
          <w:w w:val="110"/>
        </w:rPr>
        <w:t>them</w:t>
      </w:r>
      <w:r>
        <w:rPr>
          <w:color w:val="231F20"/>
          <w:spacing w:val="-7"/>
          <w:w w:val="110"/>
        </w:rPr>
        <w:t xml:space="preserve"> </w:t>
      </w:r>
      <w:r>
        <w:rPr>
          <w:color w:val="231F20"/>
          <w:w w:val="110"/>
        </w:rPr>
        <w:t>into</w:t>
      </w:r>
      <w:r>
        <w:rPr>
          <w:color w:val="231F20"/>
          <w:spacing w:val="-50"/>
          <w:w w:val="110"/>
        </w:rPr>
        <w:t xml:space="preserve"> </w:t>
      </w:r>
      <w:r>
        <w:rPr>
          <w:color w:val="231F20"/>
          <w:w w:val="110"/>
        </w:rPr>
        <w:t>two periods punctuated by the crash of 1987. The decision to split history in this way</w:t>
      </w:r>
      <w:r>
        <w:rPr>
          <w:color w:val="231F20"/>
          <w:spacing w:val="-50"/>
          <w:w w:val="110"/>
        </w:rPr>
        <w:t xml:space="preserve"> </w:t>
      </w:r>
      <w:r>
        <w:rPr>
          <w:color w:val="231F20"/>
          <w:w w:val="110"/>
        </w:rPr>
        <w:t>was motivated by reasoning that a stock-market crash is likely to provoke increased</w:t>
      </w:r>
      <w:r>
        <w:rPr>
          <w:color w:val="231F20"/>
          <w:spacing w:val="1"/>
          <w:w w:val="110"/>
        </w:rPr>
        <w:t xml:space="preserve"> </w:t>
      </w:r>
      <w:r>
        <w:rPr>
          <w:color w:val="231F20"/>
          <w:w w:val="110"/>
        </w:rPr>
        <w:t>mutations</w:t>
      </w:r>
      <w:r>
        <w:rPr>
          <w:color w:val="231F20"/>
          <w:spacing w:val="10"/>
          <w:w w:val="110"/>
        </w:rPr>
        <w:t xml:space="preserve"> </w:t>
      </w:r>
      <w:r>
        <w:rPr>
          <w:color w:val="231F20"/>
          <w:w w:val="110"/>
        </w:rPr>
        <w:t>and</w:t>
      </w:r>
      <w:r>
        <w:rPr>
          <w:color w:val="231F20"/>
          <w:spacing w:val="10"/>
          <w:w w:val="110"/>
        </w:rPr>
        <w:t xml:space="preserve"> </w:t>
      </w:r>
      <w:r>
        <w:rPr>
          <w:color w:val="231F20"/>
          <w:w w:val="110"/>
        </w:rPr>
        <w:t>interfere</w:t>
      </w:r>
      <w:r>
        <w:rPr>
          <w:color w:val="231F20"/>
          <w:spacing w:val="10"/>
          <w:w w:val="110"/>
        </w:rPr>
        <w:t xml:space="preserve"> </w:t>
      </w:r>
      <w:r>
        <w:rPr>
          <w:color w:val="231F20"/>
          <w:w w:val="110"/>
        </w:rPr>
        <w:t>with</w:t>
      </w:r>
      <w:r>
        <w:rPr>
          <w:color w:val="231F20"/>
          <w:spacing w:val="10"/>
          <w:w w:val="110"/>
        </w:rPr>
        <w:t xml:space="preserve"> </w:t>
      </w:r>
      <w:r>
        <w:rPr>
          <w:color w:val="231F20"/>
          <w:w w:val="110"/>
        </w:rPr>
        <w:t>the</w:t>
      </w:r>
      <w:r>
        <w:rPr>
          <w:color w:val="231F20"/>
          <w:spacing w:val="10"/>
          <w:w w:val="110"/>
        </w:rPr>
        <w:t xml:space="preserve"> </w:t>
      </w:r>
      <w:r>
        <w:rPr>
          <w:color w:val="231F20"/>
          <w:w w:val="110"/>
        </w:rPr>
        <w:t>determination</w:t>
      </w:r>
      <w:r>
        <w:rPr>
          <w:color w:val="231F20"/>
          <w:spacing w:val="10"/>
          <w:w w:val="110"/>
        </w:rPr>
        <w:t xml:space="preserve"> </w:t>
      </w:r>
      <w:r>
        <w:rPr>
          <w:color w:val="231F20"/>
          <w:w w:val="110"/>
        </w:rPr>
        <w:t>of</w:t>
      </w:r>
      <w:r>
        <w:rPr>
          <w:color w:val="231F20"/>
          <w:spacing w:val="10"/>
          <w:w w:val="110"/>
        </w:rPr>
        <w:t xml:space="preserve"> </w:t>
      </w:r>
      <w:r>
        <w:rPr>
          <w:color w:val="231F20"/>
          <w:w w:val="110"/>
        </w:rPr>
        <w:t>competitive</w:t>
      </w:r>
      <w:r>
        <w:rPr>
          <w:color w:val="231F20"/>
          <w:spacing w:val="10"/>
          <w:w w:val="110"/>
        </w:rPr>
        <w:t xml:space="preserve"> </w:t>
      </w:r>
      <w:r>
        <w:rPr>
          <w:color w:val="231F20"/>
          <w:w w:val="110"/>
        </w:rPr>
        <w:t>roles.</w:t>
      </w:r>
    </w:p>
    <w:p w:rsidR="00D72AAA" w:rsidRDefault="003A78CB" w:rsidP="00C753C7">
      <w:pPr>
        <w:pStyle w:val="Heading3"/>
        <w:numPr>
          <w:ilvl w:val="2"/>
          <w:numId w:val="4"/>
        </w:numPr>
        <w:tabs>
          <w:tab w:val="left" w:pos="627"/>
        </w:tabs>
        <w:spacing w:before="114"/>
        <w:jc w:val="left"/>
      </w:pPr>
      <w:r>
        <w:rPr>
          <w:color w:val="231F20"/>
          <w:w w:val="105"/>
        </w:rPr>
        <w:t>Before</w:t>
      </w:r>
      <w:r>
        <w:rPr>
          <w:color w:val="231F20"/>
          <w:spacing w:val="8"/>
          <w:w w:val="105"/>
        </w:rPr>
        <w:t xml:space="preserve"> </w:t>
      </w:r>
      <w:r>
        <w:rPr>
          <w:color w:val="231F20"/>
          <w:w w:val="105"/>
        </w:rPr>
        <w:t>1997</w:t>
      </w:r>
    </w:p>
    <w:p w:rsidR="00D72AAA" w:rsidRDefault="003A78CB" w:rsidP="00C753C7">
      <w:pPr>
        <w:pStyle w:val="BodyText"/>
        <w:spacing w:before="18" w:line="261" w:lineRule="auto"/>
        <w:ind w:right="120" w:firstLine="378"/>
      </w:pPr>
      <w:r>
        <w:rPr>
          <w:color w:val="231F20"/>
          <w:w w:val="110"/>
        </w:rPr>
        <w:t xml:space="preserve">Fitting the data before 1987 with the above formulation of the </w:t>
      </w:r>
      <w:proofErr w:type="spellStart"/>
      <w:r>
        <w:rPr>
          <w:color w:val="231F20"/>
          <w:w w:val="110"/>
        </w:rPr>
        <w:t>Volterra-Lotka</w:t>
      </w:r>
      <w:proofErr w:type="spellEnd"/>
      <w:r>
        <w:rPr>
          <w:color w:val="231F20"/>
          <w:spacing w:val="1"/>
          <w:w w:val="110"/>
        </w:rPr>
        <w:t xml:space="preserve"> </w:t>
      </w:r>
      <w:r>
        <w:rPr>
          <w:color w:val="231F20"/>
          <w:w w:val="110"/>
        </w:rPr>
        <w:t>equations</w:t>
      </w:r>
      <w:r>
        <w:rPr>
          <w:color w:val="231F20"/>
          <w:spacing w:val="10"/>
          <w:w w:val="110"/>
        </w:rPr>
        <w:t xml:space="preserve"> </w:t>
      </w:r>
      <w:r>
        <w:rPr>
          <w:color w:val="231F20"/>
          <w:w w:val="110"/>
        </w:rPr>
        <w:t>gave</w:t>
      </w:r>
      <w:r>
        <w:rPr>
          <w:color w:val="231F20"/>
          <w:spacing w:val="10"/>
          <w:w w:val="110"/>
        </w:rPr>
        <w:t xml:space="preserve"> </w:t>
      </w:r>
      <w:r>
        <w:rPr>
          <w:color w:val="231F20"/>
          <w:w w:val="110"/>
        </w:rPr>
        <w:t>the</w:t>
      </w:r>
      <w:r>
        <w:rPr>
          <w:color w:val="231F20"/>
          <w:spacing w:val="10"/>
          <w:w w:val="110"/>
        </w:rPr>
        <w:t xml:space="preserve"> </w:t>
      </w:r>
      <w:r>
        <w:rPr>
          <w:color w:val="231F20"/>
          <w:w w:val="110"/>
        </w:rPr>
        <w:t>parameter</w:t>
      </w:r>
      <w:r>
        <w:rPr>
          <w:color w:val="231F20"/>
          <w:spacing w:val="10"/>
          <w:w w:val="110"/>
        </w:rPr>
        <w:t xml:space="preserve"> </w:t>
      </w:r>
      <w:r>
        <w:rPr>
          <w:color w:val="231F20"/>
          <w:w w:val="110"/>
        </w:rPr>
        <w:t>values</w:t>
      </w:r>
      <w:r>
        <w:rPr>
          <w:color w:val="231F20"/>
          <w:spacing w:val="10"/>
          <w:w w:val="110"/>
        </w:rPr>
        <w:t xml:space="preserve"> </w:t>
      </w:r>
      <w:r>
        <w:rPr>
          <w:color w:val="231F20"/>
          <w:w w:val="110"/>
        </w:rPr>
        <w:t>shown</w:t>
      </w:r>
      <w:r>
        <w:rPr>
          <w:color w:val="231F20"/>
          <w:spacing w:val="10"/>
          <w:w w:val="110"/>
        </w:rPr>
        <w:t xml:space="preserve"> </w:t>
      </w:r>
      <w:r>
        <w:rPr>
          <w:color w:val="231F20"/>
          <w:w w:val="110"/>
        </w:rPr>
        <w:t>in</w:t>
      </w:r>
      <w:r>
        <w:rPr>
          <w:color w:val="231F20"/>
          <w:spacing w:val="10"/>
          <w:w w:val="110"/>
        </w:rPr>
        <w:t xml:space="preserve"> </w:t>
      </w:r>
      <w:r>
        <w:rPr>
          <w:color w:val="231F20"/>
          <w:w w:val="110"/>
        </w:rPr>
        <w:t>Table</w:t>
      </w:r>
      <w:r>
        <w:rPr>
          <w:color w:val="231F20"/>
          <w:spacing w:val="10"/>
          <w:w w:val="110"/>
        </w:rPr>
        <w:t xml:space="preserve"> </w:t>
      </w:r>
      <w:r>
        <w:rPr>
          <w:color w:val="231F20"/>
          <w:w w:val="110"/>
        </w:rPr>
        <w:t>2.</w:t>
      </w:r>
    </w:p>
    <w:p w:rsidR="00D72AAA" w:rsidRDefault="003A78CB" w:rsidP="00C753C7">
      <w:pPr>
        <w:pStyle w:val="BodyText"/>
        <w:spacing w:before="2" w:line="261" w:lineRule="auto"/>
        <w:ind w:right="119" w:firstLine="378"/>
      </w:pPr>
      <w:r>
        <w:rPr>
          <w:color w:val="231F20"/>
          <w:w w:val="110"/>
        </w:rPr>
        <w:t xml:space="preserve">The fact that the coupling constants are both positive indicates a </w:t>
      </w:r>
      <w:r>
        <w:rPr>
          <w:i/>
          <w:color w:val="231F20"/>
          <w:w w:val="110"/>
        </w:rPr>
        <w:t>symbiotic</w:t>
      </w:r>
      <w:r>
        <w:rPr>
          <w:color w:val="231F20"/>
          <w:w w:val="110"/>
        </w:rPr>
        <w:t>, if</w:t>
      </w:r>
      <w:r>
        <w:rPr>
          <w:color w:val="231F20"/>
          <w:spacing w:val="1"/>
          <w:w w:val="110"/>
        </w:rPr>
        <w:t xml:space="preserve"> </w:t>
      </w:r>
      <w:r>
        <w:rPr>
          <w:color w:val="231F20"/>
          <w:w w:val="110"/>
        </w:rPr>
        <w:t>asymmetric, relationship. It says that stock sales benefit much more from bond sales</w:t>
      </w:r>
      <w:r>
        <w:rPr>
          <w:color w:val="231F20"/>
          <w:spacing w:val="1"/>
          <w:w w:val="110"/>
        </w:rPr>
        <w:t xml:space="preserve"> </w:t>
      </w:r>
      <w:r>
        <w:rPr>
          <w:color w:val="231F20"/>
          <w:w w:val="110"/>
        </w:rPr>
        <w:t>than the other way around. However, this win-win situation is not all carefree. The</w:t>
      </w:r>
      <w:r>
        <w:rPr>
          <w:color w:val="231F20"/>
          <w:spacing w:val="1"/>
          <w:w w:val="110"/>
        </w:rPr>
        <w:t xml:space="preserve"> </w:t>
      </w:r>
      <w:r>
        <w:rPr>
          <w:color w:val="231F20"/>
          <w:w w:val="110"/>
        </w:rPr>
        <w:t>benefit of stocks is so large that it masks a parasitic aspect in the evolution of stocks.</w:t>
      </w:r>
      <w:r>
        <w:rPr>
          <w:color w:val="231F20"/>
          <w:spacing w:val="1"/>
          <w:w w:val="110"/>
        </w:rPr>
        <w:t xml:space="preserve"> </w:t>
      </w:r>
      <w:r>
        <w:rPr>
          <w:color w:val="231F20"/>
          <w:w w:val="110"/>
        </w:rPr>
        <w:t xml:space="preserve">Stocks do not quite have the ability to multiple on their own, </w:t>
      </w:r>
      <w:proofErr w:type="gramStart"/>
      <w:r>
        <w:rPr>
          <w:i/>
          <w:color w:val="231F20"/>
          <w:w w:val="110"/>
        </w:rPr>
        <w:t xml:space="preserve">a </w:t>
      </w:r>
      <w:r>
        <w:rPr>
          <w:color w:val="231F20"/>
          <w:w w:val="110"/>
        </w:rPr>
        <w:t>is</w:t>
      </w:r>
      <w:proofErr w:type="gramEnd"/>
      <w:r>
        <w:rPr>
          <w:color w:val="231F20"/>
          <w:w w:val="110"/>
        </w:rPr>
        <w:t xml:space="preserve"> somewhat smaller</w:t>
      </w:r>
      <w:r>
        <w:rPr>
          <w:color w:val="231F20"/>
          <w:spacing w:val="1"/>
          <w:w w:val="110"/>
        </w:rPr>
        <w:t xml:space="preserve"> </w:t>
      </w:r>
      <w:r>
        <w:rPr>
          <w:color w:val="231F20"/>
          <w:w w:val="105"/>
        </w:rPr>
        <w:t>than 1. If the bond exchange volume were suddenly to become zero, the stock exchange</w:t>
      </w:r>
      <w:r>
        <w:rPr>
          <w:color w:val="231F20"/>
          <w:spacing w:val="1"/>
          <w:w w:val="105"/>
        </w:rPr>
        <w:t xml:space="preserve"> </w:t>
      </w:r>
      <w:r>
        <w:rPr>
          <w:color w:val="231F20"/>
          <w:w w:val="110"/>
        </w:rPr>
        <w:t>volume would also decline eventually and wither away! On the contrary, if the stock</w:t>
      </w:r>
      <w:r>
        <w:rPr>
          <w:color w:val="231F20"/>
          <w:spacing w:val="1"/>
          <w:w w:val="110"/>
        </w:rPr>
        <w:t xml:space="preserve"> </w:t>
      </w:r>
      <w:r>
        <w:rPr>
          <w:color w:val="231F20"/>
          <w:w w:val="105"/>
        </w:rPr>
        <w:t>volume</w:t>
      </w:r>
      <w:r>
        <w:rPr>
          <w:color w:val="231F20"/>
          <w:spacing w:val="-5"/>
          <w:w w:val="105"/>
        </w:rPr>
        <w:t xml:space="preserve"> </w:t>
      </w:r>
      <w:r>
        <w:rPr>
          <w:color w:val="231F20"/>
          <w:w w:val="105"/>
        </w:rPr>
        <w:t>were</w:t>
      </w:r>
      <w:r>
        <w:rPr>
          <w:color w:val="231F20"/>
          <w:spacing w:val="-8"/>
          <w:w w:val="105"/>
        </w:rPr>
        <w:t xml:space="preserve"> </w:t>
      </w:r>
      <w:r>
        <w:rPr>
          <w:color w:val="231F20"/>
          <w:w w:val="105"/>
        </w:rPr>
        <w:t>to</w:t>
      </w:r>
      <w:r>
        <w:rPr>
          <w:color w:val="231F20"/>
          <w:spacing w:val="-4"/>
          <w:w w:val="105"/>
        </w:rPr>
        <w:t xml:space="preserve"> </w:t>
      </w:r>
      <w:r>
        <w:rPr>
          <w:color w:val="231F20"/>
          <w:w w:val="105"/>
        </w:rPr>
        <w:t>become</w:t>
      </w:r>
      <w:r>
        <w:rPr>
          <w:color w:val="231F20"/>
          <w:spacing w:val="-5"/>
          <w:w w:val="105"/>
        </w:rPr>
        <w:t xml:space="preserve"> </w:t>
      </w:r>
      <w:r>
        <w:rPr>
          <w:color w:val="231F20"/>
          <w:w w:val="105"/>
        </w:rPr>
        <w:t>zero,</w:t>
      </w:r>
      <w:r>
        <w:rPr>
          <w:color w:val="231F20"/>
          <w:spacing w:val="-7"/>
          <w:w w:val="105"/>
        </w:rPr>
        <w:t xml:space="preserve"> </w:t>
      </w:r>
      <w:r>
        <w:rPr>
          <w:color w:val="231F20"/>
          <w:w w:val="105"/>
        </w:rPr>
        <w:t>the</w:t>
      </w:r>
      <w:r>
        <w:rPr>
          <w:color w:val="231F20"/>
          <w:spacing w:val="-5"/>
          <w:w w:val="105"/>
        </w:rPr>
        <w:t xml:space="preserve"> </w:t>
      </w:r>
      <w:r>
        <w:rPr>
          <w:color w:val="231F20"/>
          <w:w w:val="105"/>
        </w:rPr>
        <w:t>bond</w:t>
      </w:r>
      <w:r>
        <w:rPr>
          <w:color w:val="231F20"/>
          <w:spacing w:val="-5"/>
          <w:w w:val="105"/>
        </w:rPr>
        <w:t xml:space="preserve"> </w:t>
      </w:r>
      <w:r>
        <w:rPr>
          <w:color w:val="231F20"/>
          <w:w w:val="105"/>
        </w:rPr>
        <w:t>volume</w:t>
      </w:r>
      <w:r>
        <w:rPr>
          <w:color w:val="231F20"/>
          <w:spacing w:val="-4"/>
          <w:w w:val="105"/>
        </w:rPr>
        <w:t xml:space="preserve"> </w:t>
      </w:r>
      <w:r>
        <w:rPr>
          <w:color w:val="231F20"/>
          <w:w w:val="105"/>
        </w:rPr>
        <w:t>would</w:t>
      </w:r>
      <w:r>
        <w:rPr>
          <w:color w:val="231F20"/>
          <w:spacing w:val="-8"/>
          <w:w w:val="105"/>
        </w:rPr>
        <w:t xml:space="preserve"> </w:t>
      </w:r>
      <w:r>
        <w:rPr>
          <w:color w:val="231F20"/>
          <w:w w:val="105"/>
        </w:rPr>
        <w:t>continue</w:t>
      </w:r>
      <w:r>
        <w:rPr>
          <w:color w:val="231F20"/>
          <w:spacing w:val="-5"/>
          <w:w w:val="105"/>
        </w:rPr>
        <w:t xml:space="preserve"> </w:t>
      </w:r>
      <w:r>
        <w:rPr>
          <w:color w:val="231F20"/>
          <w:w w:val="105"/>
        </w:rPr>
        <w:t>to</w:t>
      </w:r>
      <w:r>
        <w:rPr>
          <w:color w:val="231F20"/>
          <w:spacing w:val="-4"/>
          <w:w w:val="105"/>
        </w:rPr>
        <w:t xml:space="preserve"> </w:t>
      </w:r>
      <w:r>
        <w:rPr>
          <w:color w:val="231F20"/>
          <w:w w:val="105"/>
        </w:rPr>
        <w:t>grow,</w:t>
      </w:r>
      <w:r>
        <w:rPr>
          <w:color w:val="231F20"/>
          <w:spacing w:val="-8"/>
          <w:w w:val="105"/>
        </w:rPr>
        <w:t xml:space="preserve"> </w:t>
      </w:r>
      <w:r>
        <w:rPr>
          <w:color w:val="231F20"/>
          <w:w w:val="105"/>
        </w:rPr>
        <w:t>if</w:t>
      </w:r>
      <w:r>
        <w:rPr>
          <w:color w:val="231F20"/>
          <w:spacing w:val="-4"/>
          <w:w w:val="105"/>
        </w:rPr>
        <w:t xml:space="preserve"> </w:t>
      </w:r>
      <w:r>
        <w:rPr>
          <w:color w:val="231F20"/>
          <w:w w:val="105"/>
        </w:rPr>
        <w:t>at</w:t>
      </w:r>
      <w:r>
        <w:rPr>
          <w:color w:val="231F20"/>
          <w:spacing w:val="-5"/>
          <w:w w:val="105"/>
        </w:rPr>
        <w:t xml:space="preserve"> </w:t>
      </w:r>
      <w:r>
        <w:rPr>
          <w:color w:val="231F20"/>
          <w:w w:val="105"/>
        </w:rPr>
        <w:t>a</w:t>
      </w:r>
      <w:r>
        <w:rPr>
          <w:color w:val="231F20"/>
          <w:spacing w:val="-7"/>
          <w:w w:val="105"/>
        </w:rPr>
        <w:t xml:space="preserve"> </w:t>
      </w:r>
      <w:r>
        <w:rPr>
          <w:color w:val="231F20"/>
          <w:w w:val="105"/>
        </w:rPr>
        <w:t>slower</w:t>
      </w:r>
      <w:r>
        <w:rPr>
          <w:color w:val="231F20"/>
          <w:spacing w:val="-5"/>
          <w:w w:val="105"/>
        </w:rPr>
        <w:t xml:space="preserve"> </w:t>
      </w:r>
      <w:r>
        <w:rPr>
          <w:color w:val="231F20"/>
          <w:w w:val="105"/>
        </w:rPr>
        <w:t>rate.</w:t>
      </w:r>
    </w:p>
    <w:p w:rsidR="00D72AAA" w:rsidRDefault="003A78CB" w:rsidP="00C753C7">
      <w:pPr>
        <w:pStyle w:val="Heading3"/>
        <w:numPr>
          <w:ilvl w:val="2"/>
          <w:numId w:val="4"/>
        </w:numPr>
        <w:tabs>
          <w:tab w:val="left" w:pos="627"/>
        </w:tabs>
        <w:jc w:val="left"/>
      </w:pPr>
      <w:r>
        <w:rPr>
          <w:color w:val="231F20"/>
          <w:w w:val="105"/>
        </w:rPr>
        <w:t>After</w:t>
      </w:r>
      <w:r>
        <w:rPr>
          <w:color w:val="231F20"/>
          <w:spacing w:val="12"/>
          <w:w w:val="105"/>
        </w:rPr>
        <w:t xml:space="preserve"> </w:t>
      </w:r>
      <w:r>
        <w:rPr>
          <w:color w:val="231F20"/>
          <w:w w:val="105"/>
        </w:rPr>
        <w:t>1997</w:t>
      </w:r>
    </w:p>
    <w:p w:rsidR="00D72AAA" w:rsidRDefault="003A78CB" w:rsidP="00C753C7">
      <w:pPr>
        <w:pStyle w:val="BodyText"/>
        <w:spacing w:before="18" w:line="261" w:lineRule="auto"/>
        <w:ind w:right="118" w:firstLine="378"/>
      </w:pPr>
      <w:r>
        <w:rPr>
          <w:color w:val="231F20"/>
          <w:w w:val="105"/>
        </w:rPr>
        <w:t>As</w:t>
      </w:r>
      <w:r>
        <w:rPr>
          <w:color w:val="231F20"/>
          <w:spacing w:val="35"/>
          <w:w w:val="105"/>
        </w:rPr>
        <w:t xml:space="preserve"> </w:t>
      </w:r>
      <w:r>
        <w:rPr>
          <w:color w:val="231F20"/>
          <w:w w:val="105"/>
        </w:rPr>
        <w:t>suspected</w:t>
      </w:r>
      <w:r>
        <w:rPr>
          <w:color w:val="231F20"/>
          <w:spacing w:val="33"/>
          <w:w w:val="105"/>
        </w:rPr>
        <w:t xml:space="preserve"> </w:t>
      </w:r>
      <w:r>
        <w:rPr>
          <w:color w:val="231F20"/>
          <w:w w:val="105"/>
        </w:rPr>
        <w:t>the</w:t>
      </w:r>
      <w:r>
        <w:rPr>
          <w:color w:val="231F20"/>
          <w:spacing w:val="36"/>
          <w:w w:val="105"/>
        </w:rPr>
        <w:t xml:space="preserve"> </w:t>
      </w:r>
      <w:r>
        <w:rPr>
          <w:color w:val="231F20"/>
          <w:w w:val="105"/>
        </w:rPr>
        <w:t>crash</w:t>
      </w:r>
      <w:r>
        <w:rPr>
          <w:color w:val="231F20"/>
          <w:spacing w:val="33"/>
          <w:w w:val="105"/>
        </w:rPr>
        <w:t xml:space="preserve"> </w:t>
      </w:r>
      <w:r>
        <w:rPr>
          <w:color w:val="231F20"/>
          <w:w w:val="105"/>
        </w:rPr>
        <w:t>of</w:t>
      </w:r>
      <w:r>
        <w:rPr>
          <w:color w:val="231F20"/>
          <w:spacing w:val="35"/>
          <w:w w:val="105"/>
        </w:rPr>
        <w:t xml:space="preserve"> </w:t>
      </w:r>
      <w:r>
        <w:rPr>
          <w:color w:val="231F20"/>
          <w:w w:val="105"/>
        </w:rPr>
        <w:t>1987</w:t>
      </w:r>
      <w:r>
        <w:rPr>
          <w:color w:val="231F20"/>
          <w:spacing w:val="33"/>
          <w:w w:val="105"/>
        </w:rPr>
        <w:t xml:space="preserve"> </w:t>
      </w:r>
      <w:r>
        <w:rPr>
          <w:color w:val="231F20"/>
          <w:w w:val="105"/>
        </w:rPr>
        <w:t>perturbed</w:t>
      </w:r>
      <w:r>
        <w:rPr>
          <w:color w:val="231F20"/>
          <w:spacing w:val="36"/>
          <w:w w:val="105"/>
        </w:rPr>
        <w:t xml:space="preserve"> </w:t>
      </w:r>
      <w:r>
        <w:rPr>
          <w:color w:val="231F20"/>
          <w:w w:val="105"/>
        </w:rPr>
        <w:t>the</w:t>
      </w:r>
      <w:r>
        <w:rPr>
          <w:color w:val="231F20"/>
          <w:spacing w:val="33"/>
          <w:w w:val="105"/>
        </w:rPr>
        <w:t xml:space="preserve"> </w:t>
      </w:r>
      <w:r>
        <w:rPr>
          <w:color w:val="231F20"/>
          <w:w w:val="105"/>
        </w:rPr>
        <w:t>relationships</w:t>
      </w:r>
      <w:r>
        <w:rPr>
          <w:color w:val="231F20"/>
          <w:spacing w:val="35"/>
          <w:w w:val="105"/>
        </w:rPr>
        <w:t xml:space="preserve"> </w:t>
      </w:r>
      <w:r>
        <w:rPr>
          <w:color w:val="231F20"/>
          <w:w w:val="105"/>
        </w:rPr>
        <w:t>and</w:t>
      </w:r>
      <w:r>
        <w:rPr>
          <w:color w:val="231F20"/>
          <w:spacing w:val="33"/>
          <w:w w:val="105"/>
        </w:rPr>
        <w:t xml:space="preserve"> </w:t>
      </w:r>
      <w:r>
        <w:rPr>
          <w:color w:val="231F20"/>
          <w:w w:val="105"/>
        </w:rPr>
        <w:t>the</w:t>
      </w:r>
      <w:r>
        <w:rPr>
          <w:color w:val="231F20"/>
          <w:spacing w:val="36"/>
          <w:w w:val="105"/>
        </w:rPr>
        <w:t xml:space="preserve"> </w:t>
      </w:r>
      <w:r>
        <w:rPr>
          <w:color w:val="231F20"/>
          <w:w w:val="105"/>
        </w:rPr>
        <w:t>roles.</w:t>
      </w:r>
      <w:r>
        <w:rPr>
          <w:color w:val="231F20"/>
          <w:spacing w:val="33"/>
          <w:w w:val="105"/>
        </w:rPr>
        <w:t xml:space="preserve"> </w:t>
      </w:r>
      <w:r>
        <w:rPr>
          <w:color w:val="231F20"/>
          <w:w w:val="105"/>
        </w:rPr>
        <w:t>Fitting</w:t>
      </w:r>
      <w:r>
        <w:rPr>
          <w:color w:val="231F20"/>
          <w:spacing w:val="-47"/>
          <w:w w:val="105"/>
        </w:rPr>
        <w:t xml:space="preserve"> </w:t>
      </w:r>
      <w:r>
        <w:rPr>
          <w:color w:val="231F20"/>
          <w:w w:val="105"/>
        </w:rPr>
        <w:t>the</w:t>
      </w:r>
      <w:r>
        <w:rPr>
          <w:color w:val="231F20"/>
          <w:spacing w:val="1"/>
          <w:w w:val="105"/>
        </w:rPr>
        <w:t xml:space="preserve"> </w:t>
      </w:r>
      <w:r>
        <w:rPr>
          <w:color w:val="231F20"/>
          <w:w w:val="105"/>
        </w:rPr>
        <w:t>equations</w:t>
      </w:r>
      <w:r>
        <w:rPr>
          <w:color w:val="231F20"/>
          <w:spacing w:val="1"/>
          <w:w w:val="105"/>
        </w:rPr>
        <w:t xml:space="preserve"> </w:t>
      </w:r>
      <w:r>
        <w:rPr>
          <w:color w:val="231F20"/>
          <w:w w:val="105"/>
        </w:rPr>
        <w:t>to</w:t>
      </w:r>
      <w:r>
        <w:rPr>
          <w:color w:val="231F20"/>
          <w:spacing w:val="1"/>
          <w:w w:val="105"/>
        </w:rPr>
        <w:t xml:space="preserve"> </w:t>
      </w:r>
      <w:r>
        <w:rPr>
          <w:color w:val="231F20"/>
          <w:w w:val="105"/>
        </w:rPr>
        <w:t>the</w:t>
      </w:r>
      <w:r>
        <w:rPr>
          <w:color w:val="231F20"/>
          <w:spacing w:val="1"/>
          <w:w w:val="105"/>
        </w:rPr>
        <w:t xml:space="preserve"> </w:t>
      </w:r>
      <w:r>
        <w:rPr>
          <w:color w:val="231F20"/>
          <w:w w:val="105"/>
        </w:rPr>
        <w:t>data</w:t>
      </w:r>
      <w:r>
        <w:rPr>
          <w:color w:val="231F20"/>
          <w:spacing w:val="1"/>
          <w:w w:val="105"/>
        </w:rPr>
        <w:t xml:space="preserve"> </w:t>
      </w:r>
      <w:r>
        <w:rPr>
          <w:color w:val="231F20"/>
          <w:w w:val="105"/>
        </w:rPr>
        <w:t>after</w:t>
      </w:r>
      <w:r>
        <w:rPr>
          <w:color w:val="231F20"/>
          <w:spacing w:val="1"/>
          <w:w w:val="105"/>
        </w:rPr>
        <w:t xml:space="preserve"> </w:t>
      </w:r>
      <w:r>
        <w:rPr>
          <w:color w:val="231F20"/>
          <w:w w:val="105"/>
        </w:rPr>
        <w:t>1987,</w:t>
      </w:r>
      <w:r>
        <w:rPr>
          <w:color w:val="231F20"/>
          <w:spacing w:val="1"/>
          <w:w w:val="105"/>
        </w:rPr>
        <w:t xml:space="preserve"> </w:t>
      </w:r>
      <w:r>
        <w:rPr>
          <w:color w:val="231F20"/>
          <w:w w:val="105"/>
        </w:rPr>
        <w:t>we</w:t>
      </w:r>
      <w:r>
        <w:rPr>
          <w:color w:val="231F20"/>
          <w:spacing w:val="1"/>
          <w:w w:val="105"/>
        </w:rPr>
        <w:t xml:space="preserve"> </w:t>
      </w:r>
      <w:r>
        <w:rPr>
          <w:color w:val="231F20"/>
          <w:w w:val="105"/>
        </w:rPr>
        <w:t>obtain</w:t>
      </w:r>
      <w:r>
        <w:rPr>
          <w:color w:val="231F20"/>
          <w:spacing w:val="1"/>
          <w:w w:val="105"/>
        </w:rPr>
        <w:t xml:space="preserve"> </w:t>
      </w:r>
      <w:r>
        <w:rPr>
          <w:color w:val="231F20"/>
          <w:w w:val="105"/>
        </w:rPr>
        <w:t>a</w:t>
      </w:r>
      <w:r>
        <w:rPr>
          <w:color w:val="231F20"/>
          <w:spacing w:val="1"/>
          <w:w w:val="105"/>
        </w:rPr>
        <w:t xml:space="preserve"> </w:t>
      </w:r>
      <w:r>
        <w:rPr>
          <w:color w:val="231F20"/>
          <w:w w:val="105"/>
        </w:rPr>
        <w:t>positive-negative</w:t>
      </w:r>
      <w:r>
        <w:rPr>
          <w:color w:val="231F20"/>
          <w:spacing w:val="1"/>
          <w:w w:val="105"/>
        </w:rPr>
        <w:t xml:space="preserve"> </w:t>
      </w:r>
      <w:r>
        <w:rPr>
          <w:color w:val="231F20"/>
          <w:w w:val="105"/>
        </w:rPr>
        <w:t>combination</w:t>
      </w:r>
      <w:r>
        <w:rPr>
          <w:color w:val="231F20"/>
          <w:spacing w:val="1"/>
          <w:w w:val="105"/>
        </w:rPr>
        <w:t xml:space="preserve"> </w:t>
      </w:r>
      <w:r>
        <w:rPr>
          <w:color w:val="231F20"/>
          <w:w w:val="105"/>
        </w:rPr>
        <w:t>of</w:t>
      </w:r>
      <w:r>
        <w:rPr>
          <w:color w:val="231F20"/>
          <w:spacing w:val="1"/>
          <w:w w:val="105"/>
        </w:rPr>
        <w:t xml:space="preserve"> </w:t>
      </w:r>
      <w:r>
        <w:rPr>
          <w:color w:val="231F20"/>
          <w:w w:val="105"/>
        </w:rPr>
        <w:t>coupling constants, that is, a predator-prey relationship with stocks playing the role of</w:t>
      </w:r>
      <w:r>
        <w:rPr>
          <w:color w:val="231F20"/>
          <w:spacing w:val="1"/>
          <w:w w:val="105"/>
        </w:rPr>
        <w:t xml:space="preserve"> </w:t>
      </w:r>
      <w:r>
        <w:rPr>
          <w:color w:val="231F20"/>
          <w:w w:val="105"/>
        </w:rPr>
        <w:t>predator. It means that stocks benefit from bond growth but bonds suffer from stock</w:t>
      </w:r>
      <w:r>
        <w:rPr>
          <w:color w:val="231F20"/>
          <w:spacing w:val="1"/>
          <w:w w:val="105"/>
        </w:rPr>
        <w:t xml:space="preserve"> </w:t>
      </w:r>
      <w:r>
        <w:rPr>
          <w:color w:val="231F20"/>
          <w:w w:val="105"/>
        </w:rPr>
        <w:t>growth. The negative impact of stocks on bonds may be a small number but due to the</w:t>
      </w:r>
      <w:r>
        <w:rPr>
          <w:color w:val="231F20"/>
          <w:spacing w:val="1"/>
          <w:w w:val="105"/>
        </w:rPr>
        <w:t xml:space="preserve"> </w:t>
      </w:r>
      <w:r>
        <w:rPr>
          <w:color w:val="231F20"/>
          <w:w w:val="105"/>
        </w:rPr>
        <w:t>high stock volume it causes the bond population to diminish with time (see Figure 12).</w:t>
      </w:r>
      <w:r>
        <w:rPr>
          <w:color w:val="231F20"/>
          <w:spacing w:val="1"/>
          <w:w w:val="105"/>
        </w:rPr>
        <w:t xml:space="preserve"> </w:t>
      </w:r>
      <w:r>
        <w:rPr>
          <w:color w:val="231F20"/>
          <w:w w:val="105"/>
        </w:rPr>
        <w:t>Surprisingly, despite the fact that stocks “feed” on bonds, their survival does not depend</w:t>
      </w:r>
      <w:r>
        <w:rPr>
          <w:color w:val="231F20"/>
          <w:spacing w:val="1"/>
          <w:w w:val="105"/>
        </w:rPr>
        <w:t xml:space="preserve"> </w:t>
      </w:r>
      <w:r>
        <w:rPr>
          <w:color w:val="231F20"/>
          <w:w w:val="105"/>
        </w:rPr>
        <w:t>on bonds’ existence. The positive coupling constant is not as large as it was before 1987,</w:t>
      </w:r>
      <w:r>
        <w:rPr>
          <w:color w:val="231F20"/>
          <w:spacing w:val="1"/>
          <w:w w:val="105"/>
        </w:rPr>
        <w:t xml:space="preserve"> </w:t>
      </w:r>
      <w:r>
        <w:rPr>
          <w:color w:val="231F20"/>
          <w:w w:val="105"/>
        </w:rPr>
        <w:t>and</w:t>
      </w:r>
      <w:r>
        <w:rPr>
          <w:color w:val="231F20"/>
          <w:spacing w:val="32"/>
          <w:w w:val="105"/>
        </w:rPr>
        <w:t xml:space="preserve"> </w:t>
      </w:r>
      <w:r>
        <w:rPr>
          <w:color w:val="231F20"/>
          <w:w w:val="105"/>
        </w:rPr>
        <w:t>the</w:t>
      </w:r>
      <w:r>
        <w:rPr>
          <w:color w:val="231F20"/>
          <w:spacing w:val="33"/>
          <w:w w:val="105"/>
        </w:rPr>
        <w:t xml:space="preserve"> </w:t>
      </w:r>
      <w:r>
        <w:rPr>
          <w:color w:val="231F20"/>
          <w:w w:val="105"/>
        </w:rPr>
        <w:t>multiplication</w:t>
      </w:r>
      <w:r>
        <w:rPr>
          <w:color w:val="231F20"/>
          <w:spacing w:val="33"/>
          <w:w w:val="105"/>
        </w:rPr>
        <w:t xml:space="preserve"> </w:t>
      </w:r>
      <w:r>
        <w:rPr>
          <w:color w:val="231F20"/>
          <w:w w:val="105"/>
        </w:rPr>
        <w:t>capability</w:t>
      </w:r>
      <w:r>
        <w:rPr>
          <w:color w:val="231F20"/>
          <w:spacing w:val="33"/>
          <w:w w:val="105"/>
        </w:rPr>
        <w:t xml:space="preserve"> </w:t>
      </w:r>
      <w:r>
        <w:rPr>
          <w:color w:val="231F20"/>
          <w:w w:val="105"/>
        </w:rPr>
        <w:t>of</w:t>
      </w:r>
      <w:r>
        <w:rPr>
          <w:color w:val="231F20"/>
          <w:spacing w:val="33"/>
          <w:w w:val="105"/>
        </w:rPr>
        <w:t xml:space="preserve"> </w:t>
      </w:r>
      <w:r>
        <w:rPr>
          <w:color w:val="231F20"/>
          <w:w w:val="105"/>
        </w:rPr>
        <w:t>stocks</w:t>
      </w:r>
      <w:r>
        <w:rPr>
          <w:color w:val="231F20"/>
          <w:spacing w:val="33"/>
          <w:w w:val="105"/>
        </w:rPr>
        <w:t xml:space="preserve"> </w:t>
      </w:r>
      <w:r>
        <w:rPr>
          <w:color w:val="231F20"/>
          <w:w w:val="105"/>
        </w:rPr>
        <w:t>has</w:t>
      </w:r>
      <w:r>
        <w:rPr>
          <w:color w:val="231F20"/>
          <w:spacing w:val="33"/>
          <w:w w:val="105"/>
        </w:rPr>
        <w:t xml:space="preserve"> </w:t>
      </w:r>
      <w:r>
        <w:rPr>
          <w:color w:val="231F20"/>
          <w:w w:val="105"/>
        </w:rPr>
        <w:t>improved,</w:t>
      </w:r>
      <w:r>
        <w:rPr>
          <w:color w:val="231F20"/>
          <w:spacing w:val="33"/>
          <w:w w:val="105"/>
        </w:rPr>
        <w:t xml:space="preserve"> </w:t>
      </w:r>
      <w:r>
        <w:rPr>
          <w:color w:val="231F20"/>
          <w:w w:val="105"/>
        </w:rPr>
        <w:t>so</w:t>
      </w:r>
      <w:r>
        <w:rPr>
          <w:color w:val="231F20"/>
          <w:spacing w:val="35"/>
          <w:w w:val="105"/>
        </w:rPr>
        <w:t xml:space="preserve"> </w:t>
      </w:r>
      <w:r>
        <w:rPr>
          <w:color w:val="231F20"/>
          <w:w w:val="105"/>
        </w:rPr>
        <w:t>that</w:t>
      </w:r>
      <w:r>
        <w:rPr>
          <w:color w:val="231F20"/>
          <w:spacing w:val="33"/>
          <w:w w:val="105"/>
        </w:rPr>
        <w:t xml:space="preserve"> </w:t>
      </w:r>
      <w:r>
        <w:rPr>
          <w:color w:val="231F20"/>
          <w:w w:val="105"/>
        </w:rPr>
        <w:t>even</w:t>
      </w:r>
      <w:r>
        <w:rPr>
          <w:color w:val="231F20"/>
          <w:spacing w:val="33"/>
          <w:w w:val="105"/>
        </w:rPr>
        <w:t xml:space="preserve"> </w:t>
      </w:r>
      <w:r>
        <w:rPr>
          <w:color w:val="231F20"/>
          <w:w w:val="105"/>
        </w:rPr>
        <w:t>in</w:t>
      </w:r>
      <w:r>
        <w:rPr>
          <w:color w:val="231F20"/>
          <w:spacing w:val="33"/>
          <w:w w:val="105"/>
        </w:rPr>
        <w:t xml:space="preserve"> </w:t>
      </w:r>
      <w:r>
        <w:rPr>
          <w:color w:val="231F20"/>
          <w:w w:val="105"/>
        </w:rPr>
        <w:t>the</w:t>
      </w:r>
      <w:r>
        <w:rPr>
          <w:color w:val="231F20"/>
          <w:spacing w:val="33"/>
          <w:w w:val="105"/>
        </w:rPr>
        <w:t xml:space="preserve"> </w:t>
      </w:r>
      <w:r>
        <w:rPr>
          <w:color w:val="231F20"/>
          <w:w w:val="105"/>
        </w:rPr>
        <w:t>absence</w:t>
      </w:r>
      <w:r>
        <w:rPr>
          <w:color w:val="231F20"/>
          <w:spacing w:val="-48"/>
          <w:w w:val="105"/>
        </w:rPr>
        <w:t xml:space="preserve"> </w:t>
      </w:r>
      <w:r>
        <w:rPr>
          <w:color w:val="231F20"/>
          <w:w w:val="105"/>
        </w:rPr>
        <w:t>of bonds they would be able to continue growing, if at a reduced rate. Needless to say,</w:t>
      </w:r>
      <w:r>
        <w:rPr>
          <w:color w:val="231F20"/>
          <w:spacing w:val="1"/>
          <w:w w:val="105"/>
        </w:rPr>
        <w:t xml:space="preserve"> </w:t>
      </w:r>
      <w:r>
        <w:rPr>
          <w:color w:val="231F20"/>
          <w:w w:val="105"/>
        </w:rPr>
        <w:lastRenderedPageBreak/>
        <w:t>bonds</w:t>
      </w:r>
      <w:r>
        <w:rPr>
          <w:color w:val="231F20"/>
          <w:spacing w:val="16"/>
          <w:w w:val="105"/>
        </w:rPr>
        <w:t xml:space="preserve"> </w:t>
      </w:r>
      <w:r>
        <w:rPr>
          <w:color w:val="231F20"/>
          <w:w w:val="105"/>
        </w:rPr>
        <w:t>would</w:t>
      </w:r>
      <w:r>
        <w:rPr>
          <w:color w:val="231F20"/>
          <w:spacing w:val="16"/>
          <w:w w:val="105"/>
        </w:rPr>
        <w:t xml:space="preserve"> </w:t>
      </w:r>
      <w:r>
        <w:rPr>
          <w:color w:val="231F20"/>
          <w:w w:val="105"/>
        </w:rPr>
        <w:t>grow</w:t>
      </w:r>
      <w:r>
        <w:rPr>
          <w:color w:val="231F20"/>
          <w:spacing w:val="16"/>
          <w:w w:val="105"/>
        </w:rPr>
        <w:t xml:space="preserve"> </w:t>
      </w:r>
      <w:r>
        <w:rPr>
          <w:color w:val="231F20"/>
          <w:w w:val="105"/>
        </w:rPr>
        <w:t>rapidly</w:t>
      </w:r>
      <w:r>
        <w:rPr>
          <w:color w:val="231F20"/>
          <w:spacing w:val="16"/>
          <w:w w:val="105"/>
        </w:rPr>
        <w:t xml:space="preserve"> </w:t>
      </w:r>
      <w:r>
        <w:rPr>
          <w:color w:val="231F20"/>
          <w:w w:val="105"/>
        </w:rPr>
        <w:t>in</w:t>
      </w:r>
      <w:r>
        <w:rPr>
          <w:color w:val="231F20"/>
          <w:spacing w:val="16"/>
          <w:w w:val="105"/>
        </w:rPr>
        <w:t xml:space="preserve"> </w:t>
      </w:r>
      <w:r>
        <w:rPr>
          <w:color w:val="231F20"/>
          <w:w w:val="105"/>
        </w:rPr>
        <w:t>the</w:t>
      </w:r>
      <w:r>
        <w:rPr>
          <w:color w:val="231F20"/>
          <w:spacing w:val="17"/>
          <w:w w:val="105"/>
        </w:rPr>
        <w:t xml:space="preserve"> </w:t>
      </w:r>
      <w:r>
        <w:rPr>
          <w:color w:val="231F20"/>
          <w:w w:val="105"/>
        </w:rPr>
        <w:t>absence</w:t>
      </w:r>
      <w:r>
        <w:rPr>
          <w:color w:val="231F20"/>
          <w:spacing w:val="16"/>
          <w:w w:val="105"/>
        </w:rPr>
        <w:t xml:space="preserve"> </w:t>
      </w:r>
      <w:r>
        <w:rPr>
          <w:color w:val="231F20"/>
          <w:w w:val="105"/>
        </w:rPr>
        <w:t>of</w:t>
      </w:r>
      <w:r>
        <w:rPr>
          <w:color w:val="231F20"/>
          <w:spacing w:val="16"/>
          <w:w w:val="105"/>
        </w:rPr>
        <w:t xml:space="preserve"> </w:t>
      </w:r>
      <w:r>
        <w:rPr>
          <w:color w:val="231F20"/>
          <w:w w:val="105"/>
        </w:rPr>
        <w:t>stocks</w:t>
      </w:r>
      <w:r>
        <w:rPr>
          <w:color w:val="231F20"/>
          <w:spacing w:val="16"/>
          <w:w w:val="105"/>
        </w:rPr>
        <w:t xml:space="preserve"> </w:t>
      </w:r>
      <w:r>
        <w:rPr>
          <w:color w:val="231F20"/>
          <w:w w:val="105"/>
        </w:rPr>
        <w:t>(Table</w:t>
      </w:r>
      <w:r>
        <w:rPr>
          <w:color w:val="231F20"/>
          <w:spacing w:val="16"/>
          <w:w w:val="105"/>
        </w:rPr>
        <w:t xml:space="preserve"> </w:t>
      </w:r>
      <w:r>
        <w:rPr>
          <w:color w:val="231F20"/>
          <w:w w:val="105"/>
        </w:rPr>
        <w:t>3).</w:t>
      </w:r>
    </w:p>
    <w:p w:rsidR="00D72AAA" w:rsidRDefault="003A78CB" w:rsidP="00C753C7">
      <w:pPr>
        <w:pStyle w:val="BodyText"/>
        <w:spacing w:before="11" w:line="261" w:lineRule="auto"/>
        <w:ind w:right="121" w:firstLine="378"/>
      </w:pPr>
      <w:r>
        <w:rPr>
          <w:color w:val="231F20"/>
          <w:w w:val="110"/>
        </w:rPr>
        <w:t>It is interesting to look at the crash of 1987 from this angle. The crash twisted a</w:t>
      </w:r>
      <w:r>
        <w:rPr>
          <w:color w:val="231F20"/>
          <w:spacing w:val="1"/>
          <w:w w:val="110"/>
        </w:rPr>
        <w:t xml:space="preserve"> </w:t>
      </w:r>
      <w:r>
        <w:rPr>
          <w:color w:val="231F20"/>
          <w:w w:val="110"/>
        </w:rPr>
        <w:t>happy</w:t>
      </w:r>
      <w:r>
        <w:rPr>
          <w:color w:val="231F20"/>
          <w:spacing w:val="2"/>
          <w:w w:val="110"/>
        </w:rPr>
        <w:t xml:space="preserve"> </w:t>
      </w:r>
      <w:r>
        <w:rPr>
          <w:color w:val="231F20"/>
          <w:w w:val="110"/>
        </w:rPr>
        <w:t>coexistence</w:t>
      </w:r>
      <w:r>
        <w:rPr>
          <w:color w:val="231F20"/>
          <w:spacing w:val="2"/>
          <w:w w:val="110"/>
        </w:rPr>
        <w:t xml:space="preserve"> </w:t>
      </w:r>
      <w:r>
        <w:rPr>
          <w:color w:val="231F20"/>
          <w:w w:val="110"/>
        </w:rPr>
        <w:t>between</w:t>
      </w:r>
      <w:r>
        <w:rPr>
          <w:color w:val="231F20"/>
          <w:spacing w:val="2"/>
          <w:w w:val="110"/>
        </w:rPr>
        <w:t xml:space="preserve"> </w:t>
      </w:r>
      <w:r>
        <w:rPr>
          <w:color w:val="231F20"/>
          <w:w w:val="110"/>
        </w:rPr>
        <w:t>the stock</w:t>
      </w:r>
      <w:r>
        <w:rPr>
          <w:color w:val="231F20"/>
          <w:spacing w:val="2"/>
          <w:w w:val="110"/>
        </w:rPr>
        <w:t xml:space="preserve"> </w:t>
      </w:r>
      <w:r>
        <w:rPr>
          <w:color w:val="231F20"/>
          <w:w w:val="110"/>
        </w:rPr>
        <w:t>and</w:t>
      </w:r>
      <w:r>
        <w:rPr>
          <w:color w:val="231F20"/>
          <w:spacing w:val="2"/>
          <w:w w:val="110"/>
        </w:rPr>
        <w:t xml:space="preserve"> </w:t>
      </w:r>
      <w:r>
        <w:rPr>
          <w:color w:val="231F20"/>
          <w:w w:val="110"/>
        </w:rPr>
        <w:t>the</w:t>
      </w:r>
      <w:r>
        <w:rPr>
          <w:color w:val="231F20"/>
          <w:spacing w:val="2"/>
          <w:w w:val="110"/>
        </w:rPr>
        <w:t xml:space="preserve"> </w:t>
      </w:r>
      <w:r>
        <w:rPr>
          <w:color w:val="231F20"/>
          <w:w w:val="110"/>
        </w:rPr>
        <w:t>bond</w:t>
      </w:r>
      <w:r>
        <w:rPr>
          <w:color w:val="231F20"/>
          <w:spacing w:val="3"/>
          <w:w w:val="110"/>
        </w:rPr>
        <w:t xml:space="preserve"> </w:t>
      </w:r>
      <w:r>
        <w:rPr>
          <w:color w:val="231F20"/>
          <w:w w:val="110"/>
        </w:rPr>
        <w:t>exchange</w:t>
      </w:r>
      <w:r>
        <w:rPr>
          <w:color w:val="231F20"/>
          <w:spacing w:val="2"/>
          <w:w w:val="110"/>
        </w:rPr>
        <w:t xml:space="preserve"> </w:t>
      </w:r>
      <w:r>
        <w:rPr>
          <w:color w:val="231F20"/>
          <w:w w:val="110"/>
        </w:rPr>
        <w:t>markets into</w:t>
      </w:r>
      <w:r>
        <w:rPr>
          <w:color w:val="231F20"/>
          <w:spacing w:val="2"/>
          <w:w w:val="110"/>
        </w:rPr>
        <w:t xml:space="preserve"> </w:t>
      </w:r>
      <w:r>
        <w:rPr>
          <w:color w:val="231F20"/>
          <w:w w:val="110"/>
        </w:rPr>
        <w:t>a</w:t>
      </w:r>
      <w:r>
        <w:rPr>
          <w:color w:val="231F20"/>
          <w:spacing w:val="2"/>
          <w:w w:val="110"/>
        </w:rPr>
        <w:t xml:space="preserve"> </w:t>
      </w:r>
      <w:r>
        <w:rPr>
          <w:color w:val="231F20"/>
          <w:w w:val="110"/>
        </w:rPr>
        <w:t>ferocious</w:t>
      </w:r>
    </w:p>
    <w:p w:rsidR="00D72AAA" w:rsidRDefault="00D72AAA">
      <w:pPr>
        <w:pStyle w:val="BodyText"/>
        <w:spacing w:before="7"/>
        <w:ind w:left="0"/>
        <w:rPr>
          <w:sz w:val="17"/>
        </w:rPr>
      </w:pPr>
    </w:p>
    <w:p w:rsidR="00D72AAA" w:rsidRDefault="003A78CB">
      <w:pPr>
        <w:pStyle w:val="BodyText"/>
        <w:ind w:left="263"/>
        <w:rPr>
          <w:sz w:val="20"/>
        </w:rPr>
      </w:pPr>
      <w:r>
        <w:rPr>
          <w:noProof/>
          <w:sz w:val="20"/>
        </w:rPr>
        <w:drawing>
          <wp:inline distT="0" distB="0" distL="0" distR="0">
            <wp:extent cx="4344939" cy="1752600"/>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47" cstate="print"/>
                    <a:stretch>
                      <a:fillRect/>
                    </a:stretch>
                  </pic:blipFill>
                  <pic:spPr>
                    <a:xfrm>
                      <a:off x="0" y="0"/>
                      <a:ext cx="4344939" cy="1752600"/>
                    </a:xfrm>
                    <a:prstGeom prst="rect">
                      <a:avLst/>
                    </a:prstGeom>
                  </pic:spPr>
                </pic:pic>
              </a:graphicData>
            </a:graphic>
          </wp:inline>
        </w:drawing>
      </w:r>
    </w:p>
    <w:p w:rsidR="00D72AAA" w:rsidRDefault="00D72AAA">
      <w:pPr>
        <w:pStyle w:val="BodyText"/>
        <w:spacing w:before="8"/>
        <w:ind w:left="0"/>
        <w:rPr>
          <w:sz w:val="9"/>
        </w:rPr>
      </w:pPr>
    </w:p>
    <w:p w:rsidR="00D72AAA" w:rsidRDefault="003A78CB" w:rsidP="00C753C7">
      <w:pPr>
        <w:spacing w:before="103" w:line="259" w:lineRule="auto"/>
        <w:ind w:left="113" w:right="121" w:firstLine="318"/>
        <w:rPr>
          <w:b/>
          <w:sz w:val="16"/>
        </w:rPr>
      </w:pPr>
      <w:proofErr w:type="gramStart"/>
      <w:r>
        <w:rPr>
          <w:b/>
          <w:color w:val="231F20"/>
          <w:sz w:val="16"/>
        </w:rPr>
        <w:t>Fig. 12.</w:t>
      </w:r>
      <w:proofErr w:type="gramEnd"/>
      <w:r>
        <w:rPr>
          <w:b/>
          <w:color w:val="231F20"/>
          <w:spacing w:val="1"/>
          <w:sz w:val="16"/>
        </w:rPr>
        <w:t xml:space="preserve"> </w:t>
      </w:r>
      <w:r>
        <w:rPr>
          <w:b/>
          <w:color w:val="231F20"/>
          <w:sz w:val="16"/>
        </w:rPr>
        <w:t>The two historical periods 1968–1987 and 1988–1997 have been analyzed independently</w:t>
      </w:r>
      <w:r>
        <w:rPr>
          <w:b/>
          <w:color w:val="231F20"/>
          <w:spacing w:val="1"/>
          <w:sz w:val="16"/>
        </w:rPr>
        <w:t xml:space="preserve"> </w:t>
      </w:r>
      <w:r>
        <w:rPr>
          <w:b/>
          <w:color w:val="231F20"/>
          <w:sz w:val="16"/>
        </w:rPr>
        <w:t>using</w:t>
      </w:r>
      <w:r>
        <w:rPr>
          <w:b/>
          <w:color w:val="231F20"/>
          <w:spacing w:val="-8"/>
          <w:sz w:val="16"/>
        </w:rPr>
        <w:t xml:space="preserve"> </w:t>
      </w:r>
      <w:r>
        <w:rPr>
          <w:b/>
          <w:color w:val="231F20"/>
          <w:sz w:val="16"/>
        </w:rPr>
        <w:t>the</w:t>
      </w:r>
      <w:r>
        <w:rPr>
          <w:b/>
          <w:color w:val="231F20"/>
          <w:spacing w:val="-4"/>
          <w:sz w:val="16"/>
        </w:rPr>
        <w:t xml:space="preserve"> </w:t>
      </w:r>
      <w:proofErr w:type="spellStart"/>
      <w:r>
        <w:rPr>
          <w:b/>
          <w:color w:val="231F20"/>
          <w:sz w:val="16"/>
        </w:rPr>
        <w:t>Volterra-Lotka</w:t>
      </w:r>
      <w:proofErr w:type="spellEnd"/>
      <w:r>
        <w:rPr>
          <w:b/>
          <w:color w:val="231F20"/>
          <w:spacing w:val="-7"/>
          <w:sz w:val="16"/>
        </w:rPr>
        <w:t xml:space="preserve"> </w:t>
      </w:r>
      <w:r>
        <w:rPr>
          <w:b/>
          <w:color w:val="231F20"/>
          <w:sz w:val="16"/>
        </w:rPr>
        <w:t>equations.</w:t>
      </w:r>
      <w:r>
        <w:rPr>
          <w:b/>
          <w:color w:val="231F20"/>
          <w:spacing w:val="-5"/>
          <w:sz w:val="16"/>
        </w:rPr>
        <w:t xml:space="preserve"> </w:t>
      </w:r>
      <w:r>
        <w:rPr>
          <w:b/>
          <w:color w:val="231F20"/>
          <w:sz w:val="16"/>
        </w:rPr>
        <w:t>A</w:t>
      </w:r>
      <w:r>
        <w:rPr>
          <w:b/>
          <w:color w:val="231F20"/>
          <w:spacing w:val="-7"/>
          <w:sz w:val="16"/>
        </w:rPr>
        <w:t xml:space="preserve"> </w:t>
      </w:r>
      <w:r>
        <w:rPr>
          <w:b/>
          <w:color w:val="231F20"/>
          <w:sz w:val="16"/>
        </w:rPr>
        <w:t>win-win</w:t>
      </w:r>
      <w:r>
        <w:rPr>
          <w:b/>
          <w:color w:val="231F20"/>
          <w:spacing w:val="-4"/>
          <w:sz w:val="16"/>
        </w:rPr>
        <w:t xml:space="preserve"> </w:t>
      </w:r>
      <w:r>
        <w:rPr>
          <w:b/>
          <w:color w:val="231F20"/>
          <w:sz w:val="16"/>
        </w:rPr>
        <w:t>relationship</w:t>
      </w:r>
      <w:r>
        <w:rPr>
          <w:b/>
          <w:color w:val="231F20"/>
          <w:spacing w:val="-8"/>
          <w:sz w:val="16"/>
        </w:rPr>
        <w:t xml:space="preserve"> </w:t>
      </w:r>
      <w:r>
        <w:rPr>
          <w:b/>
          <w:color w:val="231F20"/>
          <w:sz w:val="16"/>
        </w:rPr>
        <w:t>before</w:t>
      </w:r>
      <w:r>
        <w:rPr>
          <w:b/>
          <w:color w:val="231F20"/>
          <w:spacing w:val="-4"/>
          <w:sz w:val="16"/>
        </w:rPr>
        <w:t xml:space="preserve"> </w:t>
      </w:r>
      <w:r>
        <w:rPr>
          <w:b/>
          <w:color w:val="231F20"/>
          <w:sz w:val="16"/>
        </w:rPr>
        <w:t>1987</w:t>
      </w:r>
      <w:r>
        <w:rPr>
          <w:b/>
          <w:color w:val="231F20"/>
          <w:spacing w:val="-7"/>
          <w:sz w:val="16"/>
        </w:rPr>
        <w:t xml:space="preserve"> </w:t>
      </w:r>
      <w:r>
        <w:rPr>
          <w:b/>
          <w:color w:val="231F20"/>
          <w:sz w:val="16"/>
        </w:rPr>
        <w:t>has</w:t>
      </w:r>
      <w:r>
        <w:rPr>
          <w:b/>
          <w:color w:val="231F20"/>
          <w:spacing w:val="-7"/>
          <w:sz w:val="16"/>
        </w:rPr>
        <w:t xml:space="preserve"> </w:t>
      </w:r>
      <w:r>
        <w:rPr>
          <w:b/>
          <w:color w:val="231F20"/>
          <w:sz w:val="16"/>
        </w:rPr>
        <w:t>been</w:t>
      </w:r>
      <w:r>
        <w:rPr>
          <w:b/>
          <w:color w:val="231F20"/>
          <w:spacing w:val="-5"/>
          <w:sz w:val="16"/>
        </w:rPr>
        <w:t xml:space="preserve"> </w:t>
      </w:r>
      <w:r>
        <w:rPr>
          <w:b/>
          <w:color w:val="231F20"/>
          <w:sz w:val="16"/>
        </w:rPr>
        <w:t>transformed</w:t>
      </w:r>
      <w:r>
        <w:rPr>
          <w:b/>
          <w:color w:val="231F20"/>
          <w:spacing w:val="-7"/>
          <w:sz w:val="16"/>
        </w:rPr>
        <w:t xml:space="preserve"> </w:t>
      </w:r>
      <w:r>
        <w:rPr>
          <w:b/>
          <w:color w:val="231F20"/>
          <w:sz w:val="16"/>
        </w:rPr>
        <w:t>to</w:t>
      </w:r>
      <w:r>
        <w:rPr>
          <w:b/>
          <w:color w:val="231F20"/>
          <w:spacing w:val="-5"/>
          <w:sz w:val="16"/>
        </w:rPr>
        <w:t xml:space="preserve"> </w:t>
      </w:r>
      <w:r>
        <w:rPr>
          <w:b/>
          <w:color w:val="231F20"/>
          <w:sz w:val="16"/>
        </w:rPr>
        <w:t>predator</w:t>
      </w:r>
      <w:r>
        <w:rPr>
          <w:b/>
          <w:color w:val="231F20"/>
          <w:spacing w:val="-37"/>
          <w:sz w:val="16"/>
        </w:rPr>
        <w:t xml:space="preserve"> </w:t>
      </w:r>
      <w:r>
        <w:rPr>
          <w:b/>
          <w:color w:val="231F20"/>
          <w:sz w:val="16"/>
        </w:rPr>
        <w:t>prey</w:t>
      </w:r>
      <w:r>
        <w:rPr>
          <w:b/>
          <w:color w:val="231F20"/>
          <w:spacing w:val="13"/>
          <w:sz w:val="16"/>
        </w:rPr>
        <w:t xml:space="preserve"> </w:t>
      </w:r>
      <w:r>
        <w:rPr>
          <w:b/>
          <w:color w:val="231F20"/>
          <w:sz w:val="16"/>
        </w:rPr>
        <w:t>in</w:t>
      </w:r>
      <w:r>
        <w:rPr>
          <w:b/>
          <w:color w:val="231F20"/>
          <w:spacing w:val="13"/>
          <w:sz w:val="16"/>
        </w:rPr>
        <w:t xml:space="preserve"> </w:t>
      </w:r>
      <w:r>
        <w:rPr>
          <w:b/>
          <w:color w:val="231F20"/>
          <w:sz w:val="16"/>
        </w:rPr>
        <w:t>favor</w:t>
      </w:r>
      <w:r>
        <w:rPr>
          <w:b/>
          <w:color w:val="231F20"/>
          <w:spacing w:val="13"/>
          <w:sz w:val="16"/>
        </w:rPr>
        <w:t xml:space="preserve"> </w:t>
      </w:r>
      <w:r>
        <w:rPr>
          <w:b/>
          <w:color w:val="231F20"/>
          <w:sz w:val="16"/>
        </w:rPr>
        <w:t>of</w:t>
      </w:r>
      <w:r>
        <w:rPr>
          <w:b/>
          <w:color w:val="231F20"/>
          <w:spacing w:val="13"/>
          <w:sz w:val="16"/>
        </w:rPr>
        <w:t xml:space="preserve"> </w:t>
      </w:r>
      <w:r>
        <w:rPr>
          <w:b/>
          <w:color w:val="231F20"/>
          <w:sz w:val="16"/>
        </w:rPr>
        <w:t>stocks.</w:t>
      </w:r>
    </w:p>
    <w:p w:rsidR="00D72AAA" w:rsidRDefault="00D72AAA">
      <w:pPr>
        <w:pStyle w:val="BodyText"/>
        <w:ind w:left="0"/>
        <w:rPr>
          <w:b/>
          <w:sz w:val="18"/>
        </w:rPr>
      </w:pPr>
    </w:p>
    <w:p w:rsidR="00D72AAA" w:rsidRDefault="00D72AAA">
      <w:pPr>
        <w:pStyle w:val="BodyText"/>
        <w:spacing w:before="4"/>
        <w:ind w:left="0"/>
        <w:rPr>
          <w:b/>
          <w:sz w:val="21"/>
        </w:rPr>
      </w:pPr>
    </w:p>
    <w:p w:rsidR="00D72AAA" w:rsidRDefault="003A78CB" w:rsidP="00C753C7">
      <w:pPr>
        <w:pStyle w:val="BodyText"/>
        <w:spacing w:line="268" w:lineRule="auto"/>
        <w:ind w:right="119"/>
      </w:pPr>
      <w:proofErr w:type="gramStart"/>
      <w:r>
        <w:rPr>
          <w:color w:val="231F20"/>
          <w:w w:val="105"/>
        </w:rPr>
        <w:t>strife</w:t>
      </w:r>
      <w:proofErr w:type="gramEnd"/>
      <w:r>
        <w:rPr>
          <w:color w:val="231F20"/>
          <w:spacing w:val="1"/>
          <w:w w:val="105"/>
        </w:rPr>
        <w:t xml:space="preserve"> </w:t>
      </w:r>
      <w:r>
        <w:rPr>
          <w:color w:val="231F20"/>
          <w:w w:val="105"/>
        </w:rPr>
        <w:t>of</w:t>
      </w:r>
      <w:r>
        <w:rPr>
          <w:color w:val="231F20"/>
          <w:spacing w:val="1"/>
          <w:w w:val="105"/>
        </w:rPr>
        <w:t xml:space="preserve"> </w:t>
      </w:r>
      <w:r>
        <w:rPr>
          <w:color w:val="231F20"/>
          <w:w w:val="105"/>
        </w:rPr>
        <w:t>the</w:t>
      </w:r>
      <w:r>
        <w:rPr>
          <w:color w:val="231F20"/>
          <w:spacing w:val="1"/>
          <w:w w:val="105"/>
        </w:rPr>
        <w:t xml:space="preserve"> </w:t>
      </w:r>
      <w:r>
        <w:rPr>
          <w:color w:val="231F20"/>
          <w:w w:val="105"/>
        </w:rPr>
        <w:t>hare-lynx</w:t>
      </w:r>
      <w:r>
        <w:rPr>
          <w:color w:val="231F20"/>
          <w:spacing w:val="1"/>
          <w:w w:val="105"/>
        </w:rPr>
        <w:t xml:space="preserve"> </w:t>
      </w:r>
      <w:r>
        <w:rPr>
          <w:color w:val="231F20"/>
          <w:w w:val="105"/>
        </w:rPr>
        <w:t>type.</w:t>
      </w:r>
      <w:r>
        <w:rPr>
          <w:color w:val="231F20"/>
          <w:spacing w:val="1"/>
          <w:w w:val="105"/>
        </w:rPr>
        <w:t xml:space="preserve"> </w:t>
      </w:r>
      <w:r>
        <w:rPr>
          <w:color w:val="231F20"/>
          <w:w w:val="105"/>
        </w:rPr>
        <w:t>Moreover,</w:t>
      </w:r>
      <w:r>
        <w:rPr>
          <w:color w:val="231F20"/>
          <w:spacing w:val="1"/>
          <w:w w:val="105"/>
        </w:rPr>
        <w:t xml:space="preserve"> </w:t>
      </w:r>
      <w:r>
        <w:rPr>
          <w:color w:val="231F20"/>
          <w:w w:val="105"/>
        </w:rPr>
        <w:t>it</w:t>
      </w:r>
      <w:r>
        <w:rPr>
          <w:color w:val="231F20"/>
          <w:spacing w:val="1"/>
          <w:w w:val="105"/>
        </w:rPr>
        <w:t xml:space="preserve"> </w:t>
      </w:r>
      <w:r>
        <w:rPr>
          <w:color w:val="231F20"/>
          <w:w w:val="105"/>
        </w:rPr>
        <w:t>strengthened</w:t>
      </w:r>
      <w:r>
        <w:rPr>
          <w:color w:val="231F20"/>
          <w:spacing w:val="1"/>
          <w:w w:val="105"/>
        </w:rPr>
        <w:t xml:space="preserve"> </w:t>
      </w:r>
      <w:r>
        <w:rPr>
          <w:color w:val="231F20"/>
          <w:w w:val="105"/>
        </w:rPr>
        <w:t>the</w:t>
      </w:r>
      <w:r>
        <w:rPr>
          <w:color w:val="231F20"/>
          <w:spacing w:val="1"/>
          <w:w w:val="105"/>
        </w:rPr>
        <w:t xml:space="preserve"> </w:t>
      </w:r>
      <w:r>
        <w:rPr>
          <w:color w:val="231F20"/>
          <w:w w:val="105"/>
        </w:rPr>
        <w:t>stocks</w:t>
      </w:r>
      <w:r>
        <w:rPr>
          <w:color w:val="231F20"/>
          <w:spacing w:val="1"/>
          <w:w w:val="105"/>
        </w:rPr>
        <w:t xml:space="preserve"> </w:t>
      </w:r>
      <w:r>
        <w:rPr>
          <w:color w:val="231F20"/>
          <w:w w:val="105"/>
        </w:rPr>
        <w:t>“genetically”</w:t>
      </w:r>
      <w:r>
        <w:rPr>
          <w:color w:val="231F20"/>
          <w:spacing w:val="1"/>
          <w:w w:val="105"/>
        </w:rPr>
        <w:t xml:space="preserve"> </w:t>
      </w:r>
      <w:r>
        <w:rPr>
          <w:color w:val="231F20"/>
          <w:w w:val="105"/>
        </w:rPr>
        <w:t>by</w:t>
      </w:r>
      <w:r>
        <w:rPr>
          <w:color w:val="231F20"/>
          <w:spacing w:val="1"/>
          <w:w w:val="105"/>
        </w:rPr>
        <w:t xml:space="preserve"> </w:t>
      </w:r>
      <w:r>
        <w:rPr>
          <w:color w:val="231F20"/>
          <w:w w:val="105"/>
        </w:rPr>
        <w:t>increasing their multiplication ability so that now they can survive independently from</w:t>
      </w:r>
      <w:r>
        <w:rPr>
          <w:color w:val="231F20"/>
          <w:spacing w:val="1"/>
          <w:w w:val="105"/>
        </w:rPr>
        <w:t xml:space="preserve"> </w:t>
      </w:r>
      <w:r>
        <w:rPr>
          <w:color w:val="231F20"/>
          <w:w w:val="105"/>
        </w:rPr>
        <w:t>bonds. If these competitive roles remain unchanged, the bond volume will soon dwindle</w:t>
      </w:r>
      <w:r>
        <w:rPr>
          <w:color w:val="231F20"/>
          <w:spacing w:val="1"/>
          <w:w w:val="105"/>
        </w:rPr>
        <w:t xml:space="preserve"> </w:t>
      </w:r>
      <w:r>
        <w:rPr>
          <w:color w:val="231F20"/>
          <w:w w:val="105"/>
        </w:rPr>
        <w:t>down to negligible levels. A possible new shock (a significant event in the financial</w:t>
      </w:r>
      <w:r>
        <w:rPr>
          <w:color w:val="231F20"/>
          <w:spacing w:val="1"/>
          <w:w w:val="105"/>
        </w:rPr>
        <w:t xml:space="preserve"> </w:t>
      </w:r>
      <w:r>
        <w:rPr>
          <w:color w:val="231F20"/>
          <w:w w:val="105"/>
        </w:rPr>
        <w:t>world)</w:t>
      </w:r>
      <w:r>
        <w:rPr>
          <w:color w:val="231F20"/>
          <w:spacing w:val="17"/>
          <w:w w:val="105"/>
        </w:rPr>
        <w:t xml:space="preserve"> </w:t>
      </w:r>
      <w:r>
        <w:rPr>
          <w:color w:val="231F20"/>
          <w:w w:val="105"/>
        </w:rPr>
        <w:t>could</w:t>
      </w:r>
      <w:r>
        <w:rPr>
          <w:color w:val="231F20"/>
          <w:spacing w:val="20"/>
          <w:w w:val="105"/>
        </w:rPr>
        <w:t xml:space="preserve"> </w:t>
      </w:r>
      <w:r>
        <w:rPr>
          <w:color w:val="231F20"/>
          <w:w w:val="105"/>
        </w:rPr>
        <w:t>change</w:t>
      </w:r>
      <w:r>
        <w:rPr>
          <w:color w:val="231F20"/>
          <w:spacing w:val="18"/>
          <w:w w:val="105"/>
        </w:rPr>
        <w:t xml:space="preserve"> </w:t>
      </w:r>
      <w:r>
        <w:rPr>
          <w:color w:val="231F20"/>
          <w:w w:val="105"/>
        </w:rPr>
        <w:t>the</w:t>
      </w:r>
      <w:r>
        <w:rPr>
          <w:color w:val="231F20"/>
          <w:spacing w:val="20"/>
          <w:w w:val="105"/>
        </w:rPr>
        <w:t xml:space="preserve"> </w:t>
      </w:r>
      <w:r>
        <w:rPr>
          <w:color w:val="231F20"/>
          <w:w w:val="105"/>
        </w:rPr>
        <w:t>roles</w:t>
      </w:r>
      <w:r>
        <w:rPr>
          <w:color w:val="231F20"/>
          <w:spacing w:val="17"/>
          <w:w w:val="105"/>
        </w:rPr>
        <w:t xml:space="preserve"> </w:t>
      </w:r>
      <w:r>
        <w:rPr>
          <w:color w:val="231F20"/>
          <w:w w:val="105"/>
        </w:rPr>
        <w:t>once</w:t>
      </w:r>
      <w:r>
        <w:rPr>
          <w:color w:val="231F20"/>
          <w:spacing w:val="18"/>
          <w:w w:val="105"/>
        </w:rPr>
        <w:t xml:space="preserve"> </w:t>
      </w:r>
      <w:r>
        <w:rPr>
          <w:color w:val="231F20"/>
          <w:w w:val="105"/>
        </w:rPr>
        <w:t>again,</w:t>
      </w:r>
      <w:r>
        <w:rPr>
          <w:color w:val="231F20"/>
          <w:spacing w:val="20"/>
          <w:w w:val="105"/>
        </w:rPr>
        <w:t xml:space="preserve"> </w:t>
      </w:r>
      <w:r>
        <w:rPr>
          <w:color w:val="231F20"/>
          <w:w w:val="105"/>
        </w:rPr>
        <w:t>but</w:t>
      </w:r>
      <w:r>
        <w:rPr>
          <w:color w:val="231F20"/>
          <w:spacing w:val="17"/>
          <w:w w:val="105"/>
        </w:rPr>
        <w:t xml:space="preserve"> </w:t>
      </w:r>
      <w:r>
        <w:rPr>
          <w:color w:val="231F20"/>
          <w:w w:val="105"/>
        </w:rPr>
        <w:t>if</w:t>
      </w:r>
      <w:r>
        <w:rPr>
          <w:color w:val="231F20"/>
          <w:spacing w:val="20"/>
          <w:w w:val="105"/>
        </w:rPr>
        <w:t xml:space="preserve"> </w:t>
      </w:r>
      <w:r>
        <w:rPr>
          <w:color w:val="231F20"/>
          <w:w w:val="105"/>
        </w:rPr>
        <w:t>we</w:t>
      </w:r>
      <w:r>
        <w:rPr>
          <w:color w:val="231F20"/>
          <w:spacing w:val="18"/>
          <w:w w:val="105"/>
        </w:rPr>
        <w:t xml:space="preserve"> </w:t>
      </w:r>
      <w:r>
        <w:rPr>
          <w:color w:val="231F20"/>
          <w:w w:val="105"/>
        </w:rPr>
        <w:t>let</w:t>
      </w:r>
      <w:r>
        <w:rPr>
          <w:color w:val="231F20"/>
          <w:spacing w:val="17"/>
          <w:w w:val="105"/>
        </w:rPr>
        <w:t xml:space="preserve"> </w:t>
      </w:r>
      <w:r>
        <w:rPr>
          <w:color w:val="231F20"/>
          <w:w w:val="105"/>
        </w:rPr>
        <w:t>1987</w:t>
      </w:r>
      <w:r>
        <w:rPr>
          <w:color w:val="231F20"/>
          <w:spacing w:val="20"/>
          <w:w w:val="105"/>
        </w:rPr>
        <w:t xml:space="preserve"> </w:t>
      </w:r>
      <w:r>
        <w:rPr>
          <w:color w:val="231F20"/>
          <w:w w:val="105"/>
        </w:rPr>
        <w:t>serve</w:t>
      </w:r>
      <w:r>
        <w:rPr>
          <w:color w:val="231F20"/>
          <w:spacing w:val="18"/>
          <w:w w:val="105"/>
        </w:rPr>
        <w:t xml:space="preserve"> </w:t>
      </w:r>
      <w:r>
        <w:rPr>
          <w:color w:val="231F20"/>
          <w:w w:val="105"/>
        </w:rPr>
        <w:t>as</w:t>
      </w:r>
      <w:r>
        <w:rPr>
          <w:color w:val="231F20"/>
          <w:spacing w:val="20"/>
          <w:w w:val="105"/>
        </w:rPr>
        <w:t xml:space="preserve"> </w:t>
      </w:r>
      <w:r>
        <w:rPr>
          <w:color w:val="231F20"/>
          <w:w w:val="105"/>
        </w:rPr>
        <w:t>an</w:t>
      </w:r>
      <w:r>
        <w:rPr>
          <w:color w:val="231F20"/>
          <w:spacing w:val="17"/>
          <w:w w:val="105"/>
        </w:rPr>
        <w:t xml:space="preserve"> </w:t>
      </w:r>
      <w:r>
        <w:rPr>
          <w:color w:val="231F20"/>
          <w:w w:val="105"/>
        </w:rPr>
        <w:t>example,</w:t>
      </w:r>
      <w:r>
        <w:rPr>
          <w:color w:val="231F20"/>
          <w:spacing w:val="18"/>
          <w:w w:val="105"/>
        </w:rPr>
        <w:t xml:space="preserve"> </w:t>
      </w:r>
      <w:r>
        <w:rPr>
          <w:color w:val="231F20"/>
          <w:w w:val="105"/>
        </w:rPr>
        <w:t>it</w:t>
      </w:r>
      <w:r>
        <w:rPr>
          <w:color w:val="231F20"/>
          <w:spacing w:val="20"/>
          <w:w w:val="105"/>
        </w:rPr>
        <w:t xml:space="preserve"> </w:t>
      </w:r>
      <w:r>
        <w:rPr>
          <w:color w:val="231F20"/>
          <w:w w:val="105"/>
        </w:rPr>
        <w:t>is</w:t>
      </w:r>
      <w:r>
        <w:rPr>
          <w:color w:val="231F20"/>
          <w:spacing w:val="-48"/>
          <w:w w:val="105"/>
        </w:rPr>
        <w:t xml:space="preserve"> </w:t>
      </w:r>
      <w:r>
        <w:rPr>
          <w:color w:val="231F20"/>
          <w:w w:val="105"/>
        </w:rPr>
        <w:t>not</w:t>
      </w:r>
      <w:r>
        <w:rPr>
          <w:color w:val="231F20"/>
          <w:spacing w:val="16"/>
          <w:w w:val="105"/>
        </w:rPr>
        <w:t xml:space="preserve"> </w:t>
      </w:r>
      <w:r>
        <w:rPr>
          <w:color w:val="231F20"/>
          <w:w w:val="105"/>
        </w:rPr>
        <w:t>likely</w:t>
      </w:r>
      <w:r>
        <w:rPr>
          <w:color w:val="231F20"/>
          <w:spacing w:val="17"/>
          <w:w w:val="105"/>
        </w:rPr>
        <w:t xml:space="preserve"> </w:t>
      </w:r>
      <w:r>
        <w:rPr>
          <w:color w:val="231F20"/>
          <w:w w:val="105"/>
        </w:rPr>
        <w:t>that</w:t>
      </w:r>
      <w:r>
        <w:rPr>
          <w:color w:val="231F20"/>
          <w:spacing w:val="17"/>
          <w:w w:val="105"/>
        </w:rPr>
        <w:t xml:space="preserve"> </w:t>
      </w:r>
      <w:r>
        <w:rPr>
          <w:color w:val="231F20"/>
          <w:w w:val="105"/>
        </w:rPr>
        <w:t>a</w:t>
      </w:r>
      <w:r>
        <w:rPr>
          <w:color w:val="231F20"/>
          <w:spacing w:val="17"/>
          <w:w w:val="105"/>
        </w:rPr>
        <w:t xml:space="preserve"> </w:t>
      </w:r>
      <w:r>
        <w:rPr>
          <w:color w:val="231F20"/>
          <w:w w:val="105"/>
        </w:rPr>
        <w:t>new</w:t>
      </w:r>
      <w:r>
        <w:rPr>
          <w:color w:val="231F20"/>
          <w:spacing w:val="17"/>
          <w:w w:val="105"/>
        </w:rPr>
        <w:t xml:space="preserve"> </w:t>
      </w:r>
      <w:r>
        <w:rPr>
          <w:color w:val="231F20"/>
          <w:w w:val="105"/>
        </w:rPr>
        <w:t>crash</w:t>
      </w:r>
      <w:r>
        <w:rPr>
          <w:color w:val="231F20"/>
          <w:spacing w:val="17"/>
          <w:w w:val="105"/>
        </w:rPr>
        <w:t xml:space="preserve"> </w:t>
      </w:r>
      <w:r>
        <w:rPr>
          <w:color w:val="231F20"/>
          <w:w w:val="105"/>
        </w:rPr>
        <w:t>will</w:t>
      </w:r>
      <w:r>
        <w:rPr>
          <w:color w:val="231F20"/>
          <w:spacing w:val="17"/>
          <w:w w:val="105"/>
        </w:rPr>
        <w:t xml:space="preserve"> </w:t>
      </w:r>
      <w:r>
        <w:rPr>
          <w:color w:val="231F20"/>
          <w:w w:val="105"/>
        </w:rPr>
        <w:t>bring</w:t>
      </w:r>
      <w:r>
        <w:rPr>
          <w:color w:val="231F20"/>
          <w:spacing w:val="17"/>
          <w:w w:val="105"/>
        </w:rPr>
        <w:t xml:space="preserve"> </w:t>
      </w:r>
      <w:r>
        <w:rPr>
          <w:color w:val="231F20"/>
          <w:w w:val="105"/>
        </w:rPr>
        <w:t>bonds</w:t>
      </w:r>
      <w:r>
        <w:rPr>
          <w:color w:val="231F20"/>
          <w:spacing w:val="17"/>
          <w:w w:val="105"/>
        </w:rPr>
        <w:t xml:space="preserve"> </w:t>
      </w:r>
      <w:r>
        <w:rPr>
          <w:color w:val="231F20"/>
          <w:w w:val="105"/>
        </w:rPr>
        <w:t>back</w:t>
      </w:r>
      <w:r>
        <w:rPr>
          <w:color w:val="231F20"/>
          <w:spacing w:val="17"/>
          <w:w w:val="105"/>
        </w:rPr>
        <w:t xml:space="preserve"> </w:t>
      </w:r>
      <w:r>
        <w:rPr>
          <w:color w:val="231F20"/>
          <w:w w:val="105"/>
        </w:rPr>
        <w:t>into</w:t>
      </w:r>
      <w:r>
        <w:rPr>
          <w:color w:val="231F20"/>
          <w:spacing w:val="17"/>
          <w:w w:val="105"/>
        </w:rPr>
        <w:t xml:space="preserve"> </w:t>
      </w:r>
      <w:r>
        <w:rPr>
          <w:color w:val="231F20"/>
          <w:w w:val="105"/>
        </w:rPr>
        <w:t>the</w:t>
      </w:r>
      <w:r>
        <w:rPr>
          <w:color w:val="231F20"/>
          <w:spacing w:val="17"/>
          <w:w w:val="105"/>
        </w:rPr>
        <w:t xml:space="preserve"> </w:t>
      </w:r>
      <w:r>
        <w:rPr>
          <w:color w:val="231F20"/>
          <w:w w:val="105"/>
        </w:rPr>
        <w:t>limelight.</w:t>
      </w:r>
    </w:p>
    <w:p w:rsidR="00D72AAA" w:rsidRDefault="00D72AAA" w:rsidP="00C753C7">
      <w:pPr>
        <w:pStyle w:val="BodyText"/>
        <w:spacing w:before="5"/>
        <w:ind w:left="0"/>
        <w:rPr>
          <w:sz w:val="22"/>
        </w:rPr>
      </w:pPr>
    </w:p>
    <w:p w:rsidR="00D72AAA" w:rsidRDefault="003A78CB" w:rsidP="00C753C7">
      <w:pPr>
        <w:pStyle w:val="Heading2"/>
        <w:numPr>
          <w:ilvl w:val="0"/>
          <w:numId w:val="4"/>
        </w:numPr>
        <w:tabs>
          <w:tab w:val="left" w:pos="329"/>
        </w:tabs>
        <w:ind w:left="328" w:hanging="216"/>
        <w:jc w:val="left"/>
      </w:pPr>
      <w:r>
        <w:rPr>
          <w:color w:val="231F20"/>
        </w:rPr>
        <w:t>Conclusions</w:t>
      </w:r>
    </w:p>
    <w:p w:rsidR="00D72AAA" w:rsidRDefault="003A78CB" w:rsidP="00C753C7">
      <w:pPr>
        <w:pStyle w:val="BodyText"/>
        <w:spacing w:before="27" w:line="271" w:lineRule="auto"/>
        <w:ind w:right="118" w:firstLine="378"/>
      </w:pPr>
      <w:r>
        <w:rPr>
          <w:color w:val="231F20"/>
          <w:w w:val="105"/>
        </w:rPr>
        <w:t>In</w:t>
      </w:r>
      <w:r>
        <w:rPr>
          <w:color w:val="231F20"/>
          <w:spacing w:val="1"/>
          <w:w w:val="105"/>
        </w:rPr>
        <w:t xml:space="preserve"> </w:t>
      </w:r>
      <w:r>
        <w:rPr>
          <w:color w:val="231F20"/>
          <w:w w:val="105"/>
        </w:rPr>
        <w:t>the</w:t>
      </w:r>
      <w:r>
        <w:rPr>
          <w:color w:val="231F20"/>
          <w:spacing w:val="1"/>
          <w:w w:val="105"/>
        </w:rPr>
        <w:t xml:space="preserve"> </w:t>
      </w:r>
      <w:r>
        <w:rPr>
          <w:color w:val="231F20"/>
          <w:w w:val="105"/>
        </w:rPr>
        <w:t>stock</w:t>
      </w:r>
      <w:r>
        <w:rPr>
          <w:color w:val="231F20"/>
          <w:spacing w:val="1"/>
          <w:w w:val="105"/>
        </w:rPr>
        <w:t xml:space="preserve"> </w:t>
      </w:r>
      <w:r>
        <w:rPr>
          <w:color w:val="231F20"/>
          <w:w w:val="105"/>
        </w:rPr>
        <w:t>market</w:t>
      </w:r>
      <w:r>
        <w:rPr>
          <w:color w:val="231F20"/>
          <w:spacing w:val="1"/>
          <w:w w:val="105"/>
        </w:rPr>
        <w:t xml:space="preserve"> </w:t>
      </w:r>
      <w:r>
        <w:rPr>
          <w:color w:val="231F20"/>
          <w:w w:val="105"/>
        </w:rPr>
        <w:t>one</w:t>
      </w:r>
      <w:r>
        <w:rPr>
          <w:color w:val="231F20"/>
          <w:spacing w:val="1"/>
          <w:w w:val="105"/>
        </w:rPr>
        <w:t xml:space="preserve"> </w:t>
      </w:r>
      <w:r>
        <w:rPr>
          <w:color w:val="231F20"/>
          <w:w w:val="105"/>
        </w:rPr>
        <w:t>invests</w:t>
      </w:r>
      <w:r>
        <w:rPr>
          <w:color w:val="231F20"/>
          <w:spacing w:val="1"/>
          <w:w w:val="105"/>
        </w:rPr>
        <w:t xml:space="preserve"> </w:t>
      </w:r>
      <w:r>
        <w:rPr>
          <w:color w:val="231F20"/>
          <w:w w:val="105"/>
        </w:rPr>
        <w:t>money</w:t>
      </w:r>
      <w:r>
        <w:rPr>
          <w:color w:val="231F20"/>
          <w:spacing w:val="1"/>
          <w:w w:val="105"/>
        </w:rPr>
        <w:t xml:space="preserve"> </w:t>
      </w:r>
      <w:r>
        <w:rPr>
          <w:color w:val="231F20"/>
          <w:w w:val="105"/>
        </w:rPr>
        <w:t>by</w:t>
      </w:r>
      <w:r>
        <w:rPr>
          <w:color w:val="231F20"/>
          <w:spacing w:val="1"/>
          <w:w w:val="105"/>
        </w:rPr>
        <w:t xml:space="preserve"> </w:t>
      </w:r>
      <w:r>
        <w:rPr>
          <w:color w:val="231F20"/>
          <w:w w:val="105"/>
        </w:rPr>
        <w:t>buying</w:t>
      </w:r>
      <w:r>
        <w:rPr>
          <w:color w:val="231F20"/>
          <w:spacing w:val="1"/>
          <w:w w:val="105"/>
        </w:rPr>
        <w:t xml:space="preserve"> </w:t>
      </w:r>
      <w:r>
        <w:rPr>
          <w:color w:val="231F20"/>
          <w:w w:val="105"/>
        </w:rPr>
        <w:t>shares.</w:t>
      </w:r>
      <w:r>
        <w:rPr>
          <w:color w:val="231F20"/>
          <w:spacing w:val="1"/>
          <w:w w:val="105"/>
        </w:rPr>
        <w:t xml:space="preserve"> </w:t>
      </w:r>
      <w:r>
        <w:rPr>
          <w:color w:val="231F20"/>
          <w:w w:val="105"/>
        </w:rPr>
        <w:t>There</w:t>
      </w:r>
      <w:r>
        <w:rPr>
          <w:color w:val="231F20"/>
          <w:spacing w:val="1"/>
          <w:w w:val="105"/>
        </w:rPr>
        <w:t xml:space="preserve"> </w:t>
      </w:r>
      <w:r>
        <w:rPr>
          <w:color w:val="231F20"/>
          <w:w w:val="105"/>
        </w:rPr>
        <w:t>are</w:t>
      </w:r>
      <w:r>
        <w:rPr>
          <w:color w:val="231F20"/>
          <w:spacing w:val="1"/>
          <w:w w:val="105"/>
        </w:rPr>
        <w:t xml:space="preserve"> </w:t>
      </w:r>
      <w:proofErr w:type="gramStart"/>
      <w:r>
        <w:rPr>
          <w:color w:val="231F20"/>
          <w:w w:val="105"/>
        </w:rPr>
        <w:t>shares  at</w:t>
      </w:r>
      <w:proofErr w:type="gramEnd"/>
      <w:r>
        <w:rPr>
          <w:color w:val="231F20"/>
          <w:spacing w:val="1"/>
          <w:w w:val="105"/>
        </w:rPr>
        <w:t xml:space="preserve"> </w:t>
      </w:r>
      <w:r>
        <w:rPr>
          <w:color w:val="231F20"/>
          <w:w w:val="105"/>
        </w:rPr>
        <w:t xml:space="preserve">different prices. As with products, </w:t>
      </w:r>
      <w:proofErr w:type="gramStart"/>
      <w:r>
        <w:rPr>
          <w:color w:val="231F20"/>
          <w:w w:val="105"/>
        </w:rPr>
        <w:t>low prices does</w:t>
      </w:r>
      <w:proofErr w:type="gramEnd"/>
      <w:r>
        <w:rPr>
          <w:color w:val="231F20"/>
          <w:w w:val="105"/>
        </w:rPr>
        <w:t xml:space="preserve"> not necessarily represent better deals.</w:t>
      </w:r>
      <w:r>
        <w:rPr>
          <w:color w:val="231F20"/>
          <w:spacing w:val="1"/>
          <w:w w:val="105"/>
        </w:rPr>
        <w:t xml:space="preserve"> </w:t>
      </w:r>
      <w:r>
        <w:rPr>
          <w:color w:val="231F20"/>
          <w:w w:val="105"/>
        </w:rPr>
        <w:t>The existence of competition</w:t>
      </w:r>
      <w:r>
        <w:rPr>
          <w:color w:val="231F20"/>
          <w:spacing w:val="1"/>
          <w:w w:val="105"/>
        </w:rPr>
        <w:t xml:space="preserve"> </w:t>
      </w:r>
      <w:r>
        <w:rPr>
          <w:color w:val="231F20"/>
          <w:w w:val="105"/>
        </w:rPr>
        <w:t xml:space="preserve">is beyond doubt. The competitors </w:t>
      </w:r>
      <w:proofErr w:type="gramStart"/>
      <w:r>
        <w:rPr>
          <w:color w:val="231F20"/>
          <w:w w:val="105"/>
        </w:rPr>
        <w:t>are  all</w:t>
      </w:r>
      <w:proofErr w:type="gramEnd"/>
      <w:r>
        <w:rPr>
          <w:color w:val="231F20"/>
          <w:w w:val="105"/>
        </w:rPr>
        <w:t xml:space="preserve"> the issues traded</w:t>
      </w:r>
      <w:r>
        <w:rPr>
          <w:color w:val="231F20"/>
          <w:spacing w:val="1"/>
          <w:w w:val="105"/>
        </w:rPr>
        <w:t xml:space="preserve"> </w:t>
      </w:r>
      <w:r>
        <w:rPr>
          <w:color w:val="231F20"/>
          <w:w w:val="105"/>
        </w:rPr>
        <w:t>on the Big Board. They can be seen as species engaged in a Darwinian struggle for</w:t>
      </w:r>
      <w:r>
        <w:rPr>
          <w:color w:val="231F20"/>
          <w:spacing w:val="1"/>
          <w:w w:val="105"/>
        </w:rPr>
        <w:t xml:space="preserve"> </w:t>
      </w:r>
      <w:r>
        <w:rPr>
          <w:color w:val="231F20"/>
          <w:w w:val="105"/>
        </w:rPr>
        <w:t>survival of</w:t>
      </w:r>
      <w:r>
        <w:rPr>
          <w:color w:val="231F20"/>
          <w:spacing w:val="1"/>
          <w:w w:val="105"/>
        </w:rPr>
        <w:t xml:space="preserve"> </w:t>
      </w:r>
      <w:r>
        <w:rPr>
          <w:color w:val="231F20"/>
          <w:w w:val="105"/>
        </w:rPr>
        <w:t>the fittest. They</w:t>
      </w:r>
      <w:r>
        <w:rPr>
          <w:color w:val="231F20"/>
          <w:spacing w:val="1"/>
          <w:w w:val="105"/>
        </w:rPr>
        <w:t xml:space="preserve"> </w:t>
      </w:r>
      <w:r>
        <w:rPr>
          <w:color w:val="231F20"/>
          <w:w w:val="105"/>
        </w:rPr>
        <w:t>compete for investors’ favor.</w:t>
      </w:r>
      <w:r>
        <w:rPr>
          <w:color w:val="231F20"/>
          <w:spacing w:val="1"/>
          <w:w w:val="105"/>
        </w:rPr>
        <w:t xml:space="preserve"> </w:t>
      </w:r>
      <w:r>
        <w:rPr>
          <w:color w:val="231F20"/>
          <w:w w:val="105"/>
        </w:rPr>
        <w:t xml:space="preserve">At the </w:t>
      </w:r>
      <w:proofErr w:type="gramStart"/>
      <w:r>
        <w:rPr>
          <w:color w:val="231F20"/>
          <w:w w:val="105"/>
        </w:rPr>
        <w:t>end  of</w:t>
      </w:r>
      <w:proofErr w:type="gramEnd"/>
      <w:r>
        <w:rPr>
          <w:color w:val="231F20"/>
          <w:w w:val="105"/>
        </w:rPr>
        <w:t xml:space="preserve"> a day  at the</w:t>
      </w:r>
      <w:r>
        <w:rPr>
          <w:color w:val="231F20"/>
          <w:spacing w:val="1"/>
          <w:w w:val="105"/>
        </w:rPr>
        <w:t xml:space="preserve"> </w:t>
      </w:r>
      <w:r>
        <w:rPr>
          <w:color w:val="231F20"/>
          <w:w w:val="105"/>
        </w:rPr>
        <w:t>NYSE</w:t>
      </w:r>
      <w:r>
        <w:rPr>
          <w:color w:val="231F20"/>
          <w:spacing w:val="1"/>
          <w:w w:val="105"/>
        </w:rPr>
        <w:t xml:space="preserve"> </w:t>
      </w:r>
      <w:r>
        <w:rPr>
          <w:color w:val="231F20"/>
          <w:w w:val="105"/>
        </w:rPr>
        <w:t>the</w:t>
      </w:r>
      <w:r>
        <w:rPr>
          <w:color w:val="231F20"/>
          <w:spacing w:val="47"/>
          <w:w w:val="105"/>
        </w:rPr>
        <w:t xml:space="preserve"> </w:t>
      </w:r>
      <w:r>
        <w:rPr>
          <w:color w:val="231F20"/>
          <w:w w:val="105"/>
        </w:rPr>
        <w:t>success</w:t>
      </w:r>
      <w:r>
        <w:rPr>
          <w:color w:val="231F20"/>
          <w:spacing w:val="1"/>
          <w:w w:val="105"/>
        </w:rPr>
        <w:t xml:space="preserve"> </w:t>
      </w:r>
      <w:r>
        <w:rPr>
          <w:color w:val="231F20"/>
          <w:w w:val="105"/>
        </w:rPr>
        <w:t>of</w:t>
      </w:r>
      <w:r>
        <w:rPr>
          <w:color w:val="231F20"/>
          <w:spacing w:val="48"/>
          <w:w w:val="105"/>
        </w:rPr>
        <w:t xml:space="preserve"> </w:t>
      </w:r>
      <w:r>
        <w:rPr>
          <w:color w:val="231F20"/>
          <w:w w:val="105"/>
        </w:rPr>
        <w:t>a</w:t>
      </w:r>
      <w:r>
        <w:rPr>
          <w:color w:val="231F20"/>
          <w:spacing w:val="1"/>
          <w:w w:val="105"/>
        </w:rPr>
        <w:t xml:space="preserve"> </w:t>
      </w:r>
      <w:r>
        <w:rPr>
          <w:color w:val="231F20"/>
          <w:w w:val="105"/>
        </w:rPr>
        <w:t>stock</w:t>
      </w:r>
      <w:r>
        <w:rPr>
          <w:color w:val="231F20"/>
          <w:spacing w:val="47"/>
          <w:w w:val="105"/>
        </w:rPr>
        <w:t xml:space="preserve"> </w:t>
      </w:r>
      <w:r>
        <w:rPr>
          <w:color w:val="231F20"/>
          <w:w w:val="105"/>
        </w:rPr>
        <w:t>relative</w:t>
      </w:r>
      <w:r>
        <w:rPr>
          <w:color w:val="231F20"/>
          <w:spacing w:val="1"/>
          <w:w w:val="105"/>
        </w:rPr>
        <w:t xml:space="preserve"> </w:t>
      </w:r>
      <w:r>
        <w:rPr>
          <w:color w:val="231F20"/>
          <w:w w:val="105"/>
        </w:rPr>
        <w:t>to</w:t>
      </w:r>
      <w:r>
        <w:rPr>
          <w:color w:val="231F20"/>
          <w:spacing w:val="48"/>
          <w:w w:val="105"/>
        </w:rPr>
        <w:t xml:space="preserve"> </w:t>
      </w:r>
      <w:r>
        <w:rPr>
          <w:color w:val="231F20"/>
          <w:w w:val="105"/>
        </w:rPr>
        <w:t>other</w:t>
      </w:r>
      <w:r>
        <w:rPr>
          <w:color w:val="231F20"/>
          <w:spacing w:val="1"/>
          <w:w w:val="105"/>
        </w:rPr>
        <w:t xml:space="preserve"> </w:t>
      </w:r>
      <w:r>
        <w:rPr>
          <w:color w:val="231F20"/>
          <w:w w:val="105"/>
        </w:rPr>
        <w:t>stocks</w:t>
      </w:r>
      <w:r>
        <w:rPr>
          <w:color w:val="231F20"/>
          <w:spacing w:val="48"/>
          <w:w w:val="105"/>
        </w:rPr>
        <w:t xml:space="preserve"> </w:t>
      </w:r>
      <w:r>
        <w:rPr>
          <w:color w:val="231F20"/>
          <w:w w:val="105"/>
        </w:rPr>
        <w:t>competition-wise</w:t>
      </w:r>
      <w:r>
        <w:rPr>
          <w:color w:val="231F20"/>
          <w:spacing w:val="1"/>
          <w:w w:val="105"/>
        </w:rPr>
        <w:t xml:space="preserve"> </w:t>
      </w:r>
      <w:r>
        <w:rPr>
          <w:color w:val="231F20"/>
          <w:w w:val="105"/>
        </w:rPr>
        <w:t>can</w:t>
      </w:r>
      <w:r>
        <w:rPr>
          <w:color w:val="231F20"/>
          <w:spacing w:val="47"/>
          <w:w w:val="105"/>
        </w:rPr>
        <w:t xml:space="preserve"> </w:t>
      </w:r>
      <w:r>
        <w:rPr>
          <w:color w:val="231F20"/>
          <w:w w:val="105"/>
        </w:rPr>
        <w:t>best</w:t>
      </w:r>
      <w:r>
        <w:rPr>
          <w:color w:val="231F20"/>
          <w:spacing w:val="1"/>
          <w:w w:val="105"/>
        </w:rPr>
        <w:t xml:space="preserve"> </w:t>
      </w:r>
      <w:r>
        <w:rPr>
          <w:color w:val="231F20"/>
          <w:w w:val="105"/>
        </w:rPr>
        <w:t>be</w:t>
      </w:r>
      <w:r>
        <w:rPr>
          <w:color w:val="231F20"/>
          <w:spacing w:val="-48"/>
          <w:w w:val="105"/>
        </w:rPr>
        <w:t xml:space="preserve"> </w:t>
      </w:r>
      <w:r>
        <w:rPr>
          <w:color w:val="231F20"/>
          <w:w w:val="105"/>
        </w:rPr>
        <w:t>measured</w:t>
      </w:r>
      <w:r>
        <w:rPr>
          <w:color w:val="231F20"/>
          <w:spacing w:val="1"/>
          <w:w w:val="105"/>
        </w:rPr>
        <w:t xml:space="preserve"> </w:t>
      </w:r>
      <w:r>
        <w:rPr>
          <w:color w:val="231F20"/>
          <w:w w:val="105"/>
        </w:rPr>
        <w:t>by its</w:t>
      </w:r>
      <w:r>
        <w:rPr>
          <w:color w:val="231F20"/>
          <w:spacing w:val="1"/>
          <w:w w:val="105"/>
        </w:rPr>
        <w:t xml:space="preserve"> </w:t>
      </w:r>
      <w:r>
        <w:rPr>
          <w:color w:val="231F20"/>
          <w:w w:val="105"/>
        </w:rPr>
        <w:t>two</w:t>
      </w:r>
      <w:r>
        <w:rPr>
          <w:color w:val="231F20"/>
          <w:spacing w:val="1"/>
          <w:w w:val="105"/>
        </w:rPr>
        <w:t xml:space="preserve"> </w:t>
      </w:r>
      <w:r>
        <w:rPr>
          <w:color w:val="231F20"/>
          <w:w w:val="105"/>
        </w:rPr>
        <w:t>market shares:</w:t>
      </w:r>
      <w:r>
        <w:rPr>
          <w:color w:val="231F20"/>
          <w:spacing w:val="1"/>
          <w:w w:val="105"/>
        </w:rPr>
        <w:t xml:space="preserve"> </w:t>
      </w:r>
      <w:r>
        <w:rPr>
          <w:color w:val="231F20"/>
          <w:w w:val="105"/>
        </w:rPr>
        <w:t>the  percentage  of total  NYSE  share volume,  and</w:t>
      </w:r>
      <w:r>
        <w:rPr>
          <w:color w:val="231F20"/>
          <w:spacing w:val="-47"/>
          <w:w w:val="105"/>
        </w:rPr>
        <w:t xml:space="preserve"> </w:t>
      </w:r>
      <w:r>
        <w:rPr>
          <w:color w:val="231F20"/>
          <w:w w:val="105"/>
        </w:rPr>
        <w:t>the</w:t>
      </w:r>
      <w:r>
        <w:rPr>
          <w:color w:val="231F20"/>
          <w:spacing w:val="15"/>
          <w:w w:val="105"/>
        </w:rPr>
        <w:t xml:space="preserve"> </w:t>
      </w:r>
      <w:r>
        <w:rPr>
          <w:color w:val="231F20"/>
          <w:w w:val="105"/>
        </w:rPr>
        <w:t>percentage</w:t>
      </w:r>
      <w:r>
        <w:rPr>
          <w:color w:val="231F20"/>
          <w:spacing w:val="16"/>
          <w:w w:val="105"/>
        </w:rPr>
        <w:t xml:space="preserve"> </w:t>
      </w:r>
      <w:r>
        <w:rPr>
          <w:color w:val="231F20"/>
          <w:w w:val="105"/>
        </w:rPr>
        <w:t>of</w:t>
      </w:r>
      <w:r>
        <w:rPr>
          <w:color w:val="231F20"/>
          <w:spacing w:val="15"/>
          <w:w w:val="105"/>
        </w:rPr>
        <w:t xml:space="preserve"> </w:t>
      </w:r>
      <w:r>
        <w:rPr>
          <w:color w:val="231F20"/>
          <w:w w:val="105"/>
        </w:rPr>
        <w:t>total</w:t>
      </w:r>
      <w:r>
        <w:rPr>
          <w:color w:val="231F20"/>
          <w:spacing w:val="16"/>
          <w:w w:val="105"/>
        </w:rPr>
        <w:t xml:space="preserve"> </w:t>
      </w:r>
      <w:r>
        <w:rPr>
          <w:color w:val="231F20"/>
          <w:w w:val="105"/>
        </w:rPr>
        <w:t>NYSE</w:t>
      </w:r>
      <w:r>
        <w:rPr>
          <w:color w:val="231F20"/>
          <w:spacing w:val="15"/>
          <w:w w:val="105"/>
        </w:rPr>
        <w:t xml:space="preserve"> </w:t>
      </w:r>
      <w:r>
        <w:rPr>
          <w:color w:val="231F20"/>
          <w:w w:val="105"/>
        </w:rPr>
        <w:t>dollar</w:t>
      </w:r>
      <w:r>
        <w:rPr>
          <w:color w:val="231F20"/>
          <w:spacing w:val="16"/>
          <w:w w:val="105"/>
        </w:rPr>
        <w:t xml:space="preserve"> </w:t>
      </w:r>
      <w:r>
        <w:rPr>
          <w:color w:val="231F20"/>
          <w:w w:val="105"/>
        </w:rPr>
        <w:t>value.</w:t>
      </w:r>
    </w:p>
    <w:p w:rsidR="00D72AAA" w:rsidRDefault="003A78CB" w:rsidP="00C753C7">
      <w:pPr>
        <w:pStyle w:val="BodyText"/>
        <w:spacing w:before="1" w:line="271" w:lineRule="auto"/>
        <w:ind w:right="121" w:firstLine="378"/>
      </w:pPr>
      <w:r>
        <w:rPr>
          <w:color w:val="231F20"/>
          <w:spacing w:val="-1"/>
          <w:w w:val="110"/>
        </w:rPr>
        <w:t>The</w:t>
      </w:r>
      <w:r>
        <w:rPr>
          <w:color w:val="231F20"/>
          <w:spacing w:val="-11"/>
          <w:w w:val="110"/>
        </w:rPr>
        <w:t xml:space="preserve"> </w:t>
      </w:r>
      <w:r>
        <w:rPr>
          <w:color w:val="231F20"/>
          <w:spacing w:val="-1"/>
          <w:w w:val="110"/>
        </w:rPr>
        <w:t>arguments</w:t>
      </w:r>
      <w:r>
        <w:rPr>
          <w:color w:val="231F20"/>
          <w:spacing w:val="-11"/>
          <w:w w:val="110"/>
        </w:rPr>
        <w:t xml:space="preserve"> </w:t>
      </w:r>
      <w:r>
        <w:rPr>
          <w:color w:val="231F20"/>
          <w:w w:val="110"/>
        </w:rPr>
        <w:t>in</w:t>
      </w:r>
      <w:r>
        <w:rPr>
          <w:color w:val="231F20"/>
          <w:spacing w:val="-13"/>
          <w:w w:val="110"/>
        </w:rPr>
        <w:t xml:space="preserve"> </w:t>
      </w:r>
      <w:r>
        <w:rPr>
          <w:color w:val="231F20"/>
          <w:w w:val="110"/>
        </w:rPr>
        <w:t>favor</w:t>
      </w:r>
      <w:r>
        <w:rPr>
          <w:color w:val="231F20"/>
          <w:spacing w:val="-11"/>
          <w:w w:val="110"/>
        </w:rPr>
        <w:t xml:space="preserve"> </w:t>
      </w:r>
      <w:r>
        <w:rPr>
          <w:color w:val="231F20"/>
          <w:w w:val="110"/>
        </w:rPr>
        <w:t>of</w:t>
      </w:r>
      <w:r>
        <w:rPr>
          <w:color w:val="231F20"/>
          <w:spacing w:val="-11"/>
          <w:w w:val="110"/>
        </w:rPr>
        <w:t xml:space="preserve"> </w:t>
      </w:r>
      <w:r>
        <w:rPr>
          <w:color w:val="231F20"/>
          <w:w w:val="110"/>
        </w:rPr>
        <w:t>treating</w:t>
      </w:r>
      <w:r>
        <w:rPr>
          <w:color w:val="231F20"/>
          <w:spacing w:val="-11"/>
          <w:w w:val="110"/>
        </w:rPr>
        <w:t xml:space="preserve"> </w:t>
      </w:r>
      <w:r>
        <w:rPr>
          <w:color w:val="231F20"/>
          <w:w w:val="110"/>
        </w:rPr>
        <w:t>the</w:t>
      </w:r>
      <w:r>
        <w:rPr>
          <w:color w:val="231F20"/>
          <w:spacing w:val="-12"/>
          <w:w w:val="110"/>
        </w:rPr>
        <w:t xml:space="preserve"> </w:t>
      </w:r>
      <w:r>
        <w:rPr>
          <w:color w:val="231F20"/>
          <w:w w:val="110"/>
        </w:rPr>
        <w:t>stock</w:t>
      </w:r>
      <w:r>
        <w:rPr>
          <w:color w:val="231F20"/>
          <w:spacing w:val="-11"/>
          <w:w w:val="110"/>
        </w:rPr>
        <w:t xml:space="preserve"> </w:t>
      </w:r>
      <w:r>
        <w:rPr>
          <w:color w:val="231F20"/>
          <w:w w:val="110"/>
        </w:rPr>
        <w:t>market</w:t>
      </w:r>
      <w:r>
        <w:rPr>
          <w:color w:val="231F20"/>
          <w:spacing w:val="-11"/>
          <w:w w:val="110"/>
        </w:rPr>
        <w:t xml:space="preserve"> </w:t>
      </w:r>
      <w:r>
        <w:rPr>
          <w:color w:val="231F20"/>
          <w:w w:val="110"/>
        </w:rPr>
        <w:t>as</w:t>
      </w:r>
      <w:r>
        <w:rPr>
          <w:color w:val="231F20"/>
          <w:spacing w:val="-11"/>
          <w:w w:val="110"/>
        </w:rPr>
        <w:t xml:space="preserve"> </w:t>
      </w:r>
      <w:r>
        <w:rPr>
          <w:color w:val="231F20"/>
          <w:w w:val="110"/>
        </w:rPr>
        <w:t>an</w:t>
      </w:r>
      <w:r>
        <w:rPr>
          <w:color w:val="231F20"/>
          <w:spacing w:val="-11"/>
          <w:w w:val="110"/>
        </w:rPr>
        <w:t xml:space="preserve"> </w:t>
      </w:r>
      <w:r>
        <w:rPr>
          <w:color w:val="231F20"/>
          <w:w w:val="110"/>
        </w:rPr>
        <w:t>ecosystem,</w:t>
      </w:r>
      <w:r>
        <w:rPr>
          <w:color w:val="231F20"/>
          <w:spacing w:val="-13"/>
          <w:w w:val="110"/>
        </w:rPr>
        <w:t xml:space="preserve"> </w:t>
      </w:r>
      <w:r>
        <w:rPr>
          <w:color w:val="231F20"/>
          <w:w w:val="110"/>
        </w:rPr>
        <w:t>and</w:t>
      </w:r>
      <w:r>
        <w:rPr>
          <w:color w:val="231F20"/>
          <w:spacing w:val="-10"/>
          <w:w w:val="110"/>
        </w:rPr>
        <w:t xml:space="preserve"> </w:t>
      </w:r>
      <w:r>
        <w:rPr>
          <w:color w:val="231F20"/>
          <w:w w:val="110"/>
        </w:rPr>
        <w:t>company</w:t>
      </w:r>
      <w:r>
        <w:rPr>
          <w:color w:val="231F20"/>
          <w:spacing w:val="-50"/>
          <w:w w:val="110"/>
        </w:rPr>
        <w:t xml:space="preserve"> </w:t>
      </w:r>
      <w:r>
        <w:rPr>
          <w:color w:val="231F20"/>
          <w:w w:val="110"/>
        </w:rPr>
        <w:t>stocks</w:t>
      </w:r>
      <w:r>
        <w:rPr>
          <w:color w:val="231F20"/>
          <w:spacing w:val="-9"/>
          <w:w w:val="110"/>
        </w:rPr>
        <w:t xml:space="preserve"> </w:t>
      </w:r>
      <w:r>
        <w:rPr>
          <w:color w:val="231F20"/>
          <w:w w:val="110"/>
        </w:rPr>
        <w:t>as</w:t>
      </w:r>
      <w:r>
        <w:rPr>
          <w:color w:val="231F20"/>
          <w:spacing w:val="-8"/>
          <w:w w:val="110"/>
        </w:rPr>
        <w:t xml:space="preserve"> </w:t>
      </w:r>
      <w:r>
        <w:rPr>
          <w:color w:val="231F20"/>
          <w:w w:val="110"/>
        </w:rPr>
        <w:t>species</w:t>
      </w:r>
      <w:r>
        <w:rPr>
          <w:color w:val="231F20"/>
          <w:spacing w:val="-8"/>
          <w:w w:val="110"/>
        </w:rPr>
        <w:t xml:space="preserve"> </w:t>
      </w:r>
      <w:r>
        <w:rPr>
          <w:color w:val="231F20"/>
          <w:w w:val="110"/>
        </w:rPr>
        <w:t>competing</w:t>
      </w:r>
      <w:r>
        <w:rPr>
          <w:color w:val="231F20"/>
          <w:spacing w:val="-10"/>
          <w:w w:val="110"/>
        </w:rPr>
        <w:t xml:space="preserve"> </w:t>
      </w:r>
      <w:r>
        <w:rPr>
          <w:color w:val="231F20"/>
          <w:w w:val="110"/>
        </w:rPr>
        <w:t>in</w:t>
      </w:r>
      <w:r>
        <w:rPr>
          <w:color w:val="231F20"/>
          <w:spacing w:val="-8"/>
          <w:w w:val="110"/>
        </w:rPr>
        <w:t xml:space="preserve"> </w:t>
      </w:r>
      <w:r>
        <w:rPr>
          <w:color w:val="231F20"/>
          <w:w w:val="110"/>
        </w:rPr>
        <w:t>nature,</w:t>
      </w:r>
      <w:r>
        <w:rPr>
          <w:color w:val="231F20"/>
          <w:spacing w:val="-8"/>
          <w:w w:val="110"/>
        </w:rPr>
        <w:t xml:space="preserve"> </w:t>
      </w:r>
      <w:r>
        <w:rPr>
          <w:color w:val="231F20"/>
          <w:w w:val="110"/>
        </w:rPr>
        <w:t>can</w:t>
      </w:r>
      <w:r>
        <w:rPr>
          <w:color w:val="231F20"/>
          <w:spacing w:val="-9"/>
          <w:w w:val="110"/>
        </w:rPr>
        <w:t xml:space="preserve"> </w:t>
      </w:r>
      <w:r>
        <w:rPr>
          <w:color w:val="231F20"/>
          <w:w w:val="110"/>
        </w:rPr>
        <w:t>be</w:t>
      </w:r>
      <w:r>
        <w:rPr>
          <w:color w:val="231F20"/>
          <w:spacing w:val="-8"/>
          <w:w w:val="110"/>
        </w:rPr>
        <w:t xml:space="preserve"> </w:t>
      </w:r>
      <w:r>
        <w:rPr>
          <w:color w:val="231F20"/>
          <w:w w:val="110"/>
        </w:rPr>
        <w:t>summarized</w:t>
      </w:r>
      <w:r>
        <w:rPr>
          <w:color w:val="231F20"/>
          <w:spacing w:val="-8"/>
          <w:w w:val="110"/>
        </w:rPr>
        <w:t xml:space="preserve"> </w:t>
      </w:r>
      <w:r>
        <w:rPr>
          <w:color w:val="231F20"/>
          <w:w w:val="110"/>
        </w:rPr>
        <w:t>as</w:t>
      </w:r>
      <w:r>
        <w:rPr>
          <w:color w:val="231F20"/>
          <w:spacing w:val="-10"/>
          <w:w w:val="110"/>
        </w:rPr>
        <w:t xml:space="preserve"> </w:t>
      </w:r>
      <w:r>
        <w:rPr>
          <w:color w:val="231F20"/>
          <w:w w:val="110"/>
        </w:rPr>
        <w:t>follows.</w:t>
      </w:r>
      <w:r>
        <w:rPr>
          <w:color w:val="231F20"/>
          <w:spacing w:val="-8"/>
          <w:w w:val="110"/>
        </w:rPr>
        <w:t xml:space="preserve"> </w:t>
      </w:r>
      <w:r>
        <w:rPr>
          <w:color w:val="231F20"/>
          <w:w w:val="110"/>
        </w:rPr>
        <w:t>Looking</w:t>
      </w:r>
      <w:r>
        <w:rPr>
          <w:color w:val="231F20"/>
          <w:spacing w:val="-8"/>
          <w:w w:val="110"/>
        </w:rPr>
        <w:t xml:space="preserve"> </w:t>
      </w:r>
      <w:r>
        <w:rPr>
          <w:color w:val="231F20"/>
          <w:w w:val="110"/>
        </w:rPr>
        <w:t>at</w:t>
      </w:r>
      <w:r>
        <w:rPr>
          <w:color w:val="231F20"/>
          <w:spacing w:val="-9"/>
          <w:w w:val="110"/>
        </w:rPr>
        <w:t xml:space="preserve"> </w:t>
      </w:r>
      <w:r>
        <w:rPr>
          <w:color w:val="231F20"/>
          <w:w w:val="110"/>
        </w:rPr>
        <w:t>stock</w:t>
      </w:r>
      <w:r>
        <w:rPr>
          <w:color w:val="231F20"/>
          <w:spacing w:val="-50"/>
          <w:w w:val="110"/>
        </w:rPr>
        <w:t xml:space="preserve"> </w:t>
      </w:r>
      <w:r>
        <w:rPr>
          <w:color w:val="231F20"/>
          <w:w w:val="110"/>
        </w:rPr>
        <w:t>behavior through the lens of the exchange value and the exchange volume, we realize</w:t>
      </w:r>
      <w:r>
        <w:rPr>
          <w:color w:val="231F20"/>
          <w:spacing w:val="11"/>
          <w:w w:val="110"/>
        </w:rPr>
        <w:t xml:space="preserve"> </w:t>
      </w:r>
      <w:r>
        <w:rPr>
          <w:color w:val="231F20"/>
          <w:w w:val="110"/>
        </w:rPr>
        <w:t>that:</w:t>
      </w:r>
    </w:p>
    <w:p w:rsidR="00D72AAA" w:rsidRDefault="003A78CB">
      <w:pPr>
        <w:pStyle w:val="ListParagraph"/>
        <w:numPr>
          <w:ilvl w:val="0"/>
          <w:numId w:val="2"/>
        </w:numPr>
        <w:tabs>
          <w:tab w:val="left" w:pos="682"/>
        </w:tabs>
        <w:spacing w:before="133"/>
        <w:ind w:left="681" w:hanging="191"/>
        <w:rPr>
          <w:sz w:val="19"/>
        </w:rPr>
      </w:pPr>
      <w:r>
        <w:rPr>
          <w:color w:val="231F20"/>
          <w:w w:val="105"/>
          <w:sz w:val="19"/>
        </w:rPr>
        <w:t>There</w:t>
      </w:r>
      <w:r>
        <w:rPr>
          <w:color w:val="231F20"/>
          <w:spacing w:val="31"/>
          <w:w w:val="105"/>
          <w:sz w:val="19"/>
        </w:rPr>
        <w:t xml:space="preserve"> </w:t>
      </w:r>
      <w:r>
        <w:rPr>
          <w:color w:val="231F20"/>
          <w:w w:val="105"/>
          <w:sz w:val="19"/>
        </w:rPr>
        <w:t>is</w:t>
      </w:r>
      <w:r>
        <w:rPr>
          <w:color w:val="231F20"/>
          <w:spacing w:val="31"/>
          <w:w w:val="105"/>
          <w:sz w:val="19"/>
        </w:rPr>
        <w:t xml:space="preserve"> </w:t>
      </w:r>
      <w:r>
        <w:rPr>
          <w:color w:val="231F20"/>
          <w:w w:val="105"/>
          <w:sz w:val="19"/>
        </w:rPr>
        <w:t>competition.</w:t>
      </w:r>
    </w:p>
    <w:p w:rsidR="00D72AAA" w:rsidRDefault="003A78CB">
      <w:pPr>
        <w:pStyle w:val="ListParagraph"/>
        <w:numPr>
          <w:ilvl w:val="0"/>
          <w:numId w:val="2"/>
        </w:numPr>
        <w:tabs>
          <w:tab w:val="left" w:pos="682"/>
        </w:tabs>
        <w:spacing w:before="28"/>
        <w:ind w:left="681" w:hanging="191"/>
        <w:rPr>
          <w:sz w:val="19"/>
        </w:rPr>
      </w:pPr>
      <w:r>
        <w:rPr>
          <w:color w:val="231F20"/>
          <w:w w:val="105"/>
          <w:sz w:val="19"/>
        </w:rPr>
        <w:t>There</w:t>
      </w:r>
      <w:r>
        <w:rPr>
          <w:color w:val="231F20"/>
          <w:spacing w:val="25"/>
          <w:w w:val="105"/>
          <w:sz w:val="19"/>
        </w:rPr>
        <w:t xml:space="preserve"> </w:t>
      </w:r>
      <w:r>
        <w:rPr>
          <w:color w:val="231F20"/>
          <w:w w:val="105"/>
          <w:sz w:val="19"/>
        </w:rPr>
        <w:t>is</w:t>
      </w:r>
      <w:r>
        <w:rPr>
          <w:color w:val="231F20"/>
          <w:spacing w:val="25"/>
          <w:w w:val="105"/>
          <w:sz w:val="19"/>
        </w:rPr>
        <w:t xml:space="preserve"> </w:t>
      </w:r>
      <w:r>
        <w:rPr>
          <w:color w:val="231F20"/>
          <w:w w:val="105"/>
          <w:sz w:val="19"/>
        </w:rPr>
        <w:t>selection.</w:t>
      </w:r>
    </w:p>
    <w:p w:rsidR="00D72AAA" w:rsidRDefault="003A78CB">
      <w:pPr>
        <w:pStyle w:val="ListParagraph"/>
        <w:numPr>
          <w:ilvl w:val="0"/>
          <w:numId w:val="2"/>
        </w:numPr>
        <w:tabs>
          <w:tab w:val="left" w:pos="682"/>
        </w:tabs>
        <w:spacing w:before="29"/>
        <w:ind w:left="681" w:hanging="191"/>
        <w:rPr>
          <w:sz w:val="19"/>
        </w:rPr>
      </w:pPr>
      <w:r>
        <w:rPr>
          <w:color w:val="231F20"/>
          <w:w w:val="105"/>
          <w:sz w:val="19"/>
        </w:rPr>
        <w:t>There</w:t>
      </w:r>
      <w:r>
        <w:rPr>
          <w:color w:val="231F20"/>
          <w:spacing w:val="33"/>
          <w:w w:val="105"/>
          <w:sz w:val="19"/>
        </w:rPr>
        <w:t xml:space="preserve"> </w:t>
      </w:r>
      <w:r>
        <w:rPr>
          <w:color w:val="231F20"/>
          <w:w w:val="105"/>
          <w:sz w:val="19"/>
        </w:rPr>
        <w:t>is</w:t>
      </w:r>
      <w:r>
        <w:rPr>
          <w:color w:val="231F20"/>
          <w:spacing w:val="34"/>
          <w:w w:val="105"/>
          <w:sz w:val="19"/>
        </w:rPr>
        <w:t xml:space="preserve"> </w:t>
      </w:r>
      <w:r>
        <w:rPr>
          <w:color w:val="231F20"/>
          <w:w w:val="105"/>
          <w:sz w:val="19"/>
        </w:rPr>
        <w:t>equilibrium</w:t>
      </w:r>
      <w:r>
        <w:rPr>
          <w:color w:val="231F20"/>
          <w:spacing w:val="34"/>
          <w:w w:val="105"/>
          <w:sz w:val="19"/>
        </w:rPr>
        <w:t xml:space="preserve"> </w:t>
      </w:r>
      <w:r>
        <w:rPr>
          <w:color w:val="231F20"/>
          <w:w w:val="105"/>
          <w:sz w:val="19"/>
        </w:rPr>
        <w:t>(homeostasis).</w:t>
      </w:r>
    </w:p>
    <w:p w:rsidR="00D72AAA" w:rsidRDefault="003A78CB">
      <w:pPr>
        <w:pStyle w:val="ListParagraph"/>
        <w:numPr>
          <w:ilvl w:val="0"/>
          <w:numId w:val="2"/>
        </w:numPr>
        <w:tabs>
          <w:tab w:val="left" w:pos="682"/>
        </w:tabs>
        <w:spacing w:before="29" w:line="271" w:lineRule="auto"/>
        <w:ind w:right="118"/>
        <w:rPr>
          <w:sz w:val="19"/>
        </w:rPr>
      </w:pPr>
      <w:r>
        <w:rPr>
          <w:color w:val="231F20"/>
          <w:w w:val="105"/>
          <w:sz w:val="19"/>
        </w:rPr>
        <w:t>There</w:t>
      </w:r>
      <w:r>
        <w:rPr>
          <w:color w:val="231F20"/>
          <w:spacing w:val="43"/>
          <w:w w:val="105"/>
          <w:sz w:val="19"/>
        </w:rPr>
        <w:t xml:space="preserve"> </w:t>
      </w:r>
      <w:r>
        <w:rPr>
          <w:color w:val="231F20"/>
          <w:w w:val="105"/>
          <w:sz w:val="19"/>
        </w:rPr>
        <w:t>is</w:t>
      </w:r>
      <w:r>
        <w:rPr>
          <w:color w:val="231F20"/>
          <w:spacing w:val="43"/>
          <w:w w:val="105"/>
          <w:sz w:val="19"/>
        </w:rPr>
        <w:t xml:space="preserve"> </w:t>
      </w:r>
      <w:r>
        <w:rPr>
          <w:color w:val="231F20"/>
          <w:w w:val="105"/>
          <w:sz w:val="19"/>
        </w:rPr>
        <w:t>stability</w:t>
      </w:r>
      <w:r>
        <w:rPr>
          <w:color w:val="231F20"/>
          <w:spacing w:val="43"/>
          <w:w w:val="105"/>
          <w:sz w:val="19"/>
        </w:rPr>
        <w:t xml:space="preserve"> </w:t>
      </w:r>
      <w:r>
        <w:rPr>
          <w:color w:val="231F20"/>
          <w:w w:val="105"/>
          <w:sz w:val="19"/>
        </w:rPr>
        <w:t>(the</w:t>
      </w:r>
      <w:r>
        <w:rPr>
          <w:color w:val="231F20"/>
          <w:spacing w:val="40"/>
          <w:w w:val="105"/>
          <w:sz w:val="19"/>
        </w:rPr>
        <w:t xml:space="preserve"> </w:t>
      </w:r>
      <w:r>
        <w:rPr>
          <w:color w:val="231F20"/>
          <w:w w:val="105"/>
          <w:sz w:val="19"/>
        </w:rPr>
        <w:t>NYSE</w:t>
      </w:r>
      <w:r>
        <w:rPr>
          <w:color w:val="231F20"/>
          <w:spacing w:val="43"/>
          <w:w w:val="105"/>
          <w:sz w:val="19"/>
        </w:rPr>
        <w:t xml:space="preserve"> </w:t>
      </w:r>
      <w:r>
        <w:rPr>
          <w:color w:val="231F20"/>
          <w:w w:val="105"/>
          <w:sz w:val="19"/>
        </w:rPr>
        <w:t>has</w:t>
      </w:r>
      <w:r>
        <w:rPr>
          <w:color w:val="231F20"/>
          <w:spacing w:val="43"/>
          <w:w w:val="105"/>
          <w:sz w:val="19"/>
        </w:rPr>
        <w:t xml:space="preserve"> </w:t>
      </w:r>
      <w:r>
        <w:rPr>
          <w:color w:val="231F20"/>
          <w:w w:val="105"/>
          <w:sz w:val="19"/>
        </w:rPr>
        <w:t>been</w:t>
      </w:r>
      <w:r>
        <w:rPr>
          <w:color w:val="231F20"/>
          <w:spacing w:val="43"/>
          <w:w w:val="105"/>
          <w:sz w:val="19"/>
        </w:rPr>
        <w:t xml:space="preserve"> </w:t>
      </w:r>
      <w:r>
        <w:rPr>
          <w:color w:val="231F20"/>
          <w:w w:val="105"/>
          <w:sz w:val="19"/>
        </w:rPr>
        <w:t>growing</w:t>
      </w:r>
      <w:r>
        <w:rPr>
          <w:color w:val="231F20"/>
          <w:spacing w:val="43"/>
          <w:w w:val="105"/>
          <w:sz w:val="19"/>
        </w:rPr>
        <w:t xml:space="preserve"> </w:t>
      </w:r>
      <w:r>
        <w:rPr>
          <w:color w:val="231F20"/>
          <w:w w:val="105"/>
          <w:sz w:val="19"/>
        </w:rPr>
        <w:t>for</w:t>
      </w:r>
      <w:r>
        <w:rPr>
          <w:color w:val="231F20"/>
          <w:spacing w:val="43"/>
          <w:w w:val="105"/>
          <w:sz w:val="19"/>
        </w:rPr>
        <w:t xml:space="preserve"> </w:t>
      </w:r>
      <w:r>
        <w:rPr>
          <w:color w:val="231F20"/>
          <w:w w:val="105"/>
          <w:sz w:val="19"/>
        </w:rPr>
        <w:t>more</w:t>
      </w:r>
      <w:r>
        <w:rPr>
          <w:color w:val="231F20"/>
          <w:spacing w:val="41"/>
          <w:w w:val="105"/>
          <w:sz w:val="19"/>
        </w:rPr>
        <w:t xml:space="preserve"> </w:t>
      </w:r>
      <w:r>
        <w:rPr>
          <w:color w:val="231F20"/>
          <w:w w:val="105"/>
          <w:sz w:val="19"/>
        </w:rPr>
        <w:t>than</w:t>
      </w:r>
      <w:r>
        <w:rPr>
          <w:color w:val="231F20"/>
          <w:spacing w:val="43"/>
          <w:w w:val="105"/>
          <w:sz w:val="19"/>
        </w:rPr>
        <w:t xml:space="preserve"> </w:t>
      </w:r>
      <w:r>
        <w:rPr>
          <w:color w:val="231F20"/>
          <w:w w:val="105"/>
          <w:sz w:val="19"/>
        </w:rPr>
        <w:t>100</w:t>
      </w:r>
      <w:r>
        <w:rPr>
          <w:color w:val="231F20"/>
          <w:spacing w:val="43"/>
          <w:w w:val="105"/>
          <w:sz w:val="19"/>
        </w:rPr>
        <w:t xml:space="preserve"> </w:t>
      </w:r>
      <w:r>
        <w:rPr>
          <w:color w:val="231F20"/>
          <w:w w:val="105"/>
          <w:sz w:val="19"/>
        </w:rPr>
        <w:t>years;</w:t>
      </w:r>
      <w:r>
        <w:rPr>
          <w:color w:val="231F20"/>
          <w:spacing w:val="43"/>
          <w:w w:val="105"/>
          <w:sz w:val="19"/>
        </w:rPr>
        <w:t xml:space="preserve"> </w:t>
      </w:r>
      <w:r>
        <w:rPr>
          <w:color w:val="231F20"/>
          <w:w w:val="105"/>
          <w:sz w:val="19"/>
        </w:rPr>
        <w:t>the</w:t>
      </w:r>
      <w:r>
        <w:rPr>
          <w:color w:val="231F20"/>
          <w:spacing w:val="-47"/>
          <w:w w:val="105"/>
          <w:sz w:val="19"/>
        </w:rPr>
        <w:t xml:space="preserve"> </w:t>
      </w:r>
      <w:r>
        <w:rPr>
          <w:color w:val="231F20"/>
          <w:w w:val="105"/>
          <w:sz w:val="19"/>
        </w:rPr>
        <w:t>composition</w:t>
      </w:r>
      <w:r>
        <w:rPr>
          <w:color w:val="231F20"/>
          <w:spacing w:val="15"/>
          <w:w w:val="105"/>
          <w:sz w:val="19"/>
        </w:rPr>
        <w:t xml:space="preserve"> </w:t>
      </w:r>
      <w:r>
        <w:rPr>
          <w:color w:val="231F20"/>
          <w:w w:val="105"/>
          <w:sz w:val="19"/>
        </w:rPr>
        <w:t>of</w:t>
      </w:r>
      <w:r>
        <w:rPr>
          <w:color w:val="231F20"/>
          <w:spacing w:val="15"/>
          <w:w w:val="105"/>
          <w:sz w:val="19"/>
        </w:rPr>
        <w:t xml:space="preserve"> </w:t>
      </w:r>
      <w:r>
        <w:rPr>
          <w:color w:val="231F20"/>
          <w:w w:val="105"/>
          <w:sz w:val="19"/>
        </w:rPr>
        <w:t>the</w:t>
      </w:r>
      <w:r>
        <w:rPr>
          <w:color w:val="231F20"/>
          <w:spacing w:val="16"/>
          <w:w w:val="105"/>
          <w:sz w:val="19"/>
        </w:rPr>
        <w:t xml:space="preserve"> </w:t>
      </w:r>
      <w:r>
        <w:rPr>
          <w:color w:val="231F20"/>
          <w:w w:val="105"/>
          <w:sz w:val="19"/>
        </w:rPr>
        <w:t>30</w:t>
      </w:r>
      <w:r>
        <w:rPr>
          <w:color w:val="231F20"/>
          <w:spacing w:val="15"/>
          <w:w w:val="105"/>
          <w:sz w:val="19"/>
        </w:rPr>
        <w:t xml:space="preserve"> </w:t>
      </w:r>
      <w:r>
        <w:rPr>
          <w:color w:val="231F20"/>
          <w:w w:val="105"/>
          <w:sz w:val="19"/>
        </w:rPr>
        <w:t>industrials</w:t>
      </w:r>
      <w:r>
        <w:rPr>
          <w:color w:val="231F20"/>
          <w:spacing w:val="16"/>
          <w:w w:val="105"/>
          <w:sz w:val="19"/>
        </w:rPr>
        <w:t xml:space="preserve"> </w:t>
      </w:r>
      <w:r>
        <w:rPr>
          <w:color w:val="231F20"/>
          <w:w w:val="105"/>
          <w:sz w:val="19"/>
        </w:rPr>
        <w:t>rarely</w:t>
      </w:r>
      <w:r>
        <w:rPr>
          <w:color w:val="231F20"/>
          <w:spacing w:val="15"/>
          <w:w w:val="105"/>
          <w:sz w:val="19"/>
        </w:rPr>
        <w:t xml:space="preserve"> </w:t>
      </w:r>
      <w:r>
        <w:rPr>
          <w:color w:val="231F20"/>
          <w:w w:val="105"/>
          <w:sz w:val="19"/>
        </w:rPr>
        <w:t>changes).</w:t>
      </w:r>
    </w:p>
    <w:p w:rsidR="00D72AAA" w:rsidRDefault="003A78CB">
      <w:pPr>
        <w:pStyle w:val="ListParagraph"/>
        <w:numPr>
          <w:ilvl w:val="0"/>
          <w:numId w:val="2"/>
        </w:numPr>
        <w:tabs>
          <w:tab w:val="left" w:pos="682"/>
        </w:tabs>
        <w:spacing w:line="271" w:lineRule="auto"/>
        <w:ind w:right="121"/>
        <w:rPr>
          <w:sz w:val="19"/>
        </w:rPr>
      </w:pPr>
      <w:r>
        <w:rPr>
          <w:color w:val="231F20"/>
          <w:w w:val="110"/>
          <w:sz w:val="19"/>
        </w:rPr>
        <w:t>There</w:t>
      </w:r>
      <w:r>
        <w:rPr>
          <w:color w:val="231F20"/>
          <w:spacing w:val="14"/>
          <w:w w:val="110"/>
          <w:sz w:val="19"/>
        </w:rPr>
        <w:t xml:space="preserve"> </w:t>
      </w:r>
      <w:r>
        <w:rPr>
          <w:color w:val="231F20"/>
          <w:w w:val="110"/>
          <w:sz w:val="19"/>
        </w:rPr>
        <w:t>are</w:t>
      </w:r>
      <w:r>
        <w:rPr>
          <w:color w:val="231F20"/>
          <w:spacing w:val="13"/>
          <w:w w:val="110"/>
          <w:sz w:val="19"/>
        </w:rPr>
        <w:t xml:space="preserve"> </w:t>
      </w:r>
      <w:r>
        <w:rPr>
          <w:color w:val="231F20"/>
          <w:w w:val="110"/>
          <w:sz w:val="19"/>
        </w:rPr>
        <w:t>well-defined</w:t>
      </w:r>
      <w:r>
        <w:rPr>
          <w:color w:val="231F20"/>
          <w:spacing w:val="15"/>
          <w:w w:val="110"/>
          <w:sz w:val="19"/>
        </w:rPr>
        <w:t xml:space="preserve"> </w:t>
      </w:r>
      <w:r>
        <w:rPr>
          <w:color w:val="231F20"/>
          <w:w w:val="110"/>
          <w:sz w:val="19"/>
        </w:rPr>
        <w:t>niches.</w:t>
      </w:r>
      <w:r>
        <w:rPr>
          <w:color w:val="231F20"/>
          <w:spacing w:val="15"/>
          <w:w w:val="110"/>
          <w:sz w:val="19"/>
        </w:rPr>
        <w:t xml:space="preserve"> </w:t>
      </w:r>
      <w:r>
        <w:rPr>
          <w:color w:val="231F20"/>
          <w:w w:val="110"/>
          <w:sz w:val="19"/>
        </w:rPr>
        <w:t>Total</w:t>
      </w:r>
      <w:r>
        <w:rPr>
          <w:color w:val="231F20"/>
          <w:spacing w:val="13"/>
          <w:w w:val="110"/>
          <w:sz w:val="19"/>
        </w:rPr>
        <w:t xml:space="preserve"> </w:t>
      </w:r>
      <w:r>
        <w:rPr>
          <w:color w:val="231F20"/>
          <w:w w:val="110"/>
          <w:sz w:val="19"/>
        </w:rPr>
        <w:t>NYSE</w:t>
      </w:r>
      <w:r>
        <w:rPr>
          <w:color w:val="231F20"/>
          <w:spacing w:val="15"/>
          <w:w w:val="110"/>
          <w:sz w:val="19"/>
        </w:rPr>
        <w:t xml:space="preserve"> </w:t>
      </w:r>
      <w:r>
        <w:rPr>
          <w:color w:val="231F20"/>
          <w:w w:val="110"/>
          <w:sz w:val="19"/>
        </w:rPr>
        <w:t>is</w:t>
      </w:r>
      <w:r>
        <w:rPr>
          <w:color w:val="231F20"/>
          <w:spacing w:val="14"/>
          <w:w w:val="110"/>
          <w:sz w:val="19"/>
        </w:rPr>
        <w:t xml:space="preserve"> </w:t>
      </w:r>
      <w:r>
        <w:rPr>
          <w:color w:val="231F20"/>
          <w:w w:val="110"/>
          <w:sz w:val="19"/>
        </w:rPr>
        <w:t>one</w:t>
      </w:r>
      <w:r>
        <w:rPr>
          <w:color w:val="231F20"/>
          <w:spacing w:val="13"/>
          <w:w w:val="110"/>
          <w:sz w:val="19"/>
        </w:rPr>
        <w:t xml:space="preserve"> </w:t>
      </w:r>
      <w:r>
        <w:rPr>
          <w:color w:val="231F20"/>
          <w:w w:val="110"/>
          <w:sz w:val="19"/>
        </w:rPr>
        <w:t>of</w:t>
      </w:r>
      <w:r>
        <w:rPr>
          <w:color w:val="231F20"/>
          <w:spacing w:val="15"/>
          <w:w w:val="110"/>
          <w:sz w:val="19"/>
        </w:rPr>
        <w:t xml:space="preserve"> </w:t>
      </w:r>
      <w:r>
        <w:rPr>
          <w:color w:val="231F20"/>
          <w:w w:val="110"/>
          <w:sz w:val="19"/>
        </w:rPr>
        <w:t>them,</w:t>
      </w:r>
      <w:r>
        <w:rPr>
          <w:color w:val="231F20"/>
          <w:spacing w:val="15"/>
          <w:w w:val="110"/>
          <w:sz w:val="19"/>
        </w:rPr>
        <w:t xml:space="preserve"> </w:t>
      </w:r>
      <w:r>
        <w:rPr>
          <w:color w:val="231F20"/>
          <w:w w:val="110"/>
          <w:sz w:val="19"/>
        </w:rPr>
        <w:t>the</w:t>
      </w:r>
      <w:r>
        <w:rPr>
          <w:color w:val="231F20"/>
          <w:spacing w:val="13"/>
          <w:w w:val="110"/>
          <w:sz w:val="19"/>
        </w:rPr>
        <w:t xml:space="preserve"> </w:t>
      </w:r>
      <w:r>
        <w:rPr>
          <w:color w:val="231F20"/>
          <w:w w:val="110"/>
          <w:sz w:val="19"/>
        </w:rPr>
        <w:t>30</w:t>
      </w:r>
      <w:r>
        <w:rPr>
          <w:color w:val="231F20"/>
          <w:spacing w:val="15"/>
          <w:w w:val="110"/>
          <w:sz w:val="19"/>
        </w:rPr>
        <w:t xml:space="preserve"> </w:t>
      </w:r>
      <w:r>
        <w:rPr>
          <w:color w:val="231F20"/>
          <w:w w:val="110"/>
          <w:sz w:val="19"/>
        </w:rPr>
        <w:t>industrials</w:t>
      </w:r>
      <w:r>
        <w:rPr>
          <w:color w:val="231F20"/>
          <w:spacing w:val="-49"/>
          <w:w w:val="110"/>
          <w:sz w:val="19"/>
        </w:rPr>
        <w:t xml:space="preserve"> </w:t>
      </w:r>
      <w:r>
        <w:rPr>
          <w:color w:val="231F20"/>
          <w:w w:val="110"/>
          <w:sz w:val="19"/>
        </w:rPr>
        <w:t>is</w:t>
      </w:r>
      <w:r>
        <w:rPr>
          <w:color w:val="231F20"/>
          <w:spacing w:val="11"/>
          <w:w w:val="110"/>
          <w:sz w:val="19"/>
        </w:rPr>
        <w:t xml:space="preserve"> </w:t>
      </w:r>
      <w:r>
        <w:rPr>
          <w:color w:val="231F20"/>
          <w:w w:val="110"/>
          <w:sz w:val="19"/>
        </w:rPr>
        <w:t>another.</w:t>
      </w:r>
    </w:p>
    <w:p w:rsidR="00D72AAA" w:rsidRDefault="003A78CB" w:rsidP="00C753C7">
      <w:pPr>
        <w:pStyle w:val="BodyText"/>
        <w:spacing w:before="132" w:line="271" w:lineRule="auto"/>
        <w:ind w:right="121" w:firstLine="378"/>
      </w:pPr>
      <w:r>
        <w:rPr>
          <w:color w:val="231F20"/>
          <w:w w:val="110"/>
        </w:rPr>
        <w:t>If</w:t>
      </w:r>
      <w:r>
        <w:rPr>
          <w:color w:val="231F20"/>
          <w:spacing w:val="-13"/>
          <w:w w:val="110"/>
        </w:rPr>
        <w:t xml:space="preserve"> </w:t>
      </w:r>
      <w:r>
        <w:rPr>
          <w:color w:val="231F20"/>
          <w:w w:val="110"/>
        </w:rPr>
        <w:t>in</w:t>
      </w:r>
      <w:r>
        <w:rPr>
          <w:color w:val="231F20"/>
          <w:spacing w:val="-11"/>
          <w:w w:val="110"/>
        </w:rPr>
        <w:t xml:space="preserve"> </w:t>
      </w:r>
      <w:r>
        <w:rPr>
          <w:color w:val="231F20"/>
          <w:w w:val="110"/>
        </w:rPr>
        <w:t>addition</w:t>
      </w:r>
      <w:r>
        <w:rPr>
          <w:color w:val="231F20"/>
          <w:spacing w:val="-13"/>
          <w:w w:val="110"/>
        </w:rPr>
        <w:t xml:space="preserve"> </w:t>
      </w:r>
      <w:r>
        <w:rPr>
          <w:color w:val="231F20"/>
          <w:w w:val="110"/>
        </w:rPr>
        <w:t>we</w:t>
      </w:r>
      <w:r>
        <w:rPr>
          <w:color w:val="231F20"/>
          <w:spacing w:val="-13"/>
          <w:w w:val="110"/>
        </w:rPr>
        <w:t xml:space="preserve"> </w:t>
      </w:r>
      <w:r>
        <w:rPr>
          <w:color w:val="231F20"/>
          <w:w w:val="110"/>
        </w:rPr>
        <w:t>find</w:t>
      </w:r>
      <w:r>
        <w:rPr>
          <w:color w:val="231F20"/>
          <w:spacing w:val="-11"/>
          <w:w w:val="110"/>
        </w:rPr>
        <w:t xml:space="preserve"> </w:t>
      </w:r>
      <w:r>
        <w:rPr>
          <w:color w:val="231F20"/>
          <w:w w:val="110"/>
        </w:rPr>
        <w:t>that</w:t>
      </w:r>
      <w:r>
        <w:rPr>
          <w:color w:val="231F20"/>
          <w:spacing w:val="-13"/>
          <w:w w:val="110"/>
        </w:rPr>
        <w:t xml:space="preserve"> </w:t>
      </w:r>
      <w:r>
        <w:rPr>
          <w:color w:val="231F20"/>
          <w:w w:val="110"/>
        </w:rPr>
        <w:t>over</w:t>
      </w:r>
      <w:r>
        <w:rPr>
          <w:color w:val="231F20"/>
          <w:spacing w:val="-13"/>
          <w:w w:val="110"/>
        </w:rPr>
        <w:t xml:space="preserve"> </w:t>
      </w:r>
      <w:r>
        <w:rPr>
          <w:color w:val="231F20"/>
          <w:w w:val="110"/>
        </w:rPr>
        <w:t>a</w:t>
      </w:r>
      <w:r>
        <w:rPr>
          <w:color w:val="231F20"/>
          <w:spacing w:val="-11"/>
          <w:w w:val="110"/>
        </w:rPr>
        <w:t xml:space="preserve"> </w:t>
      </w:r>
      <w:r>
        <w:rPr>
          <w:color w:val="231F20"/>
          <w:w w:val="110"/>
        </w:rPr>
        <w:t>certain</w:t>
      </w:r>
      <w:r>
        <w:rPr>
          <w:color w:val="231F20"/>
          <w:spacing w:val="-12"/>
          <w:w w:val="110"/>
        </w:rPr>
        <w:t xml:space="preserve"> </w:t>
      </w:r>
      <w:r>
        <w:rPr>
          <w:color w:val="231F20"/>
          <w:w w:val="110"/>
        </w:rPr>
        <w:t>historical</w:t>
      </w:r>
      <w:r>
        <w:rPr>
          <w:color w:val="231F20"/>
          <w:spacing w:val="-13"/>
          <w:w w:val="110"/>
        </w:rPr>
        <w:t xml:space="preserve"> </w:t>
      </w:r>
      <w:r>
        <w:rPr>
          <w:color w:val="231F20"/>
          <w:w w:val="110"/>
        </w:rPr>
        <w:t>period</w:t>
      </w:r>
      <w:r>
        <w:rPr>
          <w:color w:val="231F20"/>
          <w:spacing w:val="-11"/>
          <w:w w:val="110"/>
        </w:rPr>
        <w:t xml:space="preserve"> </w:t>
      </w:r>
      <w:r>
        <w:rPr>
          <w:color w:val="231F20"/>
          <w:w w:val="110"/>
        </w:rPr>
        <w:t>the</w:t>
      </w:r>
      <w:r>
        <w:rPr>
          <w:color w:val="231F20"/>
          <w:spacing w:val="-13"/>
          <w:w w:val="110"/>
        </w:rPr>
        <w:t xml:space="preserve"> </w:t>
      </w:r>
      <w:r>
        <w:rPr>
          <w:color w:val="231F20"/>
          <w:w w:val="110"/>
        </w:rPr>
        <w:t>trajectories</w:t>
      </w:r>
      <w:r>
        <w:rPr>
          <w:color w:val="231F20"/>
          <w:spacing w:val="-13"/>
          <w:w w:val="110"/>
        </w:rPr>
        <w:t xml:space="preserve"> </w:t>
      </w:r>
      <w:r>
        <w:rPr>
          <w:color w:val="231F20"/>
          <w:w w:val="110"/>
        </w:rPr>
        <w:t>of</w:t>
      </w:r>
      <w:r>
        <w:rPr>
          <w:color w:val="231F20"/>
          <w:spacing w:val="-11"/>
          <w:w w:val="110"/>
        </w:rPr>
        <w:t xml:space="preserve"> </w:t>
      </w:r>
      <w:r>
        <w:rPr>
          <w:color w:val="231F20"/>
          <w:w w:val="110"/>
        </w:rPr>
        <w:t>volume</w:t>
      </w:r>
      <w:r>
        <w:rPr>
          <w:color w:val="231F20"/>
          <w:spacing w:val="-50"/>
          <w:w w:val="110"/>
        </w:rPr>
        <w:t xml:space="preserve"> </w:t>
      </w:r>
      <w:r>
        <w:rPr>
          <w:color w:val="231F20"/>
          <w:w w:val="110"/>
        </w:rPr>
        <w:t>and</w:t>
      </w:r>
      <w:r>
        <w:rPr>
          <w:color w:val="231F20"/>
          <w:spacing w:val="-2"/>
          <w:w w:val="110"/>
        </w:rPr>
        <w:t xml:space="preserve"> </w:t>
      </w:r>
      <w:r>
        <w:rPr>
          <w:color w:val="231F20"/>
          <w:w w:val="110"/>
        </w:rPr>
        <w:t>value</w:t>
      </w:r>
      <w:r>
        <w:rPr>
          <w:color w:val="231F20"/>
          <w:spacing w:val="-4"/>
          <w:w w:val="110"/>
        </w:rPr>
        <w:t xml:space="preserve"> </w:t>
      </w:r>
      <w:r>
        <w:rPr>
          <w:color w:val="231F20"/>
          <w:w w:val="110"/>
        </w:rPr>
        <w:t>are</w:t>
      </w:r>
      <w:r>
        <w:rPr>
          <w:color w:val="231F20"/>
          <w:spacing w:val="-2"/>
          <w:w w:val="110"/>
        </w:rPr>
        <w:t xml:space="preserve"> </w:t>
      </w:r>
      <w:r>
        <w:rPr>
          <w:color w:val="231F20"/>
          <w:w w:val="110"/>
        </w:rPr>
        <w:t>amenable</w:t>
      </w:r>
      <w:r>
        <w:rPr>
          <w:color w:val="231F20"/>
          <w:spacing w:val="-3"/>
          <w:w w:val="110"/>
        </w:rPr>
        <w:t xml:space="preserve"> </w:t>
      </w:r>
      <w:r>
        <w:rPr>
          <w:color w:val="231F20"/>
          <w:w w:val="110"/>
        </w:rPr>
        <w:t>to</w:t>
      </w:r>
      <w:r>
        <w:rPr>
          <w:color w:val="231F20"/>
          <w:spacing w:val="-2"/>
          <w:w w:val="110"/>
        </w:rPr>
        <w:t xml:space="preserve"> </w:t>
      </w:r>
      <w:r>
        <w:rPr>
          <w:color w:val="231F20"/>
          <w:w w:val="110"/>
        </w:rPr>
        <w:t>a</w:t>
      </w:r>
      <w:r>
        <w:rPr>
          <w:color w:val="231F20"/>
          <w:spacing w:val="-2"/>
          <w:w w:val="110"/>
        </w:rPr>
        <w:t xml:space="preserve"> </w:t>
      </w:r>
      <w:r>
        <w:rPr>
          <w:color w:val="231F20"/>
          <w:w w:val="110"/>
        </w:rPr>
        <w:t>description</w:t>
      </w:r>
      <w:r>
        <w:rPr>
          <w:color w:val="231F20"/>
          <w:spacing w:val="-3"/>
          <w:w w:val="110"/>
        </w:rPr>
        <w:t xml:space="preserve"> </w:t>
      </w:r>
      <w:r>
        <w:rPr>
          <w:color w:val="231F20"/>
          <w:w w:val="110"/>
        </w:rPr>
        <w:t>by</w:t>
      </w:r>
      <w:r>
        <w:rPr>
          <w:color w:val="231F20"/>
          <w:spacing w:val="-2"/>
          <w:w w:val="110"/>
        </w:rPr>
        <w:t xml:space="preserve"> </w:t>
      </w:r>
      <w:r>
        <w:rPr>
          <w:color w:val="231F20"/>
          <w:w w:val="110"/>
        </w:rPr>
        <w:t>logistic</w:t>
      </w:r>
      <w:r>
        <w:rPr>
          <w:color w:val="231F20"/>
          <w:spacing w:val="-3"/>
          <w:w w:val="110"/>
        </w:rPr>
        <w:t xml:space="preserve"> </w:t>
      </w:r>
      <w:r>
        <w:rPr>
          <w:color w:val="231F20"/>
          <w:w w:val="110"/>
        </w:rPr>
        <w:t>functions,</w:t>
      </w:r>
      <w:r>
        <w:rPr>
          <w:color w:val="231F20"/>
          <w:spacing w:val="-2"/>
          <w:w w:val="110"/>
        </w:rPr>
        <w:t xml:space="preserve"> </w:t>
      </w:r>
      <w:r>
        <w:rPr>
          <w:color w:val="231F20"/>
          <w:w w:val="110"/>
        </w:rPr>
        <w:t>our</w:t>
      </w:r>
      <w:r>
        <w:rPr>
          <w:color w:val="231F20"/>
          <w:spacing w:val="-2"/>
          <w:w w:val="110"/>
        </w:rPr>
        <w:t xml:space="preserve"> </w:t>
      </w:r>
      <w:r>
        <w:rPr>
          <w:color w:val="231F20"/>
          <w:w w:val="110"/>
        </w:rPr>
        <w:t>hypothesis</w:t>
      </w:r>
      <w:r>
        <w:rPr>
          <w:color w:val="231F20"/>
          <w:spacing w:val="-3"/>
          <w:w w:val="110"/>
        </w:rPr>
        <w:t xml:space="preserve"> </w:t>
      </w:r>
      <w:r>
        <w:rPr>
          <w:color w:val="231F20"/>
          <w:w w:val="110"/>
        </w:rPr>
        <w:t>becomes</w:t>
      </w:r>
      <w:r>
        <w:rPr>
          <w:color w:val="231F20"/>
          <w:spacing w:val="-50"/>
          <w:w w:val="110"/>
        </w:rPr>
        <w:t xml:space="preserve"> </w:t>
      </w:r>
      <w:r>
        <w:rPr>
          <w:color w:val="231F20"/>
          <w:w w:val="110"/>
        </w:rPr>
        <w:t>defensible,</w:t>
      </w:r>
      <w:r>
        <w:rPr>
          <w:color w:val="231F20"/>
          <w:spacing w:val="9"/>
          <w:w w:val="110"/>
        </w:rPr>
        <w:t xml:space="preserve"> </w:t>
      </w:r>
      <w:r>
        <w:rPr>
          <w:color w:val="231F20"/>
          <w:w w:val="110"/>
        </w:rPr>
        <w:t>and</w:t>
      </w:r>
      <w:r>
        <w:rPr>
          <w:color w:val="231F20"/>
          <w:spacing w:val="10"/>
          <w:w w:val="110"/>
        </w:rPr>
        <w:t xml:space="preserve"> </w:t>
      </w:r>
      <w:r>
        <w:rPr>
          <w:color w:val="231F20"/>
          <w:w w:val="110"/>
        </w:rPr>
        <w:t>the</w:t>
      </w:r>
      <w:r>
        <w:rPr>
          <w:color w:val="231F20"/>
          <w:spacing w:val="9"/>
          <w:w w:val="110"/>
        </w:rPr>
        <w:t xml:space="preserve"> </w:t>
      </w:r>
      <w:r>
        <w:rPr>
          <w:color w:val="231F20"/>
          <w:w w:val="110"/>
        </w:rPr>
        <w:t>ensuing</w:t>
      </w:r>
      <w:r>
        <w:rPr>
          <w:color w:val="231F20"/>
          <w:spacing w:val="10"/>
          <w:w w:val="110"/>
        </w:rPr>
        <w:t xml:space="preserve"> </w:t>
      </w:r>
      <w:r>
        <w:rPr>
          <w:color w:val="231F20"/>
          <w:w w:val="110"/>
        </w:rPr>
        <w:t>price</w:t>
      </w:r>
      <w:r>
        <w:rPr>
          <w:color w:val="231F20"/>
          <w:spacing w:val="9"/>
          <w:w w:val="110"/>
        </w:rPr>
        <w:t xml:space="preserve"> </w:t>
      </w:r>
      <w:r>
        <w:rPr>
          <w:color w:val="231F20"/>
          <w:w w:val="110"/>
        </w:rPr>
        <w:t>forecasts</w:t>
      </w:r>
      <w:r>
        <w:rPr>
          <w:color w:val="231F20"/>
          <w:spacing w:val="10"/>
          <w:w w:val="110"/>
        </w:rPr>
        <w:t xml:space="preserve"> </w:t>
      </w:r>
      <w:r>
        <w:rPr>
          <w:color w:val="231F20"/>
          <w:w w:val="110"/>
        </w:rPr>
        <w:t>believable.</w:t>
      </w:r>
    </w:p>
    <w:p w:rsidR="00D72AAA" w:rsidRDefault="003A78CB">
      <w:pPr>
        <w:spacing w:before="1"/>
        <w:ind w:left="488" w:right="498"/>
        <w:jc w:val="center"/>
        <w:rPr>
          <w:b/>
          <w:sz w:val="15"/>
        </w:rPr>
      </w:pPr>
      <w:r>
        <w:rPr>
          <w:b/>
          <w:color w:val="231F20"/>
          <w:w w:val="105"/>
          <w:sz w:val="15"/>
        </w:rPr>
        <w:lastRenderedPageBreak/>
        <w:t>TABLE</w:t>
      </w:r>
      <w:r>
        <w:rPr>
          <w:b/>
          <w:color w:val="231F20"/>
          <w:spacing w:val="-2"/>
          <w:w w:val="105"/>
          <w:sz w:val="15"/>
        </w:rPr>
        <w:t xml:space="preserve"> </w:t>
      </w:r>
      <w:r>
        <w:rPr>
          <w:b/>
          <w:color w:val="231F20"/>
          <w:w w:val="105"/>
          <w:sz w:val="15"/>
        </w:rPr>
        <w:t>3</w:t>
      </w:r>
    </w:p>
    <w:p w:rsidR="00D72AAA" w:rsidRDefault="006F1715">
      <w:pPr>
        <w:spacing w:before="26"/>
        <w:ind w:left="488" w:right="497"/>
        <w:jc w:val="center"/>
        <w:rPr>
          <w:b/>
          <w:sz w:val="15"/>
        </w:rPr>
      </w:pPr>
      <w:r w:rsidRPr="006F1715">
        <w:pict>
          <v:shape id="_x0000_s1027" style="position:absolute;left:0;text-align:left;margin-left:64.65pt;margin-top:11.85pt;width:358.15pt;height:.1pt;z-index:-15720960;mso-wrap-distance-left:0;mso-wrap-distance-right:0;mso-position-horizontal-relative:page" coordorigin="1293,237" coordsize="7163,0" path="m1293,237r7162,e" filled="f" strokecolor="#231f20" strokeweight=".28142mm">
            <v:path arrowok="t"/>
            <w10:wrap type="topAndBottom" anchorx="page"/>
          </v:shape>
        </w:pict>
      </w:r>
      <w:r w:rsidR="003A78CB">
        <w:rPr>
          <w:b/>
          <w:color w:val="231F20"/>
          <w:sz w:val="15"/>
        </w:rPr>
        <w:t>Parameter</w:t>
      </w:r>
      <w:r w:rsidR="003A78CB">
        <w:rPr>
          <w:b/>
          <w:color w:val="231F20"/>
          <w:spacing w:val="21"/>
          <w:sz w:val="15"/>
        </w:rPr>
        <w:t xml:space="preserve"> </w:t>
      </w:r>
      <w:r w:rsidR="003A78CB">
        <w:rPr>
          <w:b/>
          <w:color w:val="231F20"/>
          <w:sz w:val="15"/>
        </w:rPr>
        <w:t>Values</w:t>
      </w:r>
    </w:p>
    <w:p w:rsidR="00D72AAA" w:rsidRDefault="003A78CB">
      <w:pPr>
        <w:tabs>
          <w:tab w:val="left" w:pos="4398"/>
          <w:tab w:val="left" w:pos="6294"/>
        </w:tabs>
        <w:spacing w:before="31" w:after="39"/>
        <w:ind w:left="2655"/>
        <w:rPr>
          <w:i/>
          <w:sz w:val="15"/>
        </w:rPr>
      </w:pPr>
      <w:proofErr w:type="gramStart"/>
      <w:r>
        <w:rPr>
          <w:i/>
          <w:color w:val="231F20"/>
          <w:sz w:val="15"/>
        </w:rPr>
        <w:t>a</w:t>
      </w:r>
      <w:proofErr w:type="gramEnd"/>
      <w:r>
        <w:rPr>
          <w:i/>
          <w:color w:val="231F20"/>
          <w:sz w:val="15"/>
        </w:rPr>
        <w:tab/>
        <w:t>b</w:t>
      </w:r>
      <w:r>
        <w:rPr>
          <w:i/>
          <w:color w:val="231F20"/>
          <w:sz w:val="15"/>
        </w:rPr>
        <w:tab/>
        <w:t>c</w:t>
      </w:r>
    </w:p>
    <w:tbl>
      <w:tblPr>
        <w:tblW w:w="0" w:type="auto"/>
        <w:tblInd w:w="120" w:type="dxa"/>
        <w:tblLayout w:type="fixed"/>
        <w:tblCellMar>
          <w:left w:w="0" w:type="dxa"/>
          <w:right w:w="0" w:type="dxa"/>
        </w:tblCellMar>
        <w:tblLook w:val="01E0"/>
      </w:tblPr>
      <w:tblGrid>
        <w:gridCol w:w="1773"/>
        <w:gridCol w:w="1612"/>
        <w:gridCol w:w="1885"/>
        <w:gridCol w:w="1890"/>
      </w:tblGrid>
      <w:tr w:rsidR="00D72AAA">
        <w:trPr>
          <w:trHeight w:val="245"/>
        </w:trPr>
        <w:tc>
          <w:tcPr>
            <w:tcW w:w="1773" w:type="dxa"/>
            <w:tcBorders>
              <w:top w:val="single" w:sz="8" w:space="0" w:color="231F20"/>
            </w:tcBorders>
          </w:tcPr>
          <w:p w:rsidR="00D72AAA" w:rsidRDefault="003A78CB">
            <w:pPr>
              <w:pStyle w:val="TableParagraph"/>
              <w:spacing w:line="168" w:lineRule="exact"/>
              <w:ind w:right="673"/>
              <w:jc w:val="right"/>
              <w:rPr>
                <w:sz w:val="15"/>
              </w:rPr>
            </w:pPr>
            <w:r>
              <w:rPr>
                <w:color w:val="231F20"/>
                <w:w w:val="105"/>
                <w:sz w:val="15"/>
              </w:rPr>
              <w:t>Stocks</w:t>
            </w:r>
          </w:p>
        </w:tc>
        <w:tc>
          <w:tcPr>
            <w:tcW w:w="1612" w:type="dxa"/>
            <w:tcBorders>
              <w:top w:val="single" w:sz="8" w:space="0" w:color="231F20"/>
            </w:tcBorders>
          </w:tcPr>
          <w:p w:rsidR="00D72AAA" w:rsidRDefault="003A78CB">
            <w:pPr>
              <w:pStyle w:val="TableParagraph"/>
              <w:spacing w:line="168" w:lineRule="exact"/>
              <w:ind w:right="672"/>
              <w:jc w:val="right"/>
              <w:rPr>
                <w:sz w:val="15"/>
              </w:rPr>
            </w:pPr>
            <w:r>
              <w:rPr>
                <w:color w:val="231F20"/>
                <w:sz w:val="15"/>
              </w:rPr>
              <w:t>1.89</w:t>
            </w:r>
          </w:p>
        </w:tc>
        <w:tc>
          <w:tcPr>
            <w:tcW w:w="1885" w:type="dxa"/>
            <w:tcBorders>
              <w:top w:val="single" w:sz="8" w:space="0" w:color="231F20"/>
            </w:tcBorders>
          </w:tcPr>
          <w:p w:rsidR="00D72AAA" w:rsidRDefault="003A78CB">
            <w:pPr>
              <w:pStyle w:val="TableParagraph"/>
              <w:spacing w:line="168" w:lineRule="exact"/>
              <w:ind w:left="643" w:right="518"/>
              <w:jc w:val="center"/>
              <w:rPr>
                <w:sz w:val="15"/>
              </w:rPr>
            </w:pPr>
            <w:r>
              <w:rPr>
                <w:color w:val="231F20"/>
                <w:sz w:val="15"/>
              </w:rPr>
              <w:t>0.0010</w:t>
            </w:r>
          </w:p>
        </w:tc>
        <w:tc>
          <w:tcPr>
            <w:tcW w:w="1890" w:type="dxa"/>
            <w:tcBorders>
              <w:top w:val="single" w:sz="8" w:space="0" w:color="231F20"/>
            </w:tcBorders>
          </w:tcPr>
          <w:p w:rsidR="00D72AAA" w:rsidRDefault="003A78CB">
            <w:pPr>
              <w:pStyle w:val="TableParagraph"/>
              <w:spacing w:line="168" w:lineRule="exact"/>
              <w:ind w:left="643" w:right="595"/>
              <w:jc w:val="center"/>
              <w:rPr>
                <w:sz w:val="15"/>
              </w:rPr>
            </w:pPr>
            <w:r>
              <w:rPr>
                <w:color w:val="231F20"/>
                <w:sz w:val="15"/>
              </w:rPr>
              <w:t>0.069</w:t>
            </w:r>
          </w:p>
        </w:tc>
      </w:tr>
      <w:tr w:rsidR="00D72AAA">
        <w:trPr>
          <w:trHeight w:val="212"/>
        </w:trPr>
        <w:tc>
          <w:tcPr>
            <w:tcW w:w="1773" w:type="dxa"/>
            <w:tcBorders>
              <w:bottom w:val="single" w:sz="8" w:space="0" w:color="231F20"/>
            </w:tcBorders>
          </w:tcPr>
          <w:p w:rsidR="00D72AAA" w:rsidRDefault="003A78CB">
            <w:pPr>
              <w:pStyle w:val="TableParagraph"/>
              <w:spacing w:before="11"/>
              <w:ind w:right="681"/>
              <w:jc w:val="right"/>
              <w:rPr>
                <w:sz w:val="15"/>
              </w:rPr>
            </w:pPr>
            <w:r>
              <w:rPr>
                <w:color w:val="231F20"/>
                <w:w w:val="110"/>
                <w:sz w:val="15"/>
              </w:rPr>
              <w:t>Bonds</w:t>
            </w:r>
          </w:p>
        </w:tc>
        <w:tc>
          <w:tcPr>
            <w:tcW w:w="1612" w:type="dxa"/>
            <w:tcBorders>
              <w:bottom w:val="single" w:sz="8" w:space="0" w:color="231F20"/>
            </w:tcBorders>
          </w:tcPr>
          <w:p w:rsidR="00D72AAA" w:rsidRDefault="003A78CB">
            <w:pPr>
              <w:pStyle w:val="TableParagraph"/>
              <w:spacing w:before="11"/>
              <w:ind w:right="672"/>
              <w:jc w:val="right"/>
              <w:rPr>
                <w:sz w:val="15"/>
              </w:rPr>
            </w:pPr>
            <w:r>
              <w:rPr>
                <w:color w:val="231F20"/>
                <w:sz w:val="15"/>
              </w:rPr>
              <w:t>3.08</w:t>
            </w:r>
          </w:p>
        </w:tc>
        <w:tc>
          <w:tcPr>
            <w:tcW w:w="1885" w:type="dxa"/>
            <w:tcBorders>
              <w:bottom w:val="single" w:sz="8" w:space="0" w:color="231F20"/>
            </w:tcBorders>
          </w:tcPr>
          <w:p w:rsidR="00D72AAA" w:rsidRDefault="003A78CB">
            <w:pPr>
              <w:pStyle w:val="TableParagraph"/>
              <w:spacing w:before="0"/>
              <w:ind w:left="582" w:right="653"/>
              <w:jc w:val="center"/>
              <w:rPr>
                <w:sz w:val="15"/>
              </w:rPr>
            </w:pPr>
            <w:r>
              <w:rPr>
                <w:rFonts w:ascii="Verdana" w:hAnsi="Verdana"/>
                <w:color w:val="231F20"/>
                <w:sz w:val="15"/>
              </w:rPr>
              <w:t>—</w:t>
            </w:r>
            <w:r>
              <w:rPr>
                <w:color w:val="231F20"/>
                <w:sz w:val="15"/>
              </w:rPr>
              <w:t>0.685</w:t>
            </w:r>
          </w:p>
        </w:tc>
        <w:tc>
          <w:tcPr>
            <w:tcW w:w="1890" w:type="dxa"/>
            <w:tcBorders>
              <w:bottom w:val="single" w:sz="8" w:space="0" w:color="231F20"/>
            </w:tcBorders>
          </w:tcPr>
          <w:p w:rsidR="00D72AAA" w:rsidRDefault="003A78CB">
            <w:pPr>
              <w:pStyle w:val="TableParagraph"/>
              <w:spacing w:before="0"/>
              <w:ind w:left="643" w:right="644"/>
              <w:jc w:val="center"/>
              <w:rPr>
                <w:sz w:val="15"/>
              </w:rPr>
            </w:pPr>
            <w:r>
              <w:rPr>
                <w:rFonts w:ascii="Verdana" w:hAnsi="Verdana"/>
                <w:color w:val="231F20"/>
                <w:sz w:val="15"/>
              </w:rPr>
              <w:t>—</w:t>
            </w:r>
            <w:r>
              <w:rPr>
                <w:color w:val="231F20"/>
                <w:sz w:val="15"/>
              </w:rPr>
              <w:t>0.0024</w:t>
            </w:r>
          </w:p>
        </w:tc>
      </w:tr>
    </w:tbl>
    <w:p w:rsidR="00D72AAA" w:rsidRDefault="00D72AAA">
      <w:pPr>
        <w:pStyle w:val="BodyText"/>
        <w:ind w:left="0"/>
        <w:rPr>
          <w:i/>
          <w:sz w:val="16"/>
        </w:rPr>
      </w:pPr>
    </w:p>
    <w:p w:rsidR="00D72AAA" w:rsidRDefault="00D72AAA">
      <w:pPr>
        <w:pStyle w:val="BodyText"/>
        <w:ind w:left="0"/>
        <w:rPr>
          <w:i/>
          <w:sz w:val="16"/>
        </w:rPr>
      </w:pPr>
    </w:p>
    <w:p w:rsidR="00D72AAA" w:rsidRDefault="003A78CB" w:rsidP="00507E41">
      <w:pPr>
        <w:pStyle w:val="BodyText"/>
        <w:spacing w:before="105" w:line="268" w:lineRule="auto"/>
        <w:ind w:right="119" w:firstLine="378"/>
      </w:pPr>
      <w:r>
        <w:rPr>
          <w:color w:val="231F20"/>
          <w:w w:val="105"/>
        </w:rPr>
        <w:t>The analysis shows that investments in stocks, and in particular the 30 Dow Jones</w:t>
      </w:r>
      <w:r>
        <w:rPr>
          <w:color w:val="231F20"/>
          <w:spacing w:val="1"/>
          <w:w w:val="105"/>
        </w:rPr>
        <w:t xml:space="preserve"> </w:t>
      </w:r>
      <w:r>
        <w:rPr>
          <w:color w:val="231F20"/>
          <w:w w:val="105"/>
        </w:rPr>
        <w:t>industrial stocks, have been growing in popularity during the last thirty years. However,</w:t>
      </w:r>
      <w:r>
        <w:rPr>
          <w:color w:val="231F20"/>
          <w:spacing w:val="1"/>
          <w:w w:val="105"/>
        </w:rPr>
        <w:t xml:space="preserve"> </w:t>
      </w:r>
      <w:r>
        <w:rPr>
          <w:color w:val="231F20"/>
          <w:w w:val="105"/>
        </w:rPr>
        <w:t>gains in competitiveness on the stock-market floor do not necessarily correlate with</w:t>
      </w:r>
      <w:r>
        <w:rPr>
          <w:color w:val="231F20"/>
          <w:spacing w:val="1"/>
          <w:w w:val="105"/>
        </w:rPr>
        <w:t xml:space="preserve"> </w:t>
      </w:r>
      <w:r>
        <w:rPr>
          <w:color w:val="231F20"/>
          <w:w w:val="105"/>
        </w:rPr>
        <w:t>capital gains. In what could be interpreted as a sign of maturity, the DJIA grew impressively—particularly during winters—in recent years, while enjoying only moderate competitiveness.</w:t>
      </w:r>
    </w:p>
    <w:p w:rsidR="00D72AAA" w:rsidRDefault="003A78CB" w:rsidP="00507E41">
      <w:pPr>
        <w:pStyle w:val="BodyText"/>
        <w:spacing w:before="1" w:line="268" w:lineRule="auto"/>
        <w:ind w:right="119" w:firstLine="378"/>
      </w:pPr>
      <w:r>
        <w:rPr>
          <w:color w:val="231F20"/>
          <w:w w:val="110"/>
        </w:rPr>
        <w:t>But the DJIA forecasts indicate that growth in the NYSE will slow down in the</w:t>
      </w:r>
      <w:r>
        <w:rPr>
          <w:color w:val="231F20"/>
          <w:spacing w:val="1"/>
          <w:w w:val="110"/>
        </w:rPr>
        <w:t xml:space="preserve"> </w:t>
      </w:r>
      <w:r>
        <w:rPr>
          <w:color w:val="231F20"/>
          <w:w w:val="105"/>
        </w:rPr>
        <w:t>coming years. Despite the increased popularity of stock investments, and the aggressive</w:t>
      </w:r>
      <w:r>
        <w:rPr>
          <w:color w:val="231F20"/>
          <w:spacing w:val="1"/>
          <w:w w:val="105"/>
        </w:rPr>
        <w:t xml:space="preserve"> </w:t>
      </w:r>
      <w:r>
        <w:rPr>
          <w:color w:val="231F20"/>
          <w:w w:val="110"/>
        </w:rPr>
        <w:t>way they displaced bonds during the 1990s, the Dow Jones should be hovering at</w:t>
      </w:r>
      <w:r>
        <w:rPr>
          <w:color w:val="231F20"/>
          <w:spacing w:val="1"/>
          <w:w w:val="110"/>
        </w:rPr>
        <w:t xml:space="preserve"> </w:t>
      </w:r>
      <w:r>
        <w:rPr>
          <w:color w:val="231F20"/>
          <w:w w:val="110"/>
        </w:rPr>
        <w:t>approximately 9500—probably accompanied with large erratic excursions above and</w:t>
      </w:r>
      <w:r>
        <w:rPr>
          <w:color w:val="231F20"/>
          <w:spacing w:val="1"/>
          <w:w w:val="110"/>
        </w:rPr>
        <w:t xml:space="preserve"> </w:t>
      </w:r>
      <w:r>
        <w:rPr>
          <w:color w:val="231F20"/>
          <w:w w:val="105"/>
        </w:rPr>
        <w:t>below this level—until the year 2000.</w:t>
      </w:r>
      <w:r>
        <w:rPr>
          <w:color w:val="231F20"/>
          <w:w w:val="105"/>
          <w:position w:val="7"/>
          <w:sz w:val="11"/>
        </w:rPr>
        <w:t xml:space="preserve">5 </w:t>
      </w:r>
      <w:r>
        <w:rPr>
          <w:color w:val="231F20"/>
          <w:w w:val="105"/>
        </w:rPr>
        <w:t>Such a “pessimistic” forecast for America’s major</w:t>
      </w:r>
      <w:r>
        <w:rPr>
          <w:color w:val="231F20"/>
          <w:spacing w:val="1"/>
          <w:w w:val="105"/>
        </w:rPr>
        <w:t xml:space="preserve"> </w:t>
      </w:r>
      <w:r>
        <w:rPr>
          <w:color w:val="231F20"/>
          <w:w w:val="110"/>
        </w:rPr>
        <w:t>stock exchange receives credibility from the fact that for some time now spending</w:t>
      </w:r>
      <w:r>
        <w:rPr>
          <w:color w:val="231F20"/>
          <w:spacing w:val="1"/>
          <w:w w:val="110"/>
        </w:rPr>
        <w:t xml:space="preserve"> </w:t>
      </w:r>
      <w:r>
        <w:rPr>
          <w:color w:val="231F20"/>
          <w:w w:val="105"/>
        </w:rPr>
        <w:t>exceeds earning in the American economy [18]. Americans will sooner or later be forced</w:t>
      </w:r>
      <w:r>
        <w:rPr>
          <w:color w:val="231F20"/>
          <w:spacing w:val="1"/>
          <w:w w:val="105"/>
        </w:rPr>
        <w:t xml:space="preserve"> </w:t>
      </w:r>
      <w:r>
        <w:rPr>
          <w:color w:val="231F20"/>
          <w:w w:val="110"/>
        </w:rPr>
        <w:t>to cash in their gains in the stock market to cover their spending, which precludes</w:t>
      </w:r>
      <w:r>
        <w:rPr>
          <w:color w:val="231F20"/>
          <w:spacing w:val="1"/>
          <w:w w:val="110"/>
        </w:rPr>
        <w:t xml:space="preserve"> </w:t>
      </w:r>
      <w:r>
        <w:rPr>
          <w:color w:val="231F20"/>
          <w:w w:val="110"/>
        </w:rPr>
        <w:t>continued</w:t>
      </w:r>
      <w:r>
        <w:rPr>
          <w:color w:val="231F20"/>
          <w:spacing w:val="10"/>
          <w:w w:val="110"/>
        </w:rPr>
        <w:t xml:space="preserve"> </w:t>
      </w:r>
      <w:r>
        <w:rPr>
          <w:color w:val="231F20"/>
          <w:w w:val="110"/>
        </w:rPr>
        <w:t>growth</w:t>
      </w:r>
      <w:r>
        <w:rPr>
          <w:color w:val="231F20"/>
          <w:spacing w:val="10"/>
          <w:w w:val="110"/>
        </w:rPr>
        <w:t xml:space="preserve"> </w:t>
      </w:r>
      <w:r>
        <w:rPr>
          <w:color w:val="231F20"/>
          <w:w w:val="110"/>
        </w:rPr>
        <w:t>of</w:t>
      </w:r>
      <w:r>
        <w:rPr>
          <w:color w:val="231F20"/>
          <w:spacing w:val="11"/>
          <w:w w:val="110"/>
        </w:rPr>
        <w:t xml:space="preserve"> </w:t>
      </w:r>
      <w:r>
        <w:rPr>
          <w:color w:val="231F20"/>
          <w:w w:val="110"/>
        </w:rPr>
        <w:t>stock</w:t>
      </w:r>
      <w:r>
        <w:rPr>
          <w:color w:val="231F20"/>
          <w:spacing w:val="10"/>
          <w:w w:val="110"/>
        </w:rPr>
        <w:t xml:space="preserve"> </w:t>
      </w:r>
      <w:r>
        <w:rPr>
          <w:color w:val="231F20"/>
          <w:w w:val="110"/>
        </w:rPr>
        <w:t>prices.</w:t>
      </w:r>
    </w:p>
    <w:p w:rsidR="00D72AAA" w:rsidRDefault="003A78CB" w:rsidP="00507E41">
      <w:pPr>
        <w:pStyle w:val="BodyText"/>
        <w:spacing w:before="4" w:line="268" w:lineRule="auto"/>
        <w:ind w:right="120" w:firstLine="378"/>
      </w:pPr>
      <w:r>
        <w:rPr>
          <w:color w:val="231F20"/>
          <w:w w:val="105"/>
        </w:rPr>
        <w:t>The approach seems to yield a better grip on real trends than approaches based</w:t>
      </w:r>
      <w:r>
        <w:rPr>
          <w:color w:val="231F20"/>
          <w:spacing w:val="1"/>
          <w:w w:val="105"/>
        </w:rPr>
        <w:t xml:space="preserve"> </w:t>
      </w:r>
      <w:r>
        <w:rPr>
          <w:color w:val="231F20"/>
          <w:w w:val="105"/>
        </w:rPr>
        <w:t xml:space="preserve">directly on the price. </w:t>
      </w:r>
      <w:proofErr w:type="gramStart"/>
      <w:r>
        <w:rPr>
          <w:color w:val="231F20"/>
          <w:w w:val="105"/>
        </w:rPr>
        <w:t>The exercise of Section 4.3.3.</w:t>
      </w:r>
      <w:proofErr w:type="gramEnd"/>
      <w:r>
        <w:rPr>
          <w:color w:val="231F20"/>
          <w:w w:val="105"/>
        </w:rPr>
        <w:t xml:space="preserve"> </w:t>
      </w:r>
      <w:proofErr w:type="gramStart"/>
      <w:r>
        <w:rPr>
          <w:color w:val="231F20"/>
          <w:w w:val="105"/>
        </w:rPr>
        <w:t>not</w:t>
      </w:r>
      <w:proofErr w:type="gramEnd"/>
      <w:r>
        <w:rPr>
          <w:color w:val="231F20"/>
          <w:w w:val="105"/>
        </w:rPr>
        <w:t xml:space="preserve"> only anticipates a coming decline</w:t>
      </w:r>
      <w:r>
        <w:rPr>
          <w:color w:val="231F20"/>
          <w:spacing w:val="1"/>
          <w:w w:val="105"/>
        </w:rPr>
        <w:t xml:space="preserve"> </w:t>
      </w:r>
      <w:r>
        <w:rPr>
          <w:color w:val="231F20"/>
          <w:w w:val="105"/>
        </w:rPr>
        <w:t>but it also estimates how serious the decline will be. The added value in this approach</w:t>
      </w:r>
      <w:r>
        <w:rPr>
          <w:color w:val="231F20"/>
          <w:spacing w:val="1"/>
          <w:w w:val="105"/>
        </w:rPr>
        <w:t xml:space="preserve"> </w:t>
      </w:r>
      <w:r>
        <w:rPr>
          <w:color w:val="231F20"/>
          <w:w w:val="105"/>
        </w:rPr>
        <w:t>comes from the fact that the variables we are studying—dollar value and share volume—</w:t>
      </w:r>
      <w:r>
        <w:rPr>
          <w:color w:val="231F20"/>
          <w:spacing w:val="-47"/>
          <w:w w:val="105"/>
        </w:rPr>
        <w:t xml:space="preserve"> </w:t>
      </w:r>
      <w:r>
        <w:rPr>
          <w:color w:val="231F20"/>
          <w:w w:val="105"/>
        </w:rPr>
        <w:t>obey the law of natural growth in competition. And that law, like every natural law, is</w:t>
      </w:r>
      <w:r>
        <w:rPr>
          <w:color w:val="231F20"/>
          <w:spacing w:val="1"/>
          <w:w w:val="105"/>
        </w:rPr>
        <w:t xml:space="preserve"> </w:t>
      </w:r>
      <w:r>
        <w:rPr>
          <w:color w:val="231F20"/>
          <w:w w:val="105"/>
        </w:rPr>
        <w:t>endowed</w:t>
      </w:r>
      <w:r>
        <w:rPr>
          <w:color w:val="231F20"/>
          <w:spacing w:val="14"/>
          <w:w w:val="105"/>
        </w:rPr>
        <w:t xml:space="preserve"> </w:t>
      </w:r>
      <w:r>
        <w:rPr>
          <w:color w:val="231F20"/>
          <w:w w:val="105"/>
        </w:rPr>
        <w:t>with</w:t>
      </w:r>
      <w:r>
        <w:rPr>
          <w:color w:val="231F20"/>
          <w:spacing w:val="14"/>
          <w:w w:val="105"/>
        </w:rPr>
        <w:t xml:space="preserve"> </w:t>
      </w:r>
      <w:r>
        <w:rPr>
          <w:color w:val="231F20"/>
          <w:w w:val="105"/>
        </w:rPr>
        <w:t>predictability.</w:t>
      </w:r>
    </w:p>
    <w:p w:rsidR="00D72AAA" w:rsidRDefault="003A78CB" w:rsidP="00507E41">
      <w:pPr>
        <w:pStyle w:val="BodyText"/>
        <w:spacing w:before="3" w:line="268" w:lineRule="auto"/>
        <w:ind w:right="119" w:firstLine="378"/>
      </w:pPr>
      <w:r>
        <w:rPr>
          <w:color w:val="231F20"/>
          <w:spacing w:val="-1"/>
          <w:w w:val="110"/>
        </w:rPr>
        <w:t>The</w:t>
      </w:r>
      <w:r>
        <w:rPr>
          <w:color w:val="231F20"/>
          <w:spacing w:val="-12"/>
          <w:w w:val="110"/>
        </w:rPr>
        <w:t xml:space="preserve"> </w:t>
      </w:r>
      <w:r>
        <w:rPr>
          <w:color w:val="231F20"/>
          <w:spacing w:val="-1"/>
          <w:w w:val="110"/>
        </w:rPr>
        <w:t>vulnerability</w:t>
      </w:r>
      <w:r>
        <w:rPr>
          <w:color w:val="231F20"/>
          <w:spacing w:val="-10"/>
          <w:w w:val="110"/>
        </w:rPr>
        <w:t xml:space="preserve"> </w:t>
      </w:r>
      <w:r>
        <w:rPr>
          <w:color w:val="231F20"/>
          <w:spacing w:val="-1"/>
          <w:w w:val="110"/>
        </w:rPr>
        <w:t>of</w:t>
      </w:r>
      <w:r>
        <w:rPr>
          <w:color w:val="231F20"/>
          <w:spacing w:val="-12"/>
          <w:w w:val="110"/>
        </w:rPr>
        <w:t xml:space="preserve"> </w:t>
      </w:r>
      <w:r>
        <w:rPr>
          <w:color w:val="231F20"/>
          <w:spacing w:val="-1"/>
          <w:w w:val="110"/>
        </w:rPr>
        <w:t>the</w:t>
      </w:r>
      <w:r>
        <w:rPr>
          <w:color w:val="231F20"/>
          <w:spacing w:val="-12"/>
          <w:w w:val="110"/>
        </w:rPr>
        <w:t xml:space="preserve"> </w:t>
      </w:r>
      <w:r>
        <w:rPr>
          <w:color w:val="231F20"/>
          <w:spacing w:val="-1"/>
          <w:w w:val="110"/>
        </w:rPr>
        <w:t>approach</w:t>
      </w:r>
      <w:r>
        <w:rPr>
          <w:color w:val="231F20"/>
          <w:spacing w:val="-10"/>
          <w:w w:val="110"/>
        </w:rPr>
        <w:t xml:space="preserve"> </w:t>
      </w:r>
      <w:proofErr w:type="gramStart"/>
      <w:r>
        <w:rPr>
          <w:color w:val="231F20"/>
          <w:w w:val="110"/>
        </w:rPr>
        <w:t>lies</w:t>
      </w:r>
      <w:proofErr w:type="gramEnd"/>
      <w:r>
        <w:rPr>
          <w:color w:val="231F20"/>
          <w:spacing w:val="-12"/>
          <w:w w:val="110"/>
        </w:rPr>
        <w:t xml:space="preserve"> </w:t>
      </w:r>
      <w:r>
        <w:rPr>
          <w:color w:val="231F20"/>
          <w:w w:val="110"/>
        </w:rPr>
        <w:t>with</w:t>
      </w:r>
      <w:r>
        <w:rPr>
          <w:color w:val="231F20"/>
          <w:spacing w:val="-11"/>
          <w:w w:val="110"/>
        </w:rPr>
        <w:t xml:space="preserve"> </w:t>
      </w:r>
      <w:r>
        <w:rPr>
          <w:color w:val="231F20"/>
          <w:w w:val="110"/>
        </w:rPr>
        <w:t>the</w:t>
      </w:r>
      <w:r>
        <w:rPr>
          <w:color w:val="231F20"/>
          <w:spacing w:val="-12"/>
          <w:w w:val="110"/>
        </w:rPr>
        <w:t xml:space="preserve"> </w:t>
      </w:r>
      <w:r>
        <w:rPr>
          <w:color w:val="231F20"/>
          <w:w w:val="110"/>
        </w:rPr>
        <w:t>fact</w:t>
      </w:r>
      <w:r>
        <w:rPr>
          <w:color w:val="231F20"/>
          <w:spacing w:val="-10"/>
          <w:w w:val="110"/>
        </w:rPr>
        <w:t xml:space="preserve"> </w:t>
      </w:r>
      <w:r>
        <w:rPr>
          <w:color w:val="231F20"/>
          <w:w w:val="110"/>
        </w:rPr>
        <w:t>that</w:t>
      </w:r>
      <w:r>
        <w:rPr>
          <w:color w:val="231F20"/>
          <w:spacing w:val="-12"/>
          <w:w w:val="110"/>
        </w:rPr>
        <w:t xml:space="preserve"> </w:t>
      </w:r>
      <w:r>
        <w:rPr>
          <w:color w:val="231F20"/>
          <w:w w:val="110"/>
        </w:rPr>
        <w:t>price</w:t>
      </w:r>
      <w:r>
        <w:rPr>
          <w:color w:val="231F20"/>
          <w:spacing w:val="-12"/>
          <w:w w:val="110"/>
        </w:rPr>
        <w:t xml:space="preserve"> </w:t>
      </w:r>
      <w:r>
        <w:rPr>
          <w:color w:val="231F20"/>
          <w:w w:val="110"/>
        </w:rPr>
        <w:t>forecasts</w:t>
      </w:r>
      <w:r>
        <w:rPr>
          <w:color w:val="231F20"/>
          <w:spacing w:val="-10"/>
          <w:w w:val="110"/>
        </w:rPr>
        <w:t xml:space="preserve"> </w:t>
      </w:r>
      <w:r>
        <w:rPr>
          <w:color w:val="231F20"/>
          <w:w w:val="110"/>
        </w:rPr>
        <w:t>are</w:t>
      </w:r>
      <w:r>
        <w:rPr>
          <w:color w:val="231F20"/>
          <w:spacing w:val="-11"/>
          <w:w w:val="110"/>
        </w:rPr>
        <w:t xml:space="preserve"> </w:t>
      </w:r>
      <w:r>
        <w:rPr>
          <w:color w:val="231F20"/>
          <w:w w:val="110"/>
        </w:rPr>
        <w:t>obtained</w:t>
      </w:r>
      <w:r>
        <w:rPr>
          <w:color w:val="231F20"/>
          <w:spacing w:val="-50"/>
          <w:w w:val="110"/>
        </w:rPr>
        <w:t xml:space="preserve"> </w:t>
      </w:r>
      <w:r>
        <w:rPr>
          <w:color w:val="231F20"/>
          <w:w w:val="110"/>
        </w:rPr>
        <w:t>via</w:t>
      </w:r>
      <w:r>
        <w:rPr>
          <w:color w:val="231F20"/>
          <w:spacing w:val="-3"/>
          <w:w w:val="110"/>
        </w:rPr>
        <w:t xml:space="preserve"> </w:t>
      </w:r>
      <w:r>
        <w:rPr>
          <w:color w:val="231F20"/>
          <w:w w:val="110"/>
        </w:rPr>
        <w:t>a</w:t>
      </w:r>
      <w:r>
        <w:rPr>
          <w:color w:val="231F20"/>
          <w:spacing w:val="-2"/>
          <w:w w:val="110"/>
        </w:rPr>
        <w:t xml:space="preserve"> </w:t>
      </w:r>
      <w:r>
        <w:rPr>
          <w:color w:val="231F20"/>
          <w:w w:val="110"/>
        </w:rPr>
        <w:t>ratio</w:t>
      </w:r>
      <w:r>
        <w:rPr>
          <w:color w:val="231F20"/>
          <w:spacing w:val="-1"/>
          <w:w w:val="110"/>
        </w:rPr>
        <w:t xml:space="preserve"> </w:t>
      </w:r>
      <w:r>
        <w:rPr>
          <w:color w:val="231F20"/>
          <w:w w:val="110"/>
        </w:rPr>
        <w:t>(dollar</w:t>
      </w:r>
      <w:r>
        <w:rPr>
          <w:color w:val="231F20"/>
          <w:spacing w:val="-3"/>
          <w:w w:val="110"/>
        </w:rPr>
        <w:t xml:space="preserve"> </w:t>
      </w:r>
      <w:r>
        <w:rPr>
          <w:color w:val="231F20"/>
          <w:w w:val="110"/>
        </w:rPr>
        <w:t>value/share</w:t>
      </w:r>
      <w:r>
        <w:rPr>
          <w:color w:val="231F20"/>
          <w:spacing w:val="-2"/>
          <w:w w:val="110"/>
        </w:rPr>
        <w:t xml:space="preserve"> </w:t>
      </w:r>
      <w:r>
        <w:rPr>
          <w:color w:val="231F20"/>
          <w:w w:val="110"/>
        </w:rPr>
        <w:t>volume).</w:t>
      </w:r>
      <w:r>
        <w:rPr>
          <w:color w:val="231F20"/>
          <w:spacing w:val="-2"/>
          <w:w w:val="110"/>
        </w:rPr>
        <w:t xml:space="preserve"> </w:t>
      </w:r>
      <w:r>
        <w:rPr>
          <w:color w:val="231F20"/>
          <w:w w:val="110"/>
        </w:rPr>
        <w:t>Whereas</w:t>
      </w:r>
      <w:r>
        <w:rPr>
          <w:color w:val="231F20"/>
          <w:spacing w:val="-3"/>
          <w:w w:val="110"/>
        </w:rPr>
        <w:t xml:space="preserve"> </w:t>
      </w:r>
      <w:r>
        <w:rPr>
          <w:color w:val="231F20"/>
          <w:w w:val="110"/>
        </w:rPr>
        <w:t>both</w:t>
      </w:r>
      <w:r>
        <w:rPr>
          <w:color w:val="231F20"/>
          <w:spacing w:val="-2"/>
          <w:w w:val="110"/>
        </w:rPr>
        <w:t xml:space="preserve"> </w:t>
      </w:r>
      <w:r>
        <w:rPr>
          <w:color w:val="231F20"/>
          <w:w w:val="110"/>
        </w:rPr>
        <w:t>numerator</w:t>
      </w:r>
      <w:r>
        <w:rPr>
          <w:color w:val="231F20"/>
          <w:spacing w:val="-1"/>
          <w:w w:val="110"/>
        </w:rPr>
        <w:t xml:space="preserve"> </w:t>
      </w:r>
      <w:r>
        <w:rPr>
          <w:color w:val="231F20"/>
          <w:w w:val="110"/>
        </w:rPr>
        <w:t>and</w:t>
      </w:r>
      <w:r>
        <w:rPr>
          <w:color w:val="231F20"/>
          <w:spacing w:val="-2"/>
          <w:w w:val="110"/>
        </w:rPr>
        <w:t xml:space="preserve"> </w:t>
      </w:r>
      <w:r>
        <w:rPr>
          <w:color w:val="231F20"/>
          <w:w w:val="110"/>
        </w:rPr>
        <w:t>denominator</w:t>
      </w:r>
      <w:r>
        <w:rPr>
          <w:color w:val="231F20"/>
          <w:spacing w:val="-3"/>
          <w:w w:val="110"/>
        </w:rPr>
        <w:t xml:space="preserve"> </w:t>
      </w:r>
      <w:r>
        <w:rPr>
          <w:color w:val="231F20"/>
          <w:w w:val="110"/>
        </w:rPr>
        <w:t>can</w:t>
      </w:r>
      <w:r>
        <w:rPr>
          <w:color w:val="231F20"/>
          <w:spacing w:val="-50"/>
          <w:w w:val="110"/>
        </w:rPr>
        <w:t xml:space="preserve"> </w:t>
      </w:r>
      <w:r>
        <w:rPr>
          <w:color w:val="231F20"/>
          <w:w w:val="110"/>
        </w:rPr>
        <w:t>be</w:t>
      </w:r>
      <w:r>
        <w:rPr>
          <w:color w:val="231F20"/>
          <w:spacing w:val="-13"/>
          <w:w w:val="110"/>
        </w:rPr>
        <w:t xml:space="preserve"> </w:t>
      </w:r>
      <w:r>
        <w:rPr>
          <w:color w:val="231F20"/>
          <w:w w:val="110"/>
        </w:rPr>
        <w:t>forecasted</w:t>
      </w:r>
      <w:r>
        <w:rPr>
          <w:color w:val="231F20"/>
          <w:spacing w:val="-10"/>
          <w:w w:val="110"/>
        </w:rPr>
        <w:t xml:space="preserve"> </w:t>
      </w:r>
      <w:r>
        <w:rPr>
          <w:color w:val="231F20"/>
          <w:w w:val="110"/>
        </w:rPr>
        <w:t>reliably,</w:t>
      </w:r>
      <w:r>
        <w:rPr>
          <w:color w:val="231F20"/>
          <w:spacing w:val="-12"/>
          <w:w w:val="110"/>
        </w:rPr>
        <w:t xml:space="preserve"> </w:t>
      </w:r>
      <w:r>
        <w:rPr>
          <w:color w:val="231F20"/>
          <w:w w:val="110"/>
        </w:rPr>
        <w:t>the</w:t>
      </w:r>
      <w:r>
        <w:rPr>
          <w:color w:val="231F20"/>
          <w:spacing w:val="-12"/>
          <w:w w:val="110"/>
        </w:rPr>
        <w:t xml:space="preserve"> </w:t>
      </w:r>
      <w:r>
        <w:rPr>
          <w:color w:val="231F20"/>
          <w:w w:val="110"/>
        </w:rPr>
        <w:t>ratio</w:t>
      </w:r>
      <w:r>
        <w:rPr>
          <w:color w:val="231F20"/>
          <w:spacing w:val="-10"/>
          <w:w w:val="110"/>
        </w:rPr>
        <w:t xml:space="preserve"> </w:t>
      </w:r>
      <w:r>
        <w:rPr>
          <w:color w:val="231F20"/>
          <w:w w:val="110"/>
        </w:rPr>
        <w:t>carries</w:t>
      </w:r>
      <w:r>
        <w:rPr>
          <w:color w:val="231F20"/>
          <w:spacing w:val="-13"/>
          <w:w w:val="110"/>
        </w:rPr>
        <w:t xml:space="preserve"> </w:t>
      </w:r>
      <w:r>
        <w:rPr>
          <w:color w:val="231F20"/>
          <w:w w:val="110"/>
        </w:rPr>
        <w:t>large</w:t>
      </w:r>
      <w:r>
        <w:rPr>
          <w:color w:val="231F20"/>
          <w:spacing w:val="-12"/>
          <w:w w:val="110"/>
        </w:rPr>
        <w:t xml:space="preserve"> </w:t>
      </w:r>
      <w:r>
        <w:rPr>
          <w:color w:val="231F20"/>
          <w:w w:val="110"/>
        </w:rPr>
        <w:t>uncertainties.</w:t>
      </w:r>
      <w:r>
        <w:rPr>
          <w:color w:val="231F20"/>
          <w:spacing w:val="-10"/>
          <w:w w:val="110"/>
        </w:rPr>
        <w:t xml:space="preserve"> </w:t>
      </w:r>
      <w:r>
        <w:rPr>
          <w:color w:val="231F20"/>
          <w:w w:val="110"/>
        </w:rPr>
        <w:t>It</w:t>
      </w:r>
      <w:r>
        <w:rPr>
          <w:color w:val="231F20"/>
          <w:spacing w:val="-12"/>
          <w:w w:val="110"/>
        </w:rPr>
        <w:t xml:space="preserve"> </w:t>
      </w:r>
      <w:r>
        <w:rPr>
          <w:color w:val="231F20"/>
          <w:w w:val="110"/>
        </w:rPr>
        <w:t>is</w:t>
      </w:r>
      <w:r>
        <w:rPr>
          <w:color w:val="231F20"/>
          <w:spacing w:val="-12"/>
          <w:w w:val="110"/>
        </w:rPr>
        <w:t xml:space="preserve"> </w:t>
      </w:r>
      <w:r>
        <w:rPr>
          <w:color w:val="231F20"/>
          <w:w w:val="110"/>
        </w:rPr>
        <w:t>recommended</w:t>
      </w:r>
      <w:r>
        <w:rPr>
          <w:color w:val="231F20"/>
          <w:spacing w:val="-10"/>
          <w:w w:val="110"/>
        </w:rPr>
        <w:t xml:space="preserve"> </w:t>
      </w:r>
      <w:r>
        <w:rPr>
          <w:color w:val="231F20"/>
          <w:w w:val="110"/>
        </w:rPr>
        <w:t>that</w:t>
      </w:r>
      <w:r>
        <w:rPr>
          <w:color w:val="231F20"/>
          <w:spacing w:val="-13"/>
          <w:w w:val="110"/>
        </w:rPr>
        <w:t xml:space="preserve"> </w:t>
      </w:r>
      <w:r>
        <w:rPr>
          <w:color w:val="231F20"/>
          <w:w w:val="110"/>
        </w:rPr>
        <w:t>price</w:t>
      </w:r>
      <w:r>
        <w:rPr>
          <w:color w:val="231F20"/>
          <w:spacing w:val="-49"/>
          <w:w w:val="110"/>
        </w:rPr>
        <w:t xml:space="preserve"> </w:t>
      </w:r>
      <w:r>
        <w:rPr>
          <w:color w:val="231F20"/>
          <w:w w:val="110"/>
        </w:rPr>
        <w:t>forecasts</w:t>
      </w:r>
      <w:r>
        <w:rPr>
          <w:color w:val="231F20"/>
          <w:spacing w:val="11"/>
          <w:w w:val="110"/>
        </w:rPr>
        <w:t xml:space="preserve"> </w:t>
      </w:r>
      <w:r>
        <w:rPr>
          <w:color w:val="231F20"/>
          <w:w w:val="110"/>
        </w:rPr>
        <w:t>are</w:t>
      </w:r>
      <w:r>
        <w:rPr>
          <w:color w:val="231F20"/>
          <w:spacing w:val="11"/>
          <w:w w:val="110"/>
        </w:rPr>
        <w:t xml:space="preserve"> </w:t>
      </w:r>
      <w:r>
        <w:rPr>
          <w:color w:val="231F20"/>
          <w:w w:val="110"/>
        </w:rPr>
        <w:t>updated</w:t>
      </w:r>
      <w:r>
        <w:rPr>
          <w:color w:val="231F20"/>
          <w:spacing w:val="11"/>
          <w:w w:val="110"/>
        </w:rPr>
        <w:t xml:space="preserve"> </w:t>
      </w:r>
      <w:r>
        <w:rPr>
          <w:color w:val="231F20"/>
          <w:w w:val="110"/>
        </w:rPr>
        <w:t>frequently.</w:t>
      </w:r>
    </w:p>
    <w:p w:rsidR="00D72AAA" w:rsidRDefault="003A78CB" w:rsidP="00507E41">
      <w:pPr>
        <w:pStyle w:val="BodyText"/>
        <w:spacing w:before="2" w:line="268" w:lineRule="auto"/>
        <w:ind w:right="119" w:firstLine="378"/>
      </w:pPr>
      <w:r>
        <w:rPr>
          <w:color w:val="231F20"/>
          <w:w w:val="105"/>
        </w:rPr>
        <w:t>One</w:t>
      </w:r>
      <w:r>
        <w:rPr>
          <w:color w:val="231F20"/>
          <w:spacing w:val="1"/>
          <w:w w:val="105"/>
        </w:rPr>
        <w:t xml:space="preserve"> </w:t>
      </w:r>
      <w:r>
        <w:rPr>
          <w:color w:val="231F20"/>
          <w:w w:val="105"/>
        </w:rPr>
        <w:t>could</w:t>
      </w:r>
      <w:r>
        <w:rPr>
          <w:color w:val="231F20"/>
          <w:spacing w:val="1"/>
          <w:w w:val="105"/>
        </w:rPr>
        <w:t xml:space="preserve"> </w:t>
      </w:r>
      <w:r>
        <w:rPr>
          <w:color w:val="231F20"/>
          <w:w w:val="105"/>
        </w:rPr>
        <w:t>use</w:t>
      </w:r>
      <w:r>
        <w:rPr>
          <w:color w:val="231F20"/>
          <w:spacing w:val="1"/>
          <w:w w:val="105"/>
        </w:rPr>
        <w:t xml:space="preserve"> </w:t>
      </w:r>
      <w:r>
        <w:rPr>
          <w:color w:val="231F20"/>
          <w:w w:val="105"/>
        </w:rPr>
        <w:t>the</w:t>
      </w:r>
      <w:r>
        <w:rPr>
          <w:color w:val="231F20"/>
          <w:spacing w:val="1"/>
          <w:w w:val="105"/>
        </w:rPr>
        <w:t xml:space="preserve"> </w:t>
      </w:r>
      <w:r>
        <w:rPr>
          <w:color w:val="231F20"/>
          <w:w w:val="105"/>
        </w:rPr>
        <w:t>same</w:t>
      </w:r>
      <w:r>
        <w:rPr>
          <w:color w:val="231F20"/>
          <w:spacing w:val="1"/>
          <w:w w:val="105"/>
        </w:rPr>
        <w:t xml:space="preserve"> </w:t>
      </w:r>
      <w:r>
        <w:rPr>
          <w:color w:val="231F20"/>
          <w:w w:val="105"/>
        </w:rPr>
        <w:t>logistics</w:t>
      </w:r>
      <w:r>
        <w:rPr>
          <w:color w:val="231F20"/>
          <w:spacing w:val="1"/>
          <w:w w:val="105"/>
        </w:rPr>
        <w:t xml:space="preserve"> </w:t>
      </w:r>
      <w:r>
        <w:rPr>
          <w:color w:val="231F20"/>
          <w:w w:val="105"/>
        </w:rPr>
        <w:t>determined</w:t>
      </w:r>
      <w:r>
        <w:rPr>
          <w:color w:val="231F20"/>
          <w:spacing w:val="1"/>
          <w:w w:val="105"/>
        </w:rPr>
        <w:t xml:space="preserve"> </w:t>
      </w:r>
      <w:r>
        <w:rPr>
          <w:color w:val="231F20"/>
          <w:w w:val="105"/>
        </w:rPr>
        <w:t>for</w:t>
      </w:r>
      <w:r>
        <w:rPr>
          <w:color w:val="231F20"/>
          <w:spacing w:val="1"/>
          <w:w w:val="105"/>
        </w:rPr>
        <w:t xml:space="preserve"> </w:t>
      </w:r>
      <w:r>
        <w:rPr>
          <w:color w:val="231F20"/>
          <w:w w:val="105"/>
        </w:rPr>
        <w:t>the</w:t>
      </w:r>
      <w:r>
        <w:rPr>
          <w:color w:val="231F20"/>
          <w:spacing w:val="1"/>
          <w:w w:val="105"/>
        </w:rPr>
        <w:t xml:space="preserve"> </w:t>
      </w:r>
      <w:r>
        <w:rPr>
          <w:color w:val="231F20"/>
          <w:w w:val="105"/>
        </w:rPr>
        <w:t>DJIA</w:t>
      </w:r>
      <w:r>
        <w:rPr>
          <w:color w:val="231F20"/>
          <w:spacing w:val="1"/>
          <w:w w:val="105"/>
        </w:rPr>
        <w:t xml:space="preserve"> </w:t>
      </w:r>
      <w:r>
        <w:rPr>
          <w:color w:val="231F20"/>
          <w:w w:val="105"/>
        </w:rPr>
        <w:t>forecasts</w:t>
      </w:r>
      <w:r>
        <w:rPr>
          <w:color w:val="231F20"/>
          <w:spacing w:val="1"/>
          <w:w w:val="105"/>
        </w:rPr>
        <w:t xml:space="preserve"> </w:t>
      </w:r>
      <w:r>
        <w:rPr>
          <w:color w:val="231F20"/>
          <w:w w:val="105"/>
        </w:rPr>
        <w:t>to</w:t>
      </w:r>
      <w:r>
        <w:rPr>
          <w:color w:val="231F20"/>
          <w:spacing w:val="1"/>
          <w:w w:val="105"/>
        </w:rPr>
        <w:t xml:space="preserve"> </w:t>
      </w:r>
      <w:r>
        <w:rPr>
          <w:color w:val="231F20"/>
          <w:w w:val="105"/>
        </w:rPr>
        <w:t>obtain</w:t>
      </w:r>
      <w:r>
        <w:rPr>
          <w:color w:val="231F20"/>
          <w:spacing w:val="1"/>
          <w:w w:val="105"/>
        </w:rPr>
        <w:t xml:space="preserve"> </w:t>
      </w:r>
      <w:r>
        <w:rPr>
          <w:color w:val="231F20"/>
          <w:w w:val="105"/>
        </w:rPr>
        <w:t>forecasts</w:t>
      </w:r>
      <w:r>
        <w:rPr>
          <w:color w:val="231F20"/>
          <w:spacing w:val="39"/>
          <w:w w:val="105"/>
        </w:rPr>
        <w:t xml:space="preserve"> </w:t>
      </w:r>
      <w:r>
        <w:rPr>
          <w:color w:val="231F20"/>
          <w:w w:val="105"/>
        </w:rPr>
        <w:t>for</w:t>
      </w:r>
      <w:r>
        <w:rPr>
          <w:color w:val="231F20"/>
          <w:spacing w:val="42"/>
          <w:w w:val="105"/>
        </w:rPr>
        <w:t xml:space="preserve"> </w:t>
      </w:r>
      <w:r>
        <w:rPr>
          <w:color w:val="231F20"/>
          <w:w w:val="105"/>
        </w:rPr>
        <w:t>each</w:t>
      </w:r>
      <w:r>
        <w:rPr>
          <w:color w:val="231F20"/>
          <w:spacing w:val="40"/>
          <w:w w:val="105"/>
        </w:rPr>
        <w:t xml:space="preserve"> </w:t>
      </w:r>
      <w:r>
        <w:rPr>
          <w:color w:val="231F20"/>
          <w:w w:val="105"/>
        </w:rPr>
        <w:t>one</w:t>
      </w:r>
      <w:r>
        <w:rPr>
          <w:color w:val="231F20"/>
          <w:spacing w:val="40"/>
          <w:w w:val="105"/>
        </w:rPr>
        <w:t xml:space="preserve"> </w:t>
      </w:r>
      <w:r>
        <w:rPr>
          <w:color w:val="231F20"/>
          <w:w w:val="105"/>
        </w:rPr>
        <w:t>of</w:t>
      </w:r>
      <w:r>
        <w:rPr>
          <w:color w:val="231F20"/>
          <w:spacing w:val="42"/>
          <w:w w:val="105"/>
        </w:rPr>
        <w:t xml:space="preserve"> </w:t>
      </w:r>
      <w:r>
        <w:rPr>
          <w:color w:val="231F20"/>
          <w:w w:val="105"/>
        </w:rPr>
        <w:t>the</w:t>
      </w:r>
      <w:r>
        <w:rPr>
          <w:color w:val="231F20"/>
          <w:spacing w:val="40"/>
          <w:w w:val="105"/>
        </w:rPr>
        <w:t xml:space="preserve"> </w:t>
      </w:r>
      <w:r>
        <w:rPr>
          <w:color w:val="231F20"/>
          <w:w w:val="105"/>
        </w:rPr>
        <w:t>30</w:t>
      </w:r>
      <w:r>
        <w:rPr>
          <w:color w:val="231F20"/>
          <w:spacing w:val="42"/>
          <w:w w:val="105"/>
        </w:rPr>
        <w:t xml:space="preserve"> </w:t>
      </w:r>
      <w:r>
        <w:rPr>
          <w:color w:val="231F20"/>
          <w:w w:val="105"/>
        </w:rPr>
        <w:t>industrials.</w:t>
      </w:r>
      <w:r>
        <w:rPr>
          <w:color w:val="231F20"/>
          <w:spacing w:val="39"/>
          <w:w w:val="105"/>
        </w:rPr>
        <w:t xml:space="preserve"> </w:t>
      </w:r>
      <w:r>
        <w:rPr>
          <w:color w:val="231F20"/>
          <w:w w:val="105"/>
        </w:rPr>
        <w:t>This</w:t>
      </w:r>
      <w:r>
        <w:rPr>
          <w:color w:val="231F20"/>
          <w:spacing w:val="40"/>
          <w:w w:val="105"/>
        </w:rPr>
        <w:t xml:space="preserve"> </w:t>
      </w:r>
      <w:r>
        <w:rPr>
          <w:color w:val="231F20"/>
          <w:w w:val="105"/>
        </w:rPr>
        <w:t>is</w:t>
      </w:r>
      <w:r>
        <w:rPr>
          <w:color w:val="231F20"/>
          <w:spacing w:val="42"/>
          <w:w w:val="105"/>
        </w:rPr>
        <w:t xml:space="preserve"> </w:t>
      </w:r>
      <w:r>
        <w:rPr>
          <w:color w:val="231F20"/>
          <w:w w:val="105"/>
        </w:rPr>
        <w:t>possible</w:t>
      </w:r>
      <w:r>
        <w:rPr>
          <w:color w:val="231F20"/>
          <w:spacing w:val="40"/>
          <w:w w:val="105"/>
        </w:rPr>
        <w:t xml:space="preserve"> </w:t>
      </w:r>
      <w:r>
        <w:rPr>
          <w:color w:val="231F20"/>
          <w:w w:val="105"/>
        </w:rPr>
        <w:t>because</w:t>
      </w:r>
      <w:r>
        <w:rPr>
          <w:color w:val="231F20"/>
          <w:spacing w:val="40"/>
          <w:w w:val="105"/>
        </w:rPr>
        <w:t xml:space="preserve"> </w:t>
      </w:r>
      <w:r>
        <w:rPr>
          <w:color w:val="231F20"/>
          <w:w w:val="105"/>
        </w:rPr>
        <w:t>each</w:t>
      </w:r>
      <w:r>
        <w:rPr>
          <w:color w:val="231F20"/>
          <w:spacing w:val="42"/>
          <w:w w:val="105"/>
        </w:rPr>
        <w:t xml:space="preserve"> </w:t>
      </w:r>
      <w:r>
        <w:rPr>
          <w:color w:val="231F20"/>
          <w:w w:val="105"/>
        </w:rPr>
        <w:t>industrial</w:t>
      </w:r>
      <w:r>
        <w:rPr>
          <w:color w:val="231F20"/>
          <w:spacing w:val="-48"/>
          <w:w w:val="105"/>
        </w:rPr>
        <w:t xml:space="preserve"> </w:t>
      </w:r>
      <w:r>
        <w:rPr>
          <w:color w:val="231F20"/>
          <w:w w:val="105"/>
        </w:rPr>
        <w:t>stock</w:t>
      </w:r>
      <w:r>
        <w:rPr>
          <w:color w:val="231F20"/>
          <w:spacing w:val="1"/>
          <w:w w:val="105"/>
        </w:rPr>
        <w:t xml:space="preserve"> </w:t>
      </w:r>
      <w:r>
        <w:rPr>
          <w:color w:val="231F20"/>
          <w:w w:val="105"/>
        </w:rPr>
        <w:t>generally</w:t>
      </w:r>
      <w:r>
        <w:rPr>
          <w:color w:val="231F20"/>
          <w:spacing w:val="1"/>
          <w:w w:val="105"/>
        </w:rPr>
        <w:t xml:space="preserve"> </w:t>
      </w:r>
      <w:r>
        <w:rPr>
          <w:color w:val="231F20"/>
          <w:w w:val="105"/>
        </w:rPr>
        <w:t>contributes</w:t>
      </w:r>
      <w:r>
        <w:rPr>
          <w:color w:val="231F20"/>
          <w:spacing w:val="1"/>
          <w:w w:val="105"/>
        </w:rPr>
        <w:t xml:space="preserve"> </w:t>
      </w:r>
      <w:r>
        <w:rPr>
          <w:color w:val="231F20"/>
          <w:w w:val="105"/>
        </w:rPr>
        <w:t>a</w:t>
      </w:r>
      <w:r>
        <w:rPr>
          <w:color w:val="231F20"/>
          <w:spacing w:val="1"/>
          <w:w w:val="105"/>
        </w:rPr>
        <w:t xml:space="preserve"> </w:t>
      </w:r>
      <w:r>
        <w:rPr>
          <w:color w:val="231F20"/>
          <w:w w:val="105"/>
        </w:rPr>
        <w:t>fixed,</w:t>
      </w:r>
      <w:r>
        <w:rPr>
          <w:color w:val="231F20"/>
          <w:spacing w:val="1"/>
          <w:w w:val="105"/>
        </w:rPr>
        <w:t xml:space="preserve"> </w:t>
      </w:r>
      <w:r>
        <w:rPr>
          <w:color w:val="231F20"/>
          <w:w w:val="105"/>
        </w:rPr>
        <w:t>or</w:t>
      </w:r>
      <w:r>
        <w:rPr>
          <w:color w:val="231F20"/>
          <w:spacing w:val="1"/>
          <w:w w:val="105"/>
        </w:rPr>
        <w:t xml:space="preserve"> </w:t>
      </w:r>
      <w:r>
        <w:rPr>
          <w:color w:val="231F20"/>
          <w:w w:val="105"/>
        </w:rPr>
        <w:t>a</w:t>
      </w:r>
      <w:r>
        <w:rPr>
          <w:color w:val="231F20"/>
          <w:spacing w:val="1"/>
          <w:w w:val="105"/>
        </w:rPr>
        <w:t xml:space="preserve"> </w:t>
      </w:r>
      <w:r>
        <w:rPr>
          <w:color w:val="231F20"/>
          <w:w w:val="105"/>
        </w:rPr>
        <w:t>slowly</w:t>
      </w:r>
      <w:r>
        <w:rPr>
          <w:color w:val="231F20"/>
          <w:spacing w:val="1"/>
          <w:w w:val="105"/>
        </w:rPr>
        <w:t xml:space="preserve"> </w:t>
      </w:r>
      <w:r>
        <w:rPr>
          <w:color w:val="231F20"/>
          <w:w w:val="105"/>
        </w:rPr>
        <w:t>varying,</w:t>
      </w:r>
      <w:r>
        <w:rPr>
          <w:color w:val="231F20"/>
          <w:spacing w:val="1"/>
          <w:w w:val="105"/>
        </w:rPr>
        <w:t xml:space="preserve"> </w:t>
      </w:r>
      <w:r>
        <w:rPr>
          <w:color w:val="231F20"/>
          <w:w w:val="105"/>
        </w:rPr>
        <w:t>amount</w:t>
      </w:r>
      <w:r>
        <w:rPr>
          <w:color w:val="231F20"/>
          <w:spacing w:val="1"/>
          <w:w w:val="105"/>
        </w:rPr>
        <w:t xml:space="preserve"> </w:t>
      </w:r>
      <w:r>
        <w:rPr>
          <w:color w:val="231F20"/>
          <w:w w:val="105"/>
        </w:rPr>
        <w:t>to</w:t>
      </w:r>
      <w:r>
        <w:rPr>
          <w:color w:val="231F20"/>
          <w:spacing w:val="1"/>
          <w:w w:val="105"/>
        </w:rPr>
        <w:t xml:space="preserve"> </w:t>
      </w:r>
      <w:r>
        <w:rPr>
          <w:color w:val="231F20"/>
          <w:w w:val="105"/>
        </w:rPr>
        <w:t>the</w:t>
      </w:r>
      <w:r>
        <w:rPr>
          <w:color w:val="231F20"/>
          <w:spacing w:val="1"/>
          <w:w w:val="105"/>
        </w:rPr>
        <w:t xml:space="preserve"> </w:t>
      </w:r>
      <w:r>
        <w:rPr>
          <w:color w:val="231F20"/>
          <w:w w:val="105"/>
        </w:rPr>
        <w:t>total</w:t>
      </w:r>
      <w:r>
        <w:rPr>
          <w:color w:val="231F20"/>
          <w:spacing w:val="1"/>
          <w:w w:val="105"/>
        </w:rPr>
        <w:t xml:space="preserve"> </w:t>
      </w:r>
      <w:r>
        <w:rPr>
          <w:color w:val="231F20"/>
          <w:w w:val="105"/>
        </w:rPr>
        <w:t>DJIA</w:t>
      </w:r>
      <w:r>
        <w:rPr>
          <w:color w:val="231F20"/>
          <w:spacing w:val="-47"/>
          <w:w w:val="105"/>
        </w:rPr>
        <w:t xml:space="preserve"> </w:t>
      </w:r>
      <w:r>
        <w:rPr>
          <w:color w:val="231F20"/>
          <w:w w:val="105"/>
        </w:rPr>
        <w:t>exchange volumes. Most forecasts obtained this way would look qualitatively similar,</w:t>
      </w:r>
      <w:r>
        <w:rPr>
          <w:color w:val="231F20"/>
          <w:spacing w:val="1"/>
          <w:w w:val="105"/>
        </w:rPr>
        <w:t xml:space="preserve"> </w:t>
      </w:r>
      <w:r>
        <w:rPr>
          <w:color w:val="231F20"/>
          <w:w w:val="105"/>
        </w:rPr>
        <w:t>with</w:t>
      </w:r>
      <w:r>
        <w:rPr>
          <w:color w:val="231F20"/>
          <w:spacing w:val="17"/>
          <w:w w:val="105"/>
        </w:rPr>
        <w:t xml:space="preserve"> </w:t>
      </w:r>
      <w:r>
        <w:rPr>
          <w:color w:val="231F20"/>
          <w:w w:val="105"/>
        </w:rPr>
        <w:t>a</w:t>
      </w:r>
      <w:r>
        <w:rPr>
          <w:color w:val="231F20"/>
          <w:spacing w:val="17"/>
          <w:w w:val="105"/>
        </w:rPr>
        <w:t xml:space="preserve"> </w:t>
      </w:r>
      <w:r>
        <w:rPr>
          <w:color w:val="231F20"/>
          <w:w w:val="105"/>
        </w:rPr>
        <w:t>certain</w:t>
      </w:r>
      <w:r>
        <w:rPr>
          <w:color w:val="231F20"/>
          <w:spacing w:val="18"/>
          <w:w w:val="105"/>
        </w:rPr>
        <w:t xml:space="preserve"> </w:t>
      </w:r>
      <w:r>
        <w:rPr>
          <w:color w:val="231F20"/>
          <w:w w:val="105"/>
        </w:rPr>
        <w:t>spread</w:t>
      </w:r>
      <w:r>
        <w:rPr>
          <w:color w:val="231F20"/>
          <w:spacing w:val="17"/>
          <w:w w:val="105"/>
        </w:rPr>
        <w:t xml:space="preserve"> </w:t>
      </w:r>
      <w:r>
        <w:rPr>
          <w:color w:val="231F20"/>
          <w:w w:val="105"/>
        </w:rPr>
        <w:t>above</w:t>
      </w:r>
      <w:r>
        <w:rPr>
          <w:color w:val="231F20"/>
          <w:spacing w:val="18"/>
          <w:w w:val="105"/>
        </w:rPr>
        <w:t xml:space="preserve"> </w:t>
      </w:r>
      <w:r>
        <w:rPr>
          <w:color w:val="231F20"/>
          <w:w w:val="105"/>
        </w:rPr>
        <w:t>and</w:t>
      </w:r>
      <w:r>
        <w:rPr>
          <w:color w:val="231F20"/>
          <w:spacing w:val="17"/>
          <w:w w:val="105"/>
        </w:rPr>
        <w:t xml:space="preserve"> </w:t>
      </w:r>
      <w:r>
        <w:rPr>
          <w:color w:val="231F20"/>
          <w:w w:val="105"/>
        </w:rPr>
        <w:t>below</w:t>
      </w:r>
      <w:r>
        <w:rPr>
          <w:color w:val="231F20"/>
          <w:spacing w:val="18"/>
          <w:w w:val="105"/>
        </w:rPr>
        <w:t xml:space="preserve"> </w:t>
      </w:r>
      <w:r>
        <w:rPr>
          <w:color w:val="231F20"/>
          <w:w w:val="105"/>
        </w:rPr>
        <w:t>the</w:t>
      </w:r>
      <w:r>
        <w:rPr>
          <w:color w:val="231F20"/>
          <w:spacing w:val="17"/>
          <w:w w:val="105"/>
        </w:rPr>
        <w:t xml:space="preserve"> </w:t>
      </w:r>
      <w:r>
        <w:rPr>
          <w:color w:val="231F20"/>
          <w:w w:val="105"/>
        </w:rPr>
        <w:t>DJIA</w:t>
      </w:r>
      <w:r>
        <w:rPr>
          <w:color w:val="231F20"/>
          <w:spacing w:val="18"/>
          <w:w w:val="105"/>
        </w:rPr>
        <w:t xml:space="preserve"> </w:t>
      </w:r>
      <w:r>
        <w:rPr>
          <w:color w:val="231F20"/>
          <w:w w:val="105"/>
        </w:rPr>
        <w:t>trend.</w:t>
      </w:r>
    </w:p>
    <w:p w:rsidR="00D72AAA" w:rsidRDefault="003A78CB" w:rsidP="00507E41">
      <w:pPr>
        <w:pStyle w:val="BodyText"/>
        <w:spacing w:before="2" w:line="268" w:lineRule="auto"/>
        <w:ind w:right="120" w:firstLine="378"/>
      </w:pPr>
      <w:r>
        <w:rPr>
          <w:color w:val="231F20"/>
          <w:w w:val="110"/>
        </w:rPr>
        <w:t>On the other hand, one may want to approach each stock independently and</w:t>
      </w:r>
      <w:r>
        <w:rPr>
          <w:color w:val="231F20"/>
          <w:spacing w:val="1"/>
          <w:w w:val="110"/>
        </w:rPr>
        <w:t xml:space="preserve"> </w:t>
      </w:r>
      <w:r>
        <w:rPr>
          <w:color w:val="231F20"/>
          <w:w w:val="110"/>
        </w:rPr>
        <w:t>determine a new set of logistics on the evolution of the volume and the value of each.</w:t>
      </w:r>
      <w:r>
        <w:rPr>
          <w:color w:val="231F20"/>
          <w:spacing w:val="-50"/>
          <w:w w:val="110"/>
        </w:rPr>
        <w:t xml:space="preserve"> </w:t>
      </w:r>
      <w:r>
        <w:rPr>
          <w:color w:val="231F20"/>
          <w:w w:val="110"/>
        </w:rPr>
        <w:t>The forecasts obtained in this way will certainly show more stock-to-stock variation.</w:t>
      </w:r>
      <w:r>
        <w:rPr>
          <w:color w:val="231F20"/>
          <w:spacing w:val="1"/>
          <w:w w:val="110"/>
        </w:rPr>
        <w:t xml:space="preserve"> </w:t>
      </w:r>
      <w:r>
        <w:rPr>
          <w:color w:val="231F20"/>
          <w:w w:val="110"/>
        </w:rPr>
        <w:t>One may thus obtain valuable short-term forecasts, but the long-term analysis would</w:t>
      </w:r>
      <w:r>
        <w:rPr>
          <w:color w:val="231F20"/>
          <w:spacing w:val="1"/>
          <w:w w:val="110"/>
        </w:rPr>
        <w:t xml:space="preserve"> </w:t>
      </w:r>
      <w:r>
        <w:rPr>
          <w:color w:val="231F20"/>
          <w:w w:val="110"/>
        </w:rPr>
        <w:t>be less reliable than for the DJIA as a whole. It was mentioned earlier that the Dow</w:t>
      </w:r>
      <w:r>
        <w:rPr>
          <w:color w:val="231F20"/>
          <w:spacing w:val="1"/>
          <w:w w:val="110"/>
        </w:rPr>
        <w:t xml:space="preserve"> </w:t>
      </w:r>
      <w:r>
        <w:rPr>
          <w:color w:val="231F20"/>
          <w:w w:val="110"/>
        </w:rPr>
        <w:t>Jones</w:t>
      </w:r>
      <w:r>
        <w:rPr>
          <w:color w:val="231F20"/>
          <w:spacing w:val="6"/>
          <w:w w:val="110"/>
        </w:rPr>
        <w:t xml:space="preserve"> </w:t>
      </w:r>
      <w:r>
        <w:rPr>
          <w:color w:val="231F20"/>
          <w:w w:val="110"/>
        </w:rPr>
        <w:t>is</w:t>
      </w:r>
      <w:r>
        <w:rPr>
          <w:color w:val="231F20"/>
          <w:spacing w:val="6"/>
          <w:w w:val="110"/>
        </w:rPr>
        <w:t xml:space="preserve"> </w:t>
      </w:r>
      <w:r>
        <w:rPr>
          <w:color w:val="231F20"/>
          <w:w w:val="110"/>
        </w:rPr>
        <w:t>less</w:t>
      </w:r>
      <w:r>
        <w:rPr>
          <w:color w:val="231F20"/>
          <w:spacing w:val="7"/>
          <w:w w:val="110"/>
        </w:rPr>
        <w:t xml:space="preserve"> </w:t>
      </w:r>
      <w:r>
        <w:rPr>
          <w:color w:val="231F20"/>
          <w:w w:val="110"/>
        </w:rPr>
        <w:t>mutable</w:t>
      </w:r>
      <w:r>
        <w:rPr>
          <w:color w:val="231F20"/>
          <w:spacing w:val="6"/>
          <w:w w:val="110"/>
        </w:rPr>
        <w:t xml:space="preserve"> </w:t>
      </w:r>
      <w:r>
        <w:rPr>
          <w:color w:val="231F20"/>
          <w:w w:val="110"/>
        </w:rPr>
        <w:t>a</w:t>
      </w:r>
      <w:r>
        <w:rPr>
          <w:color w:val="231F20"/>
          <w:spacing w:val="7"/>
          <w:w w:val="110"/>
        </w:rPr>
        <w:t xml:space="preserve"> </w:t>
      </w:r>
      <w:r>
        <w:rPr>
          <w:color w:val="231F20"/>
          <w:w w:val="110"/>
        </w:rPr>
        <w:t>species</w:t>
      </w:r>
      <w:r>
        <w:rPr>
          <w:color w:val="231F20"/>
          <w:spacing w:val="6"/>
          <w:w w:val="110"/>
        </w:rPr>
        <w:t xml:space="preserve"> </w:t>
      </w:r>
      <w:r>
        <w:rPr>
          <w:color w:val="231F20"/>
          <w:w w:val="110"/>
        </w:rPr>
        <w:t>than</w:t>
      </w:r>
      <w:r>
        <w:rPr>
          <w:color w:val="231F20"/>
          <w:spacing w:val="6"/>
          <w:w w:val="110"/>
        </w:rPr>
        <w:t xml:space="preserve"> </w:t>
      </w:r>
      <w:r>
        <w:rPr>
          <w:color w:val="231F20"/>
          <w:w w:val="110"/>
        </w:rPr>
        <w:t>the</w:t>
      </w:r>
      <w:r>
        <w:rPr>
          <w:color w:val="231F20"/>
          <w:spacing w:val="7"/>
          <w:w w:val="110"/>
        </w:rPr>
        <w:t xml:space="preserve"> </w:t>
      </w:r>
      <w:r>
        <w:rPr>
          <w:color w:val="231F20"/>
          <w:w w:val="110"/>
        </w:rPr>
        <w:t>individual</w:t>
      </w:r>
      <w:r>
        <w:rPr>
          <w:color w:val="231F20"/>
          <w:spacing w:val="6"/>
          <w:w w:val="110"/>
        </w:rPr>
        <w:t xml:space="preserve"> </w:t>
      </w:r>
      <w:r>
        <w:rPr>
          <w:color w:val="231F20"/>
          <w:w w:val="110"/>
        </w:rPr>
        <w:t>companies</w:t>
      </w:r>
      <w:r>
        <w:rPr>
          <w:color w:val="231F20"/>
          <w:spacing w:val="7"/>
          <w:w w:val="110"/>
        </w:rPr>
        <w:t xml:space="preserve"> </w:t>
      </w:r>
      <w:r>
        <w:rPr>
          <w:color w:val="231F20"/>
          <w:w w:val="110"/>
        </w:rPr>
        <w:t>that</w:t>
      </w:r>
      <w:r>
        <w:rPr>
          <w:color w:val="231F20"/>
          <w:spacing w:val="6"/>
          <w:w w:val="110"/>
        </w:rPr>
        <w:t xml:space="preserve"> </w:t>
      </w:r>
      <w:r>
        <w:rPr>
          <w:color w:val="231F20"/>
          <w:w w:val="110"/>
        </w:rPr>
        <w:t>compose</w:t>
      </w:r>
      <w:r>
        <w:rPr>
          <w:color w:val="231F20"/>
          <w:spacing w:val="7"/>
          <w:w w:val="110"/>
        </w:rPr>
        <w:t xml:space="preserve"> </w:t>
      </w:r>
      <w:r>
        <w:rPr>
          <w:color w:val="231F20"/>
          <w:w w:val="110"/>
        </w:rPr>
        <w:t>it.</w:t>
      </w:r>
    </w:p>
    <w:p w:rsidR="00D72AAA" w:rsidRDefault="003A78CB" w:rsidP="00507E41">
      <w:pPr>
        <w:pStyle w:val="BodyText"/>
        <w:spacing w:before="3" w:line="268" w:lineRule="auto"/>
        <w:ind w:right="121" w:firstLine="378"/>
      </w:pPr>
      <w:r>
        <w:rPr>
          <w:color w:val="231F20"/>
          <w:spacing w:val="-1"/>
          <w:w w:val="110"/>
        </w:rPr>
        <w:t>In</w:t>
      </w:r>
      <w:r>
        <w:rPr>
          <w:color w:val="231F20"/>
          <w:spacing w:val="-12"/>
          <w:w w:val="110"/>
        </w:rPr>
        <w:t xml:space="preserve"> </w:t>
      </w:r>
      <w:r>
        <w:rPr>
          <w:color w:val="231F20"/>
          <w:spacing w:val="-1"/>
          <w:w w:val="110"/>
        </w:rPr>
        <w:t>any</w:t>
      </w:r>
      <w:r>
        <w:rPr>
          <w:color w:val="231F20"/>
          <w:spacing w:val="-11"/>
          <w:w w:val="110"/>
        </w:rPr>
        <w:t xml:space="preserve"> </w:t>
      </w:r>
      <w:r>
        <w:rPr>
          <w:color w:val="231F20"/>
          <w:spacing w:val="-1"/>
          <w:w w:val="110"/>
        </w:rPr>
        <w:t>case,</w:t>
      </w:r>
      <w:r>
        <w:rPr>
          <w:color w:val="231F20"/>
          <w:spacing w:val="-12"/>
          <w:w w:val="110"/>
        </w:rPr>
        <w:t xml:space="preserve"> </w:t>
      </w:r>
      <w:r>
        <w:rPr>
          <w:color w:val="231F20"/>
          <w:spacing w:val="-1"/>
          <w:w w:val="110"/>
        </w:rPr>
        <w:t>the</w:t>
      </w:r>
      <w:r>
        <w:rPr>
          <w:color w:val="231F20"/>
          <w:spacing w:val="-12"/>
          <w:w w:val="110"/>
        </w:rPr>
        <w:t xml:space="preserve"> </w:t>
      </w:r>
      <w:r>
        <w:rPr>
          <w:color w:val="231F20"/>
          <w:spacing w:val="-1"/>
          <w:w w:val="110"/>
        </w:rPr>
        <w:t>approach</w:t>
      </w:r>
      <w:r>
        <w:rPr>
          <w:color w:val="231F20"/>
          <w:spacing w:val="-10"/>
          <w:w w:val="110"/>
        </w:rPr>
        <w:t xml:space="preserve"> </w:t>
      </w:r>
      <w:r>
        <w:rPr>
          <w:color w:val="231F20"/>
          <w:w w:val="110"/>
        </w:rPr>
        <w:t>provides</w:t>
      </w:r>
      <w:r>
        <w:rPr>
          <w:color w:val="231F20"/>
          <w:spacing w:val="-12"/>
          <w:w w:val="110"/>
        </w:rPr>
        <w:t xml:space="preserve"> </w:t>
      </w:r>
      <w:r>
        <w:rPr>
          <w:color w:val="231F20"/>
          <w:w w:val="110"/>
        </w:rPr>
        <w:t>a</w:t>
      </w:r>
      <w:r>
        <w:rPr>
          <w:color w:val="231F20"/>
          <w:spacing w:val="-11"/>
          <w:w w:val="110"/>
        </w:rPr>
        <w:t xml:space="preserve"> </w:t>
      </w:r>
      <w:r>
        <w:rPr>
          <w:color w:val="231F20"/>
          <w:w w:val="110"/>
        </w:rPr>
        <w:t>new,</w:t>
      </w:r>
      <w:r>
        <w:rPr>
          <w:color w:val="231F20"/>
          <w:spacing w:val="-12"/>
          <w:w w:val="110"/>
        </w:rPr>
        <w:t xml:space="preserve"> </w:t>
      </w:r>
      <w:r>
        <w:rPr>
          <w:color w:val="231F20"/>
          <w:w w:val="110"/>
        </w:rPr>
        <w:t>unique,</w:t>
      </w:r>
      <w:r>
        <w:rPr>
          <w:color w:val="231F20"/>
          <w:spacing w:val="-12"/>
          <w:w w:val="110"/>
        </w:rPr>
        <w:t xml:space="preserve"> </w:t>
      </w:r>
      <w:r>
        <w:rPr>
          <w:color w:val="231F20"/>
          <w:w w:val="110"/>
        </w:rPr>
        <w:t>and</w:t>
      </w:r>
      <w:r>
        <w:rPr>
          <w:color w:val="231F20"/>
          <w:spacing w:val="-10"/>
          <w:w w:val="110"/>
        </w:rPr>
        <w:t xml:space="preserve"> </w:t>
      </w:r>
      <w:r>
        <w:rPr>
          <w:color w:val="231F20"/>
          <w:w w:val="110"/>
        </w:rPr>
        <w:t>science-based</w:t>
      </w:r>
      <w:r>
        <w:rPr>
          <w:color w:val="231F20"/>
          <w:spacing w:val="-12"/>
          <w:w w:val="110"/>
        </w:rPr>
        <w:t xml:space="preserve"> </w:t>
      </w:r>
      <w:r>
        <w:rPr>
          <w:color w:val="231F20"/>
          <w:w w:val="110"/>
        </w:rPr>
        <w:t>way</w:t>
      </w:r>
      <w:r>
        <w:rPr>
          <w:color w:val="231F20"/>
          <w:spacing w:val="-12"/>
          <w:w w:val="110"/>
        </w:rPr>
        <w:t xml:space="preserve"> </w:t>
      </w:r>
      <w:r>
        <w:rPr>
          <w:color w:val="231F20"/>
          <w:w w:val="110"/>
        </w:rPr>
        <w:t>of</w:t>
      </w:r>
      <w:r>
        <w:rPr>
          <w:color w:val="231F20"/>
          <w:spacing w:val="-10"/>
          <w:w w:val="110"/>
        </w:rPr>
        <w:t xml:space="preserve"> </w:t>
      </w:r>
      <w:r>
        <w:rPr>
          <w:color w:val="231F20"/>
          <w:w w:val="110"/>
        </w:rPr>
        <w:t>anticipating</w:t>
      </w:r>
      <w:r>
        <w:rPr>
          <w:color w:val="231F20"/>
          <w:spacing w:val="10"/>
          <w:w w:val="110"/>
        </w:rPr>
        <w:t xml:space="preserve"> </w:t>
      </w:r>
      <w:r>
        <w:rPr>
          <w:color w:val="231F20"/>
          <w:w w:val="110"/>
        </w:rPr>
        <w:t>trends</w:t>
      </w:r>
      <w:r>
        <w:rPr>
          <w:color w:val="231F20"/>
          <w:spacing w:val="10"/>
          <w:w w:val="110"/>
        </w:rPr>
        <w:t xml:space="preserve"> </w:t>
      </w:r>
      <w:r>
        <w:rPr>
          <w:color w:val="231F20"/>
          <w:w w:val="110"/>
        </w:rPr>
        <w:t>and</w:t>
      </w:r>
      <w:r>
        <w:rPr>
          <w:color w:val="231F20"/>
          <w:spacing w:val="10"/>
          <w:w w:val="110"/>
        </w:rPr>
        <w:t xml:space="preserve"> </w:t>
      </w:r>
      <w:r>
        <w:rPr>
          <w:color w:val="231F20"/>
          <w:w w:val="110"/>
        </w:rPr>
        <w:t>obtaining</w:t>
      </w:r>
      <w:r>
        <w:rPr>
          <w:color w:val="231F20"/>
          <w:spacing w:val="10"/>
          <w:w w:val="110"/>
        </w:rPr>
        <w:t xml:space="preserve"> </w:t>
      </w:r>
      <w:r>
        <w:rPr>
          <w:color w:val="231F20"/>
          <w:w w:val="110"/>
        </w:rPr>
        <w:t>insights</w:t>
      </w:r>
      <w:r>
        <w:rPr>
          <w:color w:val="231F20"/>
          <w:spacing w:val="10"/>
          <w:w w:val="110"/>
        </w:rPr>
        <w:t xml:space="preserve"> </w:t>
      </w:r>
      <w:r>
        <w:rPr>
          <w:color w:val="231F20"/>
          <w:w w:val="110"/>
        </w:rPr>
        <w:t>in</w:t>
      </w:r>
      <w:r>
        <w:rPr>
          <w:color w:val="231F20"/>
          <w:spacing w:val="11"/>
          <w:w w:val="110"/>
        </w:rPr>
        <w:t xml:space="preserve"> </w:t>
      </w:r>
      <w:r>
        <w:rPr>
          <w:color w:val="231F20"/>
          <w:w w:val="110"/>
        </w:rPr>
        <w:t>the</w:t>
      </w:r>
      <w:r>
        <w:rPr>
          <w:color w:val="231F20"/>
          <w:spacing w:val="10"/>
          <w:w w:val="110"/>
        </w:rPr>
        <w:t xml:space="preserve"> </w:t>
      </w:r>
      <w:r>
        <w:rPr>
          <w:color w:val="231F20"/>
          <w:w w:val="110"/>
        </w:rPr>
        <w:t>stock</w:t>
      </w:r>
      <w:r>
        <w:rPr>
          <w:color w:val="231F20"/>
          <w:spacing w:val="10"/>
          <w:w w:val="110"/>
        </w:rPr>
        <w:t xml:space="preserve"> </w:t>
      </w:r>
      <w:r>
        <w:rPr>
          <w:color w:val="231F20"/>
          <w:w w:val="110"/>
        </w:rPr>
        <w:t>market.</w:t>
      </w:r>
    </w:p>
    <w:p w:rsidR="00D72AAA" w:rsidRDefault="006F1715">
      <w:pPr>
        <w:pStyle w:val="BodyText"/>
        <w:spacing w:before="7"/>
        <w:ind w:left="0"/>
        <w:rPr>
          <w:sz w:val="16"/>
        </w:rPr>
      </w:pPr>
      <w:r w:rsidRPr="006F1715">
        <w:pict>
          <v:shape id="_x0000_s1026" style="position:absolute;margin-left:64.65pt;margin-top:12.05pt;width:35.85pt;height:.1pt;z-index:-15720448;mso-wrap-distance-left:0;mso-wrap-distance-right:0;mso-position-horizontal-relative:page" coordorigin="1293,241" coordsize="717,0" path="m1293,241r716,e" filled="f" strokecolor="#231f20" strokeweight=".35169mm">
            <v:path arrowok="t"/>
            <w10:wrap type="topAndBottom" anchorx="page"/>
          </v:shape>
        </w:pict>
      </w:r>
    </w:p>
    <w:p w:rsidR="00D72AAA" w:rsidRDefault="003A78CB">
      <w:pPr>
        <w:spacing w:before="70" w:line="278" w:lineRule="auto"/>
        <w:ind w:left="113" w:right="120" w:firstLine="298"/>
        <w:rPr>
          <w:sz w:val="15"/>
        </w:rPr>
      </w:pPr>
      <w:r>
        <w:rPr>
          <w:color w:val="231F20"/>
          <w:w w:val="110"/>
          <w:position w:val="5"/>
          <w:sz w:val="9"/>
        </w:rPr>
        <w:t>5</w:t>
      </w:r>
      <w:r>
        <w:rPr>
          <w:color w:val="231F20"/>
          <w:spacing w:val="8"/>
          <w:w w:val="110"/>
          <w:position w:val="5"/>
          <w:sz w:val="9"/>
        </w:rPr>
        <w:t xml:space="preserve"> </w:t>
      </w:r>
      <w:r>
        <w:rPr>
          <w:color w:val="231F20"/>
          <w:w w:val="110"/>
          <w:sz w:val="15"/>
        </w:rPr>
        <w:t>At</w:t>
      </w:r>
      <w:r>
        <w:rPr>
          <w:color w:val="231F20"/>
          <w:spacing w:val="4"/>
          <w:w w:val="110"/>
          <w:sz w:val="15"/>
        </w:rPr>
        <w:t xml:space="preserve"> </w:t>
      </w:r>
      <w:r>
        <w:rPr>
          <w:color w:val="231F20"/>
          <w:w w:val="110"/>
          <w:sz w:val="15"/>
        </w:rPr>
        <w:t>the</w:t>
      </w:r>
      <w:r>
        <w:rPr>
          <w:color w:val="231F20"/>
          <w:spacing w:val="3"/>
          <w:w w:val="110"/>
          <w:sz w:val="15"/>
        </w:rPr>
        <w:t xml:space="preserve"> </w:t>
      </w:r>
      <w:r>
        <w:rPr>
          <w:color w:val="231F20"/>
          <w:w w:val="110"/>
          <w:sz w:val="15"/>
        </w:rPr>
        <w:t>time</w:t>
      </w:r>
      <w:r>
        <w:rPr>
          <w:color w:val="231F20"/>
          <w:spacing w:val="4"/>
          <w:w w:val="110"/>
          <w:sz w:val="15"/>
        </w:rPr>
        <w:t xml:space="preserve"> </w:t>
      </w:r>
      <w:r>
        <w:rPr>
          <w:color w:val="231F20"/>
          <w:w w:val="110"/>
          <w:sz w:val="15"/>
        </w:rPr>
        <w:t>of</w:t>
      </w:r>
      <w:r>
        <w:rPr>
          <w:color w:val="231F20"/>
          <w:spacing w:val="3"/>
          <w:w w:val="110"/>
          <w:sz w:val="15"/>
        </w:rPr>
        <w:t xml:space="preserve"> </w:t>
      </w:r>
      <w:r>
        <w:rPr>
          <w:color w:val="231F20"/>
          <w:w w:val="110"/>
          <w:sz w:val="15"/>
        </w:rPr>
        <w:t>this</w:t>
      </w:r>
      <w:r>
        <w:rPr>
          <w:color w:val="231F20"/>
          <w:spacing w:val="5"/>
          <w:w w:val="110"/>
          <w:sz w:val="15"/>
        </w:rPr>
        <w:t xml:space="preserve"> </w:t>
      </w:r>
      <w:r>
        <w:rPr>
          <w:color w:val="231F20"/>
          <w:w w:val="110"/>
          <w:sz w:val="15"/>
        </w:rPr>
        <w:t>manuscript’s</w:t>
      </w:r>
      <w:r>
        <w:rPr>
          <w:color w:val="231F20"/>
          <w:spacing w:val="2"/>
          <w:w w:val="110"/>
          <w:sz w:val="15"/>
        </w:rPr>
        <w:t xml:space="preserve"> </w:t>
      </w:r>
      <w:r>
        <w:rPr>
          <w:color w:val="231F20"/>
          <w:w w:val="110"/>
          <w:sz w:val="15"/>
        </w:rPr>
        <w:t>last</w:t>
      </w:r>
      <w:r>
        <w:rPr>
          <w:color w:val="231F20"/>
          <w:spacing w:val="5"/>
          <w:w w:val="110"/>
          <w:sz w:val="15"/>
        </w:rPr>
        <w:t xml:space="preserve"> </w:t>
      </w:r>
      <w:r>
        <w:rPr>
          <w:color w:val="231F20"/>
          <w:w w:val="110"/>
          <w:sz w:val="15"/>
        </w:rPr>
        <w:t>revision</w:t>
      </w:r>
      <w:r>
        <w:rPr>
          <w:color w:val="231F20"/>
          <w:spacing w:val="3"/>
          <w:w w:val="110"/>
          <w:sz w:val="15"/>
        </w:rPr>
        <w:t xml:space="preserve"> </w:t>
      </w:r>
      <w:r>
        <w:rPr>
          <w:color w:val="231F20"/>
          <w:w w:val="110"/>
          <w:sz w:val="15"/>
        </w:rPr>
        <w:t>the</w:t>
      </w:r>
      <w:r>
        <w:rPr>
          <w:color w:val="231F20"/>
          <w:spacing w:val="4"/>
          <w:w w:val="110"/>
          <w:sz w:val="15"/>
        </w:rPr>
        <w:t xml:space="preserve"> </w:t>
      </w:r>
      <w:r>
        <w:rPr>
          <w:color w:val="231F20"/>
          <w:w w:val="110"/>
          <w:sz w:val="15"/>
        </w:rPr>
        <w:t>DJIA</w:t>
      </w:r>
      <w:r>
        <w:rPr>
          <w:color w:val="231F20"/>
          <w:spacing w:val="3"/>
          <w:w w:val="110"/>
          <w:sz w:val="15"/>
        </w:rPr>
        <w:t xml:space="preserve"> </w:t>
      </w:r>
      <w:r>
        <w:rPr>
          <w:color w:val="231F20"/>
          <w:w w:val="110"/>
          <w:sz w:val="15"/>
        </w:rPr>
        <w:t>had</w:t>
      </w:r>
      <w:r>
        <w:rPr>
          <w:color w:val="231F20"/>
          <w:spacing w:val="5"/>
          <w:w w:val="110"/>
          <w:sz w:val="15"/>
        </w:rPr>
        <w:t xml:space="preserve"> </w:t>
      </w:r>
      <w:r>
        <w:rPr>
          <w:color w:val="231F20"/>
          <w:w w:val="110"/>
          <w:sz w:val="15"/>
        </w:rPr>
        <w:t>surpassed</w:t>
      </w:r>
      <w:r>
        <w:rPr>
          <w:color w:val="231F20"/>
          <w:spacing w:val="2"/>
          <w:w w:val="110"/>
          <w:sz w:val="15"/>
        </w:rPr>
        <w:t xml:space="preserve"> </w:t>
      </w:r>
      <w:r>
        <w:rPr>
          <w:color w:val="231F20"/>
          <w:w w:val="110"/>
          <w:sz w:val="15"/>
        </w:rPr>
        <w:t>the</w:t>
      </w:r>
      <w:r>
        <w:rPr>
          <w:color w:val="231F20"/>
          <w:spacing w:val="5"/>
          <w:w w:val="110"/>
          <w:sz w:val="15"/>
        </w:rPr>
        <w:t xml:space="preserve"> </w:t>
      </w:r>
      <w:r>
        <w:rPr>
          <w:color w:val="231F20"/>
          <w:w w:val="110"/>
          <w:sz w:val="15"/>
        </w:rPr>
        <w:t>10,000</w:t>
      </w:r>
      <w:r>
        <w:rPr>
          <w:color w:val="231F20"/>
          <w:spacing w:val="4"/>
          <w:w w:val="110"/>
          <w:sz w:val="15"/>
        </w:rPr>
        <w:t xml:space="preserve"> </w:t>
      </w:r>
      <w:r>
        <w:rPr>
          <w:color w:val="231F20"/>
          <w:w w:val="110"/>
          <w:sz w:val="15"/>
        </w:rPr>
        <w:t>mark.</w:t>
      </w:r>
      <w:r>
        <w:rPr>
          <w:color w:val="231F20"/>
          <w:spacing w:val="3"/>
          <w:w w:val="110"/>
          <w:sz w:val="15"/>
        </w:rPr>
        <w:t xml:space="preserve"> </w:t>
      </w:r>
      <w:r>
        <w:rPr>
          <w:color w:val="231F20"/>
          <w:w w:val="110"/>
          <w:sz w:val="15"/>
        </w:rPr>
        <w:t>In</w:t>
      </w:r>
      <w:r>
        <w:rPr>
          <w:color w:val="231F20"/>
          <w:spacing w:val="5"/>
          <w:w w:val="110"/>
          <w:sz w:val="15"/>
        </w:rPr>
        <w:t xml:space="preserve"> </w:t>
      </w:r>
      <w:r>
        <w:rPr>
          <w:color w:val="231F20"/>
          <w:w w:val="110"/>
          <w:sz w:val="15"/>
        </w:rPr>
        <w:t>the</w:t>
      </w:r>
      <w:r>
        <w:rPr>
          <w:color w:val="231F20"/>
          <w:spacing w:val="2"/>
          <w:w w:val="110"/>
          <w:sz w:val="15"/>
        </w:rPr>
        <w:t xml:space="preserve"> </w:t>
      </w:r>
      <w:r>
        <w:rPr>
          <w:color w:val="231F20"/>
          <w:w w:val="110"/>
          <w:sz w:val="15"/>
        </w:rPr>
        <w:t>author’s</w:t>
      </w:r>
      <w:r>
        <w:rPr>
          <w:color w:val="231F20"/>
          <w:spacing w:val="-38"/>
          <w:w w:val="110"/>
          <w:sz w:val="15"/>
        </w:rPr>
        <w:t xml:space="preserve"> </w:t>
      </w:r>
      <w:r>
        <w:rPr>
          <w:color w:val="231F20"/>
          <w:w w:val="105"/>
          <w:sz w:val="15"/>
        </w:rPr>
        <w:t>opinion</w:t>
      </w:r>
      <w:r>
        <w:rPr>
          <w:color w:val="231F20"/>
          <w:spacing w:val="2"/>
          <w:w w:val="105"/>
          <w:sz w:val="15"/>
        </w:rPr>
        <w:t xml:space="preserve"> </w:t>
      </w:r>
      <w:r>
        <w:rPr>
          <w:color w:val="231F20"/>
          <w:w w:val="105"/>
          <w:sz w:val="15"/>
        </w:rPr>
        <w:t>this</w:t>
      </w:r>
      <w:r>
        <w:rPr>
          <w:color w:val="231F20"/>
          <w:spacing w:val="5"/>
          <w:w w:val="105"/>
          <w:sz w:val="15"/>
        </w:rPr>
        <w:t xml:space="preserve"> </w:t>
      </w:r>
      <w:r>
        <w:rPr>
          <w:color w:val="231F20"/>
          <w:w w:val="105"/>
          <w:sz w:val="15"/>
        </w:rPr>
        <w:t>event</w:t>
      </w:r>
      <w:r>
        <w:rPr>
          <w:color w:val="231F20"/>
          <w:spacing w:val="2"/>
          <w:w w:val="105"/>
          <w:sz w:val="15"/>
        </w:rPr>
        <w:t xml:space="preserve"> </w:t>
      </w:r>
      <w:r>
        <w:rPr>
          <w:color w:val="231F20"/>
          <w:w w:val="105"/>
          <w:sz w:val="15"/>
        </w:rPr>
        <w:t>constitutes</w:t>
      </w:r>
      <w:r>
        <w:rPr>
          <w:color w:val="231F20"/>
          <w:spacing w:val="2"/>
          <w:w w:val="105"/>
          <w:sz w:val="15"/>
        </w:rPr>
        <w:t xml:space="preserve"> </w:t>
      </w:r>
      <w:r>
        <w:rPr>
          <w:color w:val="231F20"/>
          <w:w w:val="105"/>
          <w:sz w:val="15"/>
        </w:rPr>
        <w:t>an</w:t>
      </w:r>
      <w:r>
        <w:rPr>
          <w:color w:val="231F20"/>
          <w:spacing w:val="5"/>
          <w:w w:val="105"/>
          <w:sz w:val="15"/>
        </w:rPr>
        <w:t xml:space="preserve"> </w:t>
      </w:r>
      <w:r>
        <w:rPr>
          <w:color w:val="231F20"/>
          <w:w w:val="105"/>
          <w:sz w:val="15"/>
        </w:rPr>
        <w:t>upward</w:t>
      </w:r>
      <w:r>
        <w:rPr>
          <w:color w:val="231F20"/>
          <w:spacing w:val="2"/>
          <w:w w:val="105"/>
          <w:sz w:val="15"/>
        </w:rPr>
        <w:t xml:space="preserve"> </w:t>
      </w:r>
      <w:r>
        <w:rPr>
          <w:color w:val="231F20"/>
          <w:w w:val="105"/>
          <w:sz w:val="15"/>
        </w:rPr>
        <w:t>excursion</w:t>
      </w:r>
      <w:r>
        <w:rPr>
          <w:color w:val="231F20"/>
          <w:spacing w:val="2"/>
          <w:w w:val="105"/>
          <w:sz w:val="15"/>
        </w:rPr>
        <w:t xml:space="preserve"> </w:t>
      </w:r>
      <w:r>
        <w:rPr>
          <w:color w:val="231F20"/>
          <w:w w:val="105"/>
          <w:sz w:val="15"/>
        </w:rPr>
        <w:t>to</w:t>
      </w:r>
      <w:r>
        <w:rPr>
          <w:color w:val="231F20"/>
          <w:spacing w:val="6"/>
          <w:w w:val="105"/>
          <w:sz w:val="15"/>
        </w:rPr>
        <w:t xml:space="preserve"> </w:t>
      </w:r>
      <w:r>
        <w:rPr>
          <w:color w:val="231F20"/>
          <w:w w:val="105"/>
          <w:sz w:val="15"/>
        </w:rPr>
        <w:t>be</w:t>
      </w:r>
      <w:r>
        <w:rPr>
          <w:color w:val="231F20"/>
          <w:spacing w:val="2"/>
          <w:w w:val="105"/>
          <w:sz w:val="15"/>
        </w:rPr>
        <w:t xml:space="preserve"> </w:t>
      </w:r>
      <w:r>
        <w:rPr>
          <w:color w:val="231F20"/>
          <w:w w:val="105"/>
          <w:sz w:val="15"/>
        </w:rPr>
        <w:t>corrected—sooner</w:t>
      </w:r>
      <w:r>
        <w:rPr>
          <w:color w:val="231F20"/>
          <w:spacing w:val="5"/>
          <w:w w:val="105"/>
          <w:sz w:val="15"/>
        </w:rPr>
        <w:t xml:space="preserve"> </w:t>
      </w:r>
      <w:r>
        <w:rPr>
          <w:color w:val="231F20"/>
          <w:w w:val="105"/>
          <w:sz w:val="15"/>
        </w:rPr>
        <w:t>or</w:t>
      </w:r>
      <w:r>
        <w:rPr>
          <w:color w:val="231F20"/>
          <w:spacing w:val="2"/>
          <w:w w:val="105"/>
          <w:sz w:val="15"/>
        </w:rPr>
        <w:t xml:space="preserve"> </w:t>
      </w:r>
      <w:r>
        <w:rPr>
          <w:color w:val="231F20"/>
          <w:w w:val="105"/>
          <w:sz w:val="15"/>
        </w:rPr>
        <w:t>later—in</w:t>
      </w:r>
      <w:r>
        <w:rPr>
          <w:color w:val="231F20"/>
          <w:spacing w:val="2"/>
          <w:w w:val="105"/>
          <w:sz w:val="15"/>
        </w:rPr>
        <w:t xml:space="preserve"> </w:t>
      </w:r>
      <w:r>
        <w:rPr>
          <w:color w:val="231F20"/>
          <w:w w:val="105"/>
          <w:sz w:val="15"/>
        </w:rPr>
        <w:t>the</w:t>
      </w:r>
      <w:r>
        <w:rPr>
          <w:color w:val="231F20"/>
          <w:spacing w:val="5"/>
          <w:w w:val="105"/>
          <w:sz w:val="15"/>
        </w:rPr>
        <w:t xml:space="preserve"> </w:t>
      </w:r>
      <w:r>
        <w:rPr>
          <w:color w:val="231F20"/>
          <w:w w:val="105"/>
          <w:sz w:val="15"/>
        </w:rPr>
        <w:t>downward</w:t>
      </w:r>
      <w:r>
        <w:rPr>
          <w:color w:val="231F20"/>
          <w:spacing w:val="2"/>
          <w:w w:val="105"/>
          <w:sz w:val="15"/>
        </w:rPr>
        <w:t xml:space="preserve"> </w:t>
      </w:r>
      <w:r>
        <w:rPr>
          <w:color w:val="231F20"/>
          <w:w w:val="105"/>
          <w:sz w:val="15"/>
        </w:rPr>
        <w:t>direction.</w:t>
      </w:r>
    </w:p>
    <w:p w:rsidR="00D72AAA" w:rsidRDefault="00D72AAA">
      <w:pPr>
        <w:spacing w:line="278" w:lineRule="auto"/>
        <w:rPr>
          <w:sz w:val="15"/>
        </w:rPr>
        <w:sectPr w:rsidR="00D72AAA">
          <w:headerReference w:type="default" r:id="rId48"/>
          <w:pgSz w:w="9720" w:h="14400"/>
          <w:pgMar w:top="1420" w:right="1140" w:bottom="280" w:left="1180" w:header="1149" w:footer="0" w:gutter="0"/>
          <w:cols w:space="720"/>
        </w:sectPr>
      </w:pPr>
    </w:p>
    <w:p w:rsidR="00D72AAA" w:rsidRDefault="003A78CB">
      <w:pPr>
        <w:pStyle w:val="Heading2"/>
        <w:spacing w:before="172"/>
        <w:ind w:left="113" w:firstLine="0"/>
        <w:jc w:val="left"/>
      </w:pPr>
      <w:r>
        <w:rPr>
          <w:color w:val="231F20"/>
          <w:w w:val="105"/>
        </w:rPr>
        <w:lastRenderedPageBreak/>
        <w:t>References</w:t>
      </w:r>
    </w:p>
    <w:p w:rsidR="00D72AAA" w:rsidRPr="006A1C2B" w:rsidRDefault="003A78CB">
      <w:pPr>
        <w:pStyle w:val="ListParagraph"/>
        <w:numPr>
          <w:ilvl w:val="0"/>
          <w:numId w:val="1"/>
        </w:numPr>
        <w:tabs>
          <w:tab w:val="left" w:pos="377"/>
        </w:tabs>
        <w:spacing w:before="16" w:line="278" w:lineRule="auto"/>
        <w:ind w:right="119" w:hanging="186"/>
        <w:jc w:val="left"/>
        <w:rPr>
          <w:sz w:val="15"/>
          <w:lang w:val="fr-CH"/>
        </w:rPr>
      </w:pPr>
      <w:proofErr w:type="spellStart"/>
      <w:r w:rsidRPr="006A1C2B">
        <w:rPr>
          <w:color w:val="231F20"/>
          <w:w w:val="108"/>
          <w:sz w:val="15"/>
          <w:lang w:val="fr-CH"/>
        </w:rPr>
        <w:t>Verhulst</w:t>
      </w:r>
      <w:proofErr w:type="spellEnd"/>
      <w:r w:rsidRPr="006A1C2B">
        <w:rPr>
          <w:color w:val="231F20"/>
          <w:w w:val="108"/>
          <w:sz w:val="15"/>
          <w:lang w:val="fr-CH"/>
        </w:rPr>
        <w:t>,</w:t>
      </w:r>
      <w:r w:rsidRPr="006A1C2B">
        <w:rPr>
          <w:color w:val="231F20"/>
          <w:spacing w:val="-4"/>
          <w:sz w:val="15"/>
          <w:lang w:val="fr-CH"/>
        </w:rPr>
        <w:t xml:space="preserve"> </w:t>
      </w:r>
      <w:r w:rsidRPr="006A1C2B">
        <w:rPr>
          <w:color w:val="231F20"/>
          <w:w w:val="106"/>
          <w:sz w:val="15"/>
          <w:lang w:val="fr-CH"/>
        </w:rPr>
        <w:t>P.</w:t>
      </w:r>
      <w:r w:rsidRPr="006A1C2B">
        <w:rPr>
          <w:color w:val="231F20"/>
          <w:spacing w:val="-6"/>
          <w:sz w:val="15"/>
          <w:lang w:val="fr-CH"/>
        </w:rPr>
        <w:t xml:space="preserve"> </w:t>
      </w:r>
      <w:r w:rsidRPr="006A1C2B">
        <w:rPr>
          <w:color w:val="231F20"/>
          <w:w w:val="101"/>
          <w:sz w:val="15"/>
          <w:lang w:val="fr-CH"/>
        </w:rPr>
        <w:t>F.:</w:t>
      </w:r>
      <w:r w:rsidRPr="006A1C2B">
        <w:rPr>
          <w:color w:val="231F20"/>
          <w:spacing w:val="-4"/>
          <w:sz w:val="15"/>
          <w:lang w:val="fr-CH"/>
        </w:rPr>
        <w:t xml:space="preserve"> </w:t>
      </w:r>
      <w:r w:rsidRPr="006A1C2B">
        <w:rPr>
          <w:color w:val="231F20"/>
          <w:w w:val="109"/>
          <w:sz w:val="15"/>
          <w:lang w:val="fr-CH"/>
        </w:rPr>
        <w:t>Recherches</w:t>
      </w:r>
      <w:r w:rsidRPr="006A1C2B">
        <w:rPr>
          <w:color w:val="231F20"/>
          <w:spacing w:val="-4"/>
          <w:sz w:val="15"/>
          <w:lang w:val="fr-CH"/>
        </w:rPr>
        <w:t xml:space="preserve"> </w:t>
      </w:r>
      <w:proofErr w:type="spellStart"/>
      <w:r w:rsidRPr="006A1C2B">
        <w:rPr>
          <w:color w:val="231F20"/>
          <w:w w:val="110"/>
          <w:sz w:val="15"/>
          <w:lang w:val="fr-CH"/>
        </w:rPr>
        <w:t>math</w:t>
      </w:r>
      <w:r w:rsidRPr="006A1C2B">
        <w:rPr>
          <w:color w:val="231F20"/>
          <w:spacing w:val="-59"/>
          <w:w w:val="112"/>
          <w:sz w:val="15"/>
          <w:lang w:val="fr-CH"/>
        </w:rPr>
        <w:t>e</w:t>
      </w:r>
      <w:proofErr w:type="spellEnd"/>
      <w:r w:rsidRPr="006A1C2B">
        <w:rPr>
          <w:color w:val="231F20"/>
          <w:spacing w:val="16"/>
          <w:w w:val="83"/>
          <w:sz w:val="15"/>
          <w:lang w:val="fr-CH"/>
        </w:rPr>
        <w:t>´</w:t>
      </w:r>
      <w:proofErr w:type="spellStart"/>
      <w:r w:rsidRPr="006A1C2B">
        <w:rPr>
          <w:color w:val="231F20"/>
          <w:w w:val="108"/>
          <w:sz w:val="15"/>
          <w:lang w:val="fr-CH"/>
        </w:rPr>
        <w:t>matiques</w:t>
      </w:r>
      <w:proofErr w:type="spellEnd"/>
      <w:r w:rsidRPr="006A1C2B">
        <w:rPr>
          <w:color w:val="231F20"/>
          <w:spacing w:val="-6"/>
          <w:sz w:val="15"/>
          <w:lang w:val="fr-CH"/>
        </w:rPr>
        <w:t xml:space="preserve"> </w:t>
      </w:r>
      <w:r w:rsidRPr="006A1C2B">
        <w:rPr>
          <w:color w:val="231F20"/>
          <w:w w:val="108"/>
          <w:sz w:val="15"/>
          <w:lang w:val="fr-CH"/>
        </w:rPr>
        <w:t>sur</w:t>
      </w:r>
      <w:r w:rsidRPr="006A1C2B">
        <w:rPr>
          <w:color w:val="231F20"/>
          <w:spacing w:val="-4"/>
          <w:sz w:val="15"/>
          <w:lang w:val="fr-CH"/>
        </w:rPr>
        <w:t xml:space="preserve"> </w:t>
      </w:r>
      <w:r w:rsidRPr="006A1C2B">
        <w:rPr>
          <w:color w:val="231F20"/>
          <w:w w:val="107"/>
          <w:sz w:val="15"/>
          <w:lang w:val="fr-CH"/>
        </w:rPr>
        <w:t>la</w:t>
      </w:r>
      <w:r w:rsidRPr="006A1C2B">
        <w:rPr>
          <w:color w:val="231F20"/>
          <w:spacing w:val="-6"/>
          <w:sz w:val="15"/>
          <w:lang w:val="fr-CH"/>
        </w:rPr>
        <w:t xml:space="preserve"> </w:t>
      </w:r>
      <w:r w:rsidRPr="006A1C2B">
        <w:rPr>
          <w:color w:val="231F20"/>
          <w:w w:val="104"/>
          <w:sz w:val="15"/>
          <w:lang w:val="fr-CH"/>
        </w:rPr>
        <w:t>loi</w:t>
      </w:r>
      <w:r w:rsidRPr="006A1C2B">
        <w:rPr>
          <w:color w:val="231F20"/>
          <w:spacing w:val="-4"/>
          <w:sz w:val="15"/>
          <w:lang w:val="fr-CH"/>
        </w:rPr>
        <w:t xml:space="preserve"> </w:t>
      </w:r>
      <w:r w:rsidRPr="006A1C2B">
        <w:rPr>
          <w:color w:val="231F20"/>
          <w:w w:val="106"/>
          <w:sz w:val="15"/>
          <w:lang w:val="fr-CH"/>
        </w:rPr>
        <w:t>d’accroissement</w:t>
      </w:r>
      <w:r w:rsidRPr="006A1C2B">
        <w:rPr>
          <w:color w:val="231F20"/>
          <w:spacing w:val="-4"/>
          <w:sz w:val="15"/>
          <w:lang w:val="fr-CH"/>
        </w:rPr>
        <w:t xml:space="preserve"> </w:t>
      </w:r>
      <w:r w:rsidRPr="006A1C2B">
        <w:rPr>
          <w:color w:val="231F20"/>
          <w:w w:val="111"/>
          <w:sz w:val="15"/>
          <w:lang w:val="fr-CH"/>
        </w:rPr>
        <w:t>de</w:t>
      </w:r>
      <w:r w:rsidRPr="006A1C2B">
        <w:rPr>
          <w:color w:val="231F20"/>
          <w:spacing w:val="-6"/>
          <w:sz w:val="15"/>
          <w:lang w:val="fr-CH"/>
        </w:rPr>
        <w:t xml:space="preserve"> </w:t>
      </w:r>
      <w:r w:rsidRPr="006A1C2B">
        <w:rPr>
          <w:color w:val="231F20"/>
          <w:w w:val="107"/>
          <w:sz w:val="15"/>
          <w:lang w:val="fr-CH"/>
        </w:rPr>
        <w:t>la</w:t>
      </w:r>
      <w:r w:rsidRPr="006A1C2B">
        <w:rPr>
          <w:color w:val="231F20"/>
          <w:spacing w:val="-4"/>
          <w:sz w:val="15"/>
          <w:lang w:val="fr-CH"/>
        </w:rPr>
        <w:t xml:space="preserve"> </w:t>
      </w:r>
      <w:r w:rsidRPr="006A1C2B">
        <w:rPr>
          <w:color w:val="231F20"/>
          <w:w w:val="109"/>
          <w:sz w:val="15"/>
          <w:lang w:val="fr-CH"/>
        </w:rPr>
        <w:t>population,</w:t>
      </w:r>
      <w:r w:rsidRPr="006A1C2B">
        <w:rPr>
          <w:color w:val="231F20"/>
          <w:spacing w:val="-4"/>
          <w:sz w:val="15"/>
          <w:lang w:val="fr-CH"/>
        </w:rPr>
        <w:t xml:space="preserve"> </w:t>
      </w:r>
      <w:r w:rsidRPr="006A1C2B">
        <w:rPr>
          <w:i/>
          <w:color w:val="231F20"/>
          <w:w w:val="109"/>
          <w:sz w:val="15"/>
          <w:lang w:val="fr-CH"/>
        </w:rPr>
        <w:t>Nouveaux</w:t>
      </w:r>
      <w:r w:rsidRPr="006A1C2B">
        <w:rPr>
          <w:i/>
          <w:color w:val="231F20"/>
          <w:spacing w:val="-6"/>
          <w:sz w:val="15"/>
          <w:lang w:val="fr-CH"/>
        </w:rPr>
        <w:t xml:space="preserve"> </w:t>
      </w:r>
      <w:r w:rsidRPr="006A1C2B">
        <w:rPr>
          <w:i/>
          <w:color w:val="231F20"/>
          <w:w w:val="112"/>
          <w:sz w:val="15"/>
          <w:lang w:val="fr-CH"/>
        </w:rPr>
        <w:t>M</w:t>
      </w:r>
      <w:r w:rsidRPr="006A1C2B">
        <w:rPr>
          <w:i/>
          <w:color w:val="231F20"/>
          <w:spacing w:val="-58"/>
          <w:w w:val="99"/>
          <w:sz w:val="15"/>
          <w:lang w:val="fr-CH"/>
        </w:rPr>
        <w:t>e</w:t>
      </w:r>
      <w:r w:rsidRPr="006A1C2B">
        <w:rPr>
          <w:i/>
          <w:color w:val="231F20"/>
          <w:spacing w:val="8"/>
          <w:w w:val="99"/>
          <w:sz w:val="15"/>
          <w:lang w:val="fr-CH"/>
        </w:rPr>
        <w:t>´</w:t>
      </w:r>
      <w:r w:rsidRPr="006A1C2B">
        <w:rPr>
          <w:i/>
          <w:color w:val="231F20"/>
          <w:w w:val="105"/>
          <w:sz w:val="15"/>
          <w:lang w:val="fr-CH"/>
        </w:rPr>
        <w:t>moires de</w:t>
      </w:r>
      <w:r w:rsidRPr="006A1C2B">
        <w:rPr>
          <w:i/>
          <w:color w:val="231F20"/>
          <w:spacing w:val="12"/>
          <w:sz w:val="15"/>
          <w:lang w:val="fr-CH"/>
        </w:rPr>
        <w:t xml:space="preserve"> </w:t>
      </w:r>
      <w:r w:rsidRPr="006A1C2B">
        <w:rPr>
          <w:i/>
          <w:color w:val="231F20"/>
          <w:w w:val="105"/>
          <w:sz w:val="15"/>
          <w:lang w:val="fr-CH"/>
        </w:rPr>
        <w:t>l’</w:t>
      </w:r>
      <w:proofErr w:type="spellStart"/>
      <w:r w:rsidRPr="006A1C2B">
        <w:rPr>
          <w:i/>
          <w:color w:val="231F20"/>
          <w:w w:val="105"/>
          <w:sz w:val="15"/>
          <w:lang w:val="fr-CH"/>
        </w:rPr>
        <w:t>Acad</w:t>
      </w:r>
      <w:r w:rsidRPr="006A1C2B">
        <w:rPr>
          <w:i/>
          <w:color w:val="231F20"/>
          <w:spacing w:val="-58"/>
          <w:w w:val="99"/>
          <w:sz w:val="15"/>
          <w:lang w:val="fr-CH"/>
        </w:rPr>
        <w:t>e</w:t>
      </w:r>
      <w:proofErr w:type="spellEnd"/>
      <w:r w:rsidRPr="006A1C2B">
        <w:rPr>
          <w:i/>
          <w:color w:val="231F20"/>
          <w:spacing w:val="8"/>
          <w:w w:val="99"/>
          <w:sz w:val="15"/>
          <w:lang w:val="fr-CH"/>
        </w:rPr>
        <w:t>´</w:t>
      </w:r>
      <w:r w:rsidRPr="006A1C2B">
        <w:rPr>
          <w:i/>
          <w:color w:val="231F20"/>
          <w:w w:val="107"/>
          <w:sz w:val="15"/>
          <w:lang w:val="fr-CH"/>
        </w:rPr>
        <w:t>mie</w:t>
      </w:r>
      <w:r w:rsidRPr="006A1C2B">
        <w:rPr>
          <w:i/>
          <w:color w:val="231F20"/>
          <w:spacing w:val="12"/>
          <w:sz w:val="15"/>
          <w:lang w:val="fr-CH"/>
        </w:rPr>
        <w:t xml:space="preserve"> </w:t>
      </w:r>
      <w:r w:rsidRPr="006A1C2B">
        <w:rPr>
          <w:i/>
          <w:color w:val="231F20"/>
          <w:w w:val="107"/>
          <w:sz w:val="15"/>
          <w:lang w:val="fr-CH"/>
        </w:rPr>
        <w:t>Royale</w:t>
      </w:r>
      <w:r w:rsidRPr="006A1C2B">
        <w:rPr>
          <w:i/>
          <w:color w:val="231F20"/>
          <w:spacing w:val="12"/>
          <w:sz w:val="15"/>
          <w:lang w:val="fr-CH"/>
        </w:rPr>
        <w:t xml:space="preserve"> </w:t>
      </w:r>
      <w:r w:rsidRPr="006A1C2B">
        <w:rPr>
          <w:i/>
          <w:color w:val="231F20"/>
          <w:w w:val="103"/>
          <w:sz w:val="15"/>
          <w:lang w:val="fr-CH"/>
        </w:rPr>
        <w:t>des</w:t>
      </w:r>
      <w:r w:rsidRPr="006A1C2B">
        <w:rPr>
          <w:i/>
          <w:color w:val="231F20"/>
          <w:spacing w:val="12"/>
          <w:sz w:val="15"/>
          <w:lang w:val="fr-CH"/>
        </w:rPr>
        <w:t xml:space="preserve"> </w:t>
      </w:r>
      <w:r w:rsidRPr="006A1C2B">
        <w:rPr>
          <w:i/>
          <w:color w:val="231F20"/>
          <w:w w:val="102"/>
          <w:sz w:val="15"/>
          <w:lang w:val="fr-CH"/>
        </w:rPr>
        <w:t>Sciences</w:t>
      </w:r>
      <w:r w:rsidRPr="006A1C2B">
        <w:rPr>
          <w:i/>
          <w:color w:val="231F20"/>
          <w:spacing w:val="12"/>
          <w:sz w:val="15"/>
          <w:lang w:val="fr-CH"/>
        </w:rPr>
        <w:t xml:space="preserve"> </w:t>
      </w:r>
      <w:r w:rsidRPr="006A1C2B">
        <w:rPr>
          <w:i/>
          <w:color w:val="231F20"/>
          <w:w w:val="99"/>
          <w:sz w:val="15"/>
          <w:lang w:val="fr-CH"/>
        </w:rPr>
        <w:t>et</w:t>
      </w:r>
      <w:r w:rsidRPr="006A1C2B">
        <w:rPr>
          <w:i/>
          <w:color w:val="231F20"/>
          <w:spacing w:val="12"/>
          <w:sz w:val="15"/>
          <w:lang w:val="fr-CH"/>
        </w:rPr>
        <w:t xml:space="preserve"> </w:t>
      </w:r>
      <w:r w:rsidRPr="006A1C2B">
        <w:rPr>
          <w:i/>
          <w:color w:val="231F20"/>
          <w:w w:val="103"/>
          <w:sz w:val="15"/>
          <w:lang w:val="fr-CH"/>
        </w:rPr>
        <w:t>des</w:t>
      </w:r>
      <w:r w:rsidRPr="006A1C2B">
        <w:rPr>
          <w:i/>
          <w:color w:val="231F20"/>
          <w:spacing w:val="12"/>
          <w:sz w:val="15"/>
          <w:lang w:val="fr-CH"/>
        </w:rPr>
        <w:t xml:space="preserve"> </w:t>
      </w:r>
      <w:r w:rsidRPr="006A1C2B">
        <w:rPr>
          <w:i/>
          <w:color w:val="231F20"/>
          <w:w w:val="104"/>
          <w:sz w:val="15"/>
          <w:lang w:val="fr-CH"/>
        </w:rPr>
        <w:t>Belles-Lettres</w:t>
      </w:r>
      <w:r w:rsidRPr="006A1C2B">
        <w:rPr>
          <w:i/>
          <w:color w:val="231F20"/>
          <w:spacing w:val="12"/>
          <w:sz w:val="15"/>
          <w:lang w:val="fr-CH"/>
        </w:rPr>
        <w:t xml:space="preserve"> </w:t>
      </w:r>
      <w:r w:rsidRPr="006A1C2B">
        <w:rPr>
          <w:i/>
          <w:color w:val="231F20"/>
          <w:w w:val="105"/>
          <w:sz w:val="15"/>
          <w:lang w:val="fr-CH"/>
        </w:rPr>
        <w:t>de</w:t>
      </w:r>
      <w:r w:rsidRPr="006A1C2B">
        <w:rPr>
          <w:i/>
          <w:color w:val="231F20"/>
          <w:spacing w:val="12"/>
          <w:sz w:val="15"/>
          <w:lang w:val="fr-CH"/>
        </w:rPr>
        <w:t xml:space="preserve"> </w:t>
      </w:r>
      <w:r w:rsidRPr="006A1C2B">
        <w:rPr>
          <w:i/>
          <w:color w:val="231F20"/>
          <w:w w:val="105"/>
          <w:sz w:val="15"/>
          <w:lang w:val="fr-CH"/>
        </w:rPr>
        <w:t>Bruxelles</w:t>
      </w:r>
      <w:r w:rsidRPr="006A1C2B">
        <w:rPr>
          <w:color w:val="231F20"/>
          <w:w w:val="99"/>
          <w:sz w:val="15"/>
          <w:lang w:val="fr-CH"/>
        </w:rPr>
        <w:t>,</w:t>
      </w:r>
      <w:r w:rsidRPr="006A1C2B">
        <w:rPr>
          <w:color w:val="231F20"/>
          <w:spacing w:val="12"/>
          <w:sz w:val="15"/>
          <w:lang w:val="fr-CH"/>
        </w:rPr>
        <w:t xml:space="preserve"> </w:t>
      </w:r>
      <w:r w:rsidRPr="006A1C2B">
        <w:rPr>
          <w:color w:val="231F20"/>
          <w:w w:val="99"/>
          <w:sz w:val="15"/>
          <w:lang w:val="fr-CH"/>
        </w:rPr>
        <w:t>18,</w:t>
      </w:r>
      <w:r w:rsidRPr="006A1C2B">
        <w:rPr>
          <w:color w:val="231F20"/>
          <w:spacing w:val="12"/>
          <w:sz w:val="15"/>
          <w:lang w:val="fr-CH"/>
        </w:rPr>
        <w:t xml:space="preserve"> </w:t>
      </w:r>
      <w:r w:rsidRPr="006A1C2B">
        <w:rPr>
          <w:color w:val="231F20"/>
          <w:w w:val="99"/>
          <w:sz w:val="15"/>
          <w:lang w:val="fr-CH"/>
        </w:rPr>
        <w:t>1–40</w:t>
      </w:r>
      <w:r w:rsidRPr="006A1C2B">
        <w:rPr>
          <w:color w:val="231F20"/>
          <w:spacing w:val="12"/>
          <w:sz w:val="15"/>
          <w:lang w:val="fr-CH"/>
        </w:rPr>
        <w:t xml:space="preserve"> </w:t>
      </w:r>
      <w:r w:rsidRPr="006A1C2B">
        <w:rPr>
          <w:color w:val="231F20"/>
          <w:w w:val="103"/>
          <w:sz w:val="15"/>
          <w:lang w:val="fr-CH"/>
        </w:rPr>
        <w:t>(1845).</w:t>
      </w:r>
    </w:p>
    <w:p w:rsidR="00D72AAA" w:rsidRDefault="003A78CB">
      <w:pPr>
        <w:pStyle w:val="ListParagraph"/>
        <w:numPr>
          <w:ilvl w:val="0"/>
          <w:numId w:val="1"/>
        </w:numPr>
        <w:tabs>
          <w:tab w:val="left" w:pos="377"/>
        </w:tabs>
        <w:spacing w:line="171" w:lineRule="exact"/>
        <w:ind w:left="376" w:hanging="189"/>
        <w:jc w:val="left"/>
        <w:rPr>
          <w:sz w:val="15"/>
        </w:rPr>
      </w:pPr>
      <w:proofErr w:type="spellStart"/>
      <w:r>
        <w:rPr>
          <w:color w:val="231F20"/>
          <w:w w:val="110"/>
          <w:sz w:val="15"/>
        </w:rPr>
        <w:t>Lotka</w:t>
      </w:r>
      <w:proofErr w:type="spellEnd"/>
      <w:r>
        <w:rPr>
          <w:color w:val="231F20"/>
          <w:w w:val="110"/>
          <w:sz w:val="15"/>
        </w:rPr>
        <w:t>,</w:t>
      </w:r>
      <w:r>
        <w:rPr>
          <w:color w:val="231F20"/>
          <w:spacing w:val="-5"/>
          <w:w w:val="110"/>
          <w:sz w:val="15"/>
        </w:rPr>
        <w:t xml:space="preserve"> </w:t>
      </w:r>
      <w:r>
        <w:rPr>
          <w:color w:val="231F20"/>
          <w:w w:val="110"/>
          <w:sz w:val="15"/>
        </w:rPr>
        <w:t>Alfred</w:t>
      </w:r>
      <w:r>
        <w:rPr>
          <w:color w:val="231F20"/>
          <w:spacing w:val="-4"/>
          <w:w w:val="110"/>
          <w:sz w:val="15"/>
        </w:rPr>
        <w:t xml:space="preserve"> </w:t>
      </w:r>
      <w:r>
        <w:rPr>
          <w:color w:val="231F20"/>
          <w:w w:val="110"/>
          <w:sz w:val="15"/>
        </w:rPr>
        <w:t>J.:</w:t>
      </w:r>
      <w:r>
        <w:rPr>
          <w:color w:val="231F20"/>
          <w:spacing w:val="-4"/>
          <w:w w:val="110"/>
          <w:sz w:val="15"/>
        </w:rPr>
        <w:t xml:space="preserve"> </w:t>
      </w:r>
      <w:r>
        <w:rPr>
          <w:i/>
          <w:color w:val="231F20"/>
          <w:w w:val="110"/>
          <w:sz w:val="15"/>
        </w:rPr>
        <w:t>Elements</w:t>
      </w:r>
      <w:r>
        <w:rPr>
          <w:i/>
          <w:color w:val="231F20"/>
          <w:spacing w:val="-4"/>
          <w:w w:val="110"/>
          <w:sz w:val="15"/>
        </w:rPr>
        <w:t xml:space="preserve"> </w:t>
      </w:r>
      <w:r>
        <w:rPr>
          <w:i/>
          <w:color w:val="231F20"/>
          <w:w w:val="110"/>
          <w:sz w:val="15"/>
        </w:rPr>
        <w:t>of</w:t>
      </w:r>
      <w:r>
        <w:rPr>
          <w:i/>
          <w:color w:val="231F20"/>
          <w:spacing w:val="-5"/>
          <w:w w:val="110"/>
          <w:sz w:val="15"/>
        </w:rPr>
        <w:t xml:space="preserve"> </w:t>
      </w:r>
      <w:r>
        <w:rPr>
          <w:i/>
          <w:color w:val="231F20"/>
          <w:w w:val="110"/>
          <w:sz w:val="15"/>
        </w:rPr>
        <w:t>Physical</w:t>
      </w:r>
      <w:r>
        <w:rPr>
          <w:i/>
          <w:color w:val="231F20"/>
          <w:spacing w:val="-4"/>
          <w:w w:val="110"/>
          <w:sz w:val="15"/>
        </w:rPr>
        <w:t xml:space="preserve"> </w:t>
      </w:r>
      <w:r>
        <w:rPr>
          <w:i/>
          <w:color w:val="231F20"/>
          <w:w w:val="110"/>
          <w:sz w:val="15"/>
        </w:rPr>
        <w:t>Biology</w:t>
      </w:r>
      <w:r>
        <w:rPr>
          <w:color w:val="231F20"/>
          <w:w w:val="110"/>
          <w:sz w:val="15"/>
        </w:rPr>
        <w:t>.</w:t>
      </w:r>
      <w:r>
        <w:rPr>
          <w:color w:val="231F20"/>
          <w:spacing w:val="-4"/>
          <w:w w:val="110"/>
          <w:sz w:val="15"/>
        </w:rPr>
        <w:t xml:space="preserve"> </w:t>
      </w:r>
      <w:r>
        <w:rPr>
          <w:color w:val="231F20"/>
          <w:w w:val="110"/>
          <w:sz w:val="15"/>
        </w:rPr>
        <w:t>William</w:t>
      </w:r>
      <w:r>
        <w:rPr>
          <w:color w:val="231F20"/>
          <w:spacing w:val="-4"/>
          <w:w w:val="110"/>
          <w:sz w:val="15"/>
        </w:rPr>
        <w:t xml:space="preserve"> </w:t>
      </w:r>
      <w:r>
        <w:rPr>
          <w:color w:val="231F20"/>
          <w:w w:val="110"/>
          <w:sz w:val="15"/>
        </w:rPr>
        <w:t>&amp;</w:t>
      </w:r>
      <w:r>
        <w:rPr>
          <w:color w:val="231F20"/>
          <w:spacing w:val="-5"/>
          <w:w w:val="110"/>
          <w:sz w:val="15"/>
        </w:rPr>
        <w:t xml:space="preserve"> </w:t>
      </w:r>
      <w:r>
        <w:rPr>
          <w:color w:val="231F20"/>
          <w:w w:val="110"/>
          <w:sz w:val="15"/>
        </w:rPr>
        <w:t>Wilkins</w:t>
      </w:r>
      <w:r>
        <w:rPr>
          <w:color w:val="231F20"/>
          <w:spacing w:val="-4"/>
          <w:w w:val="110"/>
          <w:sz w:val="15"/>
        </w:rPr>
        <w:t xml:space="preserve"> </w:t>
      </w:r>
      <w:r>
        <w:rPr>
          <w:color w:val="231F20"/>
          <w:w w:val="110"/>
          <w:sz w:val="15"/>
        </w:rPr>
        <w:t>Co.,</w:t>
      </w:r>
      <w:r>
        <w:rPr>
          <w:color w:val="231F20"/>
          <w:spacing w:val="-4"/>
          <w:w w:val="110"/>
          <w:sz w:val="15"/>
        </w:rPr>
        <w:t xml:space="preserve"> </w:t>
      </w:r>
      <w:r>
        <w:rPr>
          <w:color w:val="231F20"/>
          <w:w w:val="110"/>
          <w:sz w:val="15"/>
        </w:rPr>
        <w:t>Baltimore,</w:t>
      </w:r>
      <w:r>
        <w:rPr>
          <w:color w:val="231F20"/>
          <w:spacing w:val="-4"/>
          <w:w w:val="110"/>
          <w:sz w:val="15"/>
        </w:rPr>
        <w:t xml:space="preserve"> </w:t>
      </w:r>
      <w:r>
        <w:rPr>
          <w:color w:val="231F20"/>
          <w:w w:val="110"/>
          <w:sz w:val="15"/>
        </w:rPr>
        <w:t>MD,</w:t>
      </w:r>
      <w:r>
        <w:rPr>
          <w:color w:val="231F20"/>
          <w:spacing w:val="-5"/>
          <w:w w:val="110"/>
          <w:sz w:val="15"/>
        </w:rPr>
        <w:t xml:space="preserve"> </w:t>
      </w:r>
      <w:r>
        <w:rPr>
          <w:color w:val="231F20"/>
          <w:w w:val="110"/>
          <w:sz w:val="15"/>
        </w:rPr>
        <w:t>1925.</w:t>
      </w:r>
    </w:p>
    <w:p w:rsidR="00D72AAA" w:rsidRDefault="003A78CB">
      <w:pPr>
        <w:pStyle w:val="ListParagraph"/>
        <w:numPr>
          <w:ilvl w:val="0"/>
          <w:numId w:val="1"/>
        </w:numPr>
        <w:tabs>
          <w:tab w:val="left" w:pos="377"/>
        </w:tabs>
        <w:spacing w:before="29" w:line="273" w:lineRule="auto"/>
        <w:ind w:left="374" w:right="121" w:hanging="186"/>
        <w:jc w:val="left"/>
        <w:rPr>
          <w:sz w:val="15"/>
        </w:rPr>
      </w:pPr>
      <w:r w:rsidRPr="006A1C2B">
        <w:rPr>
          <w:color w:val="231F20"/>
          <w:w w:val="110"/>
          <w:sz w:val="15"/>
          <w:lang w:val="fr-CH"/>
        </w:rPr>
        <w:t>Volterra,</w:t>
      </w:r>
      <w:r w:rsidRPr="006A1C2B">
        <w:rPr>
          <w:color w:val="231F20"/>
          <w:spacing w:val="16"/>
          <w:sz w:val="15"/>
          <w:lang w:val="fr-CH"/>
        </w:rPr>
        <w:t xml:space="preserve"> </w:t>
      </w:r>
      <w:proofErr w:type="spellStart"/>
      <w:r w:rsidRPr="006A1C2B">
        <w:rPr>
          <w:color w:val="231F20"/>
          <w:w w:val="106"/>
          <w:sz w:val="15"/>
          <w:lang w:val="fr-CH"/>
        </w:rPr>
        <w:t>Vito</w:t>
      </w:r>
      <w:proofErr w:type="spellEnd"/>
      <w:r w:rsidRPr="006A1C2B">
        <w:rPr>
          <w:color w:val="231F20"/>
          <w:w w:val="106"/>
          <w:sz w:val="15"/>
          <w:lang w:val="fr-CH"/>
        </w:rPr>
        <w:t>:</w:t>
      </w:r>
      <w:r w:rsidRPr="006A1C2B">
        <w:rPr>
          <w:color w:val="231F20"/>
          <w:spacing w:val="16"/>
          <w:sz w:val="15"/>
          <w:lang w:val="fr-CH"/>
        </w:rPr>
        <w:t xml:space="preserve"> </w:t>
      </w:r>
      <w:proofErr w:type="spellStart"/>
      <w:r w:rsidRPr="006A1C2B">
        <w:rPr>
          <w:i/>
          <w:color w:val="231F20"/>
          <w:w w:val="115"/>
          <w:sz w:val="15"/>
          <w:lang w:val="fr-CH"/>
        </w:rPr>
        <w:t>Le</w:t>
      </w:r>
      <w:r w:rsidRPr="006A1C2B">
        <w:rPr>
          <w:i/>
          <w:color w:val="231F20"/>
          <w:spacing w:val="-58"/>
          <w:w w:val="99"/>
          <w:sz w:val="15"/>
          <w:lang w:val="fr-CH"/>
        </w:rPr>
        <w:t>c</w:t>
      </w:r>
      <w:r w:rsidRPr="006A1C2B">
        <w:rPr>
          <w:i/>
          <w:color w:val="231F20"/>
          <w:spacing w:val="8"/>
          <w:w w:val="99"/>
          <w:sz w:val="15"/>
          <w:lang w:val="fr-CH"/>
        </w:rPr>
        <w:t>¸</w:t>
      </w:r>
      <w:r w:rsidRPr="006A1C2B">
        <w:rPr>
          <w:i/>
          <w:color w:val="231F20"/>
          <w:w w:val="107"/>
          <w:sz w:val="15"/>
          <w:lang w:val="fr-CH"/>
        </w:rPr>
        <w:t>ons</w:t>
      </w:r>
      <w:proofErr w:type="spellEnd"/>
      <w:r w:rsidRPr="006A1C2B">
        <w:rPr>
          <w:i/>
          <w:color w:val="231F20"/>
          <w:spacing w:val="16"/>
          <w:sz w:val="15"/>
          <w:lang w:val="fr-CH"/>
        </w:rPr>
        <w:t xml:space="preserve"> </w:t>
      </w:r>
      <w:r w:rsidRPr="006A1C2B">
        <w:rPr>
          <w:i/>
          <w:color w:val="231F20"/>
          <w:w w:val="103"/>
          <w:sz w:val="15"/>
          <w:lang w:val="fr-CH"/>
        </w:rPr>
        <w:t>sur</w:t>
      </w:r>
      <w:r w:rsidRPr="006A1C2B">
        <w:rPr>
          <w:i/>
          <w:color w:val="231F20"/>
          <w:spacing w:val="16"/>
          <w:sz w:val="15"/>
          <w:lang w:val="fr-CH"/>
        </w:rPr>
        <w:t xml:space="preserve"> </w:t>
      </w:r>
      <w:r w:rsidRPr="006A1C2B">
        <w:rPr>
          <w:i/>
          <w:color w:val="231F20"/>
          <w:w w:val="99"/>
          <w:sz w:val="15"/>
          <w:lang w:val="fr-CH"/>
        </w:rPr>
        <w:t>la</w:t>
      </w:r>
      <w:r w:rsidRPr="006A1C2B">
        <w:rPr>
          <w:i/>
          <w:color w:val="231F20"/>
          <w:spacing w:val="16"/>
          <w:sz w:val="15"/>
          <w:lang w:val="fr-CH"/>
        </w:rPr>
        <w:t xml:space="preserve"> </w:t>
      </w:r>
      <w:r w:rsidRPr="006A1C2B">
        <w:rPr>
          <w:i/>
          <w:color w:val="231F20"/>
          <w:w w:val="106"/>
          <w:sz w:val="15"/>
          <w:lang w:val="fr-CH"/>
        </w:rPr>
        <w:t>th</w:t>
      </w:r>
      <w:r w:rsidRPr="006A1C2B">
        <w:rPr>
          <w:i/>
          <w:color w:val="231F20"/>
          <w:spacing w:val="-58"/>
          <w:w w:val="99"/>
          <w:sz w:val="15"/>
          <w:lang w:val="fr-CH"/>
        </w:rPr>
        <w:t>e</w:t>
      </w:r>
      <w:r w:rsidRPr="006A1C2B">
        <w:rPr>
          <w:i/>
          <w:color w:val="231F20"/>
          <w:spacing w:val="8"/>
          <w:w w:val="99"/>
          <w:sz w:val="15"/>
          <w:lang w:val="fr-CH"/>
        </w:rPr>
        <w:t>´</w:t>
      </w:r>
      <w:proofErr w:type="spellStart"/>
      <w:r w:rsidRPr="006A1C2B">
        <w:rPr>
          <w:i/>
          <w:color w:val="231F20"/>
          <w:w w:val="102"/>
          <w:sz w:val="15"/>
          <w:lang w:val="fr-CH"/>
        </w:rPr>
        <w:t>orie</w:t>
      </w:r>
      <w:proofErr w:type="spellEnd"/>
      <w:r w:rsidRPr="006A1C2B">
        <w:rPr>
          <w:i/>
          <w:color w:val="231F20"/>
          <w:spacing w:val="16"/>
          <w:sz w:val="15"/>
          <w:lang w:val="fr-CH"/>
        </w:rPr>
        <w:t xml:space="preserve"> </w:t>
      </w:r>
      <w:proofErr w:type="spellStart"/>
      <w:r w:rsidRPr="006A1C2B">
        <w:rPr>
          <w:i/>
          <w:color w:val="231F20"/>
          <w:w w:val="107"/>
          <w:sz w:val="15"/>
          <w:lang w:val="fr-CH"/>
        </w:rPr>
        <w:t>math</w:t>
      </w:r>
      <w:r w:rsidRPr="006A1C2B">
        <w:rPr>
          <w:i/>
          <w:color w:val="231F20"/>
          <w:spacing w:val="-58"/>
          <w:w w:val="99"/>
          <w:sz w:val="15"/>
          <w:lang w:val="fr-CH"/>
        </w:rPr>
        <w:t>e</w:t>
      </w:r>
      <w:proofErr w:type="spellEnd"/>
      <w:r w:rsidRPr="006A1C2B">
        <w:rPr>
          <w:i/>
          <w:color w:val="231F20"/>
          <w:spacing w:val="8"/>
          <w:w w:val="99"/>
          <w:sz w:val="15"/>
          <w:lang w:val="fr-CH"/>
        </w:rPr>
        <w:t>´</w:t>
      </w:r>
      <w:proofErr w:type="spellStart"/>
      <w:r w:rsidRPr="006A1C2B">
        <w:rPr>
          <w:i/>
          <w:color w:val="231F20"/>
          <w:w w:val="106"/>
          <w:sz w:val="15"/>
          <w:lang w:val="fr-CH"/>
        </w:rPr>
        <w:t>matique</w:t>
      </w:r>
      <w:proofErr w:type="spellEnd"/>
      <w:r w:rsidRPr="006A1C2B">
        <w:rPr>
          <w:i/>
          <w:color w:val="231F20"/>
          <w:spacing w:val="16"/>
          <w:sz w:val="15"/>
          <w:lang w:val="fr-CH"/>
        </w:rPr>
        <w:t xml:space="preserve"> </w:t>
      </w:r>
      <w:r w:rsidRPr="006A1C2B">
        <w:rPr>
          <w:i/>
          <w:color w:val="231F20"/>
          <w:w w:val="105"/>
          <w:sz w:val="15"/>
          <w:lang w:val="fr-CH"/>
        </w:rPr>
        <w:t>de</w:t>
      </w:r>
      <w:r w:rsidRPr="006A1C2B">
        <w:rPr>
          <w:i/>
          <w:color w:val="231F20"/>
          <w:spacing w:val="16"/>
          <w:sz w:val="15"/>
          <w:lang w:val="fr-CH"/>
        </w:rPr>
        <w:t xml:space="preserve"> </w:t>
      </w:r>
      <w:r w:rsidRPr="006A1C2B">
        <w:rPr>
          <w:i/>
          <w:color w:val="231F20"/>
          <w:w w:val="99"/>
          <w:sz w:val="15"/>
          <w:lang w:val="fr-CH"/>
        </w:rPr>
        <w:t>la</w:t>
      </w:r>
      <w:r w:rsidRPr="006A1C2B">
        <w:rPr>
          <w:i/>
          <w:color w:val="231F20"/>
          <w:spacing w:val="16"/>
          <w:sz w:val="15"/>
          <w:lang w:val="fr-CH"/>
        </w:rPr>
        <w:t xml:space="preserve"> </w:t>
      </w:r>
      <w:r w:rsidRPr="006A1C2B">
        <w:rPr>
          <w:i/>
          <w:color w:val="231F20"/>
          <w:w w:val="102"/>
          <w:sz w:val="15"/>
          <w:lang w:val="fr-CH"/>
        </w:rPr>
        <w:t>lutte</w:t>
      </w:r>
      <w:r w:rsidRPr="006A1C2B">
        <w:rPr>
          <w:i/>
          <w:color w:val="231F20"/>
          <w:spacing w:val="16"/>
          <w:sz w:val="15"/>
          <w:lang w:val="fr-CH"/>
        </w:rPr>
        <w:t xml:space="preserve"> </w:t>
      </w:r>
      <w:r w:rsidRPr="006A1C2B">
        <w:rPr>
          <w:i/>
          <w:color w:val="231F20"/>
          <w:w w:val="108"/>
          <w:sz w:val="15"/>
          <w:lang w:val="fr-CH"/>
        </w:rPr>
        <w:t>pour</w:t>
      </w:r>
      <w:r w:rsidRPr="006A1C2B">
        <w:rPr>
          <w:i/>
          <w:color w:val="231F20"/>
          <w:spacing w:val="16"/>
          <w:sz w:val="15"/>
          <w:lang w:val="fr-CH"/>
        </w:rPr>
        <w:t xml:space="preserve"> </w:t>
      </w:r>
      <w:r w:rsidRPr="006A1C2B">
        <w:rPr>
          <w:i/>
          <w:color w:val="231F20"/>
          <w:w w:val="99"/>
          <w:sz w:val="15"/>
          <w:lang w:val="fr-CH"/>
        </w:rPr>
        <w:t>la</w:t>
      </w:r>
      <w:r w:rsidRPr="006A1C2B">
        <w:rPr>
          <w:i/>
          <w:color w:val="231F20"/>
          <w:spacing w:val="16"/>
          <w:sz w:val="15"/>
          <w:lang w:val="fr-CH"/>
        </w:rPr>
        <w:t xml:space="preserve"> </w:t>
      </w:r>
      <w:r w:rsidRPr="006A1C2B">
        <w:rPr>
          <w:i/>
          <w:color w:val="231F20"/>
          <w:w w:val="104"/>
          <w:sz w:val="15"/>
          <w:lang w:val="fr-CH"/>
        </w:rPr>
        <w:t>vie</w:t>
      </w:r>
      <w:r w:rsidRPr="006A1C2B">
        <w:rPr>
          <w:color w:val="231F20"/>
          <w:w w:val="99"/>
          <w:sz w:val="15"/>
          <w:lang w:val="fr-CH"/>
        </w:rPr>
        <w:t>.</w:t>
      </w:r>
      <w:r w:rsidRPr="006A1C2B">
        <w:rPr>
          <w:color w:val="231F20"/>
          <w:spacing w:val="16"/>
          <w:sz w:val="15"/>
          <w:lang w:val="fr-CH"/>
        </w:rPr>
        <w:t xml:space="preserve"> </w:t>
      </w:r>
      <w:r>
        <w:rPr>
          <w:color w:val="231F20"/>
          <w:w w:val="108"/>
          <w:sz w:val="15"/>
        </w:rPr>
        <w:t>Gauthier-Villars</w:t>
      </w:r>
      <w:r>
        <w:rPr>
          <w:color w:val="231F20"/>
          <w:spacing w:val="16"/>
          <w:sz w:val="15"/>
        </w:rPr>
        <w:t xml:space="preserve"> </w:t>
      </w:r>
      <w:proofErr w:type="gramStart"/>
      <w:r>
        <w:rPr>
          <w:color w:val="231F20"/>
          <w:w w:val="114"/>
          <w:sz w:val="15"/>
        </w:rPr>
        <w:t>et</w:t>
      </w:r>
      <w:proofErr w:type="gramEnd"/>
      <w:r>
        <w:rPr>
          <w:color w:val="231F20"/>
          <w:spacing w:val="16"/>
          <w:sz w:val="15"/>
        </w:rPr>
        <w:t xml:space="preserve"> </w:t>
      </w:r>
      <w:proofErr w:type="spellStart"/>
      <w:r>
        <w:rPr>
          <w:color w:val="231F20"/>
          <w:w w:val="106"/>
          <w:sz w:val="15"/>
        </w:rPr>
        <w:t>Cie</w:t>
      </w:r>
      <w:proofErr w:type="spellEnd"/>
      <w:r>
        <w:rPr>
          <w:color w:val="231F20"/>
          <w:w w:val="106"/>
          <w:sz w:val="15"/>
        </w:rPr>
        <w:t>,</w:t>
      </w:r>
      <w:r>
        <w:rPr>
          <w:color w:val="231F20"/>
          <w:spacing w:val="16"/>
          <w:sz w:val="15"/>
        </w:rPr>
        <w:t xml:space="preserve"> </w:t>
      </w:r>
      <w:r>
        <w:rPr>
          <w:color w:val="231F20"/>
          <w:spacing w:val="-2"/>
          <w:w w:val="106"/>
          <w:sz w:val="15"/>
        </w:rPr>
        <w:t>Paris,</w:t>
      </w:r>
      <w:r>
        <w:rPr>
          <w:color w:val="231F20"/>
          <w:w w:val="106"/>
          <w:sz w:val="15"/>
        </w:rPr>
        <w:t xml:space="preserve"> </w:t>
      </w:r>
      <w:r>
        <w:rPr>
          <w:color w:val="231F20"/>
          <w:w w:val="110"/>
          <w:sz w:val="15"/>
        </w:rPr>
        <w:t>France,</w:t>
      </w:r>
      <w:r>
        <w:rPr>
          <w:color w:val="231F20"/>
          <w:spacing w:val="7"/>
          <w:w w:val="110"/>
          <w:sz w:val="15"/>
        </w:rPr>
        <w:t xml:space="preserve"> </w:t>
      </w:r>
      <w:r>
        <w:rPr>
          <w:color w:val="231F20"/>
          <w:w w:val="110"/>
          <w:sz w:val="15"/>
        </w:rPr>
        <w:t>1931.</w:t>
      </w:r>
    </w:p>
    <w:p w:rsidR="00D72AAA" w:rsidRDefault="003A78CB">
      <w:pPr>
        <w:pStyle w:val="ListParagraph"/>
        <w:numPr>
          <w:ilvl w:val="0"/>
          <w:numId w:val="1"/>
        </w:numPr>
        <w:tabs>
          <w:tab w:val="left" w:pos="377"/>
        </w:tabs>
        <w:spacing w:before="3" w:line="278" w:lineRule="auto"/>
        <w:ind w:left="374" w:right="121" w:hanging="186"/>
        <w:jc w:val="left"/>
        <w:rPr>
          <w:sz w:val="15"/>
        </w:rPr>
      </w:pPr>
      <w:r>
        <w:rPr>
          <w:color w:val="231F20"/>
          <w:w w:val="105"/>
          <w:sz w:val="15"/>
        </w:rPr>
        <w:t>Leslie,</w:t>
      </w:r>
      <w:r>
        <w:rPr>
          <w:color w:val="231F20"/>
          <w:spacing w:val="11"/>
          <w:w w:val="105"/>
          <w:sz w:val="15"/>
        </w:rPr>
        <w:t xml:space="preserve"> </w:t>
      </w:r>
      <w:r>
        <w:rPr>
          <w:color w:val="231F20"/>
          <w:w w:val="105"/>
          <w:sz w:val="15"/>
        </w:rPr>
        <w:t>P.</w:t>
      </w:r>
      <w:r>
        <w:rPr>
          <w:color w:val="231F20"/>
          <w:spacing w:val="15"/>
          <w:w w:val="105"/>
          <w:sz w:val="15"/>
        </w:rPr>
        <w:t xml:space="preserve"> </w:t>
      </w:r>
      <w:r>
        <w:rPr>
          <w:color w:val="231F20"/>
          <w:w w:val="105"/>
          <w:sz w:val="15"/>
        </w:rPr>
        <w:t>H.:</w:t>
      </w:r>
      <w:r>
        <w:rPr>
          <w:color w:val="231F20"/>
          <w:spacing w:val="12"/>
          <w:w w:val="105"/>
          <w:sz w:val="15"/>
        </w:rPr>
        <w:t xml:space="preserve"> </w:t>
      </w:r>
      <w:r>
        <w:rPr>
          <w:color w:val="231F20"/>
          <w:w w:val="105"/>
          <w:sz w:val="15"/>
        </w:rPr>
        <w:t>A</w:t>
      </w:r>
      <w:r>
        <w:rPr>
          <w:color w:val="231F20"/>
          <w:spacing w:val="11"/>
          <w:w w:val="105"/>
          <w:sz w:val="15"/>
        </w:rPr>
        <w:t xml:space="preserve"> </w:t>
      </w:r>
      <w:r>
        <w:rPr>
          <w:color w:val="231F20"/>
          <w:w w:val="105"/>
          <w:sz w:val="15"/>
        </w:rPr>
        <w:t>Stochastic</w:t>
      </w:r>
      <w:r>
        <w:rPr>
          <w:color w:val="231F20"/>
          <w:spacing w:val="12"/>
          <w:w w:val="105"/>
          <w:sz w:val="15"/>
        </w:rPr>
        <w:t xml:space="preserve"> </w:t>
      </w:r>
      <w:r>
        <w:rPr>
          <w:color w:val="231F20"/>
          <w:w w:val="105"/>
          <w:sz w:val="15"/>
        </w:rPr>
        <w:t>Model</w:t>
      </w:r>
      <w:r>
        <w:rPr>
          <w:color w:val="231F20"/>
          <w:spacing w:val="15"/>
          <w:w w:val="105"/>
          <w:sz w:val="15"/>
        </w:rPr>
        <w:t xml:space="preserve"> </w:t>
      </w:r>
      <w:r>
        <w:rPr>
          <w:color w:val="231F20"/>
          <w:w w:val="105"/>
          <w:sz w:val="15"/>
        </w:rPr>
        <w:t>for</w:t>
      </w:r>
      <w:r>
        <w:rPr>
          <w:color w:val="231F20"/>
          <w:spacing w:val="11"/>
          <w:w w:val="105"/>
          <w:sz w:val="15"/>
        </w:rPr>
        <w:t xml:space="preserve"> </w:t>
      </w:r>
      <w:r>
        <w:rPr>
          <w:color w:val="231F20"/>
          <w:w w:val="105"/>
          <w:sz w:val="15"/>
        </w:rPr>
        <w:t>Studying</w:t>
      </w:r>
      <w:r>
        <w:rPr>
          <w:color w:val="231F20"/>
          <w:spacing w:val="12"/>
          <w:w w:val="105"/>
          <w:sz w:val="15"/>
        </w:rPr>
        <w:t xml:space="preserve"> </w:t>
      </w:r>
      <w:r>
        <w:rPr>
          <w:color w:val="231F20"/>
          <w:w w:val="105"/>
          <w:sz w:val="15"/>
        </w:rPr>
        <w:t>the</w:t>
      </w:r>
      <w:r>
        <w:rPr>
          <w:color w:val="231F20"/>
          <w:spacing w:val="12"/>
          <w:w w:val="105"/>
          <w:sz w:val="15"/>
        </w:rPr>
        <w:t xml:space="preserve"> </w:t>
      </w:r>
      <w:r>
        <w:rPr>
          <w:color w:val="231F20"/>
          <w:w w:val="105"/>
          <w:sz w:val="15"/>
        </w:rPr>
        <w:t>Properties</w:t>
      </w:r>
      <w:r>
        <w:rPr>
          <w:color w:val="231F20"/>
          <w:spacing w:val="15"/>
          <w:w w:val="105"/>
          <w:sz w:val="15"/>
        </w:rPr>
        <w:t xml:space="preserve"> </w:t>
      </w:r>
      <w:r>
        <w:rPr>
          <w:color w:val="231F20"/>
          <w:w w:val="105"/>
          <w:sz w:val="15"/>
        </w:rPr>
        <w:t>of</w:t>
      </w:r>
      <w:r>
        <w:rPr>
          <w:color w:val="231F20"/>
          <w:spacing w:val="11"/>
          <w:w w:val="105"/>
          <w:sz w:val="15"/>
        </w:rPr>
        <w:t xml:space="preserve"> </w:t>
      </w:r>
      <w:r>
        <w:rPr>
          <w:color w:val="231F20"/>
          <w:w w:val="105"/>
          <w:sz w:val="15"/>
        </w:rPr>
        <w:t>Certain</w:t>
      </w:r>
      <w:r>
        <w:rPr>
          <w:color w:val="231F20"/>
          <w:spacing w:val="12"/>
          <w:w w:val="105"/>
          <w:sz w:val="15"/>
        </w:rPr>
        <w:t xml:space="preserve"> </w:t>
      </w:r>
      <w:r>
        <w:rPr>
          <w:color w:val="231F20"/>
          <w:w w:val="105"/>
          <w:sz w:val="15"/>
        </w:rPr>
        <w:t>Biological</w:t>
      </w:r>
      <w:r>
        <w:rPr>
          <w:color w:val="231F20"/>
          <w:spacing w:val="12"/>
          <w:w w:val="105"/>
          <w:sz w:val="15"/>
        </w:rPr>
        <w:t xml:space="preserve"> </w:t>
      </w:r>
      <w:r>
        <w:rPr>
          <w:color w:val="231F20"/>
          <w:w w:val="105"/>
          <w:sz w:val="15"/>
        </w:rPr>
        <w:t>Systems</w:t>
      </w:r>
      <w:r>
        <w:rPr>
          <w:color w:val="231F20"/>
          <w:spacing w:val="14"/>
          <w:w w:val="105"/>
          <w:sz w:val="15"/>
        </w:rPr>
        <w:t xml:space="preserve"> </w:t>
      </w:r>
      <w:r>
        <w:rPr>
          <w:color w:val="231F20"/>
          <w:w w:val="105"/>
          <w:sz w:val="15"/>
        </w:rPr>
        <w:t>by</w:t>
      </w:r>
      <w:r>
        <w:rPr>
          <w:color w:val="231F20"/>
          <w:spacing w:val="12"/>
          <w:w w:val="105"/>
          <w:sz w:val="15"/>
        </w:rPr>
        <w:t xml:space="preserve"> </w:t>
      </w:r>
      <w:r>
        <w:rPr>
          <w:color w:val="231F20"/>
          <w:w w:val="105"/>
          <w:sz w:val="15"/>
        </w:rPr>
        <w:t>Numerical</w:t>
      </w:r>
      <w:r>
        <w:rPr>
          <w:color w:val="231F20"/>
          <w:spacing w:val="-36"/>
          <w:w w:val="105"/>
          <w:sz w:val="15"/>
        </w:rPr>
        <w:t xml:space="preserve"> </w:t>
      </w:r>
      <w:r>
        <w:rPr>
          <w:color w:val="231F20"/>
          <w:w w:val="105"/>
          <w:sz w:val="15"/>
        </w:rPr>
        <w:t>Methods,</w:t>
      </w:r>
      <w:r>
        <w:rPr>
          <w:color w:val="231F20"/>
          <w:spacing w:val="10"/>
          <w:w w:val="105"/>
          <w:sz w:val="15"/>
        </w:rPr>
        <w:t xml:space="preserve"> </w:t>
      </w:r>
      <w:proofErr w:type="spellStart"/>
      <w:r>
        <w:rPr>
          <w:i/>
          <w:color w:val="231F20"/>
          <w:w w:val="105"/>
          <w:sz w:val="15"/>
        </w:rPr>
        <w:t>Biometrika</w:t>
      </w:r>
      <w:proofErr w:type="spellEnd"/>
      <w:r>
        <w:rPr>
          <w:i/>
          <w:color w:val="231F20"/>
          <w:spacing w:val="10"/>
          <w:w w:val="105"/>
          <w:sz w:val="15"/>
        </w:rPr>
        <w:t xml:space="preserve"> </w:t>
      </w:r>
      <w:r>
        <w:rPr>
          <w:color w:val="231F20"/>
          <w:w w:val="105"/>
          <w:sz w:val="15"/>
        </w:rPr>
        <w:t>45,</w:t>
      </w:r>
      <w:r>
        <w:rPr>
          <w:color w:val="231F20"/>
          <w:spacing w:val="10"/>
          <w:w w:val="105"/>
          <w:sz w:val="15"/>
        </w:rPr>
        <w:t xml:space="preserve"> </w:t>
      </w:r>
      <w:r>
        <w:rPr>
          <w:color w:val="231F20"/>
          <w:w w:val="105"/>
          <w:sz w:val="15"/>
        </w:rPr>
        <w:t>16–31</w:t>
      </w:r>
      <w:r>
        <w:rPr>
          <w:color w:val="231F20"/>
          <w:spacing w:val="10"/>
          <w:w w:val="105"/>
          <w:sz w:val="15"/>
        </w:rPr>
        <w:t xml:space="preserve"> </w:t>
      </w:r>
      <w:r>
        <w:rPr>
          <w:color w:val="231F20"/>
          <w:w w:val="105"/>
          <w:sz w:val="15"/>
        </w:rPr>
        <w:t>(1957).</w:t>
      </w:r>
    </w:p>
    <w:p w:rsidR="00D72AAA" w:rsidRDefault="003A78CB">
      <w:pPr>
        <w:pStyle w:val="ListParagraph"/>
        <w:numPr>
          <w:ilvl w:val="0"/>
          <w:numId w:val="1"/>
        </w:numPr>
        <w:tabs>
          <w:tab w:val="left" w:pos="377"/>
        </w:tabs>
        <w:spacing w:line="171" w:lineRule="exact"/>
        <w:ind w:left="376"/>
        <w:jc w:val="left"/>
        <w:rPr>
          <w:sz w:val="15"/>
        </w:rPr>
      </w:pPr>
      <w:proofErr w:type="spellStart"/>
      <w:r>
        <w:rPr>
          <w:color w:val="231F20"/>
          <w:w w:val="110"/>
          <w:sz w:val="15"/>
        </w:rPr>
        <w:t>Pielou</w:t>
      </w:r>
      <w:proofErr w:type="spellEnd"/>
      <w:r>
        <w:rPr>
          <w:color w:val="231F20"/>
          <w:w w:val="110"/>
          <w:sz w:val="15"/>
        </w:rPr>
        <w:t>,</w:t>
      </w:r>
      <w:r>
        <w:rPr>
          <w:color w:val="231F20"/>
          <w:spacing w:val="-6"/>
          <w:w w:val="110"/>
          <w:sz w:val="15"/>
        </w:rPr>
        <w:t xml:space="preserve"> </w:t>
      </w:r>
      <w:r>
        <w:rPr>
          <w:color w:val="231F20"/>
          <w:w w:val="110"/>
          <w:sz w:val="15"/>
        </w:rPr>
        <w:t>E.</w:t>
      </w:r>
      <w:r>
        <w:rPr>
          <w:color w:val="231F20"/>
          <w:spacing w:val="-5"/>
          <w:w w:val="110"/>
          <w:sz w:val="15"/>
        </w:rPr>
        <w:t xml:space="preserve"> </w:t>
      </w:r>
      <w:r>
        <w:rPr>
          <w:color w:val="231F20"/>
          <w:w w:val="110"/>
          <w:sz w:val="15"/>
        </w:rPr>
        <w:t>C.:</w:t>
      </w:r>
      <w:r>
        <w:rPr>
          <w:color w:val="231F20"/>
          <w:spacing w:val="-5"/>
          <w:w w:val="110"/>
          <w:sz w:val="15"/>
        </w:rPr>
        <w:t xml:space="preserve"> </w:t>
      </w:r>
      <w:r>
        <w:rPr>
          <w:i/>
          <w:color w:val="231F20"/>
          <w:w w:val="110"/>
          <w:sz w:val="15"/>
        </w:rPr>
        <w:t>An</w:t>
      </w:r>
      <w:r>
        <w:rPr>
          <w:i/>
          <w:color w:val="231F20"/>
          <w:spacing w:val="-5"/>
          <w:w w:val="110"/>
          <w:sz w:val="15"/>
        </w:rPr>
        <w:t xml:space="preserve"> </w:t>
      </w:r>
      <w:r>
        <w:rPr>
          <w:i/>
          <w:color w:val="231F20"/>
          <w:w w:val="110"/>
          <w:sz w:val="15"/>
        </w:rPr>
        <w:t>Introduction</w:t>
      </w:r>
      <w:r>
        <w:rPr>
          <w:i/>
          <w:color w:val="231F20"/>
          <w:spacing w:val="-5"/>
          <w:w w:val="110"/>
          <w:sz w:val="15"/>
        </w:rPr>
        <w:t xml:space="preserve"> </w:t>
      </w:r>
      <w:r>
        <w:rPr>
          <w:i/>
          <w:color w:val="231F20"/>
          <w:w w:val="110"/>
          <w:sz w:val="15"/>
        </w:rPr>
        <w:t>to</w:t>
      </w:r>
      <w:r>
        <w:rPr>
          <w:i/>
          <w:color w:val="231F20"/>
          <w:spacing w:val="-5"/>
          <w:w w:val="110"/>
          <w:sz w:val="15"/>
        </w:rPr>
        <w:t xml:space="preserve"> </w:t>
      </w:r>
      <w:r>
        <w:rPr>
          <w:i/>
          <w:color w:val="231F20"/>
          <w:w w:val="110"/>
          <w:sz w:val="15"/>
        </w:rPr>
        <w:t>Mathematical</w:t>
      </w:r>
      <w:r>
        <w:rPr>
          <w:i/>
          <w:color w:val="231F20"/>
          <w:spacing w:val="-6"/>
          <w:w w:val="110"/>
          <w:sz w:val="15"/>
        </w:rPr>
        <w:t xml:space="preserve"> </w:t>
      </w:r>
      <w:r>
        <w:rPr>
          <w:i/>
          <w:color w:val="231F20"/>
          <w:w w:val="110"/>
          <w:sz w:val="15"/>
        </w:rPr>
        <w:t>Ecology</w:t>
      </w:r>
      <w:r>
        <w:rPr>
          <w:color w:val="231F20"/>
          <w:w w:val="110"/>
          <w:sz w:val="15"/>
        </w:rPr>
        <w:t>,</w:t>
      </w:r>
      <w:r>
        <w:rPr>
          <w:color w:val="231F20"/>
          <w:spacing w:val="-5"/>
          <w:w w:val="110"/>
          <w:sz w:val="15"/>
        </w:rPr>
        <w:t xml:space="preserve"> </w:t>
      </w:r>
      <w:r>
        <w:rPr>
          <w:color w:val="231F20"/>
          <w:w w:val="110"/>
          <w:sz w:val="15"/>
        </w:rPr>
        <w:t>Wiley</w:t>
      </w:r>
      <w:r>
        <w:rPr>
          <w:color w:val="231F20"/>
          <w:spacing w:val="-5"/>
          <w:w w:val="110"/>
          <w:sz w:val="15"/>
        </w:rPr>
        <w:t xml:space="preserve"> </w:t>
      </w:r>
      <w:proofErr w:type="spellStart"/>
      <w:r>
        <w:rPr>
          <w:color w:val="231F20"/>
          <w:w w:val="110"/>
          <w:sz w:val="15"/>
        </w:rPr>
        <w:t>Interscience</w:t>
      </w:r>
      <w:proofErr w:type="spellEnd"/>
      <w:r>
        <w:rPr>
          <w:color w:val="231F20"/>
          <w:w w:val="110"/>
          <w:sz w:val="15"/>
        </w:rPr>
        <w:t>,</w:t>
      </w:r>
      <w:r>
        <w:rPr>
          <w:color w:val="231F20"/>
          <w:spacing w:val="-5"/>
          <w:w w:val="110"/>
          <w:sz w:val="15"/>
        </w:rPr>
        <w:t xml:space="preserve"> </w:t>
      </w:r>
      <w:r>
        <w:rPr>
          <w:color w:val="231F20"/>
          <w:w w:val="110"/>
          <w:sz w:val="15"/>
        </w:rPr>
        <w:t>New</w:t>
      </w:r>
      <w:r>
        <w:rPr>
          <w:color w:val="231F20"/>
          <w:spacing w:val="-5"/>
          <w:w w:val="110"/>
          <w:sz w:val="15"/>
        </w:rPr>
        <w:t xml:space="preserve"> </w:t>
      </w:r>
      <w:r>
        <w:rPr>
          <w:color w:val="231F20"/>
          <w:w w:val="110"/>
          <w:sz w:val="15"/>
        </w:rPr>
        <w:t>York,</w:t>
      </w:r>
      <w:r>
        <w:rPr>
          <w:color w:val="231F20"/>
          <w:spacing w:val="-5"/>
          <w:w w:val="110"/>
          <w:sz w:val="15"/>
        </w:rPr>
        <w:t xml:space="preserve"> </w:t>
      </w:r>
      <w:r>
        <w:rPr>
          <w:color w:val="231F20"/>
          <w:w w:val="110"/>
          <w:sz w:val="15"/>
        </w:rPr>
        <w:t>NY,</w:t>
      </w:r>
      <w:r>
        <w:rPr>
          <w:color w:val="231F20"/>
          <w:spacing w:val="-6"/>
          <w:w w:val="110"/>
          <w:sz w:val="15"/>
        </w:rPr>
        <w:t xml:space="preserve"> </w:t>
      </w:r>
      <w:r>
        <w:rPr>
          <w:color w:val="231F20"/>
          <w:w w:val="110"/>
          <w:sz w:val="15"/>
        </w:rPr>
        <w:t>1969.</w:t>
      </w:r>
    </w:p>
    <w:p w:rsidR="00D72AAA" w:rsidRDefault="003A78CB">
      <w:pPr>
        <w:pStyle w:val="ListParagraph"/>
        <w:numPr>
          <w:ilvl w:val="0"/>
          <w:numId w:val="1"/>
        </w:numPr>
        <w:tabs>
          <w:tab w:val="left" w:pos="377"/>
        </w:tabs>
        <w:spacing w:before="27"/>
        <w:ind w:left="376"/>
        <w:jc w:val="left"/>
        <w:rPr>
          <w:sz w:val="15"/>
        </w:rPr>
      </w:pPr>
      <w:proofErr w:type="spellStart"/>
      <w:r>
        <w:rPr>
          <w:color w:val="231F20"/>
          <w:w w:val="105"/>
          <w:sz w:val="15"/>
        </w:rPr>
        <w:t>Odum</w:t>
      </w:r>
      <w:proofErr w:type="spellEnd"/>
      <w:r>
        <w:rPr>
          <w:color w:val="231F20"/>
          <w:w w:val="105"/>
          <w:sz w:val="15"/>
        </w:rPr>
        <w:t>,</w:t>
      </w:r>
      <w:r>
        <w:rPr>
          <w:color w:val="231F20"/>
          <w:spacing w:val="18"/>
          <w:w w:val="105"/>
          <w:sz w:val="15"/>
        </w:rPr>
        <w:t xml:space="preserve"> </w:t>
      </w:r>
      <w:r>
        <w:rPr>
          <w:color w:val="231F20"/>
          <w:w w:val="105"/>
          <w:sz w:val="15"/>
        </w:rPr>
        <w:t>E.:</w:t>
      </w:r>
      <w:r>
        <w:rPr>
          <w:color w:val="231F20"/>
          <w:spacing w:val="19"/>
          <w:w w:val="105"/>
          <w:sz w:val="15"/>
        </w:rPr>
        <w:t xml:space="preserve"> </w:t>
      </w:r>
      <w:r>
        <w:rPr>
          <w:i/>
          <w:color w:val="231F20"/>
          <w:w w:val="105"/>
          <w:sz w:val="15"/>
        </w:rPr>
        <w:t>Fundamentals</w:t>
      </w:r>
      <w:r>
        <w:rPr>
          <w:i/>
          <w:color w:val="231F20"/>
          <w:spacing w:val="19"/>
          <w:w w:val="105"/>
          <w:sz w:val="15"/>
        </w:rPr>
        <w:t xml:space="preserve"> </w:t>
      </w:r>
      <w:r>
        <w:rPr>
          <w:i/>
          <w:color w:val="231F20"/>
          <w:w w:val="105"/>
          <w:sz w:val="15"/>
        </w:rPr>
        <w:t>of</w:t>
      </w:r>
      <w:r>
        <w:rPr>
          <w:i/>
          <w:color w:val="231F20"/>
          <w:spacing w:val="19"/>
          <w:w w:val="105"/>
          <w:sz w:val="15"/>
        </w:rPr>
        <w:t xml:space="preserve"> </w:t>
      </w:r>
      <w:r>
        <w:rPr>
          <w:i/>
          <w:color w:val="231F20"/>
          <w:w w:val="105"/>
          <w:sz w:val="15"/>
        </w:rPr>
        <w:t>Ecology</w:t>
      </w:r>
      <w:r>
        <w:rPr>
          <w:color w:val="231F20"/>
          <w:w w:val="105"/>
          <w:sz w:val="15"/>
        </w:rPr>
        <w:t>,</w:t>
      </w:r>
      <w:r>
        <w:rPr>
          <w:color w:val="231F20"/>
          <w:spacing w:val="19"/>
          <w:w w:val="105"/>
          <w:sz w:val="15"/>
        </w:rPr>
        <w:t xml:space="preserve"> </w:t>
      </w:r>
      <w:r>
        <w:rPr>
          <w:color w:val="231F20"/>
          <w:w w:val="105"/>
          <w:sz w:val="15"/>
        </w:rPr>
        <w:t>Saunders,</w:t>
      </w:r>
      <w:r>
        <w:rPr>
          <w:color w:val="231F20"/>
          <w:spacing w:val="19"/>
          <w:w w:val="105"/>
          <w:sz w:val="15"/>
        </w:rPr>
        <w:t xml:space="preserve"> </w:t>
      </w:r>
      <w:r>
        <w:rPr>
          <w:color w:val="231F20"/>
          <w:w w:val="105"/>
          <w:sz w:val="15"/>
        </w:rPr>
        <w:t>London,</w:t>
      </w:r>
      <w:r>
        <w:rPr>
          <w:color w:val="231F20"/>
          <w:spacing w:val="19"/>
          <w:w w:val="105"/>
          <w:sz w:val="15"/>
        </w:rPr>
        <w:t xml:space="preserve"> </w:t>
      </w:r>
      <w:r>
        <w:rPr>
          <w:color w:val="231F20"/>
          <w:w w:val="105"/>
          <w:sz w:val="15"/>
        </w:rPr>
        <w:t>UK,</w:t>
      </w:r>
      <w:r>
        <w:rPr>
          <w:color w:val="231F20"/>
          <w:spacing w:val="19"/>
          <w:w w:val="105"/>
          <w:sz w:val="15"/>
        </w:rPr>
        <w:t xml:space="preserve"> </w:t>
      </w:r>
      <w:r>
        <w:rPr>
          <w:color w:val="231F20"/>
          <w:w w:val="105"/>
          <w:sz w:val="15"/>
        </w:rPr>
        <w:t>1971.</w:t>
      </w:r>
    </w:p>
    <w:p w:rsidR="00D72AAA" w:rsidRDefault="003A78CB">
      <w:pPr>
        <w:pStyle w:val="ListParagraph"/>
        <w:numPr>
          <w:ilvl w:val="0"/>
          <w:numId w:val="1"/>
        </w:numPr>
        <w:tabs>
          <w:tab w:val="left" w:pos="377"/>
        </w:tabs>
        <w:spacing w:before="27"/>
        <w:ind w:left="376"/>
        <w:jc w:val="left"/>
        <w:rPr>
          <w:sz w:val="15"/>
        </w:rPr>
      </w:pPr>
      <w:r>
        <w:rPr>
          <w:color w:val="231F20"/>
          <w:w w:val="105"/>
          <w:sz w:val="15"/>
        </w:rPr>
        <w:t>Williamson,</w:t>
      </w:r>
      <w:r>
        <w:rPr>
          <w:color w:val="231F20"/>
          <w:spacing w:val="18"/>
          <w:w w:val="105"/>
          <w:sz w:val="15"/>
        </w:rPr>
        <w:t xml:space="preserve"> </w:t>
      </w:r>
      <w:r>
        <w:rPr>
          <w:color w:val="231F20"/>
          <w:w w:val="105"/>
          <w:sz w:val="15"/>
        </w:rPr>
        <w:t>M.:</w:t>
      </w:r>
      <w:r>
        <w:rPr>
          <w:color w:val="231F20"/>
          <w:spacing w:val="19"/>
          <w:w w:val="105"/>
          <w:sz w:val="15"/>
        </w:rPr>
        <w:t xml:space="preserve"> </w:t>
      </w:r>
      <w:r>
        <w:rPr>
          <w:i/>
          <w:color w:val="231F20"/>
          <w:w w:val="105"/>
          <w:sz w:val="15"/>
        </w:rPr>
        <w:t>The</w:t>
      </w:r>
      <w:r>
        <w:rPr>
          <w:i/>
          <w:color w:val="231F20"/>
          <w:spacing w:val="18"/>
          <w:w w:val="105"/>
          <w:sz w:val="15"/>
        </w:rPr>
        <w:t xml:space="preserve"> </w:t>
      </w:r>
      <w:r>
        <w:rPr>
          <w:i/>
          <w:color w:val="231F20"/>
          <w:w w:val="105"/>
          <w:sz w:val="15"/>
        </w:rPr>
        <w:t>Analysis</w:t>
      </w:r>
      <w:r>
        <w:rPr>
          <w:i/>
          <w:color w:val="231F20"/>
          <w:spacing w:val="19"/>
          <w:w w:val="105"/>
          <w:sz w:val="15"/>
        </w:rPr>
        <w:t xml:space="preserve"> </w:t>
      </w:r>
      <w:r>
        <w:rPr>
          <w:i/>
          <w:color w:val="231F20"/>
          <w:w w:val="105"/>
          <w:sz w:val="15"/>
        </w:rPr>
        <w:t>of</w:t>
      </w:r>
      <w:r>
        <w:rPr>
          <w:i/>
          <w:color w:val="231F20"/>
          <w:spacing w:val="18"/>
          <w:w w:val="105"/>
          <w:sz w:val="15"/>
        </w:rPr>
        <w:t xml:space="preserve"> </w:t>
      </w:r>
      <w:r>
        <w:rPr>
          <w:i/>
          <w:color w:val="231F20"/>
          <w:w w:val="105"/>
          <w:sz w:val="15"/>
        </w:rPr>
        <w:t>Biological</w:t>
      </w:r>
      <w:r>
        <w:rPr>
          <w:i/>
          <w:color w:val="231F20"/>
          <w:spacing w:val="19"/>
          <w:w w:val="105"/>
          <w:sz w:val="15"/>
        </w:rPr>
        <w:t xml:space="preserve"> </w:t>
      </w:r>
      <w:r>
        <w:rPr>
          <w:i/>
          <w:color w:val="231F20"/>
          <w:w w:val="105"/>
          <w:sz w:val="15"/>
        </w:rPr>
        <w:t>Populations</w:t>
      </w:r>
      <w:r>
        <w:rPr>
          <w:color w:val="231F20"/>
          <w:w w:val="105"/>
          <w:sz w:val="15"/>
        </w:rPr>
        <w:t>,</w:t>
      </w:r>
      <w:r>
        <w:rPr>
          <w:color w:val="231F20"/>
          <w:spacing w:val="18"/>
          <w:w w:val="105"/>
          <w:sz w:val="15"/>
        </w:rPr>
        <w:t xml:space="preserve"> </w:t>
      </w:r>
      <w:r>
        <w:rPr>
          <w:color w:val="231F20"/>
          <w:w w:val="105"/>
          <w:sz w:val="15"/>
        </w:rPr>
        <w:t>Edward</w:t>
      </w:r>
      <w:r>
        <w:rPr>
          <w:color w:val="231F20"/>
          <w:spacing w:val="19"/>
          <w:w w:val="105"/>
          <w:sz w:val="15"/>
        </w:rPr>
        <w:t xml:space="preserve"> </w:t>
      </w:r>
      <w:r>
        <w:rPr>
          <w:color w:val="231F20"/>
          <w:w w:val="105"/>
          <w:sz w:val="15"/>
        </w:rPr>
        <w:t>Arnold,</w:t>
      </w:r>
      <w:r>
        <w:rPr>
          <w:color w:val="231F20"/>
          <w:spacing w:val="18"/>
          <w:w w:val="105"/>
          <w:sz w:val="15"/>
        </w:rPr>
        <w:t xml:space="preserve"> </w:t>
      </w:r>
      <w:r>
        <w:rPr>
          <w:color w:val="231F20"/>
          <w:w w:val="105"/>
          <w:sz w:val="15"/>
        </w:rPr>
        <w:t>London,</w:t>
      </w:r>
      <w:r>
        <w:rPr>
          <w:color w:val="231F20"/>
          <w:spacing w:val="19"/>
          <w:w w:val="105"/>
          <w:sz w:val="15"/>
        </w:rPr>
        <w:t xml:space="preserve"> </w:t>
      </w:r>
      <w:r>
        <w:rPr>
          <w:color w:val="231F20"/>
          <w:w w:val="105"/>
          <w:sz w:val="15"/>
        </w:rPr>
        <w:t>UK,</w:t>
      </w:r>
      <w:r>
        <w:rPr>
          <w:color w:val="231F20"/>
          <w:spacing w:val="18"/>
          <w:w w:val="105"/>
          <w:sz w:val="15"/>
        </w:rPr>
        <w:t xml:space="preserve"> </w:t>
      </w:r>
      <w:r>
        <w:rPr>
          <w:color w:val="231F20"/>
          <w:w w:val="105"/>
          <w:sz w:val="15"/>
        </w:rPr>
        <w:t>1972.</w:t>
      </w:r>
    </w:p>
    <w:p w:rsidR="00D72AAA" w:rsidRDefault="003A78CB">
      <w:pPr>
        <w:pStyle w:val="ListParagraph"/>
        <w:numPr>
          <w:ilvl w:val="0"/>
          <w:numId w:val="1"/>
        </w:numPr>
        <w:tabs>
          <w:tab w:val="left" w:pos="377"/>
        </w:tabs>
        <w:spacing w:before="27" w:line="278" w:lineRule="auto"/>
        <w:ind w:left="374" w:right="120" w:hanging="186"/>
        <w:jc w:val="left"/>
        <w:rPr>
          <w:sz w:val="15"/>
        </w:rPr>
      </w:pPr>
      <w:proofErr w:type="spellStart"/>
      <w:r>
        <w:rPr>
          <w:color w:val="231F20"/>
          <w:w w:val="105"/>
          <w:sz w:val="15"/>
        </w:rPr>
        <w:t>Smitalova</w:t>
      </w:r>
      <w:proofErr w:type="spellEnd"/>
      <w:r>
        <w:rPr>
          <w:color w:val="231F20"/>
          <w:w w:val="105"/>
          <w:sz w:val="15"/>
        </w:rPr>
        <w:t>,</w:t>
      </w:r>
      <w:r>
        <w:rPr>
          <w:color w:val="231F20"/>
          <w:spacing w:val="3"/>
          <w:w w:val="105"/>
          <w:sz w:val="15"/>
        </w:rPr>
        <w:t xml:space="preserve"> </w:t>
      </w:r>
      <w:r>
        <w:rPr>
          <w:color w:val="231F20"/>
          <w:w w:val="105"/>
          <w:sz w:val="15"/>
        </w:rPr>
        <w:t>Kristina,</w:t>
      </w:r>
      <w:r>
        <w:rPr>
          <w:color w:val="231F20"/>
          <w:spacing w:val="3"/>
          <w:w w:val="105"/>
          <w:sz w:val="15"/>
        </w:rPr>
        <w:t xml:space="preserve"> </w:t>
      </w:r>
      <w:r>
        <w:rPr>
          <w:color w:val="231F20"/>
          <w:w w:val="105"/>
          <w:sz w:val="15"/>
        </w:rPr>
        <w:t>and</w:t>
      </w:r>
      <w:r>
        <w:rPr>
          <w:color w:val="231F20"/>
          <w:spacing w:val="3"/>
          <w:w w:val="105"/>
          <w:sz w:val="15"/>
        </w:rPr>
        <w:t xml:space="preserve"> </w:t>
      </w:r>
      <w:proofErr w:type="spellStart"/>
      <w:r>
        <w:rPr>
          <w:color w:val="231F20"/>
          <w:w w:val="105"/>
          <w:sz w:val="15"/>
        </w:rPr>
        <w:t>Sujan</w:t>
      </w:r>
      <w:proofErr w:type="spellEnd"/>
      <w:r>
        <w:rPr>
          <w:color w:val="231F20"/>
          <w:w w:val="105"/>
          <w:sz w:val="15"/>
        </w:rPr>
        <w:t>,</w:t>
      </w:r>
      <w:r>
        <w:rPr>
          <w:color w:val="231F20"/>
          <w:spacing w:val="5"/>
          <w:w w:val="105"/>
          <w:sz w:val="15"/>
        </w:rPr>
        <w:t xml:space="preserve"> </w:t>
      </w:r>
      <w:r>
        <w:rPr>
          <w:color w:val="231F20"/>
          <w:w w:val="105"/>
          <w:sz w:val="15"/>
        </w:rPr>
        <w:t>Stefan,</w:t>
      </w:r>
      <w:r>
        <w:rPr>
          <w:color w:val="231F20"/>
          <w:spacing w:val="4"/>
          <w:w w:val="105"/>
          <w:sz w:val="15"/>
        </w:rPr>
        <w:t xml:space="preserve"> </w:t>
      </w:r>
      <w:r>
        <w:rPr>
          <w:color w:val="231F20"/>
          <w:w w:val="105"/>
          <w:sz w:val="15"/>
        </w:rPr>
        <w:t>1991:</w:t>
      </w:r>
      <w:r>
        <w:rPr>
          <w:color w:val="231F20"/>
          <w:spacing w:val="3"/>
          <w:w w:val="105"/>
          <w:sz w:val="15"/>
        </w:rPr>
        <w:t xml:space="preserve"> </w:t>
      </w:r>
      <w:r>
        <w:rPr>
          <w:i/>
          <w:color w:val="231F20"/>
          <w:w w:val="105"/>
          <w:sz w:val="15"/>
        </w:rPr>
        <w:t>A</w:t>
      </w:r>
      <w:r>
        <w:rPr>
          <w:i/>
          <w:color w:val="231F20"/>
          <w:spacing w:val="3"/>
          <w:w w:val="105"/>
          <w:sz w:val="15"/>
        </w:rPr>
        <w:t xml:space="preserve"> </w:t>
      </w:r>
      <w:r>
        <w:rPr>
          <w:i/>
          <w:color w:val="231F20"/>
          <w:w w:val="105"/>
          <w:sz w:val="15"/>
        </w:rPr>
        <w:t>Mathematical</w:t>
      </w:r>
      <w:r>
        <w:rPr>
          <w:i/>
          <w:color w:val="231F20"/>
          <w:spacing w:val="3"/>
          <w:w w:val="105"/>
          <w:sz w:val="15"/>
        </w:rPr>
        <w:t xml:space="preserve"> </w:t>
      </w:r>
      <w:r>
        <w:rPr>
          <w:i/>
          <w:color w:val="231F20"/>
          <w:w w:val="105"/>
          <w:sz w:val="15"/>
        </w:rPr>
        <w:t>Treatment</w:t>
      </w:r>
      <w:r>
        <w:rPr>
          <w:i/>
          <w:color w:val="231F20"/>
          <w:spacing w:val="3"/>
          <w:w w:val="105"/>
          <w:sz w:val="15"/>
        </w:rPr>
        <w:t xml:space="preserve"> </w:t>
      </w:r>
      <w:r>
        <w:rPr>
          <w:i/>
          <w:color w:val="231F20"/>
          <w:w w:val="105"/>
          <w:sz w:val="15"/>
        </w:rPr>
        <w:t>of</w:t>
      </w:r>
      <w:r>
        <w:rPr>
          <w:i/>
          <w:color w:val="231F20"/>
          <w:spacing w:val="6"/>
          <w:w w:val="105"/>
          <w:sz w:val="15"/>
        </w:rPr>
        <w:t xml:space="preserve"> </w:t>
      </w:r>
      <w:r>
        <w:rPr>
          <w:i/>
          <w:color w:val="231F20"/>
          <w:w w:val="105"/>
          <w:sz w:val="15"/>
        </w:rPr>
        <w:t>Dynamical</w:t>
      </w:r>
      <w:r>
        <w:rPr>
          <w:i/>
          <w:color w:val="231F20"/>
          <w:spacing w:val="3"/>
          <w:w w:val="105"/>
          <w:sz w:val="15"/>
        </w:rPr>
        <w:t xml:space="preserve"> </w:t>
      </w:r>
      <w:r>
        <w:rPr>
          <w:i/>
          <w:color w:val="231F20"/>
          <w:w w:val="105"/>
          <w:sz w:val="15"/>
        </w:rPr>
        <w:t>Models</w:t>
      </w:r>
      <w:r>
        <w:rPr>
          <w:i/>
          <w:color w:val="231F20"/>
          <w:spacing w:val="3"/>
          <w:w w:val="105"/>
          <w:sz w:val="15"/>
        </w:rPr>
        <w:t xml:space="preserve"> </w:t>
      </w:r>
      <w:r>
        <w:rPr>
          <w:i/>
          <w:color w:val="231F20"/>
          <w:w w:val="105"/>
          <w:sz w:val="15"/>
        </w:rPr>
        <w:t>in</w:t>
      </w:r>
      <w:r>
        <w:rPr>
          <w:i/>
          <w:color w:val="231F20"/>
          <w:spacing w:val="3"/>
          <w:w w:val="105"/>
          <w:sz w:val="15"/>
        </w:rPr>
        <w:t xml:space="preserve"> </w:t>
      </w:r>
      <w:r>
        <w:rPr>
          <w:i/>
          <w:color w:val="231F20"/>
          <w:w w:val="105"/>
          <w:sz w:val="15"/>
        </w:rPr>
        <w:t>Biological</w:t>
      </w:r>
      <w:r>
        <w:rPr>
          <w:i/>
          <w:color w:val="231F20"/>
          <w:spacing w:val="-36"/>
          <w:w w:val="105"/>
          <w:sz w:val="15"/>
        </w:rPr>
        <w:t xml:space="preserve"> </w:t>
      </w:r>
      <w:r>
        <w:rPr>
          <w:i/>
          <w:color w:val="231F20"/>
          <w:w w:val="105"/>
          <w:sz w:val="15"/>
        </w:rPr>
        <w:t>Science</w:t>
      </w:r>
      <w:r>
        <w:rPr>
          <w:i/>
          <w:color w:val="231F20"/>
          <w:spacing w:val="10"/>
          <w:w w:val="105"/>
          <w:sz w:val="15"/>
        </w:rPr>
        <w:t xml:space="preserve"> </w:t>
      </w:r>
      <w:r>
        <w:rPr>
          <w:color w:val="231F20"/>
          <w:w w:val="105"/>
          <w:sz w:val="15"/>
        </w:rPr>
        <w:t>Ellis</w:t>
      </w:r>
      <w:r>
        <w:rPr>
          <w:color w:val="231F20"/>
          <w:spacing w:val="11"/>
          <w:w w:val="105"/>
          <w:sz w:val="15"/>
        </w:rPr>
        <w:t xml:space="preserve"> </w:t>
      </w:r>
      <w:proofErr w:type="spellStart"/>
      <w:r>
        <w:rPr>
          <w:color w:val="231F20"/>
          <w:w w:val="105"/>
          <w:sz w:val="15"/>
        </w:rPr>
        <w:t>Horwood</w:t>
      </w:r>
      <w:proofErr w:type="spellEnd"/>
      <w:r>
        <w:rPr>
          <w:color w:val="231F20"/>
          <w:w w:val="105"/>
          <w:sz w:val="15"/>
        </w:rPr>
        <w:t>,</w:t>
      </w:r>
      <w:r>
        <w:rPr>
          <w:color w:val="231F20"/>
          <w:spacing w:val="10"/>
          <w:w w:val="105"/>
          <w:sz w:val="15"/>
        </w:rPr>
        <w:t xml:space="preserve"> </w:t>
      </w:r>
      <w:r>
        <w:rPr>
          <w:color w:val="231F20"/>
          <w:w w:val="105"/>
          <w:sz w:val="15"/>
        </w:rPr>
        <w:t>West</w:t>
      </w:r>
      <w:r>
        <w:rPr>
          <w:color w:val="231F20"/>
          <w:spacing w:val="11"/>
          <w:w w:val="105"/>
          <w:sz w:val="15"/>
        </w:rPr>
        <w:t xml:space="preserve"> </w:t>
      </w:r>
      <w:r>
        <w:rPr>
          <w:color w:val="231F20"/>
          <w:w w:val="105"/>
          <w:sz w:val="15"/>
        </w:rPr>
        <w:t>Sussex,</w:t>
      </w:r>
      <w:r>
        <w:rPr>
          <w:color w:val="231F20"/>
          <w:spacing w:val="10"/>
          <w:w w:val="105"/>
          <w:sz w:val="15"/>
        </w:rPr>
        <w:t xml:space="preserve"> </w:t>
      </w:r>
      <w:r>
        <w:rPr>
          <w:color w:val="231F20"/>
          <w:w w:val="105"/>
          <w:sz w:val="15"/>
        </w:rPr>
        <w:t>England.</w:t>
      </w:r>
    </w:p>
    <w:p w:rsidR="00D72AAA" w:rsidRDefault="003A78CB">
      <w:pPr>
        <w:pStyle w:val="ListParagraph"/>
        <w:numPr>
          <w:ilvl w:val="0"/>
          <w:numId w:val="1"/>
        </w:numPr>
        <w:tabs>
          <w:tab w:val="left" w:pos="377"/>
        </w:tabs>
        <w:spacing w:line="278" w:lineRule="auto"/>
        <w:ind w:left="374" w:right="119" w:hanging="186"/>
        <w:jc w:val="left"/>
        <w:rPr>
          <w:sz w:val="15"/>
        </w:rPr>
      </w:pPr>
      <w:proofErr w:type="spellStart"/>
      <w:r>
        <w:rPr>
          <w:color w:val="231F20"/>
          <w:w w:val="105"/>
          <w:sz w:val="15"/>
        </w:rPr>
        <w:t>Marchetti</w:t>
      </w:r>
      <w:proofErr w:type="spellEnd"/>
      <w:r>
        <w:rPr>
          <w:color w:val="231F20"/>
          <w:w w:val="105"/>
          <w:sz w:val="15"/>
        </w:rPr>
        <w:t>,</w:t>
      </w:r>
      <w:r>
        <w:rPr>
          <w:color w:val="231F20"/>
          <w:spacing w:val="1"/>
          <w:w w:val="105"/>
          <w:sz w:val="15"/>
        </w:rPr>
        <w:t xml:space="preserve"> </w:t>
      </w:r>
      <w:proofErr w:type="spellStart"/>
      <w:r>
        <w:rPr>
          <w:color w:val="231F20"/>
          <w:w w:val="105"/>
          <w:sz w:val="15"/>
        </w:rPr>
        <w:t>Cesare</w:t>
      </w:r>
      <w:proofErr w:type="spellEnd"/>
      <w:r>
        <w:rPr>
          <w:color w:val="231F20"/>
          <w:w w:val="105"/>
          <w:sz w:val="15"/>
        </w:rPr>
        <w:t>:</w:t>
      </w:r>
      <w:r>
        <w:rPr>
          <w:color w:val="231F20"/>
          <w:spacing w:val="1"/>
          <w:w w:val="105"/>
          <w:sz w:val="15"/>
        </w:rPr>
        <w:t xml:space="preserve"> </w:t>
      </w:r>
      <w:r>
        <w:rPr>
          <w:color w:val="231F20"/>
          <w:w w:val="105"/>
          <w:sz w:val="15"/>
        </w:rPr>
        <w:t>Infrastructures</w:t>
      </w:r>
      <w:r>
        <w:rPr>
          <w:color w:val="231F20"/>
          <w:spacing w:val="1"/>
          <w:w w:val="105"/>
          <w:sz w:val="15"/>
        </w:rPr>
        <w:t xml:space="preserve"> </w:t>
      </w:r>
      <w:r>
        <w:rPr>
          <w:color w:val="231F20"/>
          <w:w w:val="105"/>
          <w:sz w:val="15"/>
        </w:rPr>
        <w:t>for</w:t>
      </w:r>
      <w:r>
        <w:rPr>
          <w:color w:val="231F20"/>
          <w:spacing w:val="1"/>
          <w:w w:val="105"/>
          <w:sz w:val="15"/>
        </w:rPr>
        <w:t xml:space="preserve"> </w:t>
      </w:r>
      <w:r>
        <w:rPr>
          <w:color w:val="231F20"/>
          <w:w w:val="105"/>
          <w:sz w:val="15"/>
        </w:rPr>
        <w:t>Movement,</w:t>
      </w:r>
      <w:r>
        <w:rPr>
          <w:color w:val="231F20"/>
          <w:spacing w:val="1"/>
          <w:w w:val="105"/>
          <w:sz w:val="15"/>
        </w:rPr>
        <w:t xml:space="preserve"> </w:t>
      </w:r>
      <w:r>
        <w:rPr>
          <w:i/>
          <w:color w:val="231F20"/>
          <w:w w:val="105"/>
          <w:sz w:val="15"/>
        </w:rPr>
        <w:t>Technological</w:t>
      </w:r>
      <w:r>
        <w:rPr>
          <w:i/>
          <w:color w:val="231F20"/>
          <w:spacing w:val="1"/>
          <w:w w:val="105"/>
          <w:sz w:val="15"/>
        </w:rPr>
        <w:t xml:space="preserve"> </w:t>
      </w:r>
      <w:r>
        <w:rPr>
          <w:i/>
          <w:color w:val="231F20"/>
          <w:w w:val="105"/>
          <w:sz w:val="15"/>
        </w:rPr>
        <w:t>Forecasting</w:t>
      </w:r>
      <w:r>
        <w:rPr>
          <w:i/>
          <w:color w:val="231F20"/>
          <w:spacing w:val="1"/>
          <w:w w:val="105"/>
          <w:sz w:val="15"/>
        </w:rPr>
        <w:t xml:space="preserve"> </w:t>
      </w:r>
      <w:r>
        <w:rPr>
          <w:i/>
          <w:color w:val="231F20"/>
          <w:w w:val="105"/>
          <w:sz w:val="15"/>
        </w:rPr>
        <w:t>and</w:t>
      </w:r>
      <w:r>
        <w:rPr>
          <w:i/>
          <w:color w:val="231F20"/>
          <w:spacing w:val="1"/>
          <w:w w:val="105"/>
          <w:sz w:val="15"/>
        </w:rPr>
        <w:t xml:space="preserve"> </w:t>
      </w:r>
      <w:r>
        <w:rPr>
          <w:i/>
          <w:color w:val="231F20"/>
          <w:w w:val="105"/>
          <w:sz w:val="15"/>
        </w:rPr>
        <w:t>Social</w:t>
      </w:r>
      <w:r>
        <w:rPr>
          <w:i/>
          <w:color w:val="231F20"/>
          <w:spacing w:val="1"/>
          <w:w w:val="105"/>
          <w:sz w:val="15"/>
        </w:rPr>
        <w:t xml:space="preserve"> </w:t>
      </w:r>
      <w:r>
        <w:rPr>
          <w:i/>
          <w:color w:val="231F20"/>
          <w:w w:val="105"/>
          <w:sz w:val="15"/>
        </w:rPr>
        <w:t>Change</w:t>
      </w:r>
      <w:r>
        <w:rPr>
          <w:i/>
          <w:color w:val="231F20"/>
          <w:spacing w:val="1"/>
          <w:w w:val="105"/>
          <w:sz w:val="15"/>
        </w:rPr>
        <w:t xml:space="preserve"> </w:t>
      </w:r>
      <w:r>
        <w:rPr>
          <w:color w:val="231F20"/>
          <w:w w:val="105"/>
          <w:sz w:val="15"/>
        </w:rPr>
        <w:t>32(4),</w:t>
      </w:r>
      <w:r>
        <w:rPr>
          <w:color w:val="231F20"/>
          <w:spacing w:val="-37"/>
          <w:w w:val="105"/>
          <w:sz w:val="15"/>
        </w:rPr>
        <w:t xml:space="preserve"> </w:t>
      </w:r>
      <w:r>
        <w:rPr>
          <w:color w:val="231F20"/>
          <w:w w:val="105"/>
          <w:sz w:val="15"/>
        </w:rPr>
        <w:t>373–83</w:t>
      </w:r>
      <w:r>
        <w:rPr>
          <w:color w:val="231F20"/>
          <w:spacing w:val="9"/>
          <w:w w:val="105"/>
          <w:sz w:val="15"/>
        </w:rPr>
        <w:t xml:space="preserve"> </w:t>
      </w:r>
      <w:r>
        <w:rPr>
          <w:color w:val="231F20"/>
          <w:w w:val="105"/>
          <w:sz w:val="15"/>
        </w:rPr>
        <w:t>(1987).</w:t>
      </w:r>
    </w:p>
    <w:p w:rsidR="00D72AAA" w:rsidRDefault="003A78CB">
      <w:pPr>
        <w:pStyle w:val="ListParagraph"/>
        <w:numPr>
          <w:ilvl w:val="0"/>
          <w:numId w:val="1"/>
        </w:numPr>
        <w:tabs>
          <w:tab w:val="left" w:pos="376"/>
        </w:tabs>
        <w:spacing w:line="171" w:lineRule="exact"/>
        <w:ind w:left="375" w:hanging="263"/>
        <w:jc w:val="left"/>
        <w:rPr>
          <w:i/>
          <w:sz w:val="15"/>
        </w:rPr>
      </w:pPr>
      <w:proofErr w:type="spellStart"/>
      <w:r>
        <w:rPr>
          <w:color w:val="231F20"/>
          <w:w w:val="105"/>
          <w:sz w:val="15"/>
        </w:rPr>
        <w:t>Modis</w:t>
      </w:r>
      <w:proofErr w:type="spellEnd"/>
      <w:r>
        <w:rPr>
          <w:color w:val="231F20"/>
          <w:w w:val="105"/>
          <w:sz w:val="15"/>
        </w:rPr>
        <w:t>,</w:t>
      </w:r>
      <w:r>
        <w:rPr>
          <w:color w:val="231F20"/>
          <w:spacing w:val="14"/>
          <w:w w:val="105"/>
          <w:sz w:val="15"/>
        </w:rPr>
        <w:t xml:space="preserve"> </w:t>
      </w:r>
      <w:r>
        <w:rPr>
          <w:color w:val="231F20"/>
          <w:w w:val="105"/>
          <w:sz w:val="15"/>
        </w:rPr>
        <w:t>Theodore:</w:t>
      </w:r>
      <w:r>
        <w:rPr>
          <w:color w:val="231F20"/>
          <w:spacing w:val="14"/>
          <w:w w:val="105"/>
          <w:sz w:val="15"/>
        </w:rPr>
        <w:t xml:space="preserve"> </w:t>
      </w:r>
      <w:r>
        <w:rPr>
          <w:color w:val="231F20"/>
          <w:w w:val="105"/>
          <w:sz w:val="15"/>
        </w:rPr>
        <w:t>Genetic</w:t>
      </w:r>
      <w:r>
        <w:rPr>
          <w:color w:val="231F20"/>
          <w:spacing w:val="14"/>
          <w:w w:val="105"/>
          <w:sz w:val="15"/>
        </w:rPr>
        <w:t xml:space="preserve"> </w:t>
      </w:r>
      <w:r>
        <w:rPr>
          <w:color w:val="231F20"/>
          <w:w w:val="105"/>
          <w:sz w:val="15"/>
        </w:rPr>
        <w:t>Re-Engineering</w:t>
      </w:r>
      <w:r>
        <w:rPr>
          <w:color w:val="231F20"/>
          <w:spacing w:val="14"/>
          <w:w w:val="105"/>
          <w:sz w:val="15"/>
        </w:rPr>
        <w:t xml:space="preserve"> </w:t>
      </w:r>
      <w:r>
        <w:rPr>
          <w:color w:val="231F20"/>
          <w:w w:val="105"/>
          <w:sz w:val="15"/>
        </w:rPr>
        <w:t>of</w:t>
      </w:r>
      <w:r>
        <w:rPr>
          <w:color w:val="231F20"/>
          <w:spacing w:val="15"/>
          <w:w w:val="105"/>
          <w:sz w:val="15"/>
        </w:rPr>
        <w:t xml:space="preserve"> </w:t>
      </w:r>
      <w:r>
        <w:rPr>
          <w:color w:val="231F20"/>
          <w:w w:val="105"/>
          <w:sz w:val="15"/>
        </w:rPr>
        <w:t>Corporations,</w:t>
      </w:r>
      <w:r>
        <w:rPr>
          <w:color w:val="231F20"/>
          <w:spacing w:val="14"/>
          <w:w w:val="105"/>
          <w:sz w:val="15"/>
        </w:rPr>
        <w:t xml:space="preserve"> </w:t>
      </w:r>
      <w:r>
        <w:rPr>
          <w:i/>
          <w:color w:val="231F20"/>
          <w:w w:val="105"/>
          <w:sz w:val="15"/>
        </w:rPr>
        <w:t>Technological</w:t>
      </w:r>
      <w:r>
        <w:rPr>
          <w:i/>
          <w:color w:val="231F20"/>
          <w:spacing w:val="14"/>
          <w:w w:val="105"/>
          <w:sz w:val="15"/>
        </w:rPr>
        <w:t xml:space="preserve"> </w:t>
      </w:r>
      <w:r>
        <w:rPr>
          <w:i/>
          <w:color w:val="231F20"/>
          <w:w w:val="105"/>
          <w:sz w:val="15"/>
        </w:rPr>
        <w:t>Forecasting</w:t>
      </w:r>
      <w:r>
        <w:rPr>
          <w:i/>
          <w:color w:val="231F20"/>
          <w:spacing w:val="14"/>
          <w:w w:val="105"/>
          <w:sz w:val="15"/>
        </w:rPr>
        <w:t xml:space="preserve"> </w:t>
      </w:r>
      <w:r>
        <w:rPr>
          <w:i/>
          <w:color w:val="231F20"/>
          <w:w w:val="105"/>
          <w:sz w:val="15"/>
        </w:rPr>
        <w:t>and</w:t>
      </w:r>
      <w:r>
        <w:rPr>
          <w:i/>
          <w:color w:val="231F20"/>
          <w:spacing w:val="14"/>
          <w:w w:val="105"/>
          <w:sz w:val="15"/>
        </w:rPr>
        <w:t xml:space="preserve"> </w:t>
      </w:r>
      <w:r>
        <w:rPr>
          <w:i/>
          <w:color w:val="231F20"/>
          <w:w w:val="105"/>
          <w:sz w:val="15"/>
        </w:rPr>
        <w:t>Social</w:t>
      </w:r>
      <w:r>
        <w:rPr>
          <w:i/>
          <w:color w:val="231F20"/>
          <w:spacing w:val="15"/>
          <w:w w:val="105"/>
          <w:sz w:val="15"/>
        </w:rPr>
        <w:t xml:space="preserve"> </w:t>
      </w:r>
      <w:r>
        <w:rPr>
          <w:i/>
          <w:color w:val="231F20"/>
          <w:w w:val="105"/>
          <w:sz w:val="15"/>
        </w:rPr>
        <w:t>Change</w:t>
      </w:r>
    </w:p>
    <w:p w:rsidR="00D72AAA" w:rsidRDefault="003A78CB">
      <w:pPr>
        <w:spacing w:before="25"/>
        <w:ind w:left="374"/>
        <w:rPr>
          <w:sz w:val="15"/>
        </w:rPr>
      </w:pPr>
      <w:proofErr w:type="gramStart"/>
      <w:r>
        <w:rPr>
          <w:color w:val="231F20"/>
          <w:sz w:val="15"/>
        </w:rPr>
        <w:t>56(2),</w:t>
      </w:r>
      <w:r>
        <w:rPr>
          <w:color w:val="231F20"/>
          <w:spacing w:val="20"/>
          <w:sz w:val="15"/>
        </w:rPr>
        <w:t xml:space="preserve"> </w:t>
      </w:r>
      <w:r>
        <w:rPr>
          <w:color w:val="231F20"/>
          <w:sz w:val="15"/>
        </w:rPr>
        <w:t>107–118</w:t>
      </w:r>
      <w:r>
        <w:rPr>
          <w:color w:val="231F20"/>
          <w:spacing w:val="21"/>
          <w:sz w:val="15"/>
        </w:rPr>
        <w:t xml:space="preserve"> </w:t>
      </w:r>
      <w:r>
        <w:rPr>
          <w:color w:val="231F20"/>
          <w:sz w:val="15"/>
        </w:rPr>
        <w:t>(1997).</w:t>
      </w:r>
      <w:proofErr w:type="gramEnd"/>
    </w:p>
    <w:p w:rsidR="00D72AAA" w:rsidRDefault="003A78CB">
      <w:pPr>
        <w:pStyle w:val="ListParagraph"/>
        <w:numPr>
          <w:ilvl w:val="0"/>
          <w:numId w:val="1"/>
        </w:numPr>
        <w:tabs>
          <w:tab w:val="left" w:pos="376"/>
        </w:tabs>
        <w:spacing w:before="27"/>
        <w:ind w:left="375" w:hanging="263"/>
        <w:jc w:val="left"/>
        <w:rPr>
          <w:sz w:val="15"/>
        </w:rPr>
      </w:pPr>
      <w:r>
        <w:rPr>
          <w:color w:val="231F20"/>
          <w:w w:val="110"/>
          <w:sz w:val="15"/>
        </w:rPr>
        <w:t>O’Higgins,</w:t>
      </w:r>
      <w:r>
        <w:rPr>
          <w:color w:val="231F20"/>
          <w:spacing w:val="-6"/>
          <w:w w:val="110"/>
          <w:sz w:val="15"/>
        </w:rPr>
        <w:t xml:space="preserve"> </w:t>
      </w:r>
      <w:r>
        <w:rPr>
          <w:color w:val="231F20"/>
          <w:w w:val="110"/>
          <w:sz w:val="15"/>
        </w:rPr>
        <w:t>Michael,</w:t>
      </w:r>
      <w:r>
        <w:rPr>
          <w:color w:val="231F20"/>
          <w:spacing w:val="-6"/>
          <w:w w:val="110"/>
          <w:sz w:val="15"/>
        </w:rPr>
        <w:t xml:space="preserve"> </w:t>
      </w:r>
      <w:r>
        <w:rPr>
          <w:color w:val="231F20"/>
          <w:w w:val="110"/>
          <w:sz w:val="15"/>
        </w:rPr>
        <w:t>and</w:t>
      </w:r>
      <w:r>
        <w:rPr>
          <w:color w:val="231F20"/>
          <w:spacing w:val="-6"/>
          <w:w w:val="110"/>
          <w:sz w:val="15"/>
        </w:rPr>
        <w:t xml:space="preserve"> </w:t>
      </w:r>
      <w:proofErr w:type="spellStart"/>
      <w:r>
        <w:rPr>
          <w:color w:val="231F20"/>
          <w:w w:val="110"/>
          <w:sz w:val="15"/>
        </w:rPr>
        <w:t>Downes</w:t>
      </w:r>
      <w:proofErr w:type="spellEnd"/>
      <w:r>
        <w:rPr>
          <w:color w:val="231F20"/>
          <w:w w:val="110"/>
          <w:sz w:val="15"/>
        </w:rPr>
        <w:t>,</w:t>
      </w:r>
      <w:r>
        <w:rPr>
          <w:color w:val="231F20"/>
          <w:spacing w:val="-6"/>
          <w:w w:val="110"/>
          <w:sz w:val="15"/>
        </w:rPr>
        <w:t xml:space="preserve"> </w:t>
      </w:r>
      <w:r>
        <w:rPr>
          <w:color w:val="231F20"/>
          <w:w w:val="110"/>
          <w:sz w:val="15"/>
        </w:rPr>
        <w:t>John:</w:t>
      </w:r>
      <w:r>
        <w:rPr>
          <w:color w:val="231F20"/>
          <w:spacing w:val="-6"/>
          <w:w w:val="110"/>
          <w:sz w:val="15"/>
        </w:rPr>
        <w:t xml:space="preserve"> </w:t>
      </w:r>
      <w:r>
        <w:rPr>
          <w:i/>
          <w:color w:val="231F20"/>
          <w:w w:val="110"/>
          <w:sz w:val="15"/>
        </w:rPr>
        <w:t>Beating</w:t>
      </w:r>
      <w:r>
        <w:rPr>
          <w:i/>
          <w:color w:val="231F20"/>
          <w:spacing w:val="-6"/>
          <w:w w:val="110"/>
          <w:sz w:val="15"/>
        </w:rPr>
        <w:t xml:space="preserve"> </w:t>
      </w:r>
      <w:r>
        <w:rPr>
          <w:i/>
          <w:color w:val="231F20"/>
          <w:w w:val="110"/>
          <w:sz w:val="15"/>
        </w:rPr>
        <w:t>the</w:t>
      </w:r>
      <w:r>
        <w:rPr>
          <w:i/>
          <w:color w:val="231F20"/>
          <w:spacing w:val="-6"/>
          <w:w w:val="110"/>
          <w:sz w:val="15"/>
        </w:rPr>
        <w:t xml:space="preserve"> </w:t>
      </w:r>
      <w:r>
        <w:rPr>
          <w:i/>
          <w:color w:val="231F20"/>
          <w:w w:val="110"/>
          <w:sz w:val="15"/>
        </w:rPr>
        <w:t>Dow</w:t>
      </w:r>
      <w:r>
        <w:rPr>
          <w:color w:val="231F20"/>
          <w:w w:val="110"/>
          <w:sz w:val="15"/>
        </w:rPr>
        <w:t>.</w:t>
      </w:r>
      <w:r>
        <w:rPr>
          <w:color w:val="231F20"/>
          <w:spacing w:val="-5"/>
          <w:w w:val="110"/>
          <w:sz w:val="15"/>
        </w:rPr>
        <w:t xml:space="preserve"> </w:t>
      </w:r>
      <w:r>
        <w:rPr>
          <w:color w:val="231F20"/>
          <w:w w:val="110"/>
          <w:sz w:val="15"/>
        </w:rPr>
        <w:t>HarperCollins,</w:t>
      </w:r>
      <w:r>
        <w:rPr>
          <w:color w:val="231F20"/>
          <w:spacing w:val="-6"/>
          <w:w w:val="110"/>
          <w:sz w:val="15"/>
        </w:rPr>
        <w:t xml:space="preserve"> </w:t>
      </w:r>
      <w:r>
        <w:rPr>
          <w:color w:val="231F20"/>
          <w:w w:val="110"/>
          <w:sz w:val="15"/>
        </w:rPr>
        <w:t>New</w:t>
      </w:r>
      <w:r>
        <w:rPr>
          <w:color w:val="231F20"/>
          <w:spacing w:val="-6"/>
          <w:w w:val="110"/>
          <w:sz w:val="15"/>
        </w:rPr>
        <w:t xml:space="preserve"> </w:t>
      </w:r>
      <w:r>
        <w:rPr>
          <w:color w:val="231F20"/>
          <w:w w:val="110"/>
          <w:sz w:val="15"/>
        </w:rPr>
        <w:t>York,</w:t>
      </w:r>
      <w:r>
        <w:rPr>
          <w:color w:val="231F20"/>
          <w:spacing w:val="-6"/>
          <w:w w:val="110"/>
          <w:sz w:val="15"/>
        </w:rPr>
        <w:t xml:space="preserve"> </w:t>
      </w:r>
      <w:r>
        <w:rPr>
          <w:color w:val="231F20"/>
          <w:w w:val="110"/>
          <w:sz w:val="15"/>
        </w:rPr>
        <w:t>NY,</w:t>
      </w:r>
      <w:r>
        <w:rPr>
          <w:color w:val="231F20"/>
          <w:spacing w:val="-6"/>
          <w:w w:val="110"/>
          <w:sz w:val="15"/>
        </w:rPr>
        <w:t xml:space="preserve"> </w:t>
      </w:r>
      <w:r>
        <w:rPr>
          <w:color w:val="231F20"/>
          <w:w w:val="110"/>
          <w:sz w:val="15"/>
        </w:rPr>
        <w:t>1991.</w:t>
      </w:r>
    </w:p>
    <w:p w:rsidR="00D72AAA" w:rsidRDefault="003A78CB">
      <w:pPr>
        <w:pStyle w:val="ListParagraph"/>
        <w:numPr>
          <w:ilvl w:val="0"/>
          <w:numId w:val="1"/>
        </w:numPr>
        <w:tabs>
          <w:tab w:val="left" w:pos="376"/>
        </w:tabs>
        <w:spacing w:before="26"/>
        <w:ind w:left="375" w:hanging="263"/>
        <w:jc w:val="left"/>
        <w:rPr>
          <w:sz w:val="15"/>
        </w:rPr>
      </w:pPr>
      <w:proofErr w:type="spellStart"/>
      <w:r>
        <w:rPr>
          <w:color w:val="231F20"/>
          <w:w w:val="105"/>
          <w:sz w:val="15"/>
        </w:rPr>
        <w:t>Brealey</w:t>
      </w:r>
      <w:proofErr w:type="spellEnd"/>
      <w:r>
        <w:rPr>
          <w:color w:val="231F20"/>
          <w:w w:val="105"/>
          <w:sz w:val="15"/>
        </w:rPr>
        <w:t>,</w:t>
      </w:r>
      <w:r>
        <w:rPr>
          <w:color w:val="231F20"/>
          <w:spacing w:val="13"/>
          <w:w w:val="105"/>
          <w:sz w:val="15"/>
        </w:rPr>
        <w:t xml:space="preserve"> </w:t>
      </w:r>
      <w:r>
        <w:rPr>
          <w:color w:val="231F20"/>
          <w:w w:val="105"/>
          <w:sz w:val="15"/>
        </w:rPr>
        <w:t>Richard,</w:t>
      </w:r>
      <w:r>
        <w:rPr>
          <w:color w:val="231F20"/>
          <w:spacing w:val="14"/>
          <w:w w:val="105"/>
          <w:sz w:val="15"/>
        </w:rPr>
        <w:t xml:space="preserve"> </w:t>
      </w:r>
      <w:r>
        <w:rPr>
          <w:color w:val="231F20"/>
          <w:w w:val="105"/>
          <w:sz w:val="15"/>
        </w:rPr>
        <w:t>and</w:t>
      </w:r>
      <w:r>
        <w:rPr>
          <w:color w:val="231F20"/>
          <w:spacing w:val="14"/>
          <w:w w:val="105"/>
          <w:sz w:val="15"/>
        </w:rPr>
        <w:t xml:space="preserve"> </w:t>
      </w:r>
      <w:r>
        <w:rPr>
          <w:color w:val="231F20"/>
          <w:w w:val="105"/>
          <w:sz w:val="15"/>
        </w:rPr>
        <w:t>Myers,</w:t>
      </w:r>
      <w:r>
        <w:rPr>
          <w:color w:val="231F20"/>
          <w:spacing w:val="14"/>
          <w:w w:val="105"/>
          <w:sz w:val="15"/>
        </w:rPr>
        <w:t xml:space="preserve"> </w:t>
      </w:r>
      <w:r>
        <w:rPr>
          <w:color w:val="231F20"/>
          <w:w w:val="105"/>
          <w:sz w:val="15"/>
        </w:rPr>
        <w:t>Stewart:</w:t>
      </w:r>
      <w:r>
        <w:rPr>
          <w:color w:val="231F20"/>
          <w:spacing w:val="13"/>
          <w:w w:val="105"/>
          <w:sz w:val="15"/>
        </w:rPr>
        <w:t xml:space="preserve"> </w:t>
      </w:r>
      <w:r>
        <w:rPr>
          <w:i/>
          <w:color w:val="231F20"/>
          <w:w w:val="105"/>
          <w:sz w:val="15"/>
        </w:rPr>
        <w:t>Principles</w:t>
      </w:r>
      <w:r>
        <w:rPr>
          <w:i/>
          <w:color w:val="231F20"/>
          <w:spacing w:val="14"/>
          <w:w w:val="105"/>
          <w:sz w:val="15"/>
        </w:rPr>
        <w:t xml:space="preserve"> </w:t>
      </w:r>
      <w:r>
        <w:rPr>
          <w:i/>
          <w:color w:val="231F20"/>
          <w:w w:val="105"/>
          <w:sz w:val="15"/>
        </w:rPr>
        <w:t>of</w:t>
      </w:r>
      <w:r>
        <w:rPr>
          <w:i/>
          <w:color w:val="231F20"/>
          <w:spacing w:val="14"/>
          <w:w w:val="105"/>
          <w:sz w:val="15"/>
        </w:rPr>
        <w:t xml:space="preserve"> </w:t>
      </w:r>
      <w:r>
        <w:rPr>
          <w:i/>
          <w:color w:val="231F20"/>
          <w:w w:val="105"/>
          <w:sz w:val="15"/>
        </w:rPr>
        <w:t>Corporate</w:t>
      </w:r>
      <w:r>
        <w:rPr>
          <w:i/>
          <w:color w:val="231F20"/>
          <w:spacing w:val="14"/>
          <w:w w:val="105"/>
          <w:sz w:val="15"/>
        </w:rPr>
        <w:t xml:space="preserve"> </w:t>
      </w:r>
      <w:r>
        <w:rPr>
          <w:i/>
          <w:color w:val="231F20"/>
          <w:w w:val="105"/>
          <w:sz w:val="15"/>
        </w:rPr>
        <w:t>Finance</w:t>
      </w:r>
      <w:r>
        <w:rPr>
          <w:color w:val="231F20"/>
          <w:w w:val="105"/>
          <w:sz w:val="15"/>
        </w:rPr>
        <w:t>.</w:t>
      </w:r>
      <w:r>
        <w:rPr>
          <w:color w:val="231F20"/>
          <w:spacing w:val="14"/>
          <w:w w:val="105"/>
          <w:sz w:val="15"/>
        </w:rPr>
        <w:t xml:space="preserve"> </w:t>
      </w:r>
      <w:r>
        <w:rPr>
          <w:color w:val="231F20"/>
          <w:w w:val="105"/>
          <w:sz w:val="15"/>
        </w:rPr>
        <w:t>McGraw-Hill,</w:t>
      </w:r>
      <w:r>
        <w:rPr>
          <w:color w:val="231F20"/>
          <w:spacing w:val="13"/>
          <w:w w:val="105"/>
          <w:sz w:val="15"/>
        </w:rPr>
        <w:t xml:space="preserve"> </w:t>
      </w:r>
      <w:r>
        <w:rPr>
          <w:color w:val="231F20"/>
          <w:w w:val="105"/>
          <w:sz w:val="15"/>
        </w:rPr>
        <w:t>1981.</w:t>
      </w:r>
    </w:p>
    <w:p w:rsidR="00D72AAA" w:rsidRDefault="003A78CB">
      <w:pPr>
        <w:pStyle w:val="ListParagraph"/>
        <w:numPr>
          <w:ilvl w:val="0"/>
          <w:numId w:val="1"/>
        </w:numPr>
        <w:tabs>
          <w:tab w:val="left" w:pos="377"/>
        </w:tabs>
        <w:spacing w:before="27" w:line="278" w:lineRule="auto"/>
        <w:ind w:left="374" w:right="120" w:hanging="261"/>
        <w:jc w:val="left"/>
        <w:rPr>
          <w:sz w:val="15"/>
        </w:rPr>
      </w:pPr>
      <w:r>
        <w:rPr>
          <w:color w:val="231F20"/>
          <w:w w:val="105"/>
          <w:sz w:val="15"/>
        </w:rPr>
        <w:t>Originally</w:t>
      </w:r>
      <w:r>
        <w:rPr>
          <w:color w:val="231F20"/>
          <w:spacing w:val="8"/>
          <w:w w:val="105"/>
          <w:sz w:val="15"/>
        </w:rPr>
        <w:t xml:space="preserve"> </w:t>
      </w:r>
      <w:r>
        <w:rPr>
          <w:color w:val="231F20"/>
          <w:w w:val="105"/>
          <w:sz w:val="15"/>
        </w:rPr>
        <w:t>an</w:t>
      </w:r>
      <w:r>
        <w:rPr>
          <w:color w:val="231F20"/>
          <w:spacing w:val="8"/>
          <w:w w:val="105"/>
          <w:sz w:val="15"/>
        </w:rPr>
        <w:t xml:space="preserve"> </w:t>
      </w:r>
      <w:r>
        <w:rPr>
          <w:color w:val="231F20"/>
          <w:w w:val="105"/>
          <w:sz w:val="15"/>
        </w:rPr>
        <w:t>idea</w:t>
      </w:r>
      <w:r>
        <w:rPr>
          <w:color w:val="231F20"/>
          <w:spacing w:val="11"/>
          <w:w w:val="105"/>
          <w:sz w:val="15"/>
        </w:rPr>
        <w:t xml:space="preserve"> </w:t>
      </w:r>
      <w:r>
        <w:rPr>
          <w:color w:val="231F20"/>
          <w:w w:val="105"/>
          <w:sz w:val="15"/>
        </w:rPr>
        <w:t>by</w:t>
      </w:r>
      <w:r>
        <w:rPr>
          <w:color w:val="231F20"/>
          <w:spacing w:val="8"/>
          <w:w w:val="105"/>
          <w:sz w:val="15"/>
        </w:rPr>
        <w:t xml:space="preserve"> </w:t>
      </w:r>
      <w:proofErr w:type="spellStart"/>
      <w:r>
        <w:rPr>
          <w:color w:val="231F20"/>
          <w:w w:val="105"/>
          <w:sz w:val="15"/>
        </w:rPr>
        <w:t>Cesare</w:t>
      </w:r>
      <w:proofErr w:type="spellEnd"/>
      <w:r>
        <w:rPr>
          <w:color w:val="231F20"/>
          <w:spacing w:val="9"/>
          <w:w w:val="105"/>
          <w:sz w:val="15"/>
        </w:rPr>
        <w:t xml:space="preserve"> </w:t>
      </w:r>
      <w:proofErr w:type="spellStart"/>
      <w:r>
        <w:rPr>
          <w:color w:val="231F20"/>
          <w:w w:val="105"/>
          <w:sz w:val="15"/>
        </w:rPr>
        <w:t>Marchetti</w:t>
      </w:r>
      <w:proofErr w:type="spellEnd"/>
      <w:r>
        <w:rPr>
          <w:color w:val="231F20"/>
          <w:spacing w:val="8"/>
          <w:w w:val="105"/>
          <w:sz w:val="15"/>
        </w:rPr>
        <w:t xml:space="preserve"> </w:t>
      </w:r>
      <w:r>
        <w:rPr>
          <w:color w:val="231F20"/>
          <w:w w:val="105"/>
          <w:sz w:val="15"/>
        </w:rPr>
        <w:t>has</w:t>
      </w:r>
      <w:r>
        <w:rPr>
          <w:color w:val="231F20"/>
          <w:spacing w:val="8"/>
          <w:w w:val="105"/>
          <w:sz w:val="15"/>
        </w:rPr>
        <w:t xml:space="preserve"> </w:t>
      </w:r>
      <w:r>
        <w:rPr>
          <w:color w:val="231F20"/>
          <w:w w:val="105"/>
          <w:sz w:val="15"/>
        </w:rPr>
        <w:t>been</w:t>
      </w:r>
      <w:r>
        <w:rPr>
          <w:color w:val="231F20"/>
          <w:spacing w:val="11"/>
          <w:w w:val="105"/>
          <w:sz w:val="15"/>
        </w:rPr>
        <w:t xml:space="preserve"> </w:t>
      </w:r>
      <w:r>
        <w:rPr>
          <w:color w:val="231F20"/>
          <w:w w:val="105"/>
          <w:sz w:val="15"/>
        </w:rPr>
        <w:t>documented</w:t>
      </w:r>
      <w:r>
        <w:rPr>
          <w:color w:val="231F20"/>
          <w:spacing w:val="9"/>
          <w:w w:val="105"/>
          <w:sz w:val="15"/>
        </w:rPr>
        <w:t xml:space="preserve"> </w:t>
      </w:r>
      <w:r>
        <w:rPr>
          <w:color w:val="231F20"/>
          <w:w w:val="105"/>
          <w:sz w:val="15"/>
        </w:rPr>
        <w:t>in</w:t>
      </w:r>
      <w:r>
        <w:rPr>
          <w:color w:val="231F20"/>
          <w:spacing w:val="8"/>
          <w:w w:val="105"/>
          <w:sz w:val="15"/>
        </w:rPr>
        <w:t xml:space="preserve"> </w:t>
      </w:r>
      <w:proofErr w:type="spellStart"/>
      <w:r>
        <w:rPr>
          <w:color w:val="231F20"/>
          <w:w w:val="105"/>
          <w:sz w:val="15"/>
        </w:rPr>
        <w:t>Modis</w:t>
      </w:r>
      <w:proofErr w:type="spellEnd"/>
      <w:r>
        <w:rPr>
          <w:color w:val="231F20"/>
          <w:w w:val="105"/>
          <w:sz w:val="15"/>
        </w:rPr>
        <w:t>,</w:t>
      </w:r>
      <w:r>
        <w:rPr>
          <w:color w:val="231F20"/>
          <w:spacing w:val="8"/>
          <w:w w:val="105"/>
          <w:sz w:val="15"/>
        </w:rPr>
        <w:t xml:space="preserve"> </w:t>
      </w:r>
      <w:r>
        <w:rPr>
          <w:color w:val="231F20"/>
          <w:w w:val="105"/>
          <w:sz w:val="15"/>
        </w:rPr>
        <w:t>T.:</w:t>
      </w:r>
      <w:r>
        <w:rPr>
          <w:color w:val="231F20"/>
          <w:spacing w:val="9"/>
          <w:w w:val="105"/>
          <w:sz w:val="15"/>
        </w:rPr>
        <w:t xml:space="preserve"> </w:t>
      </w:r>
      <w:r>
        <w:rPr>
          <w:i/>
          <w:color w:val="231F20"/>
          <w:w w:val="105"/>
          <w:sz w:val="15"/>
        </w:rPr>
        <w:t>Predictions</w:t>
      </w:r>
      <w:r>
        <w:rPr>
          <w:color w:val="231F20"/>
          <w:w w:val="105"/>
          <w:sz w:val="15"/>
        </w:rPr>
        <w:t>.</w:t>
      </w:r>
      <w:r>
        <w:rPr>
          <w:color w:val="231F20"/>
          <w:spacing w:val="8"/>
          <w:w w:val="105"/>
          <w:sz w:val="15"/>
        </w:rPr>
        <w:t xml:space="preserve"> </w:t>
      </w:r>
      <w:r>
        <w:rPr>
          <w:color w:val="231F20"/>
          <w:w w:val="105"/>
          <w:sz w:val="15"/>
        </w:rPr>
        <w:t>Simon</w:t>
      </w:r>
      <w:r>
        <w:rPr>
          <w:color w:val="231F20"/>
          <w:spacing w:val="11"/>
          <w:w w:val="105"/>
          <w:sz w:val="15"/>
        </w:rPr>
        <w:t xml:space="preserve"> </w:t>
      </w:r>
      <w:r>
        <w:rPr>
          <w:color w:val="231F20"/>
          <w:w w:val="105"/>
          <w:sz w:val="15"/>
        </w:rPr>
        <w:t>&amp;</w:t>
      </w:r>
      <w:r>
        <w:rPr>
          <w:color w:val="231F20"/>
          <w:spacing w:val="8"/>
          <w:w w:val="105"/>
          <w:sz w:val="15"/>
        </w:rPr>
        <w:t xml:space="preserve"> </w:t>
      </w:r>
      <w:r>
        <w:rPr>
          <w:color w:val="231F20"/>
          <w:w w:val="105"/>
          <w:sz w:val="15"/>
        </w:rPr>
        <w:t>Schuster,</w:t>
      </w:r>
      <w:r>
        <w:rPr>
          <w:color w:val="231F20"/>
          <w:spacing w:val="-36"/>
          <w:w w:val="105"/>
          <w:sz w:val="15"/>
        </w:rPr>
        <w:t xml:space="preserve"> </w:t>
      </w:r>
      <w:r>
        <w:rPr>
          <w:color w:val="231F20"/>
          <w:w w:val="105"/>
          <w:sz w:val="15"/>
        </w:rPr>
        <w:t>New</w:t>
      </w:r>
      <w:r>
        <w:rPr>
          <w:color w:val="231F20"/>
          <w:spacing w:val="10"/>
          <w:w w:val="105"/>
          <w:sz w:val="15"/>
        </w:rPr>
        <w:t xml:space="preserve"> </w:t>
      </w:r>
      <w:r>
        <w:rPr>
          <w:color w:val="231F20"/>
          <w:w w:val="105"/>
          <w:sz w:val="15"/>
        </w:rPr>
        <w:t>York,</w:t>
      </w:r>
      <w:r>
        <w:rPr>
          <w:color w:val="231F20"/>
          <w:spacing w:val="10"/>
          <w:w w:val="105"/>
          <w:sz w:val="15"/>
        </w:rPr>
        <w:t xml:space="preserve"> </w:t>
      </w:r>
      <w:r>
        <w:rPr>
          <w:color w:val="231F20"/>
          <w:w w:val="105"/>
          <w:sz w:val="15"/>
        </w:rPr>
        <w:t>NY,</w:t>
      </w:r>
      <w:r>
        <w:rPr>
          <w:color w:val="231F20"/>
          <w:spacing w:val="10"/>
          <w:w w:val="105"/>
          <w:sz w:val="15"/>
        </w:rPr>
        <w:t xml:space="preserve"> </w:t>
      </w:r>
      <w:r>
        <w:rPr>
          <w:color w:val="231F20"/>
          <w:w w:val="105"/>
          <w:sz w:val="15"/>
        </w:rPr>
        <w:t>1992.</w:t>
      </w:r>
    </w:p>
    <w:p w:rsidR="00D72AAA" w:rsidRDefault="003A78CB">
      <w:pPr>
        <w:pStyle w:val="ListParagraph"/>
        <w:numPr>
          <w:ilvl w:val="0"/>
          <w:numId w:val="1"/>
        </w:numPr>
        <w:tabs>
          <w:tab w:val="left" w:pos="377"/>
        </w:tabs>
        <w:spacing w:line="171" w:lineRule="exact"/>
        <w:ind w:left="376" w:hanging="264"/>
        <w:jc w:val="left"/>
        <w:rPr>
          <w:sz w:val="15"/>
        </w:rPr>
      </w:pPr>
      <w:proofErr w:type="spellStart"/>
      <w:r>
        <w:rPr>
          <w:color w:val="231F20"/>
          <w:w w:val="105"/>
          <w:sz w:val="15"/>
        </w:rPr>
        <w:t>Modis</w:t>
      </w:r>
      <w:proofErr w:type="spellEnd"/>
      <w:r>
        <w:rPr>
          <w:color w:val="231F20"/>
          <w:w w:val="105"/>
          <w:sz w:val="15"/>
        </w:rPr>
        <w:t>,</w:t>
      </w:r>
      <w:r>
        <w:rPr>
          <w:color w:val="231F20"/>
          <w:spacing w:val="-13"/>
          <w:w w:val="105"/>
          <w:sz w:val="15"/>
        </w:rPr>
        <w:t xml:space="preserve"> </w:t>
      </w:r>
      <w:r>
        <w:rPr>
          <w:color w:val="231F20"/>
          <w:w w:val="105"/>
          <w:sz w:val="15"/>
        </w:rPr>
        <w:t>T.:</w:t>
      </w:r>
      <w:r>
        <w:rPr>
          <w:color w:val="231F20"/>
          <w:spacing w:val="-13"/>
          <w:w w:val="105"/>
          <w:sz w:val="15"/>
        </w:rPr>
        <w:t xml:space="preserve"> </w:t>
      </w:r>
      <w:r>
        <w:rPr>
          <w:color w:val="231F20"/>
          <w:w w:val="105"/>
          <w:sz w:val="15"/>
        </w:rPr>
        <w:t>Fractal</w:t>
      </w:r>
      <w:r>
        <w:rPr>
          <w:color w:val="231F20"/>
          <w:spacing w:val="-12"/>
          <w:w w:val="105"/>
          <w:sz w:val="15"/>
        </w:rPr>
        <w:t xml:space="preserve"> </w:t>
      </w:r>
      <w:r>
        <w:rPr>
          <w:color w:val="231F20"/>
          <w:w w:val="105"/>
          <w:sz w:val="15"/>
        </w:rPr>
        <w:t>Aspects</w:t>
      </w:r>
      <w:r>
        <w:rPr>
          <w:color w:val="231F20"/>
          <w:spacing w:val="-11"/>
          <w:w w:val="105"/>
          <w:sz w:val="15"/>
        </w:rPr>
        <w:t xml:space="preserve"> </w:t>
      </w:r>
      <w:r>
        <w:rPr>
          <w:color w:val="231F20"/>
          <w:w w:val="105"/>
          <w:sz w:val="15"/>
        </w:rPr>
        <w:t>of</w:t>
      </w:r>
      <w:r>
        <w:rPr>
          <w:color w:val="231F20"/>
          <w:spacing w:val="-12"/>
          <w:w w:val="105"/>
          <w:sz w:val="15"/>
        </w:rPr>
        <w:t xml:space="preserve"> </w:t>
      </w:r>
      <w:r>
        <w:rPr>
          <w:color w:val="231F20"/>
          <w:w w:val="105"/>
          <w:sz w:val="15"/>
        </w:rPr>
        <w:t>Natural</w:t>
      </w:r>
      <w:r>
        <w:rPr>
          <w:color w:val="231F20"/>
          <w:spacing w:val="-13"/>
          <w:w w:val="105"/>
          <w:sz w:val="15"/>
        </w:rPr>
        <w:t xml:space="preserve"> </w:t>
      </w:r>
      <w:r>
        <w:rPr>
          <w:color w:val="231F20"/>
          <w:w w:val="105"/>
          <w:sz w:val="15"/>
        </w:rPr>
        <w:t>Growth,</w:t>
      </w:r>
      <w:r>
        <w:rPr>
          <w:color w:val="231F20"/>
          <w:spacing w:val="-12"/>
          <w:w w:val="105"/>
          <w:sz w:val="15"/>
        </w:rPr>
        <w:t xml:space="preserve"> </w:t>
      </w:r>
      <w:r>
        <w:rPr>
          <w:i/>
          <w:color w:val="231F20"/>
          <w:w w:val="105"/>
          <w:sz w:val="15"/>
        </w:rPr>
        <w:t>Technological</w:t>
      </w:r>
      <w:r>
        <w:rPr>
          <w:i/>
          <w:color w:val="231F20"/>
          <w:spacing w:val="-13"/>
          <w:w w:val="105"/>
          <w:sz w:val="15"/>
        </w:rPr>
        <w:t xml:space="preserve"> </w:t>
      </w:r>
      <w:r>
        <w:rPr>
          <w:i/>
          <w:color w:val="231F20"/>
          <w:w w:val="105"/>
          <w:sz w:val="15"/>
        </w:rPr>
        <w:t>Forecasting</w:t>
      </w:r>
      <w:r>
        <w:rPr>
          <w:i/>
          <w:color w:val="231F20"/>
          <w:spacing w:val="-13"/>
          <w:w w:val="105"/>
          <w:sz w:val="15"/>
        </w:rPr>
        <w:t xml:space="preserve"> </w:t>
      </w:r>
      <w:r>
        <w:rPr>
          <w:i/>
          <w:color w:val="231F20"/>
          <w:w w:val="105"/>
          <w:sz w:val="15"/>
        </w:rPr>
        <w:t>and</w:t>
      </w:r>
      <w:r>
        <w:rPr>
          <w:i/>
          <w:color w:val="231F20"/>
          <w:spacing w:val="-12"/>
          <w:w w:val="105"/>
          <w:sz w:val="15"/>
        </w:rPr>
        <w:t xml:space="preserve"> </w:t>
      </w:r>
      <w:r>
        <w:rPr>
          <w:i/>
          <w:color w:val="231F20"/>
          <w:w w:val="105"/>
          <w:sz w:val="15"/>
        </w:rPr>
        <w:t>Social</w:t>
      </w:r>
      <w:r>
        <w:rPr>
          <w:i/>
          <w:color w:val="231F20"/>
          <w:spacing w:val="-13"/>
          <w:w w:val="105"/>
          <w:sz w:val="15"/>
        </w:rPr>
        <w:t xml:space="preserve"> </w:t>
      </w:r>
      <w:r>
        <w:rPr>
          <w:i/>
          <w:color w:val="231F20"/>
          <w:w w:val="105"/>
          <w:sz w:val="15"/>
        </w:rPr>
        <w:t>Change</w:t>
      </w:r>
      <w:r>
        <w:rPr>
          <w:i/>
          <w:color w:val="231F20"/>
          <w:spacing w:val="-10"/>
          <w:w w:val="105"/>
          <w:sz w:val="15"/>
        </w:rPr>
        <w:t xml:space="preserve"> </w:t>
      </w:r>
      <w:r>
        <w:rPr>
          <w:color w:val="231F20"/>
          <w:w w:val="105"/>
          <w:sz w:val="15"/>
        </w:rPr>
        <w:t>47,</w:t>
      </w:r>
      <w:r>
        <w:rPr>
          <w:color w:val="231F20"/>
          <w:spacing w:val="-13"/>
          <w:w w:val="105"/>
          <w:sz w:val="15"/>
        </w:rPr>
        <w:t xml:space="preserve"> </w:t>
      </w:r>
      <w:r>
        <w:rPr>
          <w:color w:val="231F20"/>
          <w:w w:val="105"/>
          <w:sz w:val="15"/>
        </w:rPr>
        <w:t>63–73</w:t>
      </w:r>
      <w:r>
        <w:rPr>
          <w:color w:val="231F20"/>
          <w:spacing w:val="-12"/>
          <w:w w:val="105"/>
          <w:sz w:val="15"/>
        </w:rPr>
        <w:t xml:space="preserve"> </w:t>
      </w:r>
      <w:r>
        <w:rPr>
          <w:color w:val="231F20"/>
          <w:w w:val="105"/>
          <w:sz w:val="15"/>
        </w:rPr>
        <w:t>(1994).</w:t>
      </w:r>
    </w:p>
    <w:p w:rsidR="00D72AAA" w:rsidRDefault="003A78CB">
      <w:pPr>
        <w:pStyle w:val="ListParagraph"/>
        <w:numPr>
          <w:ilvl w:val="0"/>
          <w:numId w:val="1"/>
        </w:numPr>
        <w:tabs>
          <w:tab w:val="left" w:pos="377"/>
        </w:tabs>
        <w:spacing w:before="27"/>
        <w:ind w:left="376" w:hanging="264"/>
        <w:jc w:val="left"/>
        <w:rPr>
          <w:sz w:val="15"/>
        </w:rPr>
      </w:pPr>
      <w:proofErr w:type="spellStart"/>
      <w:r>
        <w:rPr>
          <w:color w:val="231F20"/>
          <w:w w:val="105"/>
          <w:sz w:val="15"/>
        </w:rPr>
        <w:t>Modis</w:t>
      </w:r>
      <w:proofErr w:type="spellEnd"/>
      <w:r>
        <w:rPr>
          <w:color w:val="231F20"/>
          <w:w w:val="105"/>
          <w:sz w:val="15"/>
        </w:rPr>
        <w:t>,</w:t>
      </w:r>
      <w:r>
        <w:rPr>
          <w:color w:val="231F20"/>
          <w:spacing w:val="11"/>
          <w:w w:val="105"/>
          <w:sz w:val="15"/>
        </w:rPr>
        <w:t xml:space="preserve"> </w:t>
      </w:r>
      <w:r>
        <w:rPr>
          <w:color w:val="231F20"/>
          <w:w w:val="105"/>
          <w:sz w:val="15"/>
        </w:rPr>
        <w:t>T.:</w:t>
      </w:r>
      <w:r>
        <w:rPr>
          <w:color w:val="231F20"/>
          <w:spacing w:val="11"/>
          <w:w w:val="105"/>
          <w:sz w:val="15"/>
        </w:rPr>
        <w:t xml:space="preserve"> </w:t>
      </w:r>
      <w:r>
        <w:rPr>
          <w:i/>
          <w:color w:val="231F20"/>
          <w:w w:val="105"/>
          <w:sz w:val="15"/>
        </w:rPr>
        <w:t>Conquering</w:t>
      </w:r>
      <w:r>
        <w:rPr>
          <w:i/>
          <w:color w:val="231F20"/>
          <w:spacing w:val="11"/>
          <w:w w:val="105"/>
          <w:sz w:val="15"/>
        </w:rPr>
        <w:t xml:space="preserve"> </w:t>
      </w:r>
      <w:r>
        <w:rPr>
          <w:i/>
          <w:color w:val="231F20"/>
          <w:w w:val="105"/>
          <w:sz w:val="15"/>
        </w:rPr>
        <w:t>Uncertainty</w:t>
      </w:r>
      <w:r>
        <w:rPr>
          <w:color w:val="231F20"/>
          <w:w w:val="105"/>
          <w:sz w:val="15"/>
        </w:rPr>
        <w:t>.</w:t>
      </w:r>
      <w:r>
        <w:rPr>
          <w:color w:val="231F20"/>
          <w:spacing w:val="11"/>
          <w:w w:val="105"/>
          <w:sz w:val="15"/>
        </w:rPr>
        <w:t xml:space="preserve"> </w:t>
      </w:r>
      <w:r>
        <w:rPr>
          <w:color w:val="231F20"/>
          <w:w w:val="105"/>
          <w:sz w:val="15"/>
        </w:rPr>
        <w:t>McGraw-Hill,</w:t>
      </w:r>
      <w:r>
        <w:rPr>
          <w:color w:val="231F20"/>
          <w:spacing w:val="11"/>
          <w:w w:val="105"/>
          <w:sz w:val="15"/>
        </w:rPr>
        <w:t xml:space="preserve"> </w:t>
      </w:r>
      <w:r>
        <w:rPr>
          <w:color w:val="231F20"/>
          <w:w w:val="105"/>
          <w:sz w:val="15"/>
        </w:rPr>
        <w:t>New</w:t>
      </w:r>
      <w:r>
        <w:rPr>
          <w:color w:val="231F20"/>
          <w:spacing w:val="11"/>
          <w:w w:val="105"/>
          <w:sz w:val="15"/>
        </w:rPr>
        <w:t xml:space="preserve"> </w:t>
      </w:r>
      <w:r>
        <w:rPr>
          <w:color w:val="231F20"/>
          <w:w w:val="105"/>
          <w:sz w:val="15"/>
        </w:rPr>
        <w:t>York,</w:t>
      </w:r>
      <w:r>
        <w:rPr>
          <w:color w:val="231F20"/>
          <w:spacing w:val="11"/>
          <w:w w:val="105"/>
          <w:sz w:val="15"/>
        </w:rPr>
        <w:t xml:space="preserve"> </w:t>
      </w:r>
      <w:r>
        <w:rPr>
          <w:color w:val="231F20"/>
          <w:w w:val="105"/>
          <w:sz w:val="15"/>
        </w:rPr>
        <w:t>NY,</w:t>
      </w:r>
      <w:r>
        <w:rPr>
          <w:color w:val="231F20"/>
          <w:spacing w:val="12"/>
          <w:w w:val="105"/>
          <w:sz w:val="15"/>
        </w:rPr>
        <w:t xml:space="preserve"> </w:t>
      </w:r>
      <w:r>
        <w:rPr>
          <w:color w:val="231F20"/>
          <w:w w:val="105"/>
          <w:sz w:val="15"/>
        </w:rPr>
        <w:t>1998.</w:t>
      </w:r>
    </w:p>
    <w:p w:rsidR="00D72AAA" w:rsidRDefault="003A78CB">
      <w:pPr>
        <w:pStyle w:val="ListParagraph"/>
        <w:numPr>
          <w:ilvl w:val="0"/>
          <w:numId w:val="1"/>
        </w:numPr>
        <w:tabs>
          <w:tab w:val="left" w:pos="377"/>
        </w:tabs>
        <w:spacing w:before="27"/>
        <w:ind w:left="376" w:hanging="264"/>
        <w:jc w:val="left"/>
        <w:rPr>
          <w:sz w:val="15"/>
        </w:rPr>
      </w:pPr>
      <w:proofErr w:type="spellStart"/>
      <w:r>
        <w:rPr>
          <w:color w:val="231F20"/>
          <w:w w:val="105"/>
          <w:sz w:val="15"/>
        </w:rPr>
        <w:t>Pielou</w:t>
      </w:r>
      <w:proofErr w:type="spellEnd"/>
      <w:r>
        <w:rPr>
          <w:color w:val="231F20"/>
          <w:w w:val="105"/>
          <w:sz w:val="15"/>
        </w:rPr>
        <w:t>,</w:t>
      </w:r>
      <w:r>
        <w:rPr>
          <w:color w:val="231F20"/>
          <w:spacing w:val="16"/>
          <w:w w:val="105"/>
          <w:sz w:val="15"/>
        </w:rPr>
        <w:t xml:space="preserve"> </w:t>
      </w:r>
      <w:r>
        <w:rPr>
          <w:color w:val="231F20"/>
          <w:w w:val="105"/>
          <w:sz w:val="15"/>
        </w:rPr>
        <w:t>E.</w:t>
      </w:r>
      <w:r>
        <w:rPr>
          <w:color w:val="231F20"/>
          <w:spacing w:val="17"/>
          <w:w w:val="105"/>
          <w:sz w:val="15"/>
        </w:rPr>
        <w:t xml:space="preserve"> </w:t>
      </w:r>
      <w:r>
        <w:rPr>
          <w:color w:val="231F20"/>
          <w:w w:val="105"/>
          <w:sz w:val="15"/>
        </w:rPr>
        <w:t>C.:</w:t>
      </w:r>
      <w:r>
        <w:rPr>
          <w:color w:val="231F20"/>
          <w:spacing w:val="16"/>
          <w:w w:val="105"/>
          <w:sz w:val="15"/>
        </w:rPr>
        <w:t xml:space="preserve"> </w:t>
      </w:r>
      <w:r>
        <w:rPr>
          <w:i/>
          <w:color w:val="231F20"/>
          <w:w w:val="105"/>
          <w:sz w:val="15"/>
        </w:rPr>
        <w:t>An</w:t>
      </w:r>
      <w:r>
        <w:rPr>
          <w:i/>
          <w:color w:val="231F20"/>
          <w:spacing w:val="17"/>
          <w:w w:val="105"/>
          <w:sz w:val="15"/>
        </w:rPr>
        <w:t xml:space="preserve"> </w:t>
      </w:r>
      <w:r>
        <w:rPr>
          <w:i/>
          <w:color w:val="231F20"/>
          <w:w w:val="105"/>
          <w:sz w:val="15"/>
        </w:rPr>
        <w:t>Introduction</w:t>
      </w:r>
      <w:r>
        <w:rPr>
          <w:i/>
          <w:color w:val="231F20"/>
          <w:spacing w:val="17"/>
          <w:w w:val="105"/>
          <w:sz w:val="15"/>
        </w:rPr>
        <w:t xml:space="preserve"> </w:t>
      </w:r>
      <w:r>
        <w:rPr>
          <w:i/>
          <w:color w:val="231F20"/>
          <w:w w:val="105"/>
          <w:sz w:val="15"/>
        </w:rPr>
        <w:t>to</w:t>
      </w:r>
      <w:r>
        <w:rPr>
          <w:i/>
          <w:color w:val="231F20"/>
          <w:spacing w:val="16"/>
          <w:w w:val="105"/>
          <w:sz w:val="15"/>
        </w:rPr>
        <w:t xml:space="preserve"> </w:t>
      </w:r>
      <w:r>
        <w:rPr>
          <w:i/>
          <w:color w:val="231F20"/>
          <w:w w:val="105"/>
          <w:sz w:val="15"/>
        </w:rPr>
        <w:t>Mathematical</w:t>
      </w:r>
      <w:r>
        <w:rPr>
          <w:i/>
          <w:color w:val="231F20"/>
          <w:spacing w:val="17"/>
          <w:w w:val="105"/>
          <w:sz w:val="15"/>
        </w:rPr>
        <w:t xml:space="preserve"> </w:t>
      </w:r>
      <w:r>
        <w:rPr>
          <w:i/>
          <w:color w:val="231F20"/>
          <w:w w:val="105"/>
          <w:sz w:val="15"/>
        </w:rPr>
        <w:t>Ecology</w:t>
      </w:r>
      <w:r>
        <w:rPr>
          <w:color w:val="231F20"/>
          <w:w w:val="105"/>
          <w:sz w:val="15"/>
        </w:rPr>
        <w:t>.</w:t>
      </w:r>
      <w:r>
        <w:rPr>
          <w:color w:val="231F20"/>
          <w:spacing w:val="16"/>
          <w:w w:val="105"/>
          <w:sz w:val="15"/>
        </w:rPr>
        <w:t xml:space="preserve"> </w:t>
      </w:r>
      <w:r>
        <w:rPr>
          <w:color w:val="231F20"/>
          <w:w w:val="105"/>
          <w:sz w:val="15"/>
        </w:rPr>
        <w:t>Wiley-</w:t>
      </w:r>
      <w:proofErr w:type="spellStart"/>
      <w:r>
        <w:rPr>
          <w:color w:val="231F20"/>
          <w:w w:val="105"/>
          <w:sz w:val="15"/>
        </w:rPr>
        <w:t>Interscience</w:t>
      </w:r>
      <w:proofErr w:type="spellEnd"/>
      <w:r>
        <w:rPr>
          <w:color w:val="231F20"/>
          <w:w w:val="105"/>
          <w:sz w:val="15"/>
        </w:rPr>
        <w:t>,</w:t>
      </w:r>
      <w:r>
        <w:rPr>
          <w:color w:val="231F20"/>
          <w:spacing w:val="17"/>
          <w:w w:val="105"/>
          <w:sz w:val="15"/>
        </w:rPr>
        <w:t xml:space="preserve"> </w:t>
      </w:r>
      <w:r>
        <w:rPr>
          <w:color w:val="231F20"/>
          <w:w w:val="105"/>
          <w:sz w:val="15"/>
        </w:rPr>
        <w:t>1969.</w:t>
      </w:r>
    </w:p>
    <w:p w:rsidR="00D72AAA" w:rsidRDefault="003A78CB">
      <w:pPr>
        <w:pStyle w:val="ListParagraph"/>
        <w:numPr>
          <w:ilvl w:val="0"/>
          <w:numId w:val="1"/>
        </w:numPr>
        <w:tabs>
          <w:tab w:val="left" w:pos="377"/>
        </w:tabs>
        <w:spacing w:before="26" w:line="278" w:lineRule="auto"/>
        <w:ind w:left="374" w:right="120" w:hanging="261"/>
        <w:jc w:val="left"/>
        <w:rPr>
          <w:sz w:val="15"/>
        </w:rPr>
      </w:pPr>
      <w:proofErr w:type="spellStart"/>
      <w:r>
        <w:rPr>
          <w:color w:val="231F20"/>
          <w:w w:val="105"/>
          <w:sz w:val="15"/>
        </w:rPr>
        <w:t>Pistorius</w:t>
      </w:r>
      <w:proofErr w:type="spellEnd"/>
      <w:r>
        <w:rPr>
          <w:color w:val="231F20"/>
          <w:w w:val="105"/>
          <w:sz w:val="15"/>
        </w:rPr>
        <w:t xml:space="preserve">, C. W., and </w:t>
      </w:r>
      <w:proofErr w:type="spellStart"/>
      <w:r>
        <w:rPr>
          <w:color w:val="231F20"/>
          <w:w w:val="105"/>
          <w:sz w:val="15"/>
        </w:rPr>
        <w:t>Utterback</w:t>
      </w:r>
      <w:proofErr w:type="spellEnd"/>
      <w:r>
        <w:rPr>
          <w:color w:val="231F20"/>
          <w:w w:val="105"/>
          <w:sz w:val="15"/>
        </w:rPr>
        <w:t xml:space="preserve">, J. M.: The Death Knells of Mature Technologies, </w:t>
      </w:r>
      <w:r>
        <w:rPr>
          <w:i/>
          <w:color w:val="231F20"/>
          <w:w w:val="105"/>
          <w:sz w:val="15"/>
        </w:rPr>
        <w:t>Technological Forecasting</w:t>
      </w:r>
      <w:r>
        <w:rPr>
          <w:i/>
          <w:color w:val="231F20"/>
          <w:spacing w:val="-37"/>
          <w:w w:val="105"/>
          <w:sz w:val="15"/>
        </w:rPr>
        <w:t xml:space="preserve"> </w:t>
      </w:r>
      <w:r>
        <w:rPr>
          <w:i/>
          <w:color w:val="231F20"/>
          <w:w w:val="105"/>
          <w:sz w:val="15"/>
        </w:rPr>
        <w:t>and</w:t>
      </w:r>
      <w:r>
        <w:rPr>
          <w:i/>
          <w:color w:val="231F20"/>
          <w:spacing w:val="9"/>
          <w:w w:val="105"/>
          <w:sz w:val="15"/>
        </w:rPr>
        <w:t xml:space="preserve"> </w:t>
      </w:r>
      <w:r>
        <w:rPr>
          <w:i/>
          <w:color w:val="231F20"/>
          <w:w w:val="105"/>
          <w:sz w:val="15"/>
        </w:rPr>
        <w:t>Social</w:t>
      </w:r>
      <w:r>
        <w:rPr>
          <w:i/>
          <w:color w:val="231F20"/>
          <w:spacing w:val="10"/>
          <w:w w:val="105"/>
          <w:sz w:val="15"/>
        </w:rPr>
        <w:t xml:space="preserve"> </w:t>
      </w:r>
      <w:r>
        <w:rPr>
          <w:i/>
          <w:color w:val="231F20"/>
          <w:w w:val="105"/>
          <w:sz w:val="15"/>
        </w:rPr>
        <w:t>Change</w:t>
      </w:r>
      <w:r>
        <w:rPr>
          <w:i/>
          <w:color w:val="231F20"/>
          <w:spacing w:val="10"/>
          <w:w w:val="105"/>
          <w:sz w:val="15"/>
        </w:rPr>
        <w:t xml:space="preserve"> </w:t>
      </w:r>
      <w:r>
        <w:rPr>
          <w:color w:val="231F20"/>
          <w:w w:val="105"/>
          <w:sz w:val="15"/>
        </w:rPr>
        <w:t>50(3),</w:t>
      </w:r>
      <w:r>
        <w:rPr>
          <w:color w:val="231F20"/>
          <w:spacing w:val="9"/>
          <w:w w:val="105"/>
          <w:sz w:val="15"/>
        </w:rPr>
        <w:t xml:space="preserve"> </w:t>
      </w:r>
      <w:r>
        <w:rPr>
          <w:color w:val="231F20"/>
          <w:w w:val="105"/>
          <w:sz w:val="15"/>
        </w:rPr>
        <w:t>133–151</w:t>
      </w:r>
      <w:r>
        <w:rPr>
          <w:color w:val="231F20"/>
          <w:spacing w:val="10"/>
          <w:w w:val="105"/>
          <w:sz w:val="15"/>
        </w:rPr>
        <w:t xml:space="preserve"> </w:t>
      </w:r>
      <w:r>
        <w:rPr>
          <w:color w:val="231F20"/>
          <w:w w:val="105"/>
          <w:sz w:val="15"/>
        </w:rPr>
        <w:t>(1995).</w:t>
      </w:r>
    </w:p>
    <w:p w:rsidR="00D72AAA" w:rsidRDefault="003A78CB">
      <w:pPr>
        <w:spacing w:line="171" w:lineRule="exact"/>
        <w:ind w:left="114"/>
        <w:rPr>
          <w:sz w:val="15"/>
        </w:rPr>
      </w:pPr>
      <w:r>
        <w:rPr>
          <w:color w:val="231F20"/>
          <w:w w:val="105"/>
          <w:sz w:val="15"/>
        </w:rPr>
        <w:t>18.</w:t>
      </w:r>
      <w:r>
        <w:rPr>
          <w:color w:val="231F20"/>
          <w:spacing w:val="32"/>
          <w:w w:val="105"/>
          <w:sz w:val="15"/>
        </w:rPr>
        <w:t xml:space="preserve"> </w:t>
      </w:r>
      <w:r>
        <w:rPr>
          <w:color w:val="231F20"/>
          <w:w w:val="105"/>
          <w:sz w:val="15"/>
        </w:rPr>
        <w:t>The</w:t>
      </w:r>
      <w:r>
        <w:rPr>
          <w:color w:val="231F20"/>
          <w:spacing w:val="8"/>
          <w:w w:val="105"/>
          <w:sz w:val="15"/>
        </w:rPr>
        <w:t xml:space="preserve"> </w:t>
      </w:r>
      <w:r>
        <w:rPr>
          <w:color w:val="231F20"/>
          <w:w w:val="105"/>
          <w:sz w:val="15"/>
        </w:rPr>
        <w:t>Economist,</w:t>
      </w:r>
      <w:r>
        <w:rPr>
          <w:color w:val="231F20"/>
          <w:spacing w:val="8"/>
          <w:w w:val="105"/>
          <w:sz w:val="15"/>
        </w:rPr>
        <w:t xml:space="preserve"> </w:t>
      </w:r>
      <w:r>
        <w:rPr>
          <w:color w:val="231F20"/>
          <w:w w:val="105"/>
          <w:sz w:val="15"/>
        </w:rPr>
        <w:t>Nov.</w:t>
      </w:r>
      <w:r>
        <w:rPr>
          <w:color w:val="231F20"/>
          <w:spacing w:val="8"/>
          <w:w w:val="105"/>
          <w:sz w:val="15"/>
        </w:rPr>
        <w:t xml:space="preserve"> </w:t>
      </w:r>
      <w:r>
        <w:rPr>
          <w:color w:val="231F20"/>
          <w:w w:val="105"/>
          <w:sz w:val="15"/>
        </w:rPr>
        <w:t>14,</w:t>
      </w:r>
      <w:r>
        <w:rPr>
          <w:color w:val="231F20"/>
          <w:spacing w:val="8"/>
          <w:w w:val="105"/>
          <w:sz w:val="15"/>
        </w:rPr>
        <w:t xml:space="preserve"> </w:t>
      </w:r>
      <w:r>
        <w:rPr>
          <w:color w:val="231F20"/>
          <w:w w:val="105"/>
          <w:sz w:val="15"/>
        </w:rPr>
        <w:t>93–94</w:t>
      </w:r>
      <w:r>
        <w:rPr>
          <w:color w:val="231F20"/>
          <w:spacing w:val="8"/>
          <w:w w:val="105"/>
          <w:sz w:val="15"/>
        </w:rPr>
        <w:t xml:space="preserve"> </w:t>
      </w:r>
      <w:r>
        <w:rPr>
          <w:color w:val="231F20"/>
          <w:w w:val="105"/>
          <w:sz w:val="15"/>
        </w:rPr>
        <w:t>(1998).</w:t>
      </w:r>
    </w:p>
    <w:sectPr w:rsidR="00D72AAA" w:rsidSect="00D72AAA">
      <w:headerReference w:type="even" r:id="rId49"/>
      <w:pgSz w:w="9720" w:h="14400"/>
      <w:pgMar w:top="1420" w:right="1140" w:bottom="280" w:left="1180" w:header="114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E22" w:rsidRDefault="00AA4E22" w:rsidP="00D72AAA">
      <w:r>
        <w:separator/>
      </w:r>
    </w:p>
  </w:endnote>
  <w:endnote w:type="continuationSeparator" w:id="0">
    <w:p w:rsidR="00AA4E22" w:rsidRDefault="00AA4E22" w:rsidP="00D72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7848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E22" w:rsidRDefault="00AA4E22" w:rsidP="00D72AAA">
      <w:r>
        <w:separator/>
      </w:r>
    </w:p>
  </w:footnote>
  <w:footnote w:type="continuationSeparator" w:id="0">
    <w:p w:rsidR="00AA4E22" w:rsidRDefault="00AA4E22" w:rsidP="00D72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78489A">
    <w:pPr>
      <w:pStyle w:val="BodyText"/>
      <w:spacing w:line="14" w:lineRule="auto"/>
      <w:ind w:left="0"/>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sidRPr="006F1715">
      <w:pict>
        <v:shapetype id="_x0000_t202" coordsize="21600,21600" o:spt="202" path="m,l,21600r21600,l21600,xe">
          <v:stroke joinstyle="miter"/>
          <v:path gradientshapeok="t" o:connecttype="rect"/>
        </v:shapetype>
        <v:shape id="_x0000_s2070" type="#_x0000_t202" style="position:absolute;margin-left:408.85pt;margin-top:48.5pt;width:17.95pt;height:11.4pt;z-index:-16094720;mso-position-horizontal-relative:page;mso-position-vertical-relative:page" filled="f" stroked="f">
          <v:textbox inset="0,0,0,0">
            <w:txbxContent>
              <w:p w:rsidR="0078489A" w:rsidRDefault="0078489A">
                <w:pPr>
                  <w:spacing w:before="19"/>
                  <w:ind w:left="60"/>
                  <w:rPr>
                    <w:sz w:val="16"/>
                  </w:rPr>
                </w:pPr>
                <w:r>
                  <w:t>12</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Pr>
        <w:noProof/>
        <w:sz w:val="20"/>
      </w:rPr>
      <w:pict>
        <v:shapetype id="_x0000_t202" coordsize="21600,21600" o:spt="202" path="m,l,21600r21600,l21600,xe">
          <v:stroke joinstyle="miter"/>
          <v:path gradientshapeok="t" o:connecttype="rect"/>
        </v:shapetype>
        <v:shape id="_x0000_s2071" type="#_x0000_t202" style="position:absolute;margin-left:411.85pt;margin-top:50pt;width:17.95pt;height:11.4pt;z-index:-16092672;mso-position-horizontal-relative:page;mso-position-vertical-relative:page" filled="f" stroked="f">
          <v:textbox inset="0,0,0,0">
            <w:txbxContent>
              <w:p w:rsidR="0078489A" w:rsidRDefault="0078489A" w:rsidP="00813295">
                <w:pPr>
                  <w:spacing w:before="19"/>
                  <w:ind w:left="60"/>
                  <w:rPr>
                    <w:sz w:val="16"/>
                  </w:rPr>
                </w:pPr>
                <w:r>
                  <w:t>13</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sidRPr="006F1715">
      <w:pict>
        <v:shapetype id="_x0000_t202" coordsize="21600,21600" o:spt="202" path="m,l,21600r21600,l21600,xe">
          <v:stroke joinstyle="miter"/>
          <v:path gradientshapeok="t" o:connecttype="rect"/>
        </v:shapetype>
        <v:shape id="_x0000_s2072" type="#_x0000_t202" style="position:absolute;margin-left:408.85pt;margin-top:48.5pt;width:17.95pt;height:11.4pt;z-index:-16090624;mso-position-horizontal-relative:page;mso-position-vertical-relative:page" filled="f" stroked="f">
          <v:textbox inset="0,0,0,0">
            <w:txbxContent>
              <w:p w:rsidR="0078489A" w:rsidRDefault="0078489A">
                <w:pPr>
                  <w:spacing w:before="19"/>
                  <w:ind w:left="60"/>
                  <w:rPr>
                    <w:sz w:val="16"/>
                  </w:rPr>
                </w:pPr>
                <w:r>
                  <w:t>14</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Pr>
        <w:noProof/>
        <w:sz w:val="20"/>
      </w:rPr>
      <w:pict>
        <v:shapetype id="_x0000_t202" coordsize="21600,21600" o:spt="202" path="m,l,21600r21600,l21600,xe">
          <v:stroke joinstyle="miter"/>
          <v:path gradientshapeok="t" o:connecttype="rect"/>
        </v:shapetype>
        <v:shape id="_x0000_s2073" type="#_x0000_t202" style="position:absolute;margin-left:411.85pt;margin-top:50pt;width:17.95pt;height:11.4pt;z-index:-16088576;mso-position-horizontal-relative:page;mso-position-vertical-relative:page" filled="f" stroked="f">
          <v:textbox inset="0,0,0,0">
            <w:txbxContent>
              <w:p w:rsidR="0078489A" w:rsidRDefault="0078489A" w:rsidP="00813295">
                <w:pPr>
                  <w:spacing w:before="19"/>
                  <w:ind w:left="60"/>
                  <w:rPr>
                    <w:sz w:val="16"/>
                  </w:rPr>
                </w:pPr>
                <w:r>
                  <w:t>15</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sidRPr="006F1715">
      <w:pict>
        <v:shapetype id="_x0000_t202" coordsize="21600,21600" o:spt="202" path="m,l,21600r21600,l21600,xe">
          <v:stroke joinstyle="miter"/>
          <v:path gradientshapeok="t" o:connecttype="rect"/>
        </v:shapetype>
        <v:shape id="_x0000_s2074" type="#_x0000_t202" style="position:absolute;margin-left:408.85pt;margin-top:48.5pt;width:17.95pt;height:11.4pt;z-index:-16086528;mso-position-horizontal-relative:page;mso-position-vertical-relative:page" filled="f" stroked="f">
          <v:textbox inset="0,0,0,0">
            <w:txbxContent>
              <w:p w:rsidR="0078489A" w:rsidRDefault="0078489A">
                <w:pPr>
                  <w:spacing w:before="19"/>
                  <w:ind w:left="60"/>
                  <w:rPr>
                    <w:sz w:val="16"/>
                  </w:rPr>
                </w:pPr>
                <w:r>
                  <w:t>16</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Pr>
        <w:noProof/>
        <w:sz w:val="20"/>
      </w:rPr>
      <w:pict>
        <v:shapetype id="_x0000_t202" coordsize="21600,21600" o:spt="202" path="m,l,21600r21600,l21600,xe">
          <v:stroke joinstyle="miter"/>
          <v:path gradientshapeok="t" o:connecttype="rect"/>
        </v:shapetype>
        <v:shape id="_x0000_s2075" type="#_x0000_t202" style="position:absolute;margin-left:411.85pt;margin-top:50pt;width:17.95pt;height:11.4pt;z-index:-16084480;mso-position-horizontal-relative:page;mso-position-vertical-relative:page" filled="f" stroked="f">
          <v:textbox inset="0,0,0,0">
            <w:txbxContent>
              <w:p w:rsidR="0078489A" w:rsidRDefault="0078489A" w:rsidP="00813295">
                <w:pPr>
                  <w:spacing w:before="19"/>
                  <w:ind w:left="60"/>
                  <w:rPr>
                    <w:sz w:val="16"/>
                  </w:rPr>
                </w:pPr>
                <w:r>
                  <w:t>17</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sidRPr="006F1715">
      <w:pict>
        <v:shapetype id="_x0000_t202" coordsize="21600,21600" o:spt="202" path="m,l,21600r21600,l21600,xe">
          <v:stroke joinstyle="miter"/>
          <v:path gradientshapeok="t" o:connecttype="rect"/>
        </v:shapetype>
        <v:shape id="_x0000_s2076" type="#_x0000_t202" style="position:absolute;margin-left:408.85pt;margin-top:48.5pt;width:17.95pt;height:11.4pt;z-index:-16082432;mso-position-horizontal-relative:page;mso-position-vertical-relative:page" filled="f" stroked="f">
          <v:textbox inset="0,0,0,0">
            <w:txbxContent>
              <w:p w:rsidR="0078489A" w:rsidRDefault="0078489A">
                <w:pPr>
                  <w:spacing w:before="19"/>
                  <w:ind w:left="60"/>
                  <w:rPr>
                    <w:sz w:val="16"/>
                  </w:rPr>
                </w:pPr>
                <w:r>
                  <w:t>18</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Pr>
        <w:noProof/>
        <w:sz w:val="20"/>
      </w:rPr>
      <w:pict>
        <v:shapetype id="_x0000_t202" coordsize="21600,21600" o:spt="202" path="m,l,21600r21600,l21600,xe">
          <v:stroke joinstyle="miter"/>
          <v:path gradientshapeok="t" o:connecttype="rect"/>
        </v:shapetype>
        <v:shape id="_x0000_s2077" type="#_x0000_t202" style="position:absolute;margin-left:411.85pt;margin-top:50pt;width:17.95pt;height:11.4pt;z-index:-16080384;mso-position-horizontal-relative:page;mso-position-vertical-relative:page" filled="f" stroked="f">
          <v:textbox inset="0,0,0,0">
            <w:txbxContent>
              <w:p w:rsidR="0078489A" w:rsidRDefault="0078489A" w:rsidP="00813295">
                <w:pPr>
                  <w:spacing w:before="19"/>
                  <w:ind w:left="60"/>
                  <w:rPr>
                    <w:sz w:val="16"/>
                  </w:rPr>
                </w:pPr>
                <w:r>
                  <w:t>19</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sidRPr="006F1715">
      <w:pict>
        <v:shapetype id="_x0000_t202" coordsize="21600,21600" o:spt="202" path="m,l,21600r21600,l21600,xe">
          <v:stroke joinstyle="miter"/>
          <v:path gradientshapeok="t" o:connecttype="rect"/>
        </v:shapetype>
        <v:shape id="_x0000_s2078" type="#_x0000_t202" style="position:absolute;margin-left:408.85pt;margin-top:48.5pt;width:17.95pt;height:11.4pt;z-index:-16078336;mso-position-horizontal-relative:page;mso-position-vertical-relative:page" filled="f" stroked="f">
          <v:textbox inset="0,0,0,0">
            <w:txbxContent>
              <w:p w:rsidR="0078489A" w:rsidRDefault="0078489A">
                <w:pPr>
                  <w:spacing w:before="19"/>
                  <w:ind w:left="60"/>
                  <w:rPr>
                    <w:sz w:val="16"/>
                  </w:rPr>
                </w:pPr>
                <w:r>
                  <w:t>20</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Pr>
        <w:noProof/>
        <w:sz w:val="20"/>
      </w:rPr>
      <w:pict>
        <v:shapetype id="_x0000_t202" coordsize="21600,21600" o:spt="202" path="m,l,21600r21600,l21600,xe">
          <v:stroke joinstyle="miter"/>
          <v:path gradientshapeok="t" o:connecttype="rect"/>
        </v:shapetype>
        <v:shape id="_x0000_s2079" type="#_x0000_t202" style="position:absolute;margin-left:411.85pt;margin-top:50pt;width:17.95pt;height:11.4pt;z-index:-16076288;mso-position-horizontal-relative:page;mso-position-vertical-relative:page" filled="f" stroked="f">
          <v:textbox inset="0,0,0,0">
            <w:txbxContent>
              <w:p w:rsidR="0078489A" w:rsidRDefault="0078489A" w:rsidP="00813295">
                <w:pPr>
                  <w:spacing w:before="19"/>
                  <w:ind w:left="60"/>
                  <w:rPr>
                    <w:sz w:val="16"/>
                  </w:rPr>
                </w:pPr>
                <w:r>
                  <w:t>21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sidRPr="006F1715">
      <w:pict>
        <v:shapetype id="_x0000_t202" coordsize="21600,21600" o:spt="202" path="m,l,21600r21600,l21600,xe">
          <v:stroke joinstyle="miter"/>
          <v:path gradientshapeok="t" o:connecttype="rect"/>
        </v:shapetype>
        <v:shape id="_x0000_s2053" type="#_x0000_t202" style="position:absolute;margin-left:408.85pt;margin-top:48.5pt;width:17.95pt;height:11.4pt;z-index:-16116224;mso-position-horizontal-relative:page;mso-position-vertical-relative:page" filled="f" stroked="f">
          <v:textbox inset="0,0,0,0">
            <w:txbxContent>
              <w:p w:rsidR="0078489A" w:rsidRDefault="0078489A">
                <w:pPr>
                  <w:spacing w:before="19"/>
                  <w:ind w:left="60"/>
                  <w:rPr>
                    <w:sz w:val="16"/>
                  </w:rPr>
                </w:pPr>
                <w:r>
                  <w:t>2</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78489A">
    <w:pPr>
      <w:pStyle w:val="BodyText"/>
      <w:spacing w:line="14" w:lineRule="auto"/>
      <w:ind w:left="0"/>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sidRPr="006F1715">
      <w:pict>
        <v:shapetype id="_x0000_t202" coordsize="21600,21600" o:spt="202" path="m,l,21600r21600,l21600,xe">
          <v:stroke joinstyle="miter"/>
          <v:path gradientshapeok="t" o:connecttype="rect"/>
        </v:shapetype>
        <v:shape id="_x0000_s2080" type="#_x0000_t202" style="position:absolute;margin-left:559.6pt;margin-top:30pt;width:17.95pt;height:11.4pt;z-index:-16074240;mso-position-horizontal-relative:page;mso-position-vertical-relative:page" filled="f" stroked="f">
          <v:textbox inset="0,0,0,0">
            <w:txbxContent>
              <w:p w:rsidR="0078489A" w:rsidRDefault="0078489A">
                <w:pPr>
                  <w:spacing w:before="19"/>
                  <w:ind w:left="60"/>
                  <w:rPr>
                    <w:sz w:val="16"/>
                  </w:rPr>
                </w:pPr>
                <w:r>
                  <w:t>22</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sidRPr="006F1715">
      <w:pict>
        <v:shapetype id="_x0000_t202" coordsize="21600,21600" o:spt="202" path="m,l,21600r21600,l21600,xe">
          <v:stroke joinstyle="miter"/>
          <v:path gradientshapeok="t" o:connecttype="rect"/>
        </v:shapetype>
        <v:shape id="_x0000_s2050" type="#_x0000_t202" style="position:absolute;margin-left:61.65pt;margin-top:57.1pt;width:17.95pt;height:11.4pt;z-index:-16114688;mso-position-horizontal-relative:page;mso-position-vertical-relative:page" filled="f" stroked="f">
          <v:textbox inset="0,0,0,0">
            <w:txbxContent>
              <w:p w:rsidR="0078489A" w:rsidRDefault="006F1715">
                <w:pPr>
                  <w:spacing w:before="19"/>
                  <w:ind w:left="60"/>
                  <w:rPr>
                    <w:sz w:val="16"/>
                  </w:rPr>
                </w:pPr>
                <w:r>
                  <w:fldChar w:fldCharType="begin"/>
                </w:r>
                <w:r w:rsidR="0078489A">
                  <w:rPr>
                    <w:color w:val="231F20"/>
                    <w:sz w:val="16"/>
                  </w:rPr>
                  <w:instrText xml:space="preserve"> PAGE </w:instrText>
                </w:r>
                <w:r>
                  <w:fldChar w:fldCharType="separate"/>
                </w:r>
                <w:r w:rsidR="0078489A">
                  <w:rPr>
                    <w:noProof/>
                    <w:color w:val="231F20"/>
                    <w:sz w:val="16"/>
                  </w:rPr>
                  <w:t>196</w:t>
                </w:r>
                <w:r>
                  <w:fldChar w:fldCharType="end"/>
                </w:r>
              </w:p>
            </w:txbxContent>
          </v:textbox>
          <w10:wrap anchorx="page" anchory="page"/>
        </v:shape>
      </w:pict>
    </w:r>
    <w:r w:rsidRPr="006F1715">
      <w:pict>
        <v:shape id="_x0000_s2049" type="#_x0000_t202" style="position:absolute;margin-left:383.5pt;margin-top:57.1pt;width:40.3pt;height:11.4pt;z-index:-16114176;mso-position-horizontal-relative:page;mso-position-vertical-relative:page" filled="f" stroked="f">
          <v:textbox inset="0,0,0,0">
            <w:txbxContent>
              <w:p w:rsidR="0078489A" w:rsidRDefault="0078489A">
                <w:pPr>
                  <w:spacing w:before="19"/>
                  <w:ind w:left="20"/>
                  <w:rPr>
                    <w:sz w:val="16"/>
                  </w:rPr>
                </w:pPr>
                <w:r>
                  <w:rPr>
                    <w:color w:val="231F20"/>
                    <w:w w:val="110"/>
                    <w:sz w:val="16"/>
                  </w:rPr>
                  <w:t>T.</w:t>
                </w:r>
                <w:r>
                  <w:rPr>
                    <w:color w:val="231F20"/>
                    <w:spacing w:val="4"/>
                    <w:w w:val="110"/>
                    <w:sz w:val="16"/>
                  </w:rPr>
                  <w:t xml:space="preserve"> </w:t>
                </w:r>
                <w:r>
                  <w:rPr>
                    <w:color w:val="231F20"/>
                    <w:w w:val="110"/>
                    <w:sz w:val="16"/>
                  </w:rPr>
                  <w:t>MODIS</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sidRPr="006F1715">
      <w:pict>
        <v:shapetype id="_x0000_t202" coordsize="21600,21600" o:spt="202" path="m,l,21600r21600,l21600,xe">
          <v:stroke joinstyle="miter"/>
          <v:path gradientshapeok="t" o:connecttype="rect"/>
        </v:shapetype>
        <v:shape id="_x0000_s2051" type="#_x0000_t202" style="position:absolute;margin-left:407.85pt;margin-top:57.1pt;width:17.95pt;height:11.4pt;z-index:-16115200;mso-position-horizontal-relative:page;mso-position-vertical-relative:page" filled="f" stroked="f">
          <v:textbox inset="0,0,0,0">
            <w:txbxContent>
              <w:p w:rsidR="0078489A" w:rsidRDefault="0078489A">
                <w:pPr>
                  <w:spacing w:before="19"/>
                  <w:ind w:left="60"/>
                  <w:rPr>
                    <w:sz w:val="16"/>
                  </w:rPr>
                </w:pPr>
                <w:r>
                  <w:t>23</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sidRPr="006F1715">
      <w:pict>
        <v:shapetype id="_x0000_t202" coordsize="21600,21600" o:spt="202" path="m,l,21600r21600,l21600,xe">
          <v:stroke joinstyle="miter"/>
          <v:path gradientshapeok="t" o:connecttype="rect"/>
        </v:shapetype>
        <v:shape id="_x0000_s2081" type="#_x0000_t202" style="position:absolute;margin-left:397.4pt;margin-top:55.1pt;width:17.95pt;height:11.4pt;z-index:-16072192;mso-position-horizontal-relative:page;mso-position-vertical-relative:page" filled="f" stroked="f">
          <v:textbox inset="0,0,0,0">
            <w:txbxContent>
              <w:p w:rsidR="0078489A" w:rsidRDefault="0078489A" w:rsidP="00813295">
                <w:pPr>
                  <w:spacing w:before="19"/>
                  <w:rPr>
                    <w:sz w:val="16"/>
                  </w:rPr>
                </w:pPr>
                <w:r>
                  <w:t>24</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sidRPr="006F1715">
      <w:pict>
        <v:shapetype id="_x0000_t202" coordsize="21600,21600" o:spt="202" path="m,l,21600r21600,l21600,xe">
          <v:stroke joinstyle="miter"/>
          <v:path gradientshapeok="t" o:connecttype="rect"/>
        </v:shapetype>
        <v:shape id="_x0000_s2083" type="#_x0000_t202" style="position:absolute;margin-left:407.85pt;margin-top:57.1pt;width:17.95pt;height:11.4pt;z-index:-16070144;mso-position-horizontal-relative:page;mso-position-vertical-relative:page" filled="f" stroked="f">
          <v:textbox inset="0,0,0,0">
            <w:txbxContent>
              <w:p w:rsidR="0078489A" w:rsidRDefault="0078489A">
                <w:pPr>
                  <w:spacing w:before="19"/>
                  <w:ind w:left="60"/>
                  <w:rPr>
                    <w:sz w:val="16"/>
                  </w:rPr>
                </w:pPr>
                <w:r>
                  <w:t>25</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sidRPr="006F1715">
      <w:pict>
        <v:shapetype id="_x0000_t202" coordsize="21600,21600" o:spt="202" path="m,l,21600r21600,l21600,xe">
          <v:stroke joinstyle="miter"/>
          <v:path gradientshapeok="t" o:connecttype="rect"/>
        </v:shapetype>
        <v:shape id="_x0000_s2084" type="#_x0000_t202" style="position:absolute;margin-left:397.4pt;margin-top:55.1pt;width:17.95pt;height:11.4pt;z-index:-16068096;mso-position-horizontal-relative:page;mso-position-vertical-relative:page" filled="f" stroked="f">
          <v:textbox inset="0,0,0,0">
            <w:txbxContent>
              <w:p w:rsidR="0078489A" w:rsidRDefault="0078489A" w:rsidP="00813295">
                <w:pPr>
                  <w:spacing w:before="19"/>
                  <w:rPr>
                    <w:sz w:val="16"/>
                  </w:rPr>
                </w:pPr>
                <w:r>
                  <w:t>26</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sidRPr="006F1715">
      <w:pict>
        <v:shapetype id="_x0000_t202" coordsize="21600,21600" o:spt="202" path="m,l,21600r21600,l21600,xe">
          <v:stroke joinstyle="miter"/>
          <v:path gradientshapeok="t" o:connecttype="rect"/>
        </v:shapetype>
        <v:shape id="_x0000_s2087" type="#_x0000_t202" style="position:absolute;margin-left:407.85pt;margin-top:57.1pt;width:17.95pt;height:11.4pt;z-index:-16061952;mso-position-horizontal-relative:page;mso-position-vertical-relative:page" filled="f" stroked="f">
          <v:textbox inset="0,0,0,0">
            <w:txbxContent>
              <w:p w:rsidR="0078489A" w:rsidRDefault="0078489A">
                <w:pPr>
                  <w:spacing w:before="19"/>
                  <w:ind w:left="60"/>
                  <w:rPr>
                    <w:sz w:val="16"/>
                  </w:rPr>
                </w:pPr>
                <w:r>
                  <w:t>29</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sidRPr="006F1715">
      <w:pict>
        <v:shapetype id="_x0000_t202" coordsize="21600,21600" o:spt="202" path="m,l,21600r21600,l21600,xe">
          <v:stroke joinstyle="miter"/>
          <v:path gradientshapeok="t" o:connecttype="rect"/>
        </v:shapetype>
        <v:shape id="_x0000_s2088" type="#_x0000_t202" style="position:absolute;margin-left:397.4pt;margin-top:55.1pt;width:17.95pt;height:11.4pt;z-index:-16059904;mso-position-horizontal-relative:page;mso-position-vertical-relative:page" filled="f" stroked="f">
          <v:textbox inset="0,0,0,0">
            <w:txbxContent>
              <w:p w:rsidR="0078489A" w:rsidRDefault="0078489A" w:rsidP="00813295">
                <w:pPr>
                  <w:spacing w:before="19"/>
                  <w:rPr>
                    <w:sz w:val="16"/>
                  </w:rPr>
                </w:pPr>
                <w:r>
                  <w:t>30</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sidRPr="006F1715">
      <w:pict>
        <v:shapetype id="_x0000_t202" coordsize="21600,21600" o:spt="202" path="m,l,21600r21600,l21600,xe">
          <v:stroke joinstyle="miter"/>
          <v:path gradientshapeok="t" o:connecttype="rect"/>
        </v:shapetype>
        <v:shape id="_x0000_s2062" type="#_x0000_t202" style="position:absolute;margin-left:408.85pt;margin-top:48.5pt;width:17.95pt;height:11.4pt;z-index:-16111104;mso-position-horizontal-relative:page;mso-position-vertical-relative:page" filled="f" stroked="f">
          <v:textbox inset="0,0,0,0">
            <w:txbxContent>
              <w:p w:rsidR="0078489A" w:rsidRDefault="0078489A">
                <w:pPr>
                  <w:spacing w:before="19"/>
                  <w:ind w:left="60"/>
                  <w:rPr>
                    <w:sz w:val="16"/>
                  </w:rPr>
                </w:pPr>
                <w:r>
                  <w:t>4</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Pr>
        <w:noProof/>
        <w:sz w:val="20"/>
      </w:rPr>
      <w:pict>
        <v:shapetype id="_x0000_t202" coordsize="21600,21600" o:spt="202" path="m,l,21600r21600,l21600,xe">
          <v:stroke joinstyle="miter"/>
          <v:path gradientshapeok="t" o:connecttype="rect"/>
        </v:shapetype>
        <v:shape id="_x0000_s2063" type="#_x0000_t202" style="position:absolute;margin-left:411.85pt;margin-top:50pt;width:17.95pt;height:11.4pt;z-index:-16109056;mso-position-horizontal-relative:page;mso-position-vertical-relative:page" filled="f" stroked="f">
          <v:textbox inset="0,0,0,0">
            <w:txbxContent>
              <w:p w:rsidR="0078489A" w:rsidRDefault="0078489A" w:rsidP="00813295">
                <w:pPr>
                  <w:spacing w:before="19"/>
                  <w:ind w:left="60"/>
                  <w:rPr>
                    <w:sz w:val="16"/>
                  </w:rPr>
                </w:pPr>
                <w:r>
                  <w:t>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sidRPr="006F1715">
      <w:pict>
        <v:shapetype id="_x0000_t202" coordsize="21600,21600" o:spt="202" path="m,l,21600r21600,l21600,xe">
          <v:stroke joinstyle="miter"/>
          <v:path gradientshapeok="t" o:connecttype="rect"/>
        </v:shapetype>
        <v:shape id="_x0000_s2064" type="#_x0000_t202" style="position:absolute;margin-left:408.85pt;margin-top:48.5pt;width:17.95pt;height:11.4pt;z-index:-16107008;mso-position-horizontal-relative:page;mso-position-vertical-relative:page" filled="f" stroked="f">
          <v:textbox inset="0,0,0,0">
            <w:txbxContent>
              <w:p w:rsidR="0078489A" w:rsidRDefault="0078489A">
                <w:pPr>
                  <w:spacing w:before="19"/>
                  <w:ind w:left="60"/>
                  <w:rPr>
                    <w:sz w:val="16"/>
                  </w:rPr>
                </w:pPr>
                <w:r>
                  <w:t>6</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Pr>
        <w:noProof/>
        <w:sz w:val="20"/>
      </w:rPr>
      <w:pict>
        <v:shapetype id="_x0000_t202" coordsize="21600,21600" o:spt="202" path="m,l,21600r21600,l21600,xe">
          <v:stroke joinstyle="miter"/>
          <v:path gradientshapeok="t" o:connecttype="rect"/>
        </v:shapetype>
        <v:shape id="_x0000_s2065" type="#_x0000_t202" style="position:absolute;margin-left:411.85pt;margin-top:50pt;width:17.95pt;height:11.4pt;z-index:-16104960;mso-position-horizontal-relative:page;mso-position-vertical-relative:page" filled="f" stroked="f">
          <v:textbox style="mso-next-textbox:#_x0000_s2065" inset="0,0,0,0">
            <w:txbxContent>
              <w:p w:rsidR="0078489A" w:rsidRDefault="0078489A" w:rsidP="00813295">
                <w:pPr>
                  <w:spacing w:before="19"/>
                  <w:ind w:left="60"/>
                  <w:rPr>
                    <w:sz w:val="16"/>
                  </w:rPr>
                </w:pPr>
                <w:r>
                  <w:t>7</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sidRPr="006F1715">
      <w:pict>
        <v:shapetype id="_x0000_t202" coordsize="21600,21600" o:spt="202" path="m,l,21600r21600,l21600,xe">
          <v:stroke joinstyle="miter"/>
          <v:path gradientshapeok="t" o:connecttype="rect"/>
        </v:shapetype>
        <v:shape id="_x0000_s2066" type="#_x0000_t202" style="position:absolute;margin-left:408.85pt;margin-top:48.5pt;width:17.95pt;height:11.4pt;z-index:-16102912;mso-position-horizontal-relative:page;mso-position-vertical-relative:page" filled="f" stroked="f">
          <v:textbox inset="0,0,0,0">
            <w:txbxContent>
              <w:p w:rsidR="0078489A" w:rsidRDefault="0078489A">
                <w:pPr>
                  <w:spacing w:before="19"/>
                  <w:ind w:left="60"/>
                  <w:rPr>
                    <w:sz w:val="16"/>
                  </w:rPr>
                </w:pPr>
                <w:r>
                  <w:t>8</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Pr>
        <w:noProof/>
        <w:sz w:val="20"/>
      </w:rPr>
      <w:pict>
        <v:shapetype id="_x0000_t202" coordsize="21600,21600" o:spt="202" path="m,l,21600r21600,l21600,xe">
          <v:stroke joinstyle="miter"/>
          <v:path gradientshapeok="t" o:connecttype="rect"/>
        </v:shapetype>
        <v:shape id="_x0000_s2067" type="#_x0000_t202" style="position:absolute;margin-left:411.85pt;margin-top:50pt;width:17.95pt;height:11.4pt;z-index:-16100864;mso-position-horizontal-relative:page;mso-position-vertical-relative:page" filled="f" stroked="f">
          <v:textbox inset="0,0,0,0">
            <w:txbxContent>
              <w:p w:rsidR="0078489A" w:rsidRDefault="0078489A" w:rsidP="00813295">
                <w:pPr>
                  <w:spacing w:before="19"/>
                  <w:ind w:left="60"/>
                  <w:rPr>
                    <w:sz w:val="16"/>
                  </w:rPr>
                </w:pPr>
                <w:r>
                  <w:t>9</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9A" w:rsidRDefault="006F1715">
    <w:pPr>
      <w:pStyle w:val="BodyText"/>
      <w:spacing w:line="14" w:lineRule="auto"/>
      <w:ind w:left="0"/>
      <w:rPr>
        <w:sz w:val="20"/>
      </w:rPr>
    </w:pPr>
    <w:r>
      <w:rPr>
        <w:noProof/>
        <w:sz w:val="20"/>
      </w:rPr>
      <w:pict>
        <v:shapetype id="_x0000_t202" coordsize="21600,21600" o:spt="202" path="m,l,21600r21600,l21600,xe">
          <v:stroke joinstyle="miter"/>
          <v:path gradientshapeok="t" o:connecttype="rect"/>
        </v:shapetype>
        <v:shape id="_x0000_s2069" type="#_x0000_t202" style="position:absolute;margin-left:411.85pt;margin-top:50pt;width:17.95pt;height:11.4pt;z-index:-16096768;mso-position-horizontal-relative:page;mso-position-vertical-relative:page" filled="f" stroked="f">
          <v:textbox inset="0,0,0,0">
            <w:txbxContent>
              <w:p w:rsidR="0078489A" w:rsidRDefault="0078489A" w:rsidP="00813295">
                <w:pPr>
                  <w:spacing w:before="19"/>
                  <w:ind w:left="60"/>
                  <w:rPr>
                    <w:sz w:val="16"/>
                  </w:rPr>
                </w:pPr>
                <w:r>
                  <w:t>11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1pt;height:7.45pt;visibility:visible;mso-wrap-style:square" o:bullet="t">
        <v:imagedata r:id="rId1" o:title=""/>
      </v:shape>
    </w:pict>
  </w:numPicBullet>
  <w:abstractNum w:abstractNumId="0">
    <w:nsid w:val="1973173E"/>
    <w:multiLevelType w:val="multilevel"/>
    <w:tmpl w:val="E8627A50"/>
    <w:lvl w:ilvl="0">
      <w:start w:val="1"/>
      <w:numFmt w:val="decimal"/>
      <w:lvlText w:val="%1."/>
      <w:lvlJc w:val="left"/>
      <w:pPr>
        <w:ind w:left="361" w:hanging="249"/>
      </w:pPr>
      <w:rPr>
        <w:rFonts w:ascii="Times New Roman" w:eastAsia="Times New Roman" w:hAnsi="Times New Roman" w:cs="Times New Roman" w:hint="default"/>
        <w:b/>
        <w:bCs/>
        <w:color w:val="231F20"/>
        <w:w w:val="99"/>
        <w:sz w:val="20"/>
        <w:szCs w:val="20"/>
        <w:lang w:val="en-US" w:eastAsia="en-US" w:bidi="ar-SA"/>
      </w:rPr>
    </w:lvl>
    <w:lvl w:ilvl="1">
      <w:start w:val="1"/>
      <w:numFmt w:val="decimal"/>
      <w:lvlText w:val="%1.%2."/>
      <w:lvlJc w:val="left"/>
      <w:pPr>
        <w:ind w:left="405" w:hanging="293"/>
      </w:pPr>
      <w:rPr>
        <w:rFonts w:ascii="Times New Roman" w:eastAsia="Times New Roman" w:hAnsi="Times New Roman" w:cs="Times New Roman" w:hint="default"/>
        <w:color w:val="231F20"/>
        <w:w w:val="99"/>
        <w:sz w:val="16"/>
        <w:szCs w:val="16"/>
        <w:lang w:val="en-US" w:eastAsia="en-US" w:bidi="ar-SA"/>
      </w:rPr>
    </w:lvl>
    <w:lvl w:ilvl="2">
      <w:start w:val="1"/>
      <w:numFmt w:val="decimal"/>
      <w:lvlText w:val="%1.%2.%3."/>
      <w:lvlJc w:val="left"/>
      <w:pPr>
        <w:ind w:left="626" w:hanging="514"/>
      </w:pPr>
      <w:rPr>
        <w:rFonts w:ascii="Times New Roman" w:eastAsia="Times New Roman" w:hAnsi="Times New Roman" w:cs="Times New Roman" w:hint="default"/>
        <w:i/>
        <w:iCs/>
        <w:color w:val="231F20"/>
        <w:w w:val="99"/>
        <w:sz w:val="20"/>
        <w:szCs w:val="20"/>
        <w:lang w:val="en-US" w:eastAsia="en-US" w:bidi="ar-SA"/>
      </w:rPr>
    </w:lvl>
    <w:lvl w:ilvl="3">
      <w:numFmt w:val="bullet"/>
      <w:lvlText w:val="•"/>
      <w:lvlJc w:val="left"/>
      <w:pPr>
        <w:ind w:left="620" w:hanging="514"/>
      </w:pPr>
      <w:rPr>
        <w:rFonts w:hint="default"/>
        <w:lang w:val="en-US" w:eastAsia="en-US" w:bidi="ar-SA"/>
      </w:rPr>
    </w:lvl>
    <w:lvl w:ilvl="4">
      <w:numFmt w:val="bullet"/>
      <w:lvlText w:val="•"/>
      <w:lvlJc w:val="left"/>
      <w:pPr>
        <w:ind w:left="1588" w:hanging="514"/>
      </w:pPr>
      <w:rPr>
        <w:rFonts w:hint="default"/>
        <w:lang w:val="en-US" w:eastAsia="en-US" w:bidi="ar-SA"/>
      </w:rPr>
    </w:lvl>
    <w:lvl w:ilvl="5">
      <w:numFmt w:val="bullet"/>
      <w:lvlText w:val="•"/>
      <w:lvlJc w:val="left"/>
      <w:pPr>
        <w:ind w:left="2557" w:hanging="514"/>
      </w:pPr>
      <w:rPr>
        <w:rFonts w:hint="default"/>
        <w:lang w:val="en-US" w:eastAsia="en-US" w:bidi="ar-SA"/>
      </w:rPr>
    </w:lvl>
    <w:lvl w:ilvl="6">
      <w:numFmt w:val="bullet"/>
      <w:lvlText w:val="•"/>
      <w:lvlJc w:val="left"/>
      <w:pPr>
        <w:ind w:left="3525" w:hanging="514"/>
      </w:pPr>
      <w:rPr>
        <w:rFonts w:hint="default"/>
        <w:lang w:val="en-US" w:eastAsia="en-US" w:bidi="ar-SA"/>
      </w:rPr>
    </w:lvl>
    <w:lvl w:ilvl="7">
      <w:numFmt w:val="bullet"/>
      <w:lvlText w:val="•"/>
      <w:lvlJc w:val="left"/>
      <w:pPr>
        <w:ind w:left="4494" w:hanging="514"/>
      </w:pPr>
      <w:rPr>
        <w:rFonts w:hint="default"/>
        <w:lang w:val="en-US" w:eastAsia="en-US" w:bidi="ar-SA"/>
      </w:rPr>
    </w:lvl>
    <w:lvl w:ilvl="8">
      <w:numFmt w:val="bullet"/>
      <w:lvlText w:val="•"/>
      <w:lvlJc w:val="left"/>
      <w:pPr>
        <w:ind w:left="5462" w:hanging="514"/>
      </w:pPr>
      <w:rPr>
        <w:rFonts w:hint="default"/>
        <w:lang w:val="en-US" w:eastAsia="en-US" w:bidi="ar-SA"/>
      </w:rPr>
    </w:lvl>
  </w:abstractNum>
  <w:abstractNum w:abstractNumId="1">
    <w:nsid w:val="4B5D6CAA"/>
    <w:multiLevelType w:val="hybridMultilevel"/>
    <w:tmpl w:val="FACE50FA"/>
    <w:lvl w:ilvl="0" w:tplc="EE024B42">
      <w:start w:val="1"/>
      <w:numFmt w:val="decimal"/>
      <w:lvlText w:val="%1."/>
      <w:lvlJc w:val="left"/>
      <w:pPr>
        <w:ind w:left="373" w:hanging="188"/>
        <w:jc w:val="right"/>
      </w:pPr>
      <w:rPr>
        <w:rFonts w:ascii="Times New Roman" w:eastAsia="Times New Roman" w:hAnsi="Times New Roman" w:cs="Times New Roman" w:hint="default"/>
        <w:color w:val="231F20"/>
        <w:w w:val="99"/>
        <w:sz w:val="15"/>
        <w:szCs w:val="15"/>
        <w:lang w:val="en-US" w:eastAsia="en-US" w:bidi="ar-SA"/>
      </w:rPr>
    </w:lvl>
    <w:lvl w:ilvl="1" w:tplc="7264D18A">
      <w:numFmt w:val="bullet"/>
      <w:lvlText w:val="•"/>
      <w:lvlJc w:val="left"/>
      <w:pPr>
        <w:ind w:left="1082" w:hanging="188"/>
      </w:pPr>
      <w:rPr>
        <w:rFonts w:hint="default"/>
        <w:lang w:val="en-US" w:eastAsia="en-US" w:bidi="ar-SA"/>
      </w:rPr>
    </w:lvl>
    <w:lvl w:ilvl="2" w:tplc="53229BC6">
      <w:numFmt w:val="bullet"/>
      <w:lvlText w:val="•"/>
      <w:lvlJc w:val="left"/>
      <w:pPr>
        <w:ind w:left="1784" w:hanging="188"/>
      </w:pPr>
      <w:rPr>
        <w:rFonts w:hint="default"/>
        <w:lang w:val="en-US" w:eastAsia="en-US" w:bidi="ar-SA"/>
      </w:rPr>
    </w:lvl>
    <w:lvl w:ilvl="3" w:tplc="74486E84">
      <w:numFmt w:val="bullet"/>
      <w:lvlText w:val="•"/>
      <w:lvlJc w:val="left"/>
      <w:pPr>
        <w:ind w:left="2486" w:hanging="188"/>
      </w:pPr>
      <w:rPr>
        <w:rFonts w:hint="default"/>
        <w:lang w:val="en-US" w:eastAsia="en-US" w:bidi="ar-SA"/>
      </w:rPr>
    </w:lvl>
    <w:lvl w:ilvl="4" w:tplc="20246DDC">
      <w:numFmt w:val="bullet"/>
      <w:lvlText w:val="•"/>
      <w:lvlJc w:val="left"/>
      <w:pPr>
        <w:ind w:left="3188" w:hanging="188"/>
      </w:pPr>
      <w:rPr>
        <w:rFonts w:hint="default"/>
        <w:lang w:val="en-US" w:eastAsia="en-US" w:bidi="ar-SA"/>
      </w:rPr>
    </w:lvl>
    <w:lvl w:ilvl="5" w:tplc="E8189A2C">
      <w:numFmt w:val="bullet"/>
      <w:lvlText w:val="•"/>
      <w:lvlJc w:val="left"/>
      <w:pPr>
        <w:ind w:left="3890" w:hanging="188"/>
      </w:pPr>
      <w:rPr>
        <w:rFonts w:hint="default"/>
        <w:lang w:val="en-US" w:eastAsia="en-US" w:bidi="ar-SA"/>
      </w:rPr>
    </w:lvl>
    <w:lvl w:ilvl="6" w:tplc="0E52D4BC">
      <w:numFmt w:val="bullet"/>
      <w:lvlText w:val="•"/>
      <w:lvlJc w:val="left"/>
      <w:pPr>
        <w:ind w:left="4592" w:hanging="188"/>
      </w:pPr>
      <w:rPr>
        <w:rFonts w:hint="default"/>
        <w:lang w:val="en-US" w:eastAsia="en-US" w:bidi="ar-SA"/>
      </w:rPr>
    </w:lvl>
    <w:lvl w:ilvl="7" w:tplc="B966247E">
      <w:numFmt w:val="bullet"/>
      <w:lvlText w:val="•"/>
      <w:lvlJc w:val="left"/>
      <w:pPr>
        <w:ind w:left="5294" w:hanging="188"/>
      </w:pPr>
      <w:rPr>
        <w:rFonts w:hint="default"/>
        <w:lang w:val="en-US" w:eastAsia="en-US" w:bidi="ar-SA"/>
      </w:rPr>
    </w:lvl>
    <w:lvl w:ilvl="8" w:tplc="6DF618FC">
      <w:numFmt w:val="bullet"/>
      <w:lvlText w:val="•"/>
      <w:lvlJc w:val="left"/>
      <w:pPr>
        <w:ind w:left="5996" w:hanging="188"/>
      </w:pPr>
      <w:rPr>
        <w:rFonts w:hint="default"/>
        <w:lang w:val="en-US" w:eastAsia="en-US" w:bidi="ar-SA"/>
      </w:rPr>
    </w:lvl>
  </w:abstractNum>
  <w:abstractNum w:abstractNumId="2">
    <w:nsid w:val="688469AF"/>
    <w:multiLevelType w:val="hybridMultilevel"/>
    <w:tmpl w:val="72A6EDCE"/>
    <w:lvl w:ilvl="0" w:tplc="78720F94">
      <w:start w:val="2"/>
      <w:numFmt w:val="decimal"/>
      <w:lvlText w:val="(%1)"/>
      <w:lvlJc w:val="left"/>
      <w:pPr>
        <w:ind w:left="112" w:hanging="320"/>
      </w:pPr>
      <w:rPr>
        <w:rFonts w:ascii="Times New Roman" w:eastAsia="Times New Roman" w:hAnsi="Times New Roman" w:cs="Times New Roman" w:hint="default"/>
        <w:color w:val="231F20"/>
        <w:w w:val="109"/>
        <w:sz w:val="19"/>
        <w:szCs w:val="19"/>
        <w:lang w:val="en-US" w:eastAsia="en-US" w:bidi="ar-SA"/>
      </w:rPr>
    </w:lvl>
    <w:lvl w:ilvl="1" w:tplc="E49E12C8">
      <w:numFmt w:val="bullet"/>
      <w:lvlText w:val="•"/>
      <w:lvlJc w:val="left"/>
      <w:pPr>
        <w:ind w:left="848" w:hanging="320"/>
      </w:pPr>
      <w:rPr>
        <w:rFonts w:hint="default"/>
        <w:lang w:val="en-US" w:eastAsia="en-US" w:bidi="ar-SA"/>
      </w:rPr>
    </w:lvl>
    <w:lvl w:ilvl="2" w:tplc="004E1E02">
      <w:numFmt w:val="bullet"/>
      <w:lvlText w:val="•"/>
      <w:lvlJc w:val="left"/>
      <w:pPr>
        <w:ind w:left="1576" w:hanging="320"/>
      </w:pPr>
      <w:rPr>
        <w:rFonts w:hint="default"/>
        <w:lang w:val="en-US" w:eastAsia="en-US" w:bidi="ar-SA"/>
      </w:rPr>
    </w:lvl>
    <w:lvl w:ilvl="3" w:tplc="8B2A5D3C">
      <w:numFmt w:val="bullet"/>
      <w:lvlText w:val="•"/>
      <w:lvlJc w:val="left"/>
      <w:pPr>
        <w:ind w:left="2304" w:hanging="320"/>
      </w:pPr>
      <w:rPr>
        <w:rFonts w:hint="default"/>
        <w:lang w:val="en-US" w:eastAsia="en-US" w:bidi="ar-SA"/>
      </w:rPr>
    </w:lvl>
    <w:lvl w:ilvl="4" w:tplc="62F267BA">
      <w:numFmt w:val="bullet"/>
      <w:lvlText w:val="•"/>
      <w:lvlJc w:val="left"/>
      <w:pPr>
        <w:ind w:left="3032" w:hanging="320"/>
      </w:pPr>
      <w:rPr>
        <w:rFonts w:hint="default"/>
        <w:lang w:val="en-US" w:eastAsia="en-US" w:bidi="ar-SA"/>
      </w:rPr>
    </w:lvl>
    <w:lvl w:ilvl="5" w:tplc="C602D1BC">
      <w:numFmt w:val="bullet"/>
      <w:lvlText w:val="•"/>
      <w:lvlJc w:val="left"/>
      <w:pPr>
        <w:ind w:left="3760" w:hanging="320"/>
      </w:pPr>
      <w:rPr>
        <w:rFonts w:hint="default"/>
        <w:lang w:val="en-US" w:eastAsia="en-US" w:bidi="ar-SA"/>
      </w:rPr>
    </w:lvl>
    <w:lvl w:ilvl="6" w:tplc="A3BC0A26">
      <w:numFmt w:val="bullet"/>
      <w:lvlText w:val="•"/>
      <w:lvlJc w:val="left"/>
      <w:pPr>
        <w:ind w:left="4488" w:hanging="320"/>
      </w:pPr>
      <w:rPr>
        <w:rFonts w:hint="default"/>
        <w:lang w:val="en-US" w:eastAsia="en-US" w:bidi="ar-SA"/>
      </w:rPr>
    </w:lvl>
    <w:lvl w:ilvl="7" w:tplc="B68ED898">
      <w:numFmt w:val="bullet"/>
      <w:lvlText w:val="•"/>
      <w:lvlJc w:val="left"/>
      <w:pPr>
        <w:ind w:left="5216" w:hanging="320"/>
      </w:pPr>
      <w:rPr>
        <w:rFonts w:hint="default"/>
        <w:lang w:val="en-US" w:eastAsia="en-US" w:bidi="ar-SA"/>
      </w:rPr>
    </w:lvl>
    <w:lvl w:ilvl="8" w:tplc="EC90FEEC">
      <w:numFmt w:val="bullet"/>
      <w:lvlText w:val="•"/>
      <w:lvlJc w:val="left"/>
      <w:pPr>
        <w:ind w:left="5944" w:hanging="320"/>
      </w:pPr>
      <w:rPr>
        <w:rFonts w:hint="default"/>
        <w:lang w:val="en-US" w:eastAsia="en-US" w:bidi="ar-SA"/>
      </w:rPr>
    </w:lvl>
  </w:abstractNum>
  <w:abstractNum w:abstractNumId="3">
    <w:nsid w:val="6B223297"/>
    <w:multiLevelType w:val="hybridMultilevel"/>
    <w:tmpl w:val="FF90C380"/>
    <w:lvl w:ilvl="0" w:tplc="BCBADBBE">
      <w:numFmt w:val="bullet"/>
      <w:lvlText w:val="•"/>
      <w:lvlJc w:val="left"/>
      <w:pPr>
        <w:ind w:left="680" w:hanging="190"/>
      </w:pPr>
      <w:rPr>
        <w:rFonts w:ascii="Times New Roman" w:eastAsia="Times New Roman" w:hAnsi="Times New Roman" w:cs="Times New Roman" w:hint="default"/>
        <w:color w:val="231F20"/>
        <w:w w:val="142"/>
        <w:sz w:val="19"/>
        <w:szCs w:val="19"/>
        <w:lang w:val="en-US" w:eastAsia="en-US" w:bidi="ar-SA"/>
      </w:rPr>
    </w:lvl>
    <w:lvl w:ilvl="1" w:tplc="93C0B9E8">
      <w:numFmt w:val="bullet"/>
      <w:lvlText w:val="•"/>
      <w:lvlJc w:val="left"/>
      <w:pPr>
        <w:ind w:left="1352" w:hanging="190"/>
      </w:pPr>
      <w:rPr>
        <w:rFonts w:hint="default"/>
        <w:lang w:val="en-US" w:eastAsia="en-US" w:bidi="ar-SA"/>
      </w:rPr>
    </w:lvl>
    <w:lvl w:ilvl="2" w:tplc="7BCCBA90">
      <w:numFmt w:val="bullet"/>
      <w:lvlText w:val="•"/>
      <w:lvlJc w:val="left"/>
      <w:pPr>
        <w:ind w:left="2024" w:hanging="190"/>
      </w:pPr>
      <w:rPr>
        <w:rFonts w:hint="default"/>
        <w:lang w:val="en-US" w:eastAsia="en-US" w:bidi="ar-SA"/>
      </w:rPr>
    </w:lvl>
    <w:lvl w:ilvl="3" w:tplc="D07010FC">
      <w:numFmt w:val="bullet"/>
      <w:lvlText w:val="•"/>
      <w:lvlJc w:val="left"/>
      <w:pPr>
        <w:ind w:left="2696" w:hanging="190"/>
      </w:pPr>
      <w:rPr>
        <w:rFonts w:hint="default"/>
        <w:lang w:val="en-US" w:eastAsia="en-US" w:bidi="ar-SA"/>
      </w:rPr>
    </w:lvl>
    <w:lvl w:ilvl="4" w:tplc="1A660ACE">
      <w:numFmt w:val="bullet"/>
      <w:lvlText w:val="•"/>
      <w:lvlJc w:val="left"/>
      <w:pPr>
        <w:ind w:left="3368" w:hanging="190"/>
      </w:pPr>
      <w:rPr>
        <w:rFonts w:hint="default"/>
        <w:lang w:val="en-US" w:eastAsia="en-US" w:bidi="ar-SA"/>
      </w:rPr>
    </w:lvl>
    <w:lvl w:ilvl="5" w:tplc="0570EECC">
      <w:numFmt w:val="bullet"/>
      <w:lvlText w:val="•"/>
      <w:lvlJc w:val="left"/>
      <w:pPr>
        <w:ind w:left="4040" w:hanging="190"/>
      </w:pPr>
      <w:rPr>
        <w:rFonts w:hint="default"/>
        <w:lang w:val="en-US" w:eastAsia="en-US" w:bidi="ar-SA"/>
      </w:rPr>
    </w:lvl>
    <w:lvl w:ilvl="6" w:tplc="C3A4E4A2">
      <w:numFmt w:val="bullet"/>
      <w:lvlText w:val="•"/>
      <w:lvlJc w:val="left"/>
      <w:pPr>
        <w:ind w:left="4712" w:hanging="190"/>
      </w:pPr>
      <w:rPr>
        <w:rFonts w:hint="default"/>
        <w:lang w:val="en-US" w:eastAsia="en-US" w:bidi="ar-SA"/>
      </w:rPr>
    </w:lvl>
    <w:lvl w:ilvl="7" w:tplc="B2CA5B8C">
      <w:numFmt w:val="bullet"/>
      <w:lvlText w:val="•"/>
      <w:lvlJc w:val="left"/>
      <w:pPr>
        <w:ind w:left="5384" w:hanging="190"/>
      </w:pPr>
      <w:rPr>
        <w:rFonts w:hint="default"/>
        <w:lang w:val="en-US" w:eastAsia="en-US" w:bidi="ar-SA"/>
      </w:rPr>
    </w:lvl>
    <w:lvl w:ilvl="8" w:tplc="5D560DA4">
      <w:numFmt w:val="bullet"/>
      <w:lvlText w:val="•"/>
      <w:lvlJc w:val="left"/>
      <w:pPr>
        <w:ind w:left="6056" w:hanging="190"/>
      </w:pPr>
      <w:rPr>
        <w:rFonts w:hint="default"/>
        <w:lang w:val="en-US"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evenAndOddHeaders/>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lTrailSpace/>
    <w:shapeLayoutLikeWW8/>
  </w:compat>
  <w:rsids>
    <w:rsidRoot w:val="00D72AAA"/>
    <w:rsid w:val="000A542E"/>
    <w:rsid w:val="00166F8D"/>
    <w:rsid w:val="001E1A96"/>
    <w:rsid w:val="001F25B1"/>
    <w:rsid w:val="00291D71"/>
    <w:rsid w:val="00337539"/>
    <w:rsid w:val="003612CF"/>
    <w:rsid w:val="003619E5"/>
    <w:rsid w:val="003A78CB"/>
    <w:rsid w:val="0043209E"/>
    <w:rsid w:val="004D579D"/>
    <w:rsid w:val="00507E41"/>
    <w:rsid w:val="0056744F"/>
    <w:rsid w:val="005F11E7"/>
    <w:rsid w:val="005F7DB9"/>
    <w:rsid w:val="00643A6A"/>
    <w:rsid w:val="006A0D0D"/>
    <w:rsid w:val="006A1C2B"/>
    <w:rsid w:val="006B6C9D"/>
    <w:rsid w:val="006F1715"/>
    <w:rsid w:val="0078489A"/>
    <w:rsid w:val="007941F5"/>
    <w:rsid w:val="00813295"/>
    <w:rsid w:val="00823E07"/>
    <w:rsid w:val="00915B84"/>
    <w:rsid w:val="00AA4E22"/>
    <w:rsid w:val="00AE3112"/>
    <w:rsid w:val="00B47431"/>
    <w:rsid w:val="00C753C7"/>
    <w:rsid w:val="00C76C8E"/>
    <w:rsid w:val="00D5659F"/>
    <w:rsid w:val="00D66B86"/>
    <w:rsid w:val="00D72AAA"/>
    <w:rsid w:val="00E7114D"/>
    <w:rsid w:val="00ED6E8E"/>
    <w:rsid w:val="00FD2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2AAA"/>
    <w:rPr>
      <w:rFonts w:ascii="Times New Roman" w:eastAsia="Times New Roman" w:hAnsi="Times New Roman" w:cs="Times New Roman"/>
    </w:rPr>
  </w:style>
  <w:style w:type="paragraph" w:styleId="Heading1">
    <w:name w:val="heading 1"/>
    <w:basedOn w:val="Normal"/>
    <w:uiPriority w:val="1"/>
    <w:qFormat/>
    <w:rsid w:val="00D72AAA"/>
    <w:pPr>
      <w:spacing w:line="304" w:lineRule="exact"/>
      <w:ind w:left="492"/>
      <w:outlineLvl w:val="0"/>
    </w:pPr>
    <w:rPr>
      <w:rFonts w:ascii="Lucida Sans Unicode" w:eastAsia="Lucida Sans Unicode" w:hAnsi="Lucida Sans Unicode" w:cs="Lucida Sans Unicode"/>
      <w:sz w:val="26"/>
      <w:szCs w:val="26"/>
    </w:rPr>
  </w:style>
  <w:style w:type="paragraph" w:styleId="Heading2">
    <w:name w:val="heading 2"/>
    <w:basedOn w:val="Normal"/>
    <w:uiPriority w:val="1"/>
    <w:qFormat/>
    <w:rsid w:val="00D72AAA"/>
    <w:pPr>
      <w:ind w:left="328" w:hanging="216"/>
      <w:jc w:val="both"/>
      <w:outlineLvl w:val="1"/>
    </w:pPr>
    <w:rPr>
      <w:b/>
      <w:bCs/>
      <w:sz w:val="20"/>
      <w:szCs w:val="20"/>
    </w:rPr>
  </w:style>
  <w:style w:type="paragraph" w:styleId="Heading3">
    <w:name w:val="heading 3"/>
    <w:basedOn w:val="Normal"/>
    <w:uiPriority w:val="1"/>
    <w:qFormat/>
    <w:rsid w:val="00D72AAA"/>
    <w:pPr>
      <w:spacing w:before="119"/>
      <w:ind w:left="626" w:hanging="514"/>
      <w:jc w:val="both"/>
      <w:outlineLvl w:val="2"/>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72AAA"/>
    <w:pPr>
      <w:ind w:left="113"/>
    </w:pPr>
    <w:rPr>
      <w:sz w:val="19"/>
      <w:szCs w:val="19"/>
    </w:rPr>
  </w:style>
  <w:style w:type="paragraph" w:styleId="Title">
    <w:name w:val="Title"/>
    <w:basedOn w:val="Normal"/>
    <w:uiPriority w:val="1"/>
    <w:qFormat/>
    <w:rsid w:val="00D72AAA"/>
    <w:pPr>
      <w:spacing w:before="106"/>
      <w:ind w:left="113" w:right="1324" w:hanging="3"/>
    </w:pPr>
    <w:rPr>
      <w:b/>
      <w:bCs/>
      <w:sz w:val="36"/>
      <w:szCs w:val="36"/>
    </w:rPr>
  </w:style>
  <w:style w:type="paragraph" w:styleId="ListParagraph">
    <w:name w:val="List Paragraph"/>
    <w:basedOn w:val="Normal"/>
    <w:uiPriority w:val="1"/>
    <w:qFormat/>
    <w:rsid w:val="00D72AAA"/>
    <w:pPr>
      <w:ind w:left="626" w:hanging="514"/>
    </w:pPr>
  </w:style>
  <w:style w:type="paragraph" w:customStyle="1" w:styleId="TableParagraph">
    <w:name w:val="Table Paragraph"/>
    <w:basedOn w:val="Normal"/>
    <w:uiPriority w:val="1"/>
    <w:qFormat/>
    <w:rsid w:val="00D72AAA"/>
    <w:pPr>
      <w:spacing w:before="58"/>
    </w:pPr>
  </w:style>
  <w:style w:type="paragraph" w:styleId="BalloonText">
    <w:name w:val="Balloon Text"/>
    <w:basedOn w:val="Normal"/>
    <w:link w:val="BalloonTextChar"/>
    <w:uiPriority w:val="99"/>
    <w:semiHidden/>
    <w:unhideWhenUsed/>
    <w:rsid w:val="00813295"/>
    <w:rPr>
      <w:rFonts w:ascii="Tahoma" w:hAnsi="Tahoma" w:cs="Tahoma"/>
      <w:sz w:val="16"/>
      <w:szCs w:val="16"/>
    </w:rPr>
  </w:style>
  <w:style w:type="character" w:customStyle="1" w:styleId="BalloonTextChar">
    <w:name w:val="Balloon Text Char"/>
    <w:basedOn w:val="DefaultParagraphFont"/>
    <w:link w:val="BalloonText"/>
    <w:uiPriority w:val="99"/>
    <w:semiHidden/>
    <w:rsid w:val="00813295"/>
    <w:rPr>
      <w:rFonts w:ascii="Tahoma" w:eastAsia="Times New Roman" w:hAnsi="Tahoma" w:cs="Tahoma"/>
      <w:sz w:val="16"/>
      <w:szCs w:val="16"/>
    </w:rPr>
  </w:style>
  <w:style w:type="paragraph" w:styleId="Footer">
    <w:name w:val="footer"/>
    <w:basedOn w:val="Normal"/>
    <w:link w:val="FooterChar"/>
    <w:uiPriority w:val="99"/>
    <w:semiHidden/>
    <w:unhideWhenUsed/>
    <w:rsid w:val="00813295"/>
    <w:pPr>
      <w:tabs>
        <w:tab w:val="center" w:pos="4680"/>
        <w:tab w:val="right" w:pos="9360"/>
      </w:tabs>
    </w:pPr>
  </w:style>
  <w:style w:type="character" w:customStyle="1" w:styleId="FooterChar">
    <w:name w:val="Footer Char"/>
    <w:basedOn w:val="DefaultParagraphFont"/>
    <w:link w:val="Footer"/>
    <w:uiPriority w:val="99"/>
    <w:semiHidden/>
    <w:rsid w:val="00813295"/>
    <w:rPr>
      <w:rFonts w:ascii="Times New Roman" w:eastAsia="Times New Roman" w:hAnsi="Times New Roman" w:cs="Times New Roman"/>
    </w:rPr>
  </w:style>
  <w:style w:type="paragraph" w:styleId="Header">
    <w:name w:val="header"/>
    <w:basedOn w:val="Normal"/>
    <w:link w:val="HeaderChar"/>
    <w:uiPriority w:val="99"/>
    <w:semiHidden/>
    <w:unhideWhenUsed/>
    <w:rsid w:val="00813295"/>
    <w:pPr>
      <w:tabs>
        <w:tab w:val="center" w:pos="4680"/>
        <w:tab w:val="right" w:pos="9360"/>
      </w:tabs>
    </w:pPr>
  </w:style>
  <w:style w:type="character" w:customStyle="1" w:styleId="HeaderChar">
    <w:name w:val="Header Char"/>
    <w:basedOn w:val="DefaultParagraphFont"/>
    <w:link w:val="Header"/>
    <w:uiPriority w:val="99"/>
    <w:semiHidden/>
    <w:rsid w:val="00813295"/>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9.xml"/><Relationship Id="rId26" Type="http://schemas.openxmlformats.org/officeDocument/2006/relationships/header" Target="header14.xml"/><Relationship Id="rId39" Type="http://schemas.openxmlformats.org/officeDocument/2006/relationships/header" Target="header22.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image" Target="media/image9.png"/><Relationship Id="rId42" Type="http://schemas.openxmlformats.org/officeDocument/2006/relationships/image" Target="media/image11.png"/><Relationship Id="rId47" Type="http://schemas.openxmlformats.org/officeDocument/2006/relationships/image" Target="media/image13.png"/><Relationship Id="rId50" Type="http://schemas.openxmlformats.org/officeDocument/2006/relationships/fontTable" Target="fontTable.xml"/><Relationship Id="rId7" Type="http://schemas.openxmlformats.org/officeDocument/2006/relationships/hyperlink" Target="http://www.growth-dynamics.com/" TargetMode="Externa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image" Target="media/image5.png"/><Relationship Id="rId33" Type="http://schemas.openxmlformats.org/officeDocument/2006/relationships/header" Target="header18.xml"/><Relationship Id="rId38" Type="http://schemas.openxmlformats.org/officeDocument/2006/relationships/header" Target="header21.xml"/><Relationship Id="rId46" Type="http://schemas.openxmlformats.org/officeDocument/2006/relationships/header" Target="header2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image" Target="media/image7.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image" Target="media/image8.png"/><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image" Target="media/image4.png"/><Relationship Id="rId28" Type="http://schemas.openxmlformats.org/officeDocument/2006/relationships/header" Target="header15.xml"/><Relationship Id="rId36" Type="http://schemas.openxmlformats.org/officeDocument/2006/relationships/image" Target="media/image10.png"/><Relationship Id="rId49"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17.xml"/><Relationship Id="rId44"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image" Target="media/image6.png"/><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header" Target="header24.xml"/><Relationship Id="rId48" Type="http://schemas.openxmlformats.org/officeDocument/2006/relationships/header" Target="header27.xml"/><Relationship Id="rId8" Type="http://schemas.openxmlformats.org/officeDocument/2006/relationships/hyperlink" Target="mailto:tmodis@compuserve.com" TargetMode="Externa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31</Pages>
  <Words>12264</Words>
  <Characters>69910</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PII: S0040-1625(99)00046-3</vt:lpstr>
    </vt:vector>
  </TitlesOfParts>
  <Company/>
  <LinksUpToDate>false</LinksUpToDate>
  <CharactersWithSpaces>82010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 S0040-1625(99)00046-3</dc:title>
  <dc:creator>Theodore Modis</dc:creator>
  <cp:lastModifiedBy>Theodore</cp:lastModifiedBy>
  <cp:revision>10</cp:revision>
  <dcterms:created xsi:type="dcterms:W3CDTF">2021-12-27T12:31:00Z</dcterms:created>
  <dcterms:modified xsi:type="dcterms:W3CDTF">2024-01-15T10:29:00Z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1999-11-15T00:00:00Z</vt:filetime>
  </property>
  <property fmtid="{D5CDD505-2E9C-101B-9397-08002B2CF9AE}" pid="3" name="Creator">
    <vt:lpwstr>SYSTEM400 Rev 11.14</vt:lpwstr>
  </property>
  <property fmtid="{D5CDD505-2E9C-101B-9397-08002B2CF9AE}" pid="4" name="LastSaved">
    <vt:filetime>2021-12-27T00:00:00Z</vt:filetime>
  </property>
</Properties>
</file>